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Жижченко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расширенными атрибутами файлов.</w:t>
      </w:r>
    </w:p>
    <w:bookmarkEnd w:id="20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определяем расширенные атрибуты файла</w:t>
      </w:r>
      <w:r>
        <w:t xml:space="preserve"> </w:t>
      </w:r>
      <w:r>
        <w:rPr>
          <w:iCs/>
          <w:i/>
        </w:rPr>
        <w:t xml:space="preserve">/home/guest/dir1/file1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guest$ lasattr /home/guest/dir1/file1</w:t>
      </w:r>
    </w:p>
    <w:p>
      <w:pPr>
        <w:numPr>
          <w:ilvl w:val="0"/>
          <w:numId w:val="1002"/>
        </w:numPr>
        <w:pStyle w:val="Compact"/>
      </w:pPr>
      <w:r>
        <w:t xml:space="preserve">Устанавливаем на файл</w:t>
      </w:r>
      <w:r>
        <w:t xml:space="preserve"> </w:t>
      </w:r>
      <w:r>
        <w:rPr>
          <w:iCs/>
          <w:i/>
        </w:rPr>
        <w:t xml:space="preserve">file1</w:t>
      </w:r>
      <w:r>
        <w:t xml:space="preserve"> </w:t>
      </w:r>
      <w:r>
        <w:t xml:space="preserve">права, разрещающие чтение и запись для владельца файла:</w:t>
      </w:r>
    </w:p>
    <w:p>
      <w:pPr>
        <w:pStyle w:val="SourceCode"/>
      </w:pPr>
      <w:r>
        <w:rPr>
          <w:rStyle w:val="VerbatimChar"/>
        </w:rPr>
        <w:t xml:space="preserve">guest$ chmod 600 file1</w:t>
      </w:r>
    </w:p>
    <w:p>
      <w:pPr>
        <w:numPr>
          <w:ilvl w:val="0"/>
          <w:numId w:val="1003"/>
        </w:numPr>
        <w:pStyle w:val="Compact"/>
      </w:pPr>
      <w:r>
        <w:t xml:space="preserve">Пробуем установить на файл</w:t>
      </w:r>
      <w:r>
        <w:t xml:space="preserve"> </w:t>
      </w:r>
      <w:r>
        <w:rPr>
          <w:iCs/>
          <w:i/>
        </w:rPr>
        <w:t xml:space="preserve">/home/guest/dir1/file1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guest$ chattr +a /home/guest/dir1/file1</w:t>
      </w:r>
    </w:p>
    <w:p>
      <w:pPr>
        <w:numPr>
          <w:ilvl w:val="0"/>
          <w:numId w:val="1004"/>
        </w:numPr>
        <w:pStyle w:val="Compact"/>
      </w:pPr>
      <w:r>
        <w:t xml:space="preserve">Пробуем установить расширенный атрибут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на файл</w:t>
      </w:r>
      <w:r>
        <w:t xml:space="preserve"> </w:t>
      </w:r>
      <w:r>
        <w:rPr>
          <w:iCs/>
          <w:i/>
        </w:rPr>
        <w:t xml:space="preserve">/home/guest/dir1/file1</w:t>
      </w:r>
      <w:r>
        <w:t xml:space="preserve"> </w:t>
      </w:r>
      <w:r>
        <w:t xml:space="preserve">от имени суперпользователя:</w:t>
      </w:r>
    </w:p>
    <w:p>
      <w:pPr>
        <w:pStyle w:val="SourceCode"/>
      </w:pPr>
      <w:r>
        <w:rPr>
          <w:rStyle w:val="VerbatimChar"/>
        </w:rPr>
        <w:t xml:space="preserve">guest$ su</w:t>
      </w:r>
      <w:r>
        <w:br/>
      </w:r>
      <w:r>
        <w:rPr>
          <w:rStyle w:val="VerbatimChar"/>
        </w:rPr>
        <w:t xml:space="preserve">root$ chattr +a /home/guest/dir1/file1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проверяем правильность установления атрибута:</w:t>
      </w:r>
    </w:p>
    <w:p>
      <w:pPr>
        <w:pStyle w:val="SourceCode"/>
      </w:pPr>
      <w:r>
        <w:rPr>
          <w:rStyle w:val="VerbatimChar"/>
        </w:rPr>
        <w:t xml:space="preserve">guest$ lsattr /home/guest/dir1/file1</w:t>
      </w:r>
    </w:p>
    <w:p>
      <w:pPr>
        <w:numPr>
          <w:ilvl w:val="0"/>
          <w:numId w:val="1006"/>
        </w:numPr>
        <w:pStyle w:val="Compact"/>
      </w:pPr>
      <w:r>
        <w:t xml:space="preserve">Выполняем дозапись в файл</w:t>
      </w:r>
      <w:r>
        <w:t xml:space="preserve"> </w:t>
      </w:r>
      <w:r>
        <w:rPr>
          <w:iCs/>
          <w:i/>
        </w:rPr>
        <w:t xml:space="preserve">file1</w:t>
      </w:r>
      <w:r>
        <w:t xml:space="preserve"> </w:t>
      </w:r>
      <w:r>
        <w:t xml:space="preserve">слова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 После этого выполняем чтение файла</w:t>
      </w:r>
      <w:r>
        <w:t xml:space="preserve"> </w:t>
      </w:r>
      <w:r>
        <w:rPr>
          <w:iCs/>
          <w:i/>
        </w:rPr>
        <w:t xml:space="preserve">file1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guest$ echo test &gt;&gt; /home/guest/dir1/file1</w:t>
      </w:r>
      <w:r>
        <w:br/>
      </w:r>
      <w:r>
        <w:rPr>
          <w:rStyle w:val="VerbatimChar"/>
        </w:rPr>
        <w:t xml:space="preserve">guest$ cat /home/guest/dir1/file1</w:t>
      </w:r>
    </w:p>
    <w:p>
      <w:pPr>
        <w:numPr>
          <w:ilvl w:val="0"/>
          <w:numId w:val="1007"/>
        </w:numPr>
        <w:pStyle w:val="Compact"/>
      </w:pPr>
      <w:r>
        <w:t xml:space="preserve">Пробуем удалить файл</w:t>
      </w:r>
      <w:r>
        <w:t xml:space="preserve"> </w:t>
      </w:r>
      <w:r>
        <w:rPr>
          <w:iCs/>
          <w:i/>
        </w:rPr>
        <w:t xml:space="preserve">file1</w:t>
      </w:r>
      <w:r>
        <w:t xml:space="preserve"> </w:t>
      </w:r>
      <w:r>
        <w:t xml:space="preserve">либо стереть имеющуюся в нём информацию. Пробуем переименовать файл:</w:t>
      </w:r>
    </w:p>
    <w:p>
      <w:pPr>
        <w:pStyle w:val="SourceCode"/>
      </w:pPr>
      <w:r>
        <w:rPr>
          <w:rStyle w:val="VerbatimChar"/>
        </w:rPr>
        <w:t xml:space="preserve">guest$ echo abcd &gt; /home/guest/dir1/file1</w:t>
      </w:r>
      <w:r>
        <w:br/>
      </w:r>
      <w:r>
        <w:rPr>
          <w:rStyle w:val="VerbatimChar"/>
        </w:rPr>
        <w:t xml:space="preserve">guest$ mv /home/guest/dir1/file1 /home/guest/dir1/file1_1</w:t>
      </w:r>
    </w:p>
    <w:p>
      <w:pPr>
        <w:numPr>
          <w:ilvl w:val="0"/>
          <w:numId w:val="1008"/>
        </w:numPr>
        <w:pStyle w:val="Compact"/>
      </w:pPr>
      <w:r>
        <w:t xml:space="preserve">Пробуем с помощью установить на файл</w:t>
      </w:r>
      <w:r>
        <w:t xml:space="preserve"> </w:t>
      </w:r>
      <w:r>
        <w:rPr>
          <w:iCs/>
          <w:i/>
        </w:rPr>
        <w:t xml:space="preserve">file1</w:t>
      </w:r>
      <w:r>
        <w:t xml:space="preserve"> </w:t>
      </w:r>
      <w:r>
        <w:t xml:space="preserve">права, запрещающие чтение и запись для владельца файла:</w:t>
      </w:r>
    </w:p>
    <w:p>
      <w:pPr>
        <w:pStyle w:val="SourceCode"/>
      </w:pPr>
      <w:r>
        <w:rPr>
          <w:rStyle w:val="VerbatimChar"/>
        </w:rPr>
        <w:t xml:space="preserve">guest$ chmod 000 /home/guest/dir1/file1</w:t>
      </w:r>
    </w:p>
    <w:p>
      <w:pPr>
        <w:numPr>
          <w:ilvl w:val="0"/>
          <w:numId w:val="1009"/>
        </w:numPr>
        <w:pStyle w:val="Compact"/>
      </w:pPr>
      <w:r>
        <w:t xml:space="preserve">Снимаем расширенный атрибут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с файла</w:t>
      </w:r>
      <w:r>
        <w:t xml:space="preserve"> </w:t>
      </w:r>
      <w:r>
        <w:rPr>
          <w:iCs/>
          <w:i/>
        </w:rPr>
        <w:t xml:space="preserve">/home/guest/dirl/file1</w:t>
      </w:r>
      <w:r>
        <w:t xml:space="preserve"> </w:t>
      </w:r>
      <w:r>
        <w:t xml:space="preserve">от</w:t>
      </w:r>
      <w:r>
        <w:t xml:space="preserve"> </w:t>
      </w:r>
      <w:r>
        <w:t xml:space="preserve">имени суперпользователя. Повторяем операции, которые ранее не удавалось выполнить:</w:t>
      </w:r>
    </w:p>
    <w:p>
      <w:pPr>
        <w:pStyle w:val="SourceCode"/>
      </w:pPr>
      <w:r>
        <w:rPr>
          <w:rStyle w:val="VerbatimChar"/>
        </w:rPr>
        <w:t xml:space="preserve">root$ chattr -a /home/guest/dir1/file1</w:t>
      </w:r>
    </w:p>
    <w:p>
      <w:pPr>
        <w:pStyle w:val="CaptionedFigure"/>
      </w:pPr>
      <w:bookmarkStart w:id="22" w:name="fig:001"/>
      <w:r>
        <w:drawing>
          <wp:inline>
            <wp:extent cx="5334000" cy="4256689"/>
            <wp:effectExtent b="0" l="0" r="0" t="0"/>
            <wp:docPr descr="Figure 1: Операции с атрибутом a" title="" id="1" name="Picture"/>
            <a:graphic>
              <a:graphicData uri="http://schemas.openxmlformats.org/drawingml/2006/picture">
                <pic:pic>
                  <pic:nvPicPr>
                    <pic:cNvPr descr="../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Операции с атрибутом</w:t>
      </w:r>
      <w:r>
        <w:t xml:space="preserve"> </w:t>
      </w:r>
      <w:r>
        <w:rPr>
          <w:iCs/>
          <w:i/>
        </w:rPr>
        <w:t xml:space="preserve">a</w:t>
      </w:r>
    </w:p>
    <w:p>
      <w:pPr>
        <w:numPr>
          <w:ilvl w:val="0"/>
          <w:numId w:val="1010"/>
        </w:numPr>
        <w:pStyle w:val="Compact"/>
      </w:pPr>
      <w:r>
        <w:t xml:space="preserve">Повторяем действия по шагам, заменив атрибут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атрибутом</w:t>
      </w:r>
      <w:r>
        <w:t xml:space="preserve"> </w:t>
      </w:r>
      <w:r>
        <w:rPr>
          <w:iCs/>
          <w:i/>
        </w:rPr>
        <w:t xml:space="preserve">i</w:t>
      </w:r>
      <w:r>
        <w:t xml:space="preserve">:</w:t>
      </w:r>
    </w:p>
    <w:p>
      <w:pPr>
        <w:pStyle w:val="CaptionedFigure"/>
      </w:pPr>
      <w:bookmarkStart w:id="24" w:name="fig:002"/>
      <w:r>
        <w:drawing>
          <wp:inline>
            <wp:extent cx="5334000" cy="4752227"/>
            <wp:effectExtent b="0" l="0" r="0" t="0"/>
            <wp:docPr descr="Figure 2: Операции с атрибутом i" title="" id="1" name="Picture"/>
            <a:graphic>
              <a:graphicData uri="http://schemas.openxmlformats.org/drawingml/2006/picture">
                <pic:pic>
                  <pic:nvPicPr>
                    <pic:cNvPr descr="../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2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Операции с атрибутом</w:t>
      </w:r>
      <w:r>
        <w:t xml:space="preserve"> </w:t>
      </w:r>
      <w:r>
        <w:rPr>
          <w:iCs/>
          <w:i/>
        </w:rPr>
        <w:t xml:space="preserve">i</w:t>
      </w:r>
    </w:p>
    <w:bookmarkEnd w:id="25"/>
    <w:bookmarkStart w:id="2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выполнения работы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</w:t>
      </w:r>
      <w:r>
        <w:t xml:space="preserve"> </w:t>
      </w:r>
      <w:r>
        <w:t xml:space="preserve">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</w:t>
      </w:r>
      <w:r>
        <w:t xml:space="preserve"> </w:t>
      </w:r>
      <w:r>
        <w:t xml:space="preserve">Опробовали действие на практике расширенных атрибутов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Жижченко Валерия Викторовна</dc:creator>
  <dc:language>ru-RU</dc:language>
  <cp:keywords/>
  <dcterms:created xsi:type="dcterms:W3CDTF">2021-10-30T14:39:33Z</dcterms:created>
  <dcterms:modified xsi:type="dcterms:W3CDTF">2021-10-30T14:39:33Z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Расширенные атрибуты.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