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Diccionario de datos: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 Al Campus</w:t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1755"/>
        <w:gridCol w:w="1440"/>
        <w:gridCol w:w="2475"/>
        <w:tblGridChange w:id="0">
          <w:tblGrid>
            <w:gridCol w:w="3270"/>
            <w:gridCol w:w="1755"/>
            <w:gridCol w:w="1440"/>
            <w:gridCol w:w="2475"/>
          </w:tblGrid>
        </w:tblGridChange>
      </w:tblGrid>
      <w:tr>
        <w:trPr>
          <w:cantSplit w:val="0"/>
          <w:trHeight w:val="408.313477207406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Predeterminado</w:t>
            </w:r>
          </w:p>
        </w:tc>
      </w:tr>
      <w:tr>
        <w:trPr>
          <w:cantSplit w:val="0"/>
          <w:trHeight w:val="423.325192087967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ide entrada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(Primaria)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.313477207406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 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408.313477207406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 A La Formación</w:t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1755"/>
        <w:gridCol w:w="1440"/>
        <w:gridCol w:w="2475"/>
        <w:tblGridChange w:id="0">
          <w:tblGrid>
            <w:gridCol w:w="3270"/>
            <w:gridCol w:w="1755"/>
            <w:gridCol w:w="1440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Predeterminado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ide entrada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(Primaria)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Reportes</w:t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1755"/>
        <w:gridCol w:w="1440"/>
        <w:gridCol w:w="2475"/>
        <w:tblGridChange w:id="0">
          <w:tblGrid>
            <w:gridCol w:w="3270"/>
            <w:gridCol w:w="1755"/>
            <w:gridCol w:w="1440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Predeterminado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ide Reportes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(Primaria)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Asistencia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Inasistencia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Desertados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Personal</w:t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1755"/>
        <w:gridCol w:w="1440"/>
        <w:gridCol w:w="2475"/>
        <w:tblGridChange w:id="0">
          <w:tblGrid>
            <w:gridCol w:w="3270"/>
            <w:gridCol w:w="1755"/>
            <w:gridCol w:w="1440"/>
            <w:gridCol w:w="2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Predeterminado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ide Personal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(Primaria)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Registrador QR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QR</w:t>
      </w:r>
    </w:p>
    <w:tbl>
      <w:tblPr>
        <w:tblStyle w:val="Table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1755"/>
        <w:gridCol w:w="1440"/>
        <w:gridCol w:w="2475"/>
        <w:tblGridChange w:id="0">
          <w:tblGrid>
            <w:gridCol w:w="3270"/>
            <w:gridCol w:w="1755"/>
            <w:gridCol w:w="1440"/>
            <w:gridCol w:w="2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Predeterminado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ide QR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al Campus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a la Formacion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Calendario</w:t>
      </w:r>
    </w:p>
    <w:tbl>
      <w:tblPr>
        <w:tblStyle w:val="Table6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1755"/>
        <w:gridCol w:w="1440"/>
        <w:gridCol w:w="2475"/>
        <w:tblGridChange w:id="0">
          <w:tblGrid>
            <w:gridCol w:w="3270"/>
            <w:gridCol w:w="1755"/>
            <w:gridCol w:w="1440"/>
            <w:gridCol w:w="2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Predeterminado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ide Calendario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(Primaria)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Horarios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Clases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xPtXjBlyM8jmp6FP56p/UdBWLg==">AMUW2mVC/B5MSQKEBPAEcdJnrnMLoWz2VzZatqDKFcGqnt4803T26u2Cdl/jzoPPP0HiPLKhvirqh0lBGQ8BrGY5d1yLHTSt6IegjaAnBKlSzZy3y63VXO4=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