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BD559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4A4B403" w14:textId="77777777" w:rsidR="00391145" w:rsidRPr="00391145" w:rsidRDefault="00391145" w:rsidP="00391145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b/>
          <w:bCs/>
          <w:sz w:val="28"/>
          <w:szCs w:val="28"/>
        </w:rPr>
        <w:t>Загальний</w:t>
      </w:r>
      <w:proofErr w:type="spellEnd"/>
      <w:r w:rsidRPr="003911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b/>
          <w:bCs/>
          <w:sz w:val="28"/>
          <w:szCs w:val="28"/>
        </w:rPr>
        <w:t>опис</w:t>
      </w:r>
      <w:proofErr w:type="spellEnd"/>
      <w:r w:rsidRPr="00391145">
        <w:rPr>
          <w:rFonts w:ascii="Times New Roman" w:hAnsi="Times New Roman" w:cs="Times New Roman"/>
          <w:b/>
          <w:bCs/>
          <w:sz w:val="28"/>
          <w:szCs w:val="28"/>
        </w:rPr>
        <w:t xml:space="preserve"> проекту: </w:t>
      </w:r>
      <w:proofErr w:type="spellStart"/>
      <w:r w:rsidRPr="00391145">
        <w:rPr>
          <w:rFonts w:ascii="Times New Roman" w:hAnsi="Times New Roman" w:cs="Times New Roman"/>
          <w:b/>
          <w:bCs/>
          <w:sz w:val="28"/>
          <w:szCs w:val="28"/>
        </w:rPr>
        <w:t>Синтаксичний</w:t>
      </w:r>
      <w:proofErr w:type="spellEnd"/>
      <w:r w:rsidRPr="003911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b/>
          <w:bCs/>
          <w:sz w:val="28"/>
          <w:szCs w:val="28"/>
        </w:rPr>
        <w:t>аналізатор</w:t>
      </w:r>
      <w:proofErr w:type="spellEnd"/>
      <w:r w:rsidRPr="003911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b/>
          <w:bCs/>
          <w:sz w:val="28"/>
          <w:szCs w:val="28"/>
        </w:rPr>
        <w:t>арифметичних</w:t>
      </w:r>
      <w:proofErr w:type="spellEnd"/>
      <w:r w:rsidRPr="003911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b/>
          <w:bCs/>
          <w:sz w:val="28"/>
          <w:szCs w:val="28"/>
        </w:rPr>
        <w:t>виразів</w:t>
      </w:r>
      <w:proofErr w:type="spellEnd"/>
      <w:r w:rsidRPr="00391145">
        <w:rPr>
          <w:rFonts w:ascii="Times New Roman" w:hAnsi="Times New Roman" w:cs="Times New Roman"/>
          <w:b/>
          <w:bCs/>
          <w:sz w:val="28"/>
          <w:szCs w:val="28"/>
        </w:rPr>
        <w:t xml:space="preserve"> на C++ </w:t>
      </w:r>
      <w:proofErr w:type="spellStart"/>
      <w:r w:rsidRPr="00391145">
        <w:rPr>
          <w:rFonts w:ascii="Times New Roman" w:hAnsi="Times New Roman" w:cs="Times New Roman"/>
          <w:b/>
          <w:bCs/>
          <w:sz w:val="28"/>
          <w:szCs w:val="28"/>
        </w:rPr>
        <w:t>із</w:t>
      </w:r>
      <w:proofErr w:type="spellEnd"/>
      <w:r w:rsidRPr="003911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b/>
          <w:bCs/>
          <w:sz w:val="28"/>
          <w:szCs w:val="28"/>
        </w:rPr>
        <w:t>використанням</w:t>
      </w:r>
      <w:proofErr w:type="spellEnd"/>
      <w:r w:rsidRPr="00391145">
        <w:rPr>
          <w:rFonts w:ascii="Times New Roman" w:hAnsi="Times New Roman" w:cs="Times New Roman"/>
          <w:b/>
          <w:bCs/>
          <w:sz w:val="28"/>
          <w:szCs w:val="28"/>
        </w:rPr>
        <w:t xml:space="preserve"> Flex і </w:t>
      </w:r>
      <w:proofErr w:type="spellStart"/>
      <w:r w:rsidRPr="00391145">
        <w:rPr>
          <w:rFonts w:ascii="Times New Roman" w:hAnsi="Times New Roman" w:cs="Times New Roman"/>
          <w:b/>
          <w:bCs/>
          <w:sz w:val="28"/>
          <w:szCs w:val="28"/>
        </w:rPr>
        <w:t>Bison</w:t>
      </w:r>
      <w:proofErr w:type="spellEnd"/>
    </w:p>
    <w:p w14:paraId="33F25B95" w14:textId="4102A675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проект —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синтаксичний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аналізатор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арифметичних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розроблений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Flex та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Bison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лексичного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синтаксичного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арифметичний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будує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абстрактне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синтаксичне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дерево (AST) та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>.</w:t>
      </w:r>
    </w:p>
    <w:p w14:paraId="73B01FE5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1145">
        <w:rPr>
          <w:rFonts w:ascii="Times New Roman" w:hAnsi="Times New Roman" w:cs="Times New Roman"/>
          <w:sz w:val="28"/>
          <w:szCs w:val="28"/>
        </w:rPr>
        <w:t>Мета проекту</w:t>
      </w:r>
    </w:p>
    <w:p w14:paraId="7A870629" w14:textId="44D88211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1145">
        <w:rPr>
          <w:rFonts w:ascii="Times New Roman" w:hAnsi="Times New Roman" w:cs="Times New Roman"/>
          <w:sz w:val="28"/>
          <w:szCs w:val="28"/>
        </w:rPr>
        <w:t xml:space="preserve">Метою проекту є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інструменту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розбору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арифметичних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інструменти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Flex і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Bison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студенти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програмісти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>:</w:t>
      </w:r>
    </w:p>
    <w:p w14:paraId="29045D83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Flex для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лексичного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аналізатора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розпізнає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числові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математичні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>.</w:t>
      </w:r>
    </w:p>
    <w:p w14:paraId="278445EE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Bison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парсера,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синтаксис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абстрактне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синтаксичне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дерево.</w:t>
      </w:r>
    </w:p>
    <w:p w14:paraId="187B7F0D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Побудувати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AST для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>.</w:t>
      </w:r>
    </w:p>
    <w:p w14:paraId="54C5C30E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</w:p>
    <w:p w14:paraId="342941E2" w14:textId="25B1D478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1145">
        <w:rPr>
          <w:rFonts w:ascii="Times New Roman" w:hAnsi="Times New Roman" w:cs="Times New Roman"/>
          <w:sz w:val="28"/>
          <w:szCs w:val="28"/>
        </w:rPr>
        <w:t xml:space="preserve">Проект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>:</w:t>
      </w:r>
    </w:p>
    <w:p w14:paraId="521C1A13" w14:textId="3230BB9D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Лексичний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аналізатор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391145">
        <w:rPr>
          <w:rFonts w:ascii="Times New Roman" w:hAnsi="Times New Roman" w:cs="Times New Roman"/>
          <w:sz w:val="28"/>
          <w:szCs w:val="28"/>
        </w:rPr>
        <w:t>lexer.l</w:t>
      </w:r>
      <w:proofErr w:type="spellEnd"/>
      <w:proofErr w:type="gramEnd"/>
      <w:r w:rsidRPr="00391145">
        <w:rPr>
          <w:rFonts w:ascii="Times New Roman" w:hAnsi="Times New Roman" w:cs="Times New Roman"/>
          <w:sz w:val="28"/>
          <w:szCs w:val="28"/>
        </w:rPr>
        <w:t>):</w:t>
      </w:r>
    </w:p>
    <w:p w14:paraId="1B213EE5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Розпізнає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числові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математичні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(+, -, *, /) і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круглі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дужки </w:t>
      </w:r>
      <w:proofErr w:type="gramStart"/>
      <w:r w:rsidRPr="00391145">
        <w:rPr>
          <w:rFonts w:ascii="Times New Roman" w:hAnsi="Times New Roman" w:cs="Times New Roman"/>
          <w:sz w:val="28"/>
          <w:szCs w:val="28"/>
        </w:rPr>
        <w:t>( і</w:t>
      </w:r>
      <w:proofErr w:type="gramEnd"/>
      <w:r w:rsidRPr="00391145">
        <w:rPr>
          <w:rFonts w:ascii="Times New Roman" w:hAnsi="Times New Roman" w:cs="Times New Roman"/>
          <w:sz w:val="28"/>
          <w:szCs w:val="28"/>
        </w:rPr>
        <w:t xml:space="preserve"> ).</w:t>
      </w:r>
    </w:p>
    <w:p w14:paraId="6576918F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Ігнорує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пробіли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та перенос рядка,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впливають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на структуру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>.</w:t>
      </w:r>
    </w:p>
    <w:p w14:paraId="10BB07E6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Flex для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токенів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передаються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в парсер.</w:t>
      </w:r>
    </w:p>
    <w:p w14:paraId="722ABA13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Синтаксичний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аналізатор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391145">
        <w:rPr>
          <w:rFonts w:ascii="Times New Roman" w:hAnsi="Times New Roman" w:cs="Times New Roman"/>
          <w:sz w:val="28"/>
          <w:szCs w:val="28"/>
        </w:rPr>
        <w:t>parser.y</w:t>
      </w:r>
      <w:proofErr w:type="spellEnd"/>
      <w:proofErr w:type="gramEnd"/>
      <w:r w:rsidRPr="00391145">
        <w:rPr>
          <w:rFonts w:ascii="Times New Roman" w:hAnsi="Times New Roman" w:cs="Times New Roman"/>
          <w:sz w:val="28"/>
          <w:szCs w:val="28"/>
        </w:rPr>
        <w:t>):</w:t>
      </w:r>
    </w:p>
    <w:p w14:paraId="6C315B98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C93B740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граматику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базових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арифметичних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додаванням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відніманням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множенням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діленням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круглих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дужок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>.</w:t>
      </w:r>
    </w:p>
    <w:p w14:paraId="09E9F4C9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абстрактне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синтаксичне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дерево (AST), в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вузол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числу.</w:t>
      </w:r>
    </w:p>
    <w:p w14:paraId="6F607106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пріоритет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асоціативність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коректного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арифметичних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>.</w:t>
      </w:r>
    </w:p>
    <w:p w14:paraId="71BA27A4" w14:textId="420E978B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Абстрактне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синтаксичне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дерево (AST):</w:t>
      </w:r>
    </w:p>
    <w:p w14:paraId="0D8FC527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1145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вираження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два типи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вузлів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>:</w:t>
      </w:r>
    </w:p>
    <w:p w14:paraId="5F8B2555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NumberNode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вузол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числових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>.</w:t>
      </w:r>
    </w:p>
    <w:p w14:paraId="7824289C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BinaryOpNode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вузол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арифметичних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(+, -, *, /)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лівого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та правого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нащадків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>.</w:t>
      </w:r>
    </w:p>
    <w:p w14:paraId="1E36D6BE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вузол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proofErr w:type="gramStart"/>
      <w:r w:rsidRPr="00391145">
        <w:rPr>
          <w:rFonts w:ascii="Times New Roman" w:hAnsi="Times New Roman" w:cs="Times New Roman"/>
          <w:sz w:val="28"/>
          <w:szCs w:val="28"/>
        </w:rPr>
        <w:t>evaluate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114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ґрунтуючись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значеннях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операціях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вузлах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>.</w:t>
      </w:r>
    </w:p>
    <w:p w14:paraId="79718B13" w14:textId="129A3C79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(main.cpp):</w:t>
      </w:r>
    </w:p>
    <w:p w14:paraId="13F160CD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парсер для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розбору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введеного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>.</w:t>
      </w:r>
    </w:p>
    <w:p w14:paraId="2E1B468E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кореневий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вузол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AST для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кінцевого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результату.</w:t>
      </w:r>
    </w:p>
    <w:p w14:paraId="676E8442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обчислене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некоректний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>.</w:t>
      </w:r>
    </w:p>
    <w:p w14:paraId="1FDE00C0" w14:textId="1BB1C2B8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>:</w:t>
      </w:r>
    </w:p>
    <w:p w14:paraId="22CF8285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Автоматизує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компіляції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проекту.</w:t>
      </w:r>
    </w:p>
    <w:p w14:paraId="0DCEE7B6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правила для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компіляції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91145">
        <w:rPr>
          <w:rFonts w:ascii="Times New Roman" w:hAnsi="Times New Roman" w:cs="Times New Roman"/>
          <w:sz w:val="28"/>
          <w:szCs w:val="28"/>
        </w:rPr>
        <w:t>lexer.l</w:t>
      </w:r>
      <w:proofErr w:type="spellEnd"/>
      <w:proofErr w:type="gramEnd"/>
      <w:r w:rsidRPr="0039114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parser.y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лінкування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об'єктних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виконуваний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559BD7DB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кроки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</w:p>
    <w:p w14:paraId="56B4C2E0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lastRenderedPageBreak/>
        <w:t>Програма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очікує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арифметичного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>.</w:t>
      </w:r>
    </w:p>
    <w:p w14:paraId="6FA4EECD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Лексичний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аналізатор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(Flex)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розпізнає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числові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повертаючи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токени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парсеру.</w:t>
      </w:r>
    </w:p>
    <w:p w14:paraId="256A301A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1145">
        <w:rPr>
          <w:rFonts w:ascii="Times New Roman" w:hAnsi="Times New Roman" w:cs="Times New Roman"/>
          <w:sz w:val="28"/>
          <w:szCs w:val="28"/>
        </w:rPr>
        <w:t>Парсер (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Bison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будує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абстрактне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синтаксичне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дерево (AST) на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граматики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арифметичних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>.</w:t>
      </w:r>
    </w:p>
    <w:p w14:paraId="75C41236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AST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91145">
        <w:rPr>
          <w:rFonts w:ascii="Times New Roman" w:hAnsi="Times New Roman" w:cs="Times New Roman"/>
          <w:sz w:val="28"/>
          <w:szCs w:val="28"/>
        </w:rPr>
        <w:t>evaluate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1145">
        <w:rPr>
          <w:rFonts w:ascii="Times New Roman" w:hAnsi="Times New Roman" w:cs="Times New Roman"/>
          <w:sz w:val="28"/>
          <w:szCs w:val="28"/>
        </w:rPr>
        <w:t xml:space="preserve">) у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вузлах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дерева.</w:t>
      </w:r>
    </w:p>
    <w:p w14:paraId="7DFB875E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1145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>.</w:t>
      </w:r>
    </w:p>
    <w:p w14:paraId="358514C4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1145">
        <w:rPr>
          <w:rFonts w:ascii="Times New Roman" w:hAnsi="Times New Roman" w:cs="Times New Roman"/>
          <w:sz w:val="28"/>
          <w:szCs w:val="28"/>
        </w:rPr>
        <w:t xml:space="preserve">Приклад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14:paraId="4D7A612B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вводить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>: 3 + 4 * (2 - 1).</w:t>
      </w:r>
    </w:p>
    <w:p w14:paraId="6AEE90C6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розбирає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аналізує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враховуючи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пріоритет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та дужки.</w:t>
      </w:r>
    </w:p>
    <w:p w14:paraId="5D34FA2F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1145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>: Результат: 7.</w:t>
      </w:r>
    </w:p>
    <w:p w14:paraId="546EB976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проекту</w:t>
      </w:r>
    </w:p>
    <w:p w14:paraId="36CDBC49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Структурованість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: Проект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розділено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окремі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лексичного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синтаксичного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AST,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робить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легким для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>.</w:t>
      </w:r>
    </w:p>
    <w:p w14:paraId="0DBCFCE3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1145">
        <w:rPr>
          <w:rFonts w:ascii="Times New Roman" w:hAnsi="Times New Roman" w:cs="Times New Roman"/>
          <w:sz w:val="28"/>
          <w:szCs w:val="28"/>
        </w:rPr>
        <w:t xml:space="preserve">AST для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абстрактного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синтаксичного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дерева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обчислювати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математичні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вирази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майбутньому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>.</w:t>
      </w:r>
    </w:p>
    <w:p w14:paraId="263E4511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Автоматизація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збірки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автоматичну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компіляцію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полегшує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залежностями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компонентами проекту.</w:t>
      </w:r>
    </w:p>
    <w:p w14:paraId="3DEC6448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</w:p>
    <w:p w14:paraId="30D00675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1145">
        <w:rPr>
          <w:rFonts w:ascii="Times New Roman" w:hAnsi="Times New Roman" w:cs="Times New Roman"/>
          <w:sz w:val="28"/>
          <w:szCs w:val="28"/>
        </w:rPr>
        <w:t xml:space="preserve">Flex для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лексичного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перетворює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текст на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токени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>.</w:t>
      </w:r>
    </w:p>
    <w:p w14:paraId="37948A59" w14:textId="77777777" w:rsidR="00391145" w:rsidRP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145">
        <w:rPr>
          <w:rFonts w:ascii="Times New Roman" w:hAnsi="Times New Roman" w:cs="Times New Roman"/>
          <w:sz w:val="28"/>
          <w:szCs w:val="28"/>
        </w:rPr>
        <w:lastRenderedPageBreak/>
        <w:t>Bison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синтаксичного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AST на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заданої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граматики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>.</w:t>
      </w:r>
    </w:p>
    <w:p w14:paraId="230FBBD7" w14:textId="588C5BFC" w:rsidR="00391145" w:rsidRDefault="00391145" w:rsidP="00391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1145">
        <w:rPr>
          <w:rFonts w:ascii="Times New Roman" w:hAnsi="Times New Roman" w:cs="Times New Roman"/>
          <w:sz w:val="28"/>
          <w:szCs w:val="28"/>
        </w:rPr>
        <w:t xml:space="preserve">C++ для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основного коду та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145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391145">
        <w:rPr>
          <w:rFonts w:ascii="Times New Roman" w:hAnsi="Times New Roman" w:cs="Times New Roman"/>
          <w:sz w:val="28"/>
          <w:szCs w:val="28"/>
        </w:rPr>
        <w:t>.</w:t>
      </w:r>
    </w:p>
    <w:p w14:paraId="45AFC1D2" w14:textId="66854E0A" w:rsidR="003505F5" w:rsidRPr="003505F5" w:rsidRDefault="003505F5" w:rsidP="003505F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05F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синтаксичного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аналізатора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Lex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>/YACC (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аналогів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призначеного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граматики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імперативної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арифметичних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. Вам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базову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версію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синтаксичного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аналізатора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реалізована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Bison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(GNU YACC) для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синтаксичного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та Flex для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лексичного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>.</w:t>
      </w:r>
    </w:p>
    <w:p w14:paraId="075B8D40" w14:textId="681B509D" w:rsidR="00903A1D" w:rsidRPr="003505F5" w:rsidRDefault="003505F5" w:rsidP="003505F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05F5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наведено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приклад, як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синтаксичний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аналізатор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арифметичних</w:t>
      </w:r>
      <w:proofErr w:type="spellEnd"/>
      <w:r w:rsidRPr="00350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5F5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33DF9B8" w14:textId="77777777" w:rsidR="003505F5" w:rsidRPr="003505F5" w:rsidRDefault="003505F5" w:rsidP="003505F5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Крок 1: </w:t>
      </w:r>
      <w:proofErr w:type="spellStart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Лексичний</w:t>
      </w:r>
      <w:proofErr w:type="spellEnd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аналізатор</w:t>
      </w:r>
      <w:proofErr w:type="spellEnd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proofErr w:type="gramStart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lexer.l</w:t>
      </w:r>
      <w:proofErr w:type="spellEnd"/>
      <w:proofErr w:type="gramEnd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14:paraId="5BA1FAB5" w14:textId="5FDCBBD6" w:rsidR="003505F5" w:rsidRPr="003505F5" w:rsidRDefault="003505F5" w:rsidP="003505F5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файлі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lexer.l</w:t>
      </w:r>
      <w:proofErr w:type="spellEnd"/>
      <w:proofErr w:type="gram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змін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потрібно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оскільки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він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вже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сумісний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 C++. </w:t>
      </w:r>
    </w:p>
    <w:p w14:paraId="1D74FFD2" w14:textId="77777777" w:rsidR="003505F5" w:rsidRPr="0039114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9114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%{</w:t>
      </w:r>
    </w:p>
    <w:p w14:paraId="2C86D4C3" w14:textId="77777777" w:rsidR="003505F5" w:rsidRPr="0039114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9114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#include "</w:t>
      </w:r>
      <w:proofErr w:type="spellStart"/>
      <w:r w:rsidRPr="0039114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parser.tab.h</w:t>
      </w:r>
      <w:proofErr w:type="spellEnd"/>
      <w:r w:rsidRPr="0039114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</w:t>
      </w:r>
    </w:p>
    <w:p w14:paraId="4B9CFC87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#include &lt;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cstdlib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&gt;</w:t>
      </w:r>
    </w:p>
    <w:p w14:paraId="6090B004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%}</w:t>
      </w:r>
    </w:p>
    <w:p w14:paraId="29BD75A7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6457463B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%%</w:t>
      </w:r>
    </w:p>
    <w:p w14:paraId="032E38FA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1F4C85BF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[0-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9]+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{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yylval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atoi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yytext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 return NUMBER; }</w:t>
      </w:r>
    </w:p>
    <w:p w14:paraId="55B3A955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[ \t\n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]     ;  //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ігнорувати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пробіли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та переноси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рядків</w:t>
      </w:r>
      <w:proofErr w:type="spellEnd"/>
    </w:p>
    <w:p w14:paraId="68741484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"+"      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{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return PLUS; }</w:t>
      </w:r>
    </w:p>
    <w:p w14:paraId="484408B5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"-"      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{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return MINUS; }</w:t>
      </w:r>
    </w:p>
    <w:p w14:paraId="750EF226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"*"      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{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return MULT; }</w:t>
      </w:r>
    </w:p>
    <w:p w14:paraId="596C994F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"/"      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{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return DIV; }</w:t>
      </w:r>
    </w:p>
    <w:p w14:paraId="36424F21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"("      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{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return LPAREN; }</w:t>
      </w:r>
    </w:p>
    <w:p w14:paraId="28E28041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")"      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{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return RPAREN; }</w:t>
      </w:r>
    </w:p>
    <w:p w14:paraId="145EFA3C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1AB28141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.           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{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("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Невідомий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символ</w:t>
      </w: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%s\n",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yytext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 }</w:t>
      </w:r>
    </w:p>
    <w:p w14:paraId="4D154998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44B521C9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%%</w:t>
      </w:r>
    </w:p>
    <w:p w14:paraId="73DE067D" w14:textId="77777777" w:rsidR="003505F5" w:rsidRPr="003505F5" w:rsidRDefault="003505F5" w:rsidP="003505F5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Крок 2: </w:t>
      </w:r>
      <w:proofErr w:type="spellStart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Синтаксичний</w:t>
      </w:r>
      <w:proofErr w:type="spellEnd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аналізатор</w:t>
      </w:r>
      <w:proofErr w:type="spellEnd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proofErr w:type="gramStart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parser.y</w:t>
      </w:r>
      <w:proofErr w:type="spellEnd"/>
      <w:proofErr w:type="gramEnd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14:paraId="27ABEDE3" w14:textId="77777777" w:rsidR="003505F5" w:rsidRPr="003505F5" w:rsidRDefault="003505F5" w:rsidP="003505F5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Тут ми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адаптуємо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синтаксичний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аналізатор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 C++ та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додаємо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класи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побудови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дерева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виразів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F704F3A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%{</w:t>
      </w:r>
    </w:p>
    <w:p w14:paraId="629C26E8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#include &lt;iostream&gt;</w:t>
      </w:r>
    </w:p>
    <w:p w14:paraId="1B8D6D06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#include &lt;memory&gt;</w:t>
      </w:r>
    </w:p>
    <w:p w14:paraId="1B9C3162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521F4AE7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yyerror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const char *s);</w:t>
      </w:r>
    </w:p>
    <w:p w14:paraId="158952A4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int </w:t>
      </w:r>
      <w:proofErr w:type="spellStart"/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yylex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5034256F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B8CF494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struct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ASTNode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698FC920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virtual ~</w:t>
      </w:r>
      <w:proofErr w:type="spellStart"/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ASTNode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= default;</w:t>
      </w:r>
    </w:p>
    <w:p w14:paraId="4C23B81A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virtual int 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evaluate(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const = 0;</w:t>
      </w:r>
    </w:p>
    <w:p w14:paraId="115A915E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};</w:t>
      </w:r>
    </w:p>
    <w:p w14:paraId="5A878768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1C628CD5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struct </w:t>
      </w:r>
      <w:proofErr w:type="spellStart"/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NumberNode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: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ASTNode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0BC17803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int value;</w:t>
      </w:r>
    </w:p>
    <w:p w14:paraId="1825BA26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explicit </w:t>
      </w:r>
      <w:proofErr w:type="spellStart"/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NumberNode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int v) : value(v) {}</w:t>
      </w:r>
    </w:p>
    <w:p w14:paraId="7A62F9F9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int 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evaluate(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const override { return value; }</w:t>
      </w:r>
    </w:p>
    <w:p w14:paraId="421CD22C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};</w:t>
      </w:r>
    </w:p>
    <w:p w14:paraId="66B7C09E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3265570C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struct </w:t>
      </w:r>
      <w:proofErr w:type="spellStart"/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BinaryOpNode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: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ASTNode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74C9458B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std::</w:t>
      </w:r>
      <w:proofErr w:type="spellStart"/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unique_ptr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ASTNode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&gt; left;</w:t>
      </w:r>
    </w:p>
    <w:p w14:paraId="687DCBB2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std::</w:t>
      </w:r>
      <w:proofErr w:type="spellStart"/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unique_ptr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ASTNode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&gt; right;</w:t>
      </w:r>
    </w:p>
    <w:p w14:paraId="3CFC6293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char op;</w:t>
      </w:r>
    </w:p>
    <w:p w14:paraId="395E855B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A2ED9BC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BinaryOpNode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std::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unique_ptr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ASTNode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&gt; l, std::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unique_ptr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ASTNode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&gt; r, char o)</w:t>
      </w:r>
    </w:p>
    <w:p w14:paraId="7263EDCA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: 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left(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std::move(l)), right(std::move(r)), op(o) {}</w:t>
      </w:r>
    </w:p>
    <w:p w14:paraId="7EA65F2E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4F9E7134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int 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evaluate(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const override {</w:t>
      </w:r>
    </w:p>
    <w:p w14:paraId="0C69BDB9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switch (op) {</w:t>
      </w:r>
    </w:p>
    <w:p w14:paraId="4FA00FEA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case '+': return left-&gt;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evaluate(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+ right-&gt;evaluate();</w:t>
      </w:r>
    </w:p>
    <w:p w14:paraId="4A8F5634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case '-': return left-&gt;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evaluate(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- right-&gt;evaluate();</w:t>
      </w:r>
    </w:p>
    <w:p w14:paraId="77EAECB1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case '*': return left-&gt;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evaluate(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* right-&gt;evaluate();</w:t>
      </w:r>
    </w:p>
    <w:p w14:paraId="0A874069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case '/': return left-&gt;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evaluate(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/ right-&gt;evaluate();</w:t>
      </w:r>
    </w:p>
    <w:p w14:paraId="01BEA43C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default: throw 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std::</w:t>
      </w:r>
      <w:proofErr w:type="spellStart"/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runtime_error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("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Невідома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операція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");</w:t>
      </w:r>
    </w:p>
    <w:p w14:paraId="09AF4C18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2506F456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16D859E2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};</w:t>
      </w:r>
    </w:p>
    <w:p w14:paraId="04FCE4BF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4E0209A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std::</w:t>
      </w:r>
      <w:proofErr w:type="spellStart"/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unique_ptr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ASTNode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&gt; root;</w:t>
      </w:r>
    </w:p>
    <w:p w14:paraId="554FB8C1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6E6FAFA2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%}</w:t>
      </w:r>
    </w:p>
    <w:p w14:paraId="4DB1CCCB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390A53CD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%token NUMBER</w:t>
      </w:r>
    </w:p>
    <w:p w14:paraId="5C3DA0F5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%token PLUS MINUS MULT DIV</w:t>
      </w:r>
    </w:p>
    <w:p w14:paraId="4354CDC4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%token LPAREN RPAREN</w:t>
      </w:r>
    </w:p>
    <w:p w14:paraId="2766AE39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29368844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%left PLUS MINUS</w:t>
      </w:r>
    </w:p>
    <w:p w14:paraId="2C165E17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%left MULT DIV</w:t>
      </w:r>
    </w:p>
    <w:p w14:paraId="71245379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19A32EDD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%%</w:t>
      </w:r>
    </w:p>
    <w:p w14:paraId="244988F6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34181372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expr:</w:t>
      </w:r>
    </w:p>
    <w:p w14:paraId="1AAEBA3C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expr PLUS expr  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{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$$ = new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BinaryOpNode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($1, $3, '+'); }</w:t>
      </w:r>
    </w:p>
    <w:p w14:paraId="3C2B3DA7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| expr MINUS expr 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{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$$ = new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BinaryOpNode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($1, $3, '-'); }</w:t>
      </w:r>
    </w:p>
    <w:p w14:paraId="61E90FCD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| expr MULT expr  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{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$$ = new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BinaryOpNode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($1, $3, '*'); }</w:t>
      </w:r>
    </w:p>
    <w:p w14:paraId="45100709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| expr DIV expr   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{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$$ = new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BinaryOpNode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($1, $3, '/'); }</w:t>
      </w:r>
    </w:p>
    <w:p w14:paraId="12EABCC3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| LPAREN expr RPAREN 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 $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$ = $2; }</w:t>
      </w:r>
    </w:p>
    <w:p w14:paraId="52584C2C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| NUMBER          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{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$$ = new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NumberNode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($1); }</w:t>
      </w:r>
    </w:p>
    <w:p w14:paraId="206F0AD4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;</w:t>
      </w:r>
    </w:p>
    <w:p w14:paraId="5EFF2E7F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EA7A2E9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%%</w:t>
      </w:r>
    </w:p>
    <w:p w14:paraId="0021D09D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2C4CD634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yyerror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const char *s) {</w:t>
      </w:r>
    </w:p>
    <w:p w14:paraId="1AC24117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std::</w:t>
      </w:r>
      <w:proofErr w:type="spellStart"/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cerr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&lt;&lt; "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Помилка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" &lt;&lt; s &lt;&lt; std::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2947DA10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44854EF6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49330138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main(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{</w:t>
      </w:r>
    </w:p>
    <w:p w14:paraId="44C2909E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std::</w:t>
      </w:r>
      <w:proofErr w:type="spellStart"/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&lt;&lt; "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Введіть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вираз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";</w:t>
      </w:r>
    </w:p>
    <w:p w14:paraId="7732DDFA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(</w:t>
      </w:r>
      <w:proofErr w:type="spellStart"/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yyparse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== 0 &amp;&amp; root) {</w:t>
      </w:r>
    </w:p>
    <w:p w14:paraId="757AC531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std::</w:t>
      </w:r>
      <w:proofErr w:type="spellStart"/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&lt;&lt; "</w:t>
      </w:r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Результат</w:t>
      </w: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" &lt;&lt; root-&gt;evaluate() &lt;&lt; std::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01EBCEEF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4E6E4A1D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0;</w:t>
      </w:r>
    </w:p>
    <w:p w14:paraId="781E2994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382E0AF4" w14:textId="77777777" w:rsidR="003505F5" w:rsidRPr="003505F5" w:rsidRDefault="003505F5" w:rsidP="003505F5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</w:t>
      </w:r>
      <w:proofErr w:type="spellEnd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змін</w:t>
      </w:r>
      <w:proofErr w:type="spellEnd"/>
    </w:p>
    <w:p w14:paraId="5966F39A" w14:textId="77777777" w:rsidR="003505F5" w:rsidRPr="003505F5" w:rsidRDefault="003505F5" w:rsidP="003505F5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Структури</w:t>
      </w:r>
      <w:proofErr w:type="spellEnd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даних</w:t>
      </w:r>
      <w:proofErr w:type="spellEnd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AST</w:t>
      </w:r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5D9C474A" w14:textId="77777777" w:rsidR="003505F5" w:rsidRPr="003505F5" w:rsidRDefault="003505F5" w:rsidP="003505F5">
      <w:pPr>
        <w:numPr>
          <w:ilvl w:val="1"/>
          <w:numId w:val="1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Створено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базову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структуру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ASTNode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представлення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вузлів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дерева. У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неї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є чисто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віртуальна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функція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evaluate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4F67D4BF" w14:textId="77777777" w:rsidR="003505F5" w:rsidRPr="003505F5" w:rsidRDefault="003505F5" w:rsidP="003505F5">
      <w:pPr>
        <w:numPr>
          <w:ilvl w:val="1"/>
          <w:numId w:val="1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NumberNode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представляє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число (лист дерева).</w:t>
      </w:r>
    </w:p>
    <w:p w14:paraId="5D598EAF" w14:textId="77777777" w:rsidR="003505F5" w:rsidRPr="003505F5" w:rsidRDefault="003505F5" w:rsidP="003505F5">
      <w:pPr>
        <w:numPr>
          <w:ilvl w:val="1"/>
          <w:numId w:val="1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BinaryOpNode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представляє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бінарні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оператори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(+, -, *, /) і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містить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два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дочірні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вузли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left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і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right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), а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також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оператор (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op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4FC3AD9C" w14:textId="77777777" w:rsidR="003505F5" w:rsidRPr="003505F5" w:rsidRDefault="003505F5" w:rsidP="003505F5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Синтаксичні</w:t>
      </w:r>
      <w:proofErr w:type="spellEnd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правила</w:t>
      </w:r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20E811F1" w14:textId="77777777" w:rsidR="003505F5" w:rsidRPr="003505F5" w:rsidRDefault="003505F5" w:rsidP="003505F5">
      <w:pPr>
        <w:numPr>
          <w:ilvl w:val="1"/>
          <w:numId w:val="1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Кожен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вираз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повертає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вузол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AST.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Наприклад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для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виразу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expr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PLUS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expr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створюється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BinaryOpNode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який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об'єднує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лівий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і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правий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вирази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 оператором +.</w:t>
      </w:r>
    </w:p>
    <w:p w14:paraId="0204FCFB" w14:textId="77777777" w:rsidR="003505F5" w:rsidRPr="003505F5" w:rsidRDefault="003505F5" w:rsidP="003505F5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Глобальний</w:t>
      </w:r>
      <w:proofErr w:type="spellEnd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корінь</w:t>
      </w:r>
      <w:proofErr w:type="spellEnd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дерева</w:t>
      </w:r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1469E607" w14:textId="77777777" w:rsidR="003505F5" w:rsidRPr="003505F5" w:rsidRDefault="003505F5" w:rsidP="003505F5">
      <w:pPr>
        <w:numPr>
          <w:ilvl w:val="1"/>
          <w:numId w:val="1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Змінна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root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містить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корінь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дерева AST, яке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створюється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під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час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парсингу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Після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парсингу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evaluate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викликається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обчислення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результату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виразу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DAA60E7" w14:textId="77777777" w:rsidR="003505F5" w:rsidRPr="003505F5" w:rsidRDefault="003505F5" w:rsidP="003505F5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Крок 3: </w:t>
      </w:r>
      <w:proofErr w:type="spellStart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Компіляція</w:t>
      </w:r>
      <w:proofErr w:type="spellEnd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та </w:t>
      </w:r>
      <w:proofErr w:type="spellStart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виконання</w:t>
      </w:r>
      <w:proofErr w:type="spellEnd"/>
    </w:p>
    <w:p w14:paraId="4C545DE7" w14:textId="7B6B7FEC" w:rsidR="003505F5" w:rsidRPr="003505F5" w:rsidRDefault="003505F5" w:rsidP="003505F5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Згенеру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ємо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файли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лексичного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синтаксичного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аналізаторів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33BA3304" w14:textId="77777777" w:rsidR="003505F5" w:rsidRPr="0039114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9114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flex </w:t>
      </w:r>
      <w:proofErr w:type="spellStart"/>
      <w:proofErr w:type="gramStart"/>
      <w:r w:rsidRPr="0039114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lexer.l</w:t>
      </w:r>
      <w:proofErr w:type="spellEnd"/>
      <w:proofErr w:type="gramEnd"/>
    </w:p>
    <w:p w14:paraId="0943FE58" w14:textId="77777777" w:rsidR="003505F5" w:rsidRPr="0039114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9114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bison -d </w:t>
      </w:r>
      <w:proofErr w:type="spellStart"/>
      <w:proofErr w:type="gramStart"/>
      <w:r w:rsidRPr="0039114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parser.y</w:t>
      </w:r>
      <w:proofErr w:type="spellEnd"/>
      <w:proofErr w:type="gramEnd"/>
    </w:p>
    <w:p w14:paraId="108119F0" w14:textId="5A8EC2E2" w:rsidR="003505F5" w:rsidRPr="003505F5" w:rsidRDefault="003505F5" w:rsidP="003505F5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50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Скомпілю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  <w:t>ємо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з C++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компілятором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75540DA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g++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lex.yy.c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parser.tab.c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-o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parser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lfl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=c++11</w:t>
      </w:r>
    </w:p>
    <w:p w14:paraId="4CA5DD63" w14:textId="31DFB71A" w:rsidR="003505F5" w:rsidRPr="003505F5" w:rsidRDefault="003505F5" w:rsidP="003505F5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50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Запус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  <w14:ligatures w14:val="none"/>
        </w:rPr>
        <w:t>каємо</w:t>
      </w:r>
      <w:r w:rsidRPr="00350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програму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9A5EEAC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./</w:t>
      </w:r>
      <w:proofErr w:type="spellStart"/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parser</w:t>
      </w:r>
      <w:proofErr w:type="spellEnd"/>
    </w:p>
    <w:p w14:paraId="4DC234F8" w14:textId="77777777" w:rsidR="003505F5" w:rsidRPr="003505F5" w:rsidRDefault="003505F5" w:rsidP="003505F5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Коментарі</w:t>
      </w:r>
      <w:proofErr w:type="spellEnd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до </w:t>
      </w:r>
      <w:proofErr w:type="spellStart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адаптації</w:t>
      </w:r>
      <w:proofErr w:type="spellEnd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2E76EAEE" w14:textId="77777777" w:rsidR="003505F5" w:rsidRPr="003505F5" w:rsidRDefault="003505F5" w:rsidP="003505F5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C++ </w:t>
      </w:r>
      <w:proofErr w:type="spellStart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особливості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Використання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std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::</w:t>
      </w:r>
      <w:proofErr w:type="spellStart"/>
      <w:proofErr w:type="gram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unique_ptr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забезпечує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автоматичне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звільнення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пам'яті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вузлів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AST.</w:t>
      </w:r>
    </w:p>
    <w:p w14:paraId="231F8853" w14:textId="77777777" w:rsidR="003505F5" w:rsidRPr="003505F5" w:rsidRDefault="003505F5" w:rsidP="003505F5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Оцінка</w:t>
      </w:r>
      <w:proofErr w:type="spellEnd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дерева</w:t>
      </w:r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Використання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evaluate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дозволяє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обчислювати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значення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виразу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обходячи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дерево з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кореня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CE61E34" w14:textId="77777777" w:rsidR="003505F5" w:rsidRPr="003505F5" w:rsidRDefault="003505F5" w:rsidP="00350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Крок 4: </w:t>
      </w:r>
      <w:proofErr w:type="spellStart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Створення</w:t>
      </w:r>
      <w:proofErr w:type="spellEnd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main.cpp</w:t>
      </w:r>
    </w:p>
    <w:p w14:paraId="5321AB06" w14:textId="77777777" w:rsidR="003505F5" w:rsidRPr="003505F5" w:rsidRDefault="003505F5" w:rsidP="00350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Файл main.cpp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містить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основну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функцію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запуску</w:t>
      </w:r>
      <w:proofErr w:type="gram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парсера та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обчислення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результату.</w:t>
      </w:r>
    </w:p>
    <w:p w14:paraId="305FE46D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// main.cpp</w:t>
      </w:r>
    </w:p>
    <w:p w14:paraId="69CB06CE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2CD10B8B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#include &lt;iostream&gt;</w:t>
      </w:r>
    </w:p>
    <w:p w14:paraId="6AB48CE4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#include "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parser.tab.h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</w:t>
      </w:r>
    </w:p>
    <w:p w14:paraId="2B8DE5EA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#include "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ast.h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</w:t>
      </w:r>
    </w:p>
    <w:p w14:paraId="7DBA08BD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64EE267B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extern 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std::</w:t>
      </w:r>
      <w:proofErr w:type="spellStart"/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unique_ptr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ASTNode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&gt; root;</w:t>
      </w:r>
    </w:p>
    <w:p w14:paraId="1F472536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extern int </w:t>
      </w:r>
      <w:proofErr w:type="spellStart"/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yyparse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076B4B02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3A293CA8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main(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{</w:t>
      </w:r>
    </w:p>
    <w:p w14:paraId="5B08C3F5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std::</w:t>
      </w:r>
      <w:proofErr w:type="spellStart"/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&lt;&lt; "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Введіть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вираз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";</w:t>
      </w:r>
    </w:p>
    <w:p w14:paraId="7A52806B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(</w:t>
      </w:r>
      <w:proofErr w:type="spellStart"/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yyparse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== 0 &amp;&amp; root) {</w:t>
      </w:r>
    </w:p>
    <w:p w14:paraId="4A1570B9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try {</w:t>
      </w:r>
    </w:p>
    <w:p w14:paraId="339239C2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int result = root-&gt;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evaluate(</w:t>
      </w:r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0BBE8512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std::</w:t>
      </w:r>
      <w:proofErr w:type="spellStart"/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&lt;&lt; "</w:t>
      </w:r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Результат</w:t>
      </w: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" &lt;&lt; result &lt;&lt; std::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2703C2DB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 catch (const 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std::</w:t>
      </w:r>
      <w:proofErr w:type="spellStart"/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runtime_error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&amp; e) {</w:t>
      </w:r>
    </w:p>
    <w:p w14:paraId="565711B1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std::</w:t>
      </w:r>
      <w:proofErr w:type="spellStart"/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cerr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&lt;&lt; "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Помилка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обчислення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" &lt;&lt;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e.what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 &lt;&lt; std::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654E8DBD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11A06EB8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52C44144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return 0;</w:t>
      </w:r>
    </w:p>
    <w:p w14:paraId="4E089EED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3BC5C00A" w14:textId="77777777" w:rsidR="003505F5" w:rsidRPr="003505F5" w:rsidRDefault="003505F5" w:rsidP="00350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Крок</w:t>
      </w:r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5: </w:t>
      </w:r>
      <w:proofErr w:type="spellStart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Компіляція</w:t>
      </w:r>
      <w:proofErr w:type="spellEnd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проекту</w:t>
      </w:r>
    </w:p>
    <w:p w14:paraId="2C652696" w14:textId="4738D2E5" w:rsidR="003505F5" w:rsidRPr="00E34280" w:rsidRDefault="003505F5" w:rsidP="00350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Створ</w:t>
      </w:r>
      <w:proofErr w:type="spellStart"/>
      <w:r w:rsidR="00E34280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юємо</w:t>
      </w:r>
      <w:proofErr w:type="spellEnd"/>
      <w:r w:rsidRPr="00E3428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Makefile</w:t>
      </w:r>
      <w:proofErr w:type="spellEnd"/>
      <w:r w:rsidRPr="00E3428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щоб</w:t>
      </w:r>
      <w:proofErr w:type="spellEnd"/>
      <w:r w:rsidRPr="00E3428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полегшити</w:t>
      </w:r>
      <w:proofErr w:type="spellEnd"/>
      <w:r w:rsidRPr="00E3428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процес</w:t>
      </w:r>
      <w:proofErr w:type="spellEnd"/>
      <w:r w:rsidRPr="00E3428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компіляції</w:t>
      </w:r>
      <w:proofErr w:type="spellEnd"/>
      <w:r w:rsidRPr="00E3428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всіх</w:t>
      </w:r>
      <w:proofErr w:type="spellEnd"/>
      <w:r w:rsidRPr="00E3428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компонентів</w:t>
      </w:r>
      <w:proofErr w:type="spellEnd"/>
      <w:r w:rsidRPr="00E3428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проекту</w:t>
      </w:r>
      <w:r w:rsidRPr="00E3428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1BF31673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Makefile</w:t>
      </w:r>
      <w:proofErr w:type="spellEnd"/>
    </w:p>
    <w:p w14:paraId="57B1030E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3CCF22A7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all: parser</w:t>
      </w:r>
    </w:p>
    <w:p w14:paraId="71713017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1E4ED0E1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parser: </w:t>
      </w:r>
      <w:proofErr w:type="spellStart"/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lexer.o</w:t>
      </w:r>
      <w:proofErr w:type="spellEnd"/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parser.o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main.o</w:t>
      </w:r>
      <w:proofErr w:type="spellEnd"/>
    </w:p>
    <w:p w14:paraId="50AFF837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ab/>
        <w:t xml:space="preserve">g++ -o parser </w:t>
      </w:r>
      <w:proofErr w:type="spellStart"/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lexer.o</w:t>
      </w:r>
      <w:proofErr w:type="spellEnd"/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parser.o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main.o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-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lfl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-std=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c++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11</w:t>
      </w:r>
    </w:p>
    <w:p w14:paraId="09D243D4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6280DA6E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lexer.o</w:t>
      </w:r>
      <w:proofErr w:type="spellEnd"/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lexer.l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parser.tab.h</w:t>
      </w:r>
      <w:proofErr w:type="spellEnd"/>
    </w:p>
    <w:p w14:paraId="04489391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ab/>
        <w:t xml:space="preserve">flex </w:t>
      </w:r>
      <w:proofErr w:type="spellStart"/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lexer.l</w:t>
      </w:r>
      <w:proofErr w:type="spellEnd"/>
      <w:proofErr w:type="gramEnd"/>
    </w:p>
    <w:p w14:paraId="6F51E0D6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ab/>
        <w:t xml:space="preserve">g++ -c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lex.yy.c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-o </w:t>
      </w:r>
      <w:proofErr w:type="spellStart"/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lexer.o</w:t>
      </w:r>
      <w:proofErr w:type="spellEnd"/>
      <w:proofErr w:type="gramEnd"/>
    </w:p>
    <w:p w14:paraId="332B76AB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25743A97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parser.o</w:t>
      </w:r>
      <w:proofErr w:type="spellEnd"/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parser.y</w:t>
      </w:r>
      <w:proofErr w:type="spellEnd"/>
    </w:p>
    <w:p w14:paraId="76F87CBB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ab/>
        <w:t xml:space="preserve">bison -d </w:t>
      </w:r>
      <w:proofErr w:type="spellStart"/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parser.y</w:t>
      </w:r>
      <w:proofErr w:type="spellEnd"/>
      <w:proofErr w:type="gramEnd"/>
    </w:p>
    <w:p w14:paraId="35D615E2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ab/>
        <w:t xml:space="preserve">g++ -c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parser.tab.c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-o </w:t>
      </w:r>
      <w:proofErr w:type="spellStart"/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parser.o</w:t>
      </w:r>
      <w:proofErr w:type="spellEnd"/>
      <w:proofErr w:type="gramEnd"/>
    </w:p>
    <w:p w14:paraId="711253FE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672D2FC2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main.o</w:t>
      </w:r>
      <w:proofErr w:type="spellEnd"/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main.cpp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ast.h</w:t>
      </w:r>
      <w:proofErr w:type="spellEnd"/>
    </w:p>
    <w:p w14:paraId="4B8E0250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ab/>
        <w:t xml:space="preserve">g++ -c main.cpp -o </w:t>
      </w:r>
      <w:proofErr w:type="spellStart"/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main.o</w:t>
      </w:r>
      <w:proofErr w:type="spellEnd"/>
      <w:proofErr w:type="gramEnd"/>
    </w:p>
    <w:p w14:paraId="21FB92ED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4B405C19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clean:</w:t>
      </w:r>
    </w:p>
    <w:p w14:paraId="7F1A084A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ab/>
        <w:t xml:space="preserve">rm -f parser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lex.yy.c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parser.tab.c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parser.tab.h</w:t>
      </w:r>
      <w:proofErr w:type="spell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*.o</w:t>
      </w:r>
      <w:proofErr w:type="gramEnd"/>
    </w:p>
    <w:p w14:paraId="24BCFD97" w14:textId="77777777" w:rsidR="003505F5" w:rsidRPr="003505F5" w:rsidRDefault="003505F5" w:rsidP="00350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Крок 6: Запуск </w:t>
      </w:r>
      <w:proofErr w:type="spellStart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програми</w:t>
      </w:r>
      <w:proofErr w:type="spellEnd"/>
    </w:p>
    <w:p w14:paraId="01594354" w14:textId="72669A9A" w:rsidR="003505F5" w:rsidRPr="003505F5" w:rsidRDefault="003505F5" w:rsidP="003505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Викон</w:t>
      </w:r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уємо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команду для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компіляції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25BDF1F3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make</w:t>
      </w:r>
      <w:proofErr w:type="spellEnd"/>
    </w:p>
    <w:p w14:paraId="02F7ADD4" w14:textId="2192485F" w:rsidR="003505F5" w:rsidRPr="003505F5" w:rsidRDefault="003505F5" w:rsidP="003505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Запус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каємо</w:t>
      </w:r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програму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32B648C3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gram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./</w:t>
      </w:r>
      <w:proofErr w:type="spellStart"/>
      <w:proofErr w:type="gramEnd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parser</w:t>
      </w:r>
      <w:proofErr w:type="spellEnd"/>
    </w:p>
    <w:p w14:paraId="16123390" w14:textId="1890E109" w:rsidR="003505F5" w:rsidRPr="003505F5" w:rsidRDefault="003505F5" w:rsidP="003505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</w:t>
      </w:r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одимо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арифметичний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вираз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наприклад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5350E32B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scss</w:t>
      </w:r>
      <w:proofErr w:type="spellEnd"/>
    </w:p>
    <w:p w14:paraId="6127C9E0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4E788DBC" w14:textId="77777777" w:rsidR="003505F5" w:rsidRPr="003505F5" w:rsidRDefault="003505F5" w:rsidP="0035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505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3 + 4 * (2 - 1)</w:t>
      </w:r>
    </w:p>
    <w:p w14:paraId="01E24CB4" w14:textId="77777777" w:rsidR="003505F5" w:rsidRPr="003505F5" w:rsidRDefault="003505F5" w:rsidP="003505F5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Програма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виведе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обчислений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результат.</w:t>
      </w:r>
    </w:p>
    <w:p w14:paraId="61A53BFA" w14:textId="77777777" w:rsidR="003505F5" w:rsidRPr="003505F5" w:rsidRDefault="003505F5" w:rsidP="003505F5">
      <w:pPr>
        <w:spacing w:before="100" w:beforeAutospacing="1" w:after="100" w:afterAutospacing="1" w:line="240" w:lineRule="auto"/>
        <w:ind w:firstLine="567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Коментарі</w:t>
      </w:r>
      <w:proofErr w:type="spellEnd"/>
    </w:p>
    <w:p w14:paraId="1AFAD492" w14:textId="77777777" w:rsidR="003505F5" w:rsidRPr="003505F5" w:rsidRDefault="003505F5" w:rsidP="003505F5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Обробка</w:t>
      </w:r>
      <w:proofErr w:type="spellEnd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помилок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В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BinaryOpNode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реалізовано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обробку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помилки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операції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ділення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нуль.</w:t>
      </w:r>
    </w:p>
    <w:p w14:paraId="23B99AFD" w14:textId="77777777" w:rsidR="003505F5" w:rsidRPr="003505F5" w:rsidRDefault="003505F5" w:rsidP="003505F5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Використання</w:t>
      </w:r>
      <w:proofErr w:type="spellEnd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AST</w:t>
      </w:r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Структура AST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використовується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зберігання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й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обчислення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значення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виразу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27BAD5C" w14:textId="77777777" w:rsidR="003505F5" w:rsidRDefault="003505F5" w:rsidP="003505F5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505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Makefile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Використання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Makefile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спрощує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процес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компіляції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всіх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файлів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і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дозволяє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швидко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очистити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згенеровані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файли</w:t>
      </w:r>
      <w:proofErr w:type="spellEnd"/>
      <w:r w:rsidRPr="003505F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CE61BA8" w14:textId="67D4E58B" w:rsidR="00C955CA" w:rsidRDefault="00C955CA" w:rsidP="00C955CA">
      <w:pPr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5785B48" wp14:editId="4B571BDE">
            <wp:extent cx="3619500" cy="5391150"/>
            <wp:effectExtent l="0" t="0" r="0" b="0"/>
            <wp:docPr id="2048645469" name="Рисунок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3749D" w14:textId="2E0CDB18" w:rsidR="00C955CA" w:rsidRPr="00C955CA" w:rsidRDefault="00C955CA" w:rsidP="00C955CA">
      <w:pPr>
        <w:spacing w:before="100" w:beforeAutospacing="1" w:after="100" w:afterAutospacing="1" w:line="240" w:lineRule="auto"/>
        <w:ind w:left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UML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Діаграма проекту</w:t>
      </w:r>
    </w:p>
    <w:p w14:paraId="1BF6B86E" w14:textId="77777777" w:rsidR="00391145" w:rsidRPr="00391145" w:rsidRDefault="00391145" w:rsidP="00391145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39114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Висновок</w:t>
      </w:r>
      <w:proofErr w:type="spellEnd"/>
    </w:p>
    <w:p w14:paraId="53AAB69C" w14:textId="630E0F01" w:rsidR="00391145" w:rsidRDefault="00391145" w:rsidP="00391145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Проект </w:t>
      </w:r>
      <w:proofErr w:type="spellStart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демонструє</w:t>
      </w:r>
      <w:proofErr w:type="spellEnd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принципи</w:t>
      </w:r>
      <w:proofErr w:type="spellEnd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роботи</w:t>
      </w:r>
      <w:proofErr w:type="spellEnd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синтаксичних</w:t>
      </w:r>
      <w:proofErr w:type="spellEnd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аналізаторів</w:t>
      </w:r>
      <w:proofErr w:type="spellEnd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 </w:t>
      </w:r>
      <w:proofErr w:type="spellStart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обчислення</w:t>
      </w:r>
      <w:proofErr w:type="spellEnd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значень</w:t>
      </w:r>
      <w:proofErr w:type="spellEnd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виразів</w:t>
      </w:r>
      <w:proofErr w:type="spellEnd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побудову</w:t>
      </w:r>
      <w:proofErr w:type="spellEnd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абстрактного </w:t>
      </w:r>
      <w:proofErr w:type="spellStart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синтаксичного</w:t>
      </w:r>
      <w:proofErr w:type="spellEnd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дерева, </w:t>
      </w:r>
      <w:proofErr w:type="spellStart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використання</w:t>
      </w:r>
      <w:proofErr w:type="spellEnd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лексичних</w:t>
      </w:r>
      <w:proofErr w:type="spellEnd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 </w:t>
      </w:r>
      <w:proofErr w:type="spellStart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синтаксичних</w:t>
      </w:r>
      <w:proofErr w:type="spellEnd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аналізаторів</w:t>
      </w:r>
      <w:proofErr w:type="spellEnd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</w:t>
      </w:r>
      <w:proofErr w:type="spellStart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побудови</w:t>
      </w:r>
      <w:proofErr w:type="spellEnd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мовних</w:t>
      </w:r>
      <w:proofErr w:type="spellEnd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інтерпретаторів</w:t>
      </w:r>
      <w:proofErr w:type="spellEnd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і </w:t>
      </w:r>
      <w:proofErr w:type="spellStart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простих</w:t>
      </w:r>
      <w:proofErr w:type="spellEnd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компіляторів</w:t>
      </w:r>
      <w:proofErr w:type="spellEnd"/>
      <w:r w:rsidRPr="0039114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8989D6D" w14:textId="77777777" w:rsidR="00391145" w:rsidRPr="003505F5" w:rsidRDefault="00391145" w:rsidP="00391145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7605A0" w14:textId="77777777" w:rsidR="003505F5" w:rsidRPr="003505F5" w:rsidRDefault="003505F5" w:rsidP="003505F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FC256C" w14:textId="77777777" w:rsidR="003505F5" w:rsidRPr="003505F5" w:rsidRDefault="003505F5" w:rsidP="003505F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3505F5" w:rsidRPr="00350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032A1"/>
    <w:multiLevelType w:val="multilevel"/>
    <w:tmpl w:val="14B4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A59FF"/>
    <w:multiLevelType w:val="multilevel"/>
    <w:tmpl w:val="8BEC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04187"/>
    <w:multiLevelType w:val="multilevel"/>
    <w:tmpl w:val="3576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12343A"/>
    <w:multiLevelType w:val="multilevel"/>
    <w:tmpl w:val="92AA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758D1"/>
    <w:multiLevelType w:val="multilevel"/>
    <w:tmpl w:val="02A49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37115">
    <w:abstractNumId w:val="2"/>
  </w:num>
  <w:num w:numId="2" w16cid:durableId="1295603503">
    <w:abstractNumId w:val="4"/>
  </w:num>
  <w:num w:numId="3" w16cid:durableId="4871222">
    <w:abstractNumId w:val="1"/>
  </w:num>
  <w:num w:numId="4" w16cid:durableId="580137125">
    <w:abstractNumId w:val="0"/>
  </w:num>
  <w:num w:numId="5" w16cid:durableId="1471554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3C"/>
    <w:rsid w:val="0024555B"/>
    <w:rsid w:val="003505F5"/>
    <w:rsid w:val="00391145"/>
    <w:rsid w:val="0045553C"/>
    <w:rsid w:val="008170FA"/>
    <w:rsid w:val="00903A1D"/>
    <w:rsid w:val="00C955CA"/>
    <w:rsid w:val="00E34280"/>
    <w:rsid w:val="00EE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F03E9"/>
  <w15:chartTrackingRefBased/>
  <w15:docId w15:val="{95EB33F1-B4A0-407B-A06D-95C1D7954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05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05F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3505F5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350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350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505F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meta">
    <w:name w:val="hljs-meta"/>
    <w:basedOn w:val="a0"/>
    <w:rsid w:val="003505F5"/>
  </w:style>
  <w:style w:type="character" w:customStyle="1" w:styleId="hljs-keyword">
    <w:name w:val="hljs-keyword"/>
    <w:basedOn w:val="a0"/>
    <w:rsid w:val="003505F5"/>
  </w:style>
  <w:style w:type="character" w:customStyle="1" w:styleId="hljs-string">
    <w:name w:val="hljs-string"/>
    <w:basedOn w:val="a0"/>
    <w:rsid w:val="003505F5"/>
  </w:style>
  <w:style w:type="character" w:customStyle="1" w:styleId="hljs-number">
    <w:name w:val="hljs-number"/>
    <w:basedOn w:val="a0"/>
    <w:rsid w:val="003505F5"/>
  </w:style>
  <w:style w:type="character" w:customStyle="1" w:styleId="hljs-comment">
    <w:name w:val="hljs-comment"/>
    <w:basedOn w:val="a0"/>
    <w:rsid w:val="003505F5"/>
  </w:style>
  <w:style w:type="character" w:customStyle="1" w:styleId="hljs-builtin">
    <w:name w:val="hljs-built_in"/>
    <w:basedOn w:val="a0"/>
    <w:rsid w:val="003505F5"/>
  </w:style>
  <w:style w:type="character" w:customStyle="1" w:styleId="hljs-function">
    <w:name w:val="hljs-function"/>
    <w:basedOn w:val="a0"/>
    <w:rsid w:val="003505F5"/>
  </w:style>
  <w:style w:type="character" w:customStyle="1" w:styleId="hljs-type">
    <w:name w:val="hljs-type"/>
    <w:basedOn w:val="a0"/>
    <w:rsid w:val="003505F5"/>
  </w:style>
  <w:style w:type="character" w:customStyle="1" w:styleId="hljs-title">
    <w:name w:val="hljs-title"/>
    <w:basedOn w:val="a0"/>
    <w:rsid w:val="003505F5"/>
  </w:style>
  <w:style w:type="character" w:customStyle="1" w:styleId="hljs-params">
    <w:name w:val="hljs-params"/>
    <w:basedOn w:val="a0"/>
    <w:rsid w:val="003505F5"/>
  </w:style>
  <w:style w:type="character" w:styleId="a4">
    <w:name w:val="Strong"/>
    <w:basedOn w:val="a0"/>
    <w:uiPriority w:val="22"/>
    <w:qFormat/>
    <w:rsid w:val="003505F5"/>
    <w:rPr>
      <w:b/>
      <w:bCs/>
    </w:rPr>
  </w:style>
  <w:style w:type="character" w:customStyle="1" w:styleId="hljs-section">
    <w:name w:val="hljs-section"/>
    <w:basedOn w:val="a0"/>
    <w:rsid w:val="0035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7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3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7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1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5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4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1435</Words>
  <Characters>8180</Characters>
  <Application>Microsoft Office Word</Application>
  <DocSecurity>0</DocSecurity>
  <Lines>68</Lines>
  <Paragraphs>19</Paragraphs>
  <ScaleCrop>false</ScaleCrop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Reklama</dc:creator>
  <cp:keywords/>
  <dc:description/>
  <cp:lastModifiedBy>Roma Reklama</cp:lastModifiedBy>
  <cp:revision>5</cp:revision>
  <dcterms:created xsi:type="dcterms:W3CDTF">2024-11-15T22:46:00Z</dcterms:created>
  <dcterms:modified xsi:type="dcterms:W3CDTF">2024-11-15T22:57:00Z</dcterms:modified>
</cp:coreProperties>
</file>