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79C" w:rsidRDefault="000A69F8">
      <w:r>
        <w:t>1. introduzione e descrizione del caso di studio scelto</w:t>
      </w:r>
    </w:p>
    <w:p w:rsidR="00D1761A" w:rsidRDefault="00D1761A"/>
    <w:p w:rsidR="00D1761A" w:rsidRDefault="00D1761A">
      <w:r>
        <w:t>INTRODUZIONE:</w:t>
      </w:r>
    </w:p>
    <w:p w:rsidR="00D1761A" w:rsidRDefault="00D1761A"/>
    <w:p w:rsidR="00285345" w:rsidRPr="00285345" w:rsidRDefault="00285345">
      <w:pPr>
        <w:rPr>
          <w:b/>
        </w:rPr>
      </w:pPr>
      <w:r>
        <w:rPr>
          <w:b/>
        </w:rPr>
        <w:t xml:space="preserve">1.1. </w:t>
      </w:r>
      <w:r w:rsidR="00D1761A" w:rsidRPr="00285345">
        <w:rPr>
          <w:b/>
        </w:rPr>
        <w:t>OBIETTIVI DEL PROGETTO</w:t>
      </w:r>
    </w:p>
    <w:p w:rsidR="00285345" w:rsidRDefault="00285345">
      <w:r>
        <w:t xml:space="preserve">L’obiettivo del progetto è ampliare il Business del ristorante/trattoria “Da Peppe” ubicato a </w:t>
      </w:r>
      <w:proofErr w:type="spellStart"/>
      <w:r>
        <w:t>Cervasio</w:t>
      </w:r>
      <w:proofErr w:type="spellEnd"/>
      <w:r>
        <w:t xml:space="preserve">, piccolo paese in provincia di Rieti, a conduzione familiare della famiglia Barretta. </w:t>
      </w:r>
    </w:p>
    <w:p w:rsidR="00285345" w:rsidRPr="00285345" w:rsidRDefault="00285345">
      <w:pPr>
        <w:rPr>
          <w:b/>
        </w:rPr>
      </w:pPr>
      <w:r w:rsidRPr="00285345">
        <w:rPr>
          <w:b/>
        </w:rPr>
        <w:t>1.2. CONTESTO DI BUSINESS</w:t>
      </w:r>
    </w:p>
    <w:p w:rsidR="00285345" w:rsidRDefault="002E6B1E">
      <w:r>
        <w:t xml:space="preserve">Con l’arrivo della pandemia mondiale </w:t>
      </w:r>
      <w:r w:rsidR="00D1761A">
        <w:t>nel</w:t>
      </w:r>
      <w:r>
        <w:t xml:space="preserve"> 2020</w:t>
      </w:r>
      <w:r w:rsidR="00D1761A">
        <w:t xml:space="preserve">, i vari </w:t>
      </w:r>
      <w:proofErr w:type="spellStart"/>
      <w:r w:rsidR="00D1761A">
        <w:t>lockdown</w:t>
      </w:r>
      <w:proofErr w:type="spellEnd"/>
      <w:r w:rsidR="00D1761A">
        <w:t xml:space="preserve"> che si sono susseguiti e che hanno messo in ginocchio il settore del turismo e della ristorazione, il sopravvenire della guerra in Ucraina a febbraio del 2022 con </w:t>
      </w:r>
      <w:r>
        <w:t>la</w:t>
      </w:r>
      <w:r w:rsidR="00D1761A">
        <w:t xml:space="preserve"> </w:t>
      </w:r>
      <w:r>
        <w:t>prevedibile cris</w:t>
      </w:r>
      <w:r w:rsidR="00285345">
        <w:t>i energetica con</w:t>
      </w:r>
      <w:r>
        <w:t xml:space="preserve"> il </w:t>
      </w:r>
      <w:r w:rsidR="00D1761A">
        <w:t xml:space="preserve">conseguente aumento generale dei prezzi dovuti alla difficoltà nell’approvvigionamento delle </w:t>
      </w:r>
      <w:r>
        <w:t xml:space="preserve">materie prime, lo storico ristorante a conduzione familiare ubicato a </w:t>
      </w:r>
      <w:proofErr w:type="spellStart"/>
      <w:r>
        <w:t>Cervasio</w:t>
      </w:r>
      <w:proofErr w:type="spellEnd"/>
      <w:r>
        <w:t xml:space="preserve">, in provincia di Rieti subisce forti perdite dovute al lavoro molto scarso prolungato nel tempo che ha portato la famiglia Barretta ad attingere ai risparmi di una vita. </w:t>
      </w:r>
      <w:r w:rsidR="00285345">
        <w:t>P</w:t>
      </w:r>
      <w:r>
        <w:t xml:space="preserve">ur di non chiudere i battenti e dare la possibilità ai figli di rilevare un giorno la gestione di questo storico ristorante/trattoria </w:t>
      </w:r>
      <w:r w:rsidR="00285345">
        <w:t xml:space="preserve">il proprietario nonché chef, Giuseppe Barretta, incarica un consulente di aiutarlo ad accrescere la clientela ed i guadagni, magari diversificando l’offerta alla clientela individuando i punti di forza del locale e sfruttarli appieno in modo da poter risollevare le sorti della sua attività. Il ristorante è situato nelle immediate vicinanze del lago </w:t>
      </w:r>
      <w:proofErr w:type="spellStart"/>
      <w:r w:rsidR="00285345">
        <w:t>Cervasio</w:t>
      </w:r>
      <w:proofErr w:type="spellEnd"/>
      <w:r w:rsidR="00285345">
        <w:t xml:space="preserve">, meta prediletta di famiglie, amanti del trekking, della natura eccetera. </w:t>
      </w:r>
    </w:p>
    <w:p w:rsidR="009C36F7" w:rsidRDefault="009C36F7">
      <w:pPr>
        <w:rPr>
          <w:b/>
        </w:rPr>
      </w:pPr>
      <w:r w:rsidRPr="009C36F7">
        <w:rPr>
          <w:b/>
        </w:rPr>
        <w:t>1.3. ATTORI COINVOLTI</w:t>
      </w:r>
    </w:p>
    <w:p w:rsidR="009C36F7" w:rsidRDefault="009C36F7">
      <w:r w:rsidRPr="009C36F7">
        <w:t xml:space="preserve">- Il </w:t>
      </w:r>
      <w:r>
        <w:t>proprietario del ristorante e lo staff</w:t>
      </w:r>
    </w:p>
    <w:p w:rsidR="009C36F7" w:rsidRDefault="009C36F7">
      <w:r>
        <w:t>- i clienti</w:t>
      </w:r>
    </w:p>
    <w:p w:rsidR="009C36F7" w:rsidRDefault="009C36F7">
      <w:r>
        <w:t>- Piattaforme di prenotazione online</w:t>
      </w:r>
    </w:p>
    <w:p w:rsidR="009C36F7" w:rsidRPr="009C36F7" w:rsidRDefault="009C36F7">
      <w:pPr>
        <w:rPr>
          <w:b/>
        </w:rPr>
      </w:pPr>
      <w:r w:rsidRPr="009C36F7">
        <w:rPr>
          <w:b/>
        </w:rPr>
        <w:t>1.4. IDEE PER LE SOLUZIONI</w:t>
      </w:r>
    </w:p>
    <w:p w:rsidR="009C36F7" w:rsidRDefault="009C36F7">
      <w:r>
        <w:t xml:space="preserve">Il consulente, Federico Somma, insieme al suo team dopo varie riunioni e brain </w:t>
      </w:r>
      <w:proofErr w:type="spellStart"/>
      <w:r>
        <w:t>storming</w:t>
      </w:r>
      <w:proofErr w:type="spellEnd"/>
      <w:r>
        <w:t xml:space="preserve"> per decidere la strategia da mettere in campo, propongono le seguenti </w:t>
      </w:r>
      <w:r w:rsidR="005757F4">
        <w:t>idee:</w:t>
      </w:r>
    </w:p>
    <w:p w:rsidR="009C36F7" w:rsidRDefault="009C36F7" w:rsidP="009C36F7">
      <w:pPr>
        <w:pStyle w:val="Paragrafoelenco"/>
        <w:numPr>
          <w:ilvl w:val="0"/>
          <w:numId w:val="2"/>
        </w:numPr>
      </w:pPr>
      <w:r>
        <w:t xml:space="preserve">Creare un sito internet efficace che metta in risalto i punti di forza dell’attività (prezzi </w:t>
      </w:r>
      <w:r w:rsidR="005757F4">
        <w:t xml:space="preserve">sotto la media, qualità del cibo medio-alta, utilizzo di materie prime quasi tutte a km 0 </w:t>
      </w:r>
      <w:proofErr w:type="spellStart"/>
      <w:r w:rsidR="005757F4">
        <w:t>etc</w:t>
      </w:r>
      <w:proofErr w:type="spellEnd"/>
      <w:r w:rsidR="005757F4">
        <w:t>);</w:t>
      </w:r>
    </w:p>
    <w:p w:rsidR="005757F4" w:rsidRDefault="005757F4" w:rsidP="009C36F7">
      <w:pPr>
        <w:pStyle w:val="Paragrafoelenco"/>
        <w:numPr>
          <w:ilvl w:val="0"/>
          <w:numId w:val="2"/>
        </w:numPr>
      </w:pPr>
      <w:r>
        <w:t xml:space="preserve">Iscrizione a piattaforme che rendono il ristorante visibile ad un pubblico ad ampio raggio, dove è possibile prenotare online e vedersi applicate delle </w:t>
      </w:r>
      <w:proofErr w:type="spellStart"/>
      <w:r>
        <w:t>scontistiche</w:t>
      </w:r>
      <w:proofErr w:type="spellEnd"/>
      <w:r>
        <w:t xml:space="preserve"> per importi superiori ad un certo limite;</w:t>
      </w:r>
    </w:p>
    <w:p w:rsidR="005757F4" w:rsidRDefault="005757F4" w:rsidP="009C36F7">
      <w:pPr>
        <w:pStyle w:val="Paragrafoelenco"/>
        <w:numPr>
          <w:ilvl w:val="0"/>
          <w:numId w:val="2"/>
        </w:numPr>
      </w:pPr>
      <w:r>
        <w:t>Creare un database di clienti con supporto informatico al quale è possibile accedere in qualsiasi momento per proporre alla clientela abituale determinate offerte/vantaggi;</w:t>
      </w:r>
    </w:p>
    <w:p w:rsidR="005757F4" w:rsidRDefault="005757F4" w:rsidP="009C36F7">
      <w:pPr>
        <w:pStyle w:val="Paragrafoelenco"/>
        <w:numPr>
          <w:ilvl w:val="0"/>
          <w:numId w:val="2"/>
        </w:numPr>
      </w:pPr>
      <w:r>
        <w:t>Sponsorizzare il ristorante all’interno di piattaforme online solitamente consultate da amanti del trekking, della natura e lo sport;</w:t>
      </w:r>
    </w:p>
    <w:p w:rsidR="005757F4" w:rsidRDefault="005757F4" w:rsidP="009C36F7">
      <w:pPr>
        <w:pStyle w:val="Paragrafoelenco"/>
        <w:numPr>
          <w:ilvl w:val="0"/>
          <w:numId w:val="2"/>
        </w:numPr>
      </w:pPr>
      <w:r>
        <w:t xml:space="preserve">Creare un </w:t>
      </w:r>
      <w:proofErr w:type="spellStart"/>
      <w:r>
        <w:t>app</w:t>
      </w:r>
      <w:proofErr w:type="spellEnd"/>
      <w:r>
        <w:t xml:space="preserve"> tramite la quale è possibile prenotare, ricevere pasti a domicilio e riconoscere uno sconto del 10% agli utenti che la scaricheranno;</w:t>
      </w:r>
    </w:p>
    <w:p w:rsidR="006D175A" w:rsidRDefault="00107394" w:rsidP="006D175A">
      <w:pPr>
        <w:pStyle w:val="Paragrafoelenco"/>
        <w:numPr>
          <w:ilvl w:val="0"/>
          <w:numId w:val="2"/>
        </w:numPr>
      </w:pPr>
      <w:r>
        <w:lastRenderedPageBreak/>
        <w:t xml:space="preserve">Adibire l’area circostante il ristorante (di proprietà del ristoratore) situata nelle immediate vicinanze di un lago a centro di sci nautico per attrarre gli amanti di </w:t>
      </w:r>
      <w:proofErr w:type="spellStart"/>
      <w:r>
        <w:t>wakeboard</w:t>
      </w:r>
      <w:proofErr w:type="spellEnd"/>
      <w:r>
        <w:t xml:space="preserve">, </w:t>
      </w:r>
      <w:proofErr w:type="spellStart"/>
      <w:r>
        <w:t>kitesurf</w:t>
      </w:r>
      <w:proofErr w:type="spellEnd"/>
      <w:r>
        <w:t xml:space="preserve">, </w:t>
      </w:r>
      <w:proofErr w:type="spellStart"/>
      <w:r>
        <w:t>sup</w:t>
      </w:r>
      <w:proofErr w:type="spellEnd"/>
      <w:r>
        <w:t xml:space="preserve">, canoa </w:t>
      </w:r>
      <w:proofErr w:type="spellStart"/>
      <w:r>
        <w:t>etc</w:t>
      </w:r>
      <w:proofErr w:type="spellEnd"/>
      <w:r>
        <w:t>, per attrarre amanti degli sport d’</w:t>
      </w:r>
      <w:r w:rsidR="006D175A">
        <w:t xml:space="preserve">acqua; </w:t>
      </w:r>
    </w:p>
    <w:p w:rsidR="006D175A" w:rsidRDefault="006D175A" w:rsidP="006D175A">
      <w:pPr>
        <w:pStyle w:val="Paragrafoelenco"/>
        <w:numPr>
          <w:ilvl w:val="0"/>
          <w:numId w:val="2"/>
        </w:numPr>
      </w:pPr>
    </w:p>
    <w:p w:rsidR="00107394" w:rsidRDefault="00107394" w:rsidP="00107394">
      <w:pPr>
        <w:ind w:left="360"/>
      </w:pPr>
    </w:p>
    <w:p w:rsidR="005757F4" w:rsidRPr="009C36F7" w:rsidRDefault="005757F4" w:rsidP="00107394">
      <w:pPr>
        <w:pStyle w:val="Paragrafoelenco"/>
      </w:pPr>
    </w:p>
    <w:p w:rsidR="00285345" w:rsidRDefault="00285345"/>
    <w:p w:rsidR="000A69F8" w:rsidRDefault="000A69F8">
      <w:pPr>
        <w:rPr>
          <w:b/>
        </w:rPr>
      </w:pPr>
      <w:r w:rsidRPr="002D2422">
        <w:rPr>
          <w:b/>
        </w:rPr>
        <w:t>2.</w:t>
      </w:r>
      <w:r w:rsidR="002D2422" w:rsidRPr="002D2422">
        <w:rPr>
          <w:b/>
        </w:rPr>
        <w:t xml:space="preserve"> </w:t>
      </w:r>
      <w:r w:rsidR="002D2422">
        <w:rPr>
          <w:b/>
        </w:rPr>
        <w:t>ANALISI E RACCOLTA DEI REQUISITI (GENERICI E POI SPECIFICI)</w:t>
      </w:r>
    </w:p>
    <w:p w:rsidR="002D2422" w:rsidRDefault="00107394">
      <w:r>
        <w:t>Il team di progetto</w:t>
      </w:r>
      <w:r w:rsidR="002D2422">
        <w:t xml:space="preserve"> decide si sottoporre delle interviste gene</w:t>
      </w:r>
      <w:r>
        <w:t xml:space="preserve">riche a cittadini di </w:t>
      </w:r>
      <w:proofErr w:type="spellStart"/>
      <w:r>
        <w:t>Cervasio</w:t>
      </w:r>
      <w:proofErr w:type="spellEnd"/>
      <w:r>
        <w:t>, paesi limitrofi e dislocati nella regione</w:t>
      </w:r>
      <w:r w:rsidR="002D2422">
        <w:t xml:space="preserve"> di e</w:t>
      </w:r>
      <w:r>
        <w:t xml:space="preserve">tà compresa tra i 16 e 65 anni </w:t>
      </w:r>
      <w:r w:rsidR="002D2422">
        <w:t>chiedendo cosa desiderassero dal proprio territorio</w:t>
      </w:r>
      <w:r w:rsidR="006D175A">
        <w:t>/regione</w:t>
      </w:r>
      <w:r w:rsidR="002D2422">
        <w:t xml:space="preserve"> che </w:t>
      </w:r>
      <w:r w:rsidR="0087461F">
        <w:t>i</w:t>
      </w:r>
      <w:r w:rsidR="006D175A">
        <w:t>n quel momento non era accessibile o inesistente</w:t>
      </w:r>
      <w:r w:rsidR="0087461F">
        <w:t>. Il questionario è stato strutturato in varie forme:</w:t>
      </w:r>
    </w:p>
    <w:p w:rsidR="0087461F" w:rsidRDefault="0087461F" w:rsidP="0087461F">
      <w:pPr>
        <w:pStyle w:val="Paragrafoelenco"/>
        <w:numPr>
          <w:ilvl w:val="0"/>
          <w:numId w:val="1"/>
        </w:numPr>
      </w:pPr>
      <w:r>
        <w:t>Domande a risposta chiusa (SI/NO)</w:t>
      </w:r>
    </w:p>
    <w:p w:rsidR="0087461F" w:rsidRDefault="0087461F" w:rsidP="0087461F">
      <w:pPr>
        <w:pStyle w:val="Paragrafoelenco"/>
        <w:numPr>
          <w:ilvl w:val="0"/>
          <w:numId w:val="1"/>
        </w:numPr>
      </w:pPr>
      <w:r>
        <w:t xml:space="preserve">Interviste di circa 30 minuti </w:t>
      </w:r>
    </w:p>
    <w:p w:rsidR="0087461F" w:rsidRDefault="0087461F" w:rsidP="0087461F">
      <w:pPr>
        <w:pStyle w:val="Paragrafoelenco"/>
        <w:numPr>
          <w:ilvl w:val="0"/>
          <w:numId w:val="1"/>
        </w:numPr>
      </w:pPr>
      <w:r>
        <w:t>Domande a risposta multipla (poco importante, molto importante, fondamentale, non sa).</w:t>
      </w:r>
    </w:p>
    <w:p w:rsidR="00374DF9" w:rsidRDefault="00374DF9" w:rsidP="00374DF9"/>
    <w:p w:rsidR="00374DF9" w:rsidRDefault="00374DF9" w:rsidP="00374DF9"/>
    <w:p w:rsidR="00374DF9" w:rsidRDefault="00374DF9" w:rsidP="00374DF9"/>
    <w:p w:rsidR="00374DF9" w:rsidRDefault="00374DF9" w:rsidP="00374DF9"/>
    <w:p w:rsidR="00374DF9" w:rsidRDefault="00374DF9" w:rsidP="00374DF9"/>
    <w:p w:rsidR="00374DF9" w:rsidRDefault="00374DF9" w:rsidP="00374DF9"/>
    <w:p w:rsidR="0087461F" w:rsidRDefault="0087461F" w:rsidP="0087461F">
      <w:pPr>
        <w:pStyle w:val="Paragrafoelenco"/>
      </w:pPr>
      <w:r>
        <w:t>Il questionario a risposta chiusa viene proposto nella seguente modalità:</w:t>
      </w:r>
    </w:p>
    <w:p w:rsidR="0087461F" w:rsidRDefault="0087461F" w:rsidP="0087461F">
      <w:pPr>
        <w:pStyle w:val="Paragrafoelenco"/>
      </w:pPr>
    </w:p>
    <w:tbl>
      <w:tblPr>
        <w:tblW w:w="8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60"/>
        <w:gridCol w:w="960"/>
        <w:gridCol w:w="960"/>
      </w:tblGrid>
      <w:tr w:rsidR="0087461F" w:rsidRPr="0087461F" w:rsidTr="0087461F">
        <w:trPr>
          <w:trHeight w:val="288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61F" w:rsidRPr="0087461F" w:rsidRDefault="0087461F" w:rsidP="008746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7461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QUESITO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61F" w:rsidRPr="0087461F" w:rsidRDefault="0087461F" w:rsidP="008746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7461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61F" w:rsidRPr="0087461F" w:rsidRDefault="0087461F" w:rsidP="008746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7461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</w:t>
            </w:r>
          </w:p>
        </w:tc>
      </w:tr>
      <w:tr w:rsidR="0087461F" w:rsidRPr="0087461F" w:rsidTr="0087461F">
        <w:trPr>
          <w:trHeight w:val="576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61F" w:rsidRPr="0087461F" w:rsidRDefault="0087461F" w:rsidP="0087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7461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 riterrebbe soddisfatto dei servizi/svago che il suo paese e i limitrofi le offrono?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61F" w:rsidRPr="0087461F" w:rsidRDefault="0087461F" w:rsidP="0087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7461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61F" w:rsidRPr="0087461F" w:rsidRDefault="0087461F" w:rsidP="0087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7461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7461F" w:rsidRPr="0087461F" w:rsidTr="0087461F">
        <w:trPr>
          <w:trHeight w:val="864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461F" w:rsidRPr="0087461F" w:rsidRDefault="0087461F" w:rsidP="008746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7461F">
              <w:rPr>
                <w:rFonts w:ascii="Calibri" w:eastAsia="Times New Roman" w:hAnsi="Calibri" w:cs="Calibri"/>
                <w:color w:val="000000"/>
                <w:lang w:eastAsia="it-IT"/>
              </w:rPr>
              <w:t>Ritiene che il suo Paese e quelli limitrofi offrano ai giovani del posto possibilità di divertimento senza doversi recare necessariamente in luoghi più distanti?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61F" w:rsidRPr="0087461F" w:rsidRDefault="0087461F" w:rsidP="0087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7461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61F" w:rsidRPr="0087461F" w:rsidRDefault="0087461F" w:rsidP="0087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7461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7461F" w:rsidRPr="0087461F" w:rsidTr="0087461F">
        <w:trPr>
          <w:trHeight w:val="576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61F" w:rsidRPr="0087461F" w:rsidRDefault="0087461F" w:rsidP="008746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7461F">
              <w:rPr>
                <w:rFonts w:ascii="Calibri" w:eastAsia="Times New Roman" w:hAnsi="Calibri" w:cs="Calibri"/>
                <w:color w:val="000000"/>
                <w:lang w:eastAsia="it-IT"/>
              </w:rPr>
              <w:t>Crede che il suo Paese e quelli limitrofi abbiano delle potenzialità non sfruttate appieno e che possano diventare attrattiva per turisti?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61F" w:rsidRPr="0087461F" w:rsidRDefault="0087461F" w:rsidP="0087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7461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61F" w:rsidRPr="0087461F" w:rsidRDefault="0087461F" w:rsidP="0087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7461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</w:tbl>
    <w:p w:rsidR="0087461F" w:rsidRDefault="0087461F" w:rsidP="0087461F">
      <w:pPr>
        <w:pStyle w:val="Paragrafoelenco"/>
      </w:pPr>
    </w:p>
    <w:p w:rsidR="0087461F" w:rsidRDefault="00374DF9" w:rsidP="0087461F">
      <w:pPr>
        <w:pStyle w:val="Paragrafoelenco"/>
      </w:pPr>
      <w:r>
        <w:t xml:space="preserve">Il questionario a risposta multipla viene sopposto nella seguente modalità: </w:t>
      </w:r>
    </w:p>
    <w:p w:rsidR="00F834CA" w:rsidRDefault="00F834CA" w:rsidP="0087461F">
      <w:pPr>
        <w:pStyle w:val="Paragrafoelenco"/>
      </w:pPr>
    </w:p>
    <w:p w:rsidR="00F834CA" w:rsidRDefault="00F834CA" w:rsidP="0087461F">
      <w:pPr>
        <w:pStyle w:val="Paragrafoelenco"/>
      </w:pPr>
    </w:p>
    <w:p w:rsidR="00F834CA" w:rsidRDefault="00F834CA" w:rsidP="0087461F">
      <w:pPr>
        <w:pStyle w:val="Paragrafoelenco"/>
      </w:pPr>
    </w:p>
    <w:p w:rsidR="00F834CA" w:rsidRDefault="00F834CA" w:rsidP="0087461F">
      <w:pPr>
        <w:pStyle w:val="Paragrafoelenco"/>
      </w:pPr>
    </w:p>
    <w:p w:rsidR="00F834CA" w:rsidRDefault="00F834CA" w:rsidP="0087461F">
      <w:pPr>
        <w:pStyle w:val="Paragrafoelenco"/>
      </w:pPr>
    </w:p>
    <w:p w:rsidR="006D175A" w:rsidRDefault="006D175A" w:rsidP="0087461F">
      <w:pPr>
        <w:pStyle w:val="Paragrafoelenco"/>
      </w:pPr>
    </w:p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0"/>
        <w:gridCol w:w="672"/>
        <w:gridCol w:w="832"/>
        <w:gridCol w:w="1694"/>
        <w:gridCol w:w="960"/>
      </w:tblGrid>
      <w:tr w:rsidR="00214F4B" w:rsidRPr="00214F4B" w:rsidTr="00214F4B">
        <w:trPr>
          <w:trHeight w:val="288"/>
        </w:trPr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QUESTIONARIO A RISPOSTA MULTIPLA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POCO 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MOLTO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FONDAMENTALE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NON SA</w:t>
            </w:r>
          </w:p>
        </w:tc>
      </w:tr>
      <w:tr w:rsidR="00214F4B" w:rsidRPr="00214F4B" w:rsidTr="00214F4B">
        <w:trPr>
          <w:trHeight w:val="576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color w:val="000000"/>
                <w:lang w:eastAsia="it-IT"/>
              </w:rPr>
              <w:t>Ritiene sia importante avere la possibilità di praticare diversi sport nel territorio in cui vive?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14F4B" w:rsidRPr="00214F4B" w:rsidTr="00214F4B">
        <w:trPr>
          <w:trHeight w:val="576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color w:val="000000"/>
                <w:lang w:eastAsia="it-IT"/>
              </w:rPr>
              <w:t>Quanto è importante per lei la digitalizzazione e l'uso della tecnologia nei servizi di ristorazione/svago?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14F4B" w:rsidRPr="00214F4B" w:rsidTr="00214F4B">
        <w:trPr>
          <w:trHeight w:val="576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color w:val="000000"/>
                <w:lang w:eastAsia="it-IT"/>
              </w:rPr>
              <w:t>Quanto è importante per lei che il territorio in cui vive sia attrattiva di turisti?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F4B" w:rsidRPr="00214F4B" w:rsidRDefault="00214F4B" w:rsidP="0021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4F4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</w:tbl>
    <w:p w:rsidR="006D175A" w:rsidRDefault="006D175A" w:rsidP="0087461F">
      <w:pPr>
        <w:pStyle w:val="Paragrafoelenco"/>
      </w:pPr>
    </w:p>
    <w:p w:rsidR="002D2422" w:rsidRDefault="002D2422"/>
    <w:p w:rsidR="000A69F8" w:rsidRDefault="000A69F8">
      <w:pPr>
        <w:rPr>
          <w:b/>
        </w:rPr>
      </w:pPr>
      <w:r w:rsidRPr="00292CE7">
        <w:rPr>
          <w:b/>
        </w:rPr>
        <w:t xml:space="preserve">3. Strutturazione dei requisiti in gruppi di frasi omogenee </w:t>
      </w:r>
    </w:p>
    <w:p w:rsidR="00010C42" w:rsidRDefault="00010C42">
      <w:r>
        <w:t>Analizzando le interviste svolte si dividono gli intervistati in fasi omogenee di:</w:t>
      </w:r>
    </w:p>
    <w:p w:rsidR="00010C42" w:rsidRDefault="00010C42" w:rsidP="00010C42">
      <w:pPr>
        <w:pStyle w:val="Paragrafoelenco"/>
      </w:pPr>
      <w:r>
        <w:t>1. Famiglie (300)</w:t>
      </w:r>
    </w:p>
    <w:p w:rsidR="00010C42" w:rsidRDefault="00010C42" w:rsidP="00010C42">
      <w:pPr>
        <w:pStyle w:val="Paragrafoelenco"/>
      </w:pPr>
      <w:r>
        <w:t>2. Amanti dello sport (750)</w:t>
      </w:r>
    </w:p>
    <w:p w:rsidR="00010C42" w:rsidRDefault="00010C42" w:rsidP="00010C42">
      <w:pPr>
        <w:pStyle w:val="Paragrafoelenco"/>
      </w:pPr>
      <w:r>
        <w:t>3. Giovani di età compresa tra i 15 e 35 anni (920)</w:t>
      </w:r>
    </w:p>
    <w:p w:rsidR="00010C42" w:rsidRDefault="00010C42" w:rsidP="00010C42">
      <w:r>
        <w:t xml:space="preserve">Tutte queste categorie si intrecciano tra di loro. </w:t>
      </w:r>
    </w:p>
    <w:p w:rsidR="00010C42" w:rsidRDefault="00010C42" w:rsidP="00010C42"/>
    <w:p w:rsidR="002009FD" w:rsidRDefault="002009FD" w:rsidP="00010C42">
      <w:r>
        <w:t>Viene creato un sito internet efficace che renda il ristorante visibile e rappresenti al meglio l’attività:</w:t>
      </w:r>
    </w:p>
    <w:p w:rsidR="00A95665" w:rsidRDefault="002009FD" w:rsidP="007748CF">
      <w:pPr>
        <w:pStyle w:val="Paragrafoelenco"/>
        <w:numPr>
          <w:ilvl w:val="0"/>
          <w:numId w:val="6"/>
        </w:numPr>
      </w:pPr>
      <w:r>
        <w:t xml:space="preserve">Creare una </w:t>
      </w:r>
      <w:proofErr w:type="spellStart"/>
      <w:r w:rsidR="007748CF">
        <w:t>dashboard</w:t>
      </w:r>
      <w:proofErr w:type="spellEnd"/>
      <w:r w:rsidR="007748CF">
        <w:t xml:space="preserve"> che contenga varie sezioni:</w:t>
      </w:r>
    </w:p>
    <w:p w:rsidR="00987C9E" w:rsidRDefault="00987C9E" w:rsidP="00987C9E">
      <w:pPr>
        <w:pStyle w:val="Paragrafoelenco"/>
      </w:pPr>
    </w:p>
    <w:p w:rsidR="007748CF" w:rsidRDefault="007748CF" w:rsidP="007748CF">
      <w:pPr>
        <w:pStyle w:val="Paragrafoelenco"/>
      </w:pPr>
      <w:r>
        <w:t>1. Storia dell’attività</w:t>
      </w:r>
    </w:p>
    <w:p w:rsidR="007748CF" w:rsidRDefault="007748CF" w:rsidP="007748CF">
      <w:pPr>
        <w:pStyle w:val="Paragrafoelenco"/>
      </w:pPr>
      <w:r>
        <w:t>2. Sport e hobby</w:t>
      </w:r>
    </w:p>
    <w:p w:rsidR="007748CF" w:rsidRDefault="007748CF" w:rsidP="007748CF">
      <w:pPr>
        <w:pStyle w:val="Paragrafoelenco"/>
      </w:pPr>
      <w:r>
        <w:t>3. Prodotti KM0</w:t>
      </w:r>
    </w:p>
    <w:p w:rsidR="007748CF" w:rsidRDefault="007748CF" w:rsidP="007748CF">
      <w:pPr>
        <w:pStyle w:val="Paragrafoelenco"/>
      </w:pPr>
      <w:r>
        <w:t>4. Menù</w:t>
      </w:r>
      <w:r w:rsidR="00987C9E">
        <w:t xml:space="preserve"> e degustazioni</w:t>
      </w:r>
    </w:p>
    <w:p w:rsidR="007748CF" w:rsidRDefault="007748CF" w:rsidP="007748CF">
      <w:pPr>
        <w:pStyle w:val="Paragrafoelenco"/>
      </w:pPr>
      <w:r>
        <w:t xml:space="preserve">5. Eventi </w:t>
      </w:r>
    </w:p>
    <w:p w:rsidR="00987C9E" w:rsidRDefault="00987C9E" w:rsidP="007748CF">
      <w:pPr>
        <w:pStyle w:val="Paragrafoelenco"/>
      </w:pPr>
      <w:r>
        <w:t>6. Servizio delivery</w:t>
      </w:r>
      <w:bookmarkStart w:id="0" w:name="_GoBack"/>
      <w:bookmarkEnd w:id="0"/>
    </w:p>
    <w:p w:rsidR="00987C9E" w:rsidRDefault="00987C9E" w:rsidP="007748CF">
      <w:pPr>
        <w:pStyle w:val="Paragrafoelenco"/>
      </w:pPr>
    </w:p>
    <w:p w:rsidR="007748CF" w:rsidRPr="00010C42" w:rsidRDefault="007748CF" w:rsidP="007748CF">
      <w:pPr>
        <w:pStyle w:val="Paragrafoelenco"/>
      </w:pPr>
    </w:p>
    <w:sectPr w:rsidR="007748CF" w:rsidRPr="00010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77AC"/>
    <w:multiLevelType w:val="hybridMultilevel"/>
    <w:tmpl w:val="9C3A06EA"/>
    <w:lvl w:ilvl="0" w:tplc="EF762B9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EF4A18"/>
    <w:multiLevelType w:val="hybridMultilevel"/>
    <w:tmpl w:val="A30A3804"/>
    <w:lvl w:ilvl="0" w:tplc="EF762B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F54A2"/>
    <w:multiLevelType w:val="hybridMultilevel"/>
    <w:tmpl w:val="39C6BD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85115B"/>
    <w:multiLevelType w:val="hybridMultilevel"/>
    <w:tmpl w:val="F48C5216"/>
    <w:lvl w:ilvl="0" w:tplc="EF762B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16B64"/>
    <w:multiLevelType w:val="hybridMultilevel"/>
    <w:tmpl w:val="5DE6B9E8"/>
    <w:lvl w:ilvl="0" w:tplc="A0A082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71CE3"/>
    <w:multiLevelType w:val="hybridMultilevel"/>
    <w:tmpl w:val="D02A8058"/>
    <w:lvl w:ilvl="0" w:tplc="EF762B9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95"/>
    <w:rsid w:val="00010C42"/>
    <w:rsid w:val="000A69F8"/>
    <w:rsid w:val="00107394"/>
    <w:rsid w:val="002009FD"/>
    <w:rsid w:val="00214F4B"/>
    <w:rsid w:val="00285345"/>
    <w:rsid w:val="00292CE7"/>
    <w:rsid w:val="002D2422"/>
    <w:rsid w:val="002E6B1E"/>
    <w:rsid w:val="00374DF9"/>
    <w:rsid w:val="0038540F"/>
    <w:rsid w:val="005757F4"/>
    <w:rsid w:val="006D175A"/>
    <w:rsid w:val="007748CF"/>
    <w:rsid w:val="0087461F"/>
    <w:rsid w:val="008D690C"/>
    <w:rsid w:val="00987C9E"/>
    <w:rsid w:val="009C36F7"/>
    <w:rsid w:val="00A36595"/>
    <w:rsid w:val="00A95665"/>
    <w:rsid w:val="00D1761A"/>
    <w:rsid w:val="00D912A0"/>
    <w:rsid w:val="00F2579C"/>
    <w:rsid w:val="00F8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E31F2-5734-46B9-B52F-81128840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461F"/>
    <w:pPr>
      <w:ind w:left="720"/>
      <w:contextualSpacing/>
    </w:pPr>
  </w:style>
  <w:style w:type="table" w:styleId="Grigliatabella">
    <w:name w:val="Table Grid"/>
    <w:basedOn w:val="Tabellanormale"/>
    <w:uiPriority w:val="39"/>
    <w:rsid w:val="00874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22FC8-3D91-421E-9317-100A62755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19</cp:revision>
  <dcterms:created xsi:type="dcterms:W3CDTF">2022-12-12T18:38:00Z</dcterms:created>
  <dcterms:modified xsi:type="dcterms:W3CDTF">2022-12-18T12:00:00Z</dcterms:modified>
</cp:coreProperties>
</file>