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Requerimientos Funciones y No Funcionales Eminent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EMINENT es un sistema para la gestión de eventos (talleres, capacitaciones y torneos), el registro y control de participantes, el check-in de asistencia mediante código QR o registro manual, y la generación y verificación automática de certificados digitales. El sistema maneja cuatro roles: Administrador, Operador, Monitor e Invitado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6529402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55"/>
            <w:gridCol w:w="6705"/>
            <w:tblGridChange w:id="0">
              <w:tblGrid>
                <w:gridCol w:w="2655"/>
                <w:gridCol w:w="670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pStyle w:val="Heading1"/>
                  <w:spacing w:after="150" w:before="30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bookmarkStart w:colFirst="0" w:colLast="0" w:name="_heading=h.g600l9i2c5o" w:id="0"/>
                <w:bookmarkEnd w:id="0"/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000000"/>
                    <w:sz w:val="30"/>
                    <w:szCs w:val="30"/>
                    <w:rtl w:val="0"/>
                  </w:rPr>
                  <w:t xml:space="preserve">Requerimientos Funcionales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pStyle w:val="Heading2"/>
                  <w:spacing w:after="100" w:before="2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bookmarkStart w:colFirst="0" w:colLast="0" w:name="_heading=h.r2ds0tai72m1" w:id="1"/>
                <w:bookmarkEnd w:id="1"/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000000"/>
                    <w:sz w:val="28"/>
                    <w:szCs w:val="28"/>
                    <w:rtl w:val="0"/>
                  </w:rPr>
                  <w:t xml:space="preserve">Módulo de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35.664062499999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Administrador crear usuarios con rol Monitor u Operador, registrando nombre, apellido, teléfono, correo electrónico y contraseña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validar que no exista más de un usuario registrado con el mismo correo electrónico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almacenar la contraseña de cada usuario de forma cifrada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Administrador consultar el listado de usuarios registrados, con filtro por rol y búsqueda por nombre o correo.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Administrador editar los datos de un usuario existente (nombre, apellido, teléfono, correo, rol), sin permitir modificar el rol de otro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Administrador desactivar y reactivar un usuario mediante borrado lógico, sin eliminar físicamente su registro.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impedir el inicio de sesión de un usuario cuyo estado sea inactivo.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el inicio y cierre de sesión mediante autenticación con correo y contraseña, generando un token de acceso (JWT) con el rol del usuario embebido.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invalidar el acceso de un usuario cuando su token de sesión haya expirado, solicitando una nueva autenticación.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Administrador consultar el registro de auditoría de la plataforma, con filtros por usuario, tipo de elemento afectado y rango de fechas.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registrar en la auditoría, como mínimo, el usuario que ejecutó la acción, el tipo de acción, el tipo de elemento afectado, la fecha, la hora y la dirección IP.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spacing w:after="100" w:line="360" w:lineRule="auto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Módulo Eventos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Administrador y al Operador crear eventos de tipo taller, capacitación o torneo, indicando nombre, fecha de inicio, fecha de fin y aforo máximo.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impedir la creación de dos eventos con el mismo nombre y el mismo tipo.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validar que la fecha de fin de un evento sea igual o posterior a su fecha de inicio, y que el aforo sea un número entero mayor a cero.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consultar el listado de eventos según el rol del usuario: el Administrador y el Operador consultan según su alcance de gestión, el Monitor consulta únicamente los eventos donde está asignado, y el Invitado consulta una vista pública sin necesidad de autenticación, mostrando solo los eventos disponibles con cupo.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filtrar el listado de eventos por rango de fechas, tipo, modalidad y estado (Por Empezar, En Curso, Finalizado, Cancelado).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editar los datos de un evento existente, impidiendo modificar la fecha de inicio si el evento ya está en curso o finalizado, y bloqueando cualquier edición si el evento ya finalizó.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impedir que el aforo de un evento se reduzca por debajo del número de participantes ya inscritos.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Administrador y al Operador asignar uno o varios usuarios con rol Monitor a un evento, para autorizarlos a gestionar el control de asistencia de ese evento.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cancelar un evento únicamente si se encuentra en estado Programado y no tiene participantes inscritos, cambiando su estado a Cancelado sin eliminar sus registros.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cambiar automáticamente el estado de un evento a En Curso cuando se alcanza su fecha de inicio, y a Finalizado cuando se alcanza su fecha de fin, sin que ningún usuario deba realizar esta acción manualmente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disparar automáticamente el proceso de generación de certificados en el momento en que un evento cambia a estado Finalizado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pStyle w:val="Heading2"/>
                  <w:spacing w:after="100" w:before="20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bookmarkStart w:colFirst="0" w:colLast="0" w:name="_heading=h.bx1aidrd7fd6" w:id="2"/>
                <w:bookmarkEnd w:id="2"/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000000"/>
                    <w:sz w:val="28"/>
                    <w:szCs w:val="28"/>
                    <w:rtl w:val="0"/>
                  </w:rPr>
                  <w:t xml:space="preserve">Módulo de Participación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ofrecer un formulario público único, sin necesidad de registro, para que un Invitado se inscriba a cualquiera de los tres tipos de evento, capturando nombre, documento, correo y teléfono</w:t>
                </w:r>
              </w:p>
              <w:p w:rsidR="00000000" w:rsidDel="00000000" w:rsidP="00000000" w:rsidRDefault="00000000" w:rsidRPr="00000000" w14:paraId="0000003B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impedir nuevas inscripciones a un evento que haya alcanzado su aforo máximo</w:t>
                </w:r>
              </w:p>
              <w:p w:rsidR="00000000" w:rsidDel="00000000" w:rsidP="00000000" w:rsidRDefault="00000000" w:rsidRPr="00000000" w14:paraId="0000003E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generar automáticamente, sin intervención humana, un código QR único vinculado a cada inscripción exitosa, inmediatamente después de registrarla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mostrar el código QR generado en la pantalla de confirmación de la inscripción y permitir su descarga como imagen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Operador importar de forma masiva participantes mediante un archivo CSV asociado a un evento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previsualizar el contenido del archivo CSV antes de confirmar la importación, validando el formato de los datos y el cupo disponible, y señalando las filas con error junto con el motivo específico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RF-29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crear las inscripciones y generar el código QR correspondiente únicamente para las filas válidas del archivo, mostrando un resumen del total de filas exitosas y fallidas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Operador y al Administrador buscar a un participante por documento, correo o nombre, y consultar su historial completo de inscripciones, asistencias y certificados obtenidos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100" w:line="360" w:lineRule="auto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Módulo de Asistencia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Monitor consultar el listado de participantes inscritos en los eventos donde está asignado, junto a su estado de asistencia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mostrar, en tiempo real, un resumen del total de asistentes y el porcentaje de aforo ocupado de un evento.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Monitor registrar manualmente la asistencia de un participante mediante un control de "Asistió", únicamente mientras el evento se encuentre en estado En Curso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impedir el registro duplicado de asistencia para un mismo participante en un mismo evento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permitir al Monitor escanear el código QR de un participante mediante la cámara para registrar su asistencia automáticamente.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validar que el código QR escaneado corresponda a una inscripción del evento que el Monitor tiene activo, rechazando códigos de otros eventos o códigos inexistentes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pStyle w:val="Heading2"/>
                  <w:spacing w:after="100" w:before="20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bookmarkStart w:colFirst="0" w:colLast="0" w:name="_heading=h.olxk6djasfs3" w:id="3"/>
                <w:bookmarkEnd w:id="3"/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000000"/>
                    <w:sz w:val="28"/>
                    <w:szCs w:val="28"/>
                    <w:rtl w:val="0"/>
                  </w:rPr>
                  <w:t xml:space="preserve">Módulo de Certificación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generar automáticamente un certificado en formato PDF para cada participante que haya registrado asistencia en un evento finalizado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no debe generar certificado para los participantes que se hayan inscrito pero no hayan registrado asistencia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RF-39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certificado generado debe incluir, como mínimo: nombre del participante, nombre del evento, duración, fecha de emisión, un código único y un código QR de verificación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asignar a cada certificado un código único e irrepetible.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RF-41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ofrecer una página pública, sin necesidad de autenticación, donde cualquier persona pueda verificar la autenticidad de un certificado escaneando su código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RF-42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código QR impreso en el certificado debe dirigir directamente a la página pública de verificación de ese certificado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pStyle w:val="Heading1"/>
                  <w:spacing w:after="150" w:before="30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bookmarkStart w:colFirst="0" w:colLast="0" w:name="_heading=h.j2tdsfqrlhun" w:id="4"/>
                <w:bookmarkEnd w:id="4"/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000000"/>
                    <w:sz w:val="30"/>
                    <w:szCs w:val="30"/>
                    <w:rtl w:val="0"/>
                  </w:rPr>
                  <w:t xml:space="preserve">Requerimientos No Funcionales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backend del sistema debe desarrollarse con Java y el framework Spring Boot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frontend del sistema debe desarrollarse con React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La base de datos del sistema debe ser PostgreSQL.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implementar control de acceso basado en cuatro roles: Administrador, Operador, Monitor e Invitado, restringiendo cada funcionalidad según el rol correspondiente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registrar en auditoría toda acción relevante que modifique datos (creación, edición, cambio de estado, eliminación lógica), sin importar el módulo donde ocurra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Las funcionalidades dirigidas al público general (inscripción, verificación de certificados, landing de eventos) no deben requerir autenticación ni registro previo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 sistema debe generar los códigos QR (de inscripción y de certificado) de forma única e irrepetible para cada registro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100" w:line="36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RF-08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10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Los procesos automáticos del sistema (cambio de estado de eventos, generación de certificados) deben ejecutarse sin requerir la intervención de ningún usuario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spacing w:after="1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YFLkl+hJLEJRN4E7dfhQgGR3kw==">CgMxLjAaHwoBMBIaChgICVIUChJ0YWJsZS40b3A1bWVzNDdpeHQyDWguZzYwMGw5aTJjNW8yDmgucjJkczB0YWk3Mm0xMg5oLmJ4MWFpZHJkN2ZkNjIOaC5vbHhrNmRqYXNmczMyDmguajJ0ZHNmcXJsaHVuOAByITFDMWRYUkFNcWYyN3U2dmgzZXZPZWhhVFNtWjZqSW9wQw==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