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Georgia" w:hAnsi="Georgia" w:eastAsia="Georgia"/>
          <w:b w:val="0"/>
          <w:i w:val="0"/>
          <w:color w:val="000000"/>
          <w:sz w:val="28"/>
        </w:rPr>
      </w:r>
    </w:p>
    <w:p>
      <w:pPr>
        <w:spacing w:before="0" w:after="24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32"/>
        </w:rPr>
        <w:t>*  *  *</w:t>
      </w:r>
    </w:p>
    <w:p>
      <w:pPr>
        <w:spacing w:before="0" w:after="20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52"/>
        </w:rPr>
        <w:t>Блокнот нашей пары</w:t>
      </w:r>
    </w:p>
    <w:p>
      <w:pPr>
        <w:spacing w:before="0" w:after="24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40"/>
        </w:rPr>
        <w:t>Илона  &amp;  Лера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&lt;3</w:t>
      </w:r>
    </w:p>
    <w:p>
      <w:pPr>
        <w:spacing w:before="160" w:after="24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8"/>
        </w:rPr>
        <w:t>Вопросы, которые сближают.</w:t>
        <w:br/>
        <w:t>Ответы, которые хочется хранить.</w:t>
      </w:r>
    </w:p>
    <w:p>
      <w:pPr>
        <w:spacing w:before="0" w:after="24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6"/>
        </w:rPr>
        <w:t>Каждая отвечает отдельно.</w:t>
        <w:br/>
        <w:t>Потом можно читать вслух —</w:t>
        <w:br/>
        <w:t>как на самом милом реалити-шоу.</w:t>
      </w:r>
    </w:p>
    <w:p>
      <w:pPr>
        <w:spacing w:before="0" w:after="20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Пишите честно и бережно.</w:t>
        <w:br/>
        <w:t>Нет правильных ответов — есть ваши.</w:t>
      </w:r>
    </w:p>
    <w:p>
      <w:pPr>
        <w:spacing w:before="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32"/>
        </w:rPr>
        <w:t>*  *  *</w:t>
      </w:r>
    </w:p>
    <w:p>
      <w:r>
        <w:br w:type="page"/>
      </w:r>
    </w:p>
    <w:p>
      <w:pPr>
        <w:spacing w:before="0" w:after="200" w:line="240" w:lineRule="auto"/>
        <w:jc w:val="left"/>
      </w:pPr>
      <w:r>
        <w:rPr>
          <w:rFonts w:ascii="Georgia" w:hAnsi="Georgia" w:eastAsia="Georgia"/>
          <w:b w:val="0"/>
          <w:i w:val="0"/>
          <w:color w:val="000000"/>
          <w:sz w:val="28"/>
        </w:rPr>
      </w:r>
    </w:p>
    <w:p>
      <w:pPr>
        <w:spacing w:before="0" w:after="12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6"/>
        </w:rPr>
        <w:t>ЧАСТЬ 1</w:t>
      </w:r>
    </w:p>
    <w:p>
      <w:pPr>
        <w:spacing w:before="0" w:after="16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6"/>
        </w:rPr>
        <w:t>«На случай участия в реалити-шоу»</w:t>
      </w:r>
    </w:p>
    <w:p>
      <w:pPr>
        <w:spacing w:before="0" w:after="24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6"/>
        </w:rPr>
        <w:t>Каждая отвечает чисто за себя — про вкусы, привычки и то, как с ней быть в любви.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20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Милые правила этой части</w:t>
      </w:r>
    </w:p>
    <w:p>
      <w:pPr>
        <w:spacing w:before="80" w:after="120" w:line="240" w:lineRule="auto"/>
        <w:jc w:val="left"/>
      </w:pPr>
      <w:r>
        <w:rPr>
          <w:rFonts w:ascii="Georgia" w:hAnsi="Georgia" w:eastAsia="Georgia"/>
          <w:b w:val="0"/>
          <w:i w:val="0"/>
          <w:color w:val="000000"/>
          <w:sz w:val="26"/>
        </w:rPr>
        <w:t>1.  Представьте камеры и смешной диван — но пишите по-настоящему.</w:t>
      </w:r>
    </w:p>
    <w:p>
      <w:pPr>
        <w:spacing w:before="80" w:after="120" w:line="240" w:lineRule="auto"/>
        <w:jc w:val="left"/>
      </w:pPr>
      <w:r>
        <w:rPr>
          <w:rFonts w:ascii="Georgia" w:hAnsi="Georgia" w:eastAsia="Georgia"/>
          <w:b w:val="0"/>
          <w:i w:val="0"/>
          <w:color w:val="000000"/>
          <w:sz w:val="26"/>
        </w:rPr>
        <w:t>2.  Сначала лёгкие вопросы, потом важные про границы и близость.</w:t>
      </w:r>
    </w:p>
    <w:p>
      <w:pPr>
        <w:spacing w:before="80" w:after="120" w:line="240" w:lineRule="auto"/>
        <w:jc w:val="left"/>
      </w:pPr>
      <w:r>
        <w:rPr>
          <w:rFonts w:ascii="Georgia" w:hAnsi="Georgia" w:eastAsia="Georgia"/>
          <w:b w:val="0"/>
          <w:i w:val="0"/>
          <w:color w:val="000000"/>
          <w:sz w:val="26"/>
        </w:rPr>
        <w:t>3.  Можно не подглядывать в ответ, пока обе не закончите страницу.</w:t>
      </w:r>
    </w:p>
    <w:p>
      <w:pPr>
        <w:spacing w:before="80" w:after="120" w:line="240" w:lineRule="auto"/>
        <w:jc w:val="left"/>
      </w:pPr>
      <w:r>
        <w:rPr>
          <w:rFonts w:ascii="Georgia" w:hAnsi="Georgia" w:eastAsia="Georgia"/>
          <w:b w:val="0"/>
          <w:i w:val="0"/>
          <w:color w:val="000000"/>
          <w:sz w:val="26"/>
        </w:rPr>
        <w:t>4.  Вопросы «можно / нельзя» — про заботу, а не про контроль.</w:t>
      </w:r>
    </w:p>
    <w:p>
      <w:pPr>
        <w:spacing w:before="80" w:after="120" w:line="240" w:lineRule="auto"/>
        <w:jc w:val="left"/>
      </w:pPr>
      <w:r>
        <w:rPr>
          <w:rFonts w:ascii="Georgia" w:hAnsi="Georgia" w:eastAsia="Georgia"/>
          <w:b w:val="0"/>
          <w:i w:val="0"/>
          <w:color w:val="000000"/>
          <w:sz w:val="26"/>
        </w:rPr>
        <w:t>5.  Рисовать сердечки и звёздочки на полях официально можно.</w:t>
      </w:r>
    </w:p>
    <w:p>
      <w:pPr>
        <w:spacing w:before="280" w:after="12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6"/>
        </w:rPr>
        <w:br/>
        <w:t>Готовы? Переворачивайте страницу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1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Какой у тебя любимый цвет — и почему именно он?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2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Любимый фильм. Какая сцена цепляет сильнее всего?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3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Любимый сериал или книга, к которым хочется возвращаться.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4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Любимая еда. А если совсем честно — любимый «стыдный» перекус?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5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Любимый напиток: горячий, холодный или «для души»?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6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Любимое время года и запах, который с ним связан.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7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Любимая песня. Что в ней отзывается?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8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Любимый исполнитель или группа.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9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Любимое место на земле (реальное или мечта).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10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Море или горы? Утро или ночь? Сладкое или солёное?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11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Идеальный выходной, если никого не нужно никуда вести.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12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Хобби или занятие, которое тебя по-настоящему заряжает.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13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Смешная привычка, которую ты в себе замечаешь.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14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Суперсила, которую ты хотела бы иметь на один день.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15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Твоё тотемное животное — и почему.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16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Любимый запах. А любимый звук?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17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Любимый праздник и маленькая традиция к нему.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18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всегда поднимает тебе настроение за пять минут?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19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Комплимент, который тебе особенно приятен.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20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В детстве я мечтала стать… А сейчас мне важно…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21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Три вещи, которые делают обычный день хорошим.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22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Любимый способ провести вечер дома.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23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ты коллекционируешь — вещи, моменты, плейлисты?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24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Какой жанр тебе ближе: комедия, драма, фантастика, ужасы?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25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Если бы день был только твоим — как бы ты его прожила?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26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 со мной можно поступать в отношениях? (что поддерживает и радует)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Важно и честно.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27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 со мной нельзя поступать в отношениях? (что ранит или отдаляет)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Это про заботу о границах.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28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для меня важно в партнёрше?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29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для меня важно в отношениях в целом?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30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 я обычно проявляю любовь?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31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 я хочу, чтобы мне проявляли любовь?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32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помогает мне чувствовать себя в безопасности рядом с человеком?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33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меня успокаивает, когда я расстроена или тревожусь?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34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Мои важные границы, которые нужно уважать.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35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 я обычно веду себя в конфликте — и чего мне тогда особенно нужно?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36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 понять, что мне сейчас нужна поддержка? Какие у меня сигналы?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37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Когда мне нужно личное пространство — как это выглядит и как об этом сказать?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38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Чего я боюсь в близких отношениях (даже если это неловко признавать)?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39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О чём мне бывает сложно говорить, но это важно?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40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для меня значит «быть услышанной»?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41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Моя «батарейка»: что наполняет меня энергией и теплом?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42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Три вещи, без которых мне эмоционально тяжело.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43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Какой тип отдыха мне нужен после трудного дня?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44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я ценю в близости: разговоры, прикосновения, дела вместе, тишину рядом?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45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Если бы у меня был девиз в отношениях, он звучал бы так: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46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 я прошу о помощи — и что мне мешает это делать?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47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для меня «романтика» в обычной жизни?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48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Какие слова поддержки мне особенно нужны?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49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я хочу чаще разрешать себе в любви и в жизни?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50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Одно качество в себе, за которое я себе благодарна.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200" w:line="240" w:lineRule="auto"/>
        <w:jc w:val="left"/>
      </w:pPr>
      <w:r>
        <w:rPr>
          <w:rFonts w:ascii="Georgia" w:hAnsi="Georgia" w:eastAsia="Georgia"/>
          <w:b w:val="0"/>
          <w:i w:val="0"/>
          <w:color w:val="000000"/>
          <w:sz w:val="28"/>
        </w:rPr>
      </w:r>
    </w:p>
    <w:p>
      <w:pPr>
        <w:spacing w:before="0" w:after="12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6"/>
        </w:rPr>
        <w:t>ЧАСТЬ 2</w:t>
      </w:r>
    </w:p>
    <w:p>
      <w:pPr>
        <w:spacing w:before="0" w:after="16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6"/>
        </w:rPr>
        <w:t>«Про нас»</w:t>
      </w:r>
    </w:p>
    <w:p>
      <w:pPr>
        <w:spacing w:before="0" w:after="24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6"/>
        </w:rPr>
        <w:t>Вопросы о паре — но каждая отвечает отдельно. Две правды. Одна история.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20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Милые правила этой части</w:t>
      </w:r>
    </w:p>
    <w:p>
      <w:pPr>
        <w:spacing w:before="80" w:after="120" w:line="240" w:lineRule="auto"/>
        <w:jc w:val="left"/>
      </w:pPr>
      <w:r>
        <w:rPr>
          <w:rFonts w:ascii="Georgia" w:hAnsi="Georgia" w:eastAsia="Georgia"/>
          <w:b w:val="0"/>
          <w:i w:val="0"/>
          <w:color w:val="000000"/>
          <w:sz w:val="26"/>
        </w:rPr>
        <w:t>1.  Нет соревнования «кто романтичнее» — есть две точки зрения на «мы».</w:t>
      </w:r>
    </w:p>
    <w:p>
      <w:pPr>
        <w:spacing w:before="80" w:after="120" w:line="240" w:lineRule="auto"/>
        <w:jc w:val="left"/>
      </w:pPr>
      <w:r>
        <w:rPr>
          <w:rFonts w:ascii="Georgia" w:hAnsi="Georgia" w:eastAsia="Georgia"/>
          <w:b w:val="0"/>
          <w:i w:val="0"/>
          <w:color w:val="000000"/>
          <w:sz w:val="26"/>
        </w:rPr>
        <w:t>2.  Если воспоминания чуть разные — это нормально. Запишите обе версии.</w:t>
      </w:r>
    </w:p>
    <w:p>
      <w:pPr>
        <w:spacing w:before="80" w:after="120" w:line="240" w:lineRule="auto"/>
        <w:jc w:val="left"/>
      </w:pPr>
      <w:r>
        <w:rPr>
          <w:rFonts w:ascii="Georgia" w:hAnsi="Georgia" w:eastAsia="Georgia"/>
          <w:b w:val="0"/>
          <w:i w:val="0"/>
          <w:color w:val="000000"/>
          <w:sz w:val="26"/>
        </w:rPr>
        <w:t>3.  Можно смеяться, обниматься и делать паузы между страницами.</w:t>
      </w:r>
    </w:p>
    <w:p>
      <w:pPr>
        <w:spacing w:before="80" w:after="120" w:line="240" w:lineRule="auto"/>
        <w:jc w:val="left"/>
      </w:pPr>
      <w:r>
        <w:rPr>
          <w:rFonts w:ascii="Georgia" w:hAnsi="Georgia" w:eastAsia="Georgia"/>
          <w:b w:val="0"/>
          <w:i w:val="0"/>
          <w:color w:val="000000"/>
          <w:sz w:val="26"/>
        </w:rPr>
        <w:t>4.  Трудные вопросы — приглашение к мягкости, не к разбору полётов.</w:t>
      </w:r>
    </w:p>
    <w:p>
      <w:pPr>
        <w:spacing w:before="80" w:after="120" w:line="240" w:lineRule="auto"/>
        <w:jc w:val="left"/>
      </w:pPr>
      <w:r>
        <w:rPr>
          <w:rFonts w:ascii="Georgia" w:hAnsi="Georgia" w:eastAsia="Georgia"/>
          <w:b w:val="0"/>
          <w:i w:val="0"/>
          <w:color w:val="000000"/>
          <w:sz w:val="26"/>
        </w:rPr>
        <w:t>5.  В конце устройте мини-шоу: читайте ответы и хлопайте друг другу.</w:t>
      </w:r>
    </w:p>
    <w:p>
      <w:pPr>
        <w:spacing w:before="280" w:after="12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6"/>
        </w:rPr>
        <w:br/>
        <w:t>Готовы? Переворачивайте страницу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51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 мы познакомились — моя версия этой истории.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52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Первый момент, когда я подумала: «Ого, она особенная».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53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я больше всего люблю в нашей паре?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54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Наша самая смешная общая история.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55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Маленький ритуал «только наш», который мне особенно дорог.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56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Чем мы похожи? А чем красиво дополняем друг друга?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57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Моё любимое воспоминание о нас.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58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Место, песня или фильм, которые ассоциируются с «нами».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59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 я обычно чувствую себя рядом с тобой?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60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Чему я научилась у тебя?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61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Чему, как мне кажется, ты могла научиться у меня?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62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 мы справляемся с трудностями — что в этом работает хорошо?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63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В чём нам как паре бывает непросто — и как можно бережнее?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64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За что я особенно благодарна тебе прямо сейчас?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65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Момент, когда я чувствовала нас особенно близкими.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66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 я узнаю, что нам хорошо и мы «в ресурсе» как пара?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67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я хочу чаще делать вместе?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68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Наше идеальное совместное утро.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69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Наш идеальный совместный вечер.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70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Путешествие (или просто выход), о котором я мечтаю с тобой.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71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Традицию, которую я хочу завести именно для нас.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72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О чём я мечтаю для нас через год?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73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О чём я мечтаю для нас через пять лет?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74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 мы можем ещё лучше поддерживать друг друга?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75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я хочу, чтобы ты всегда помнила обо мне?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76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Если бы нашу пару позвали на реалити-шоу — какой у нас был бы «фирменный» ответ или шутка?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77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Слоган нашей пары (серьёзный или абсолютно дурацкий).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78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Мем, жест или фраза, которые понятны только нам.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79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Чем я горжусь в нас как в команде?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80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Письмо нашей паре: что я желаю «Илоне и Лере» дальше.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Можно от первого лица — как будто пишешь нам обеим.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81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Какая наша ссора (если была) научила нас чему-то важному?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82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 я понимаю, что тебе сейчас нужна забота?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83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в тебе неизменно восхищает меня?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84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Наш «язык любви» как пары — какой он?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85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Какое совместное дело делает нас ближе?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86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О чём я мечтаю поговорить с тобой ещё глубже?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87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Какой комплимент я хочу чаще говорить тебе?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88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Какой комплимент я хочу чаще слышать от тебя?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89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Если бы у нашей пары был саундтрек — что бы в него вошло?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90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Дом / уют «по-нашему» — как он выглядит в моей голове?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91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я хочу сохранить в нас всегда, даже когда жизнь штормит?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92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Маленькая радость, которую я хочу дарить тебе чаще.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93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 мы отмечаем победы — и как хотелось бы отмечать?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94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для меня значит «мы команда»?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95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Одно обещание себе в наших отношениях (бережное, реальное).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96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Одно тёплое пожелание тебе на ближайший месяц.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97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История, которую я люблю рассказывать про нас другим.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98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Что меня больше всего смешит в нас двоих?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99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Как я хочу, чтобы мы заботились о «нас», а не только о делах?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Вопрос 100</w:t>
      </w:r>
    </w:p>
    <w:p>
      <w:pPr>
        <w:spacing w:before="4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0"/>
        </w:rPr>
        <w:t>Три слова, которыми я бы описала нашу пару сегодня.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Илона: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80" w:after="20"/>
      </w:pPr>
      <w:r>
        <w:rPr>
          <w:rFonts w:ascii="Georgia" w:hAnsi="Georgia" w:eastAsia="Georgia"/>
          <w:b/>
          <w:i w:val="0"/>
          <w:color w:val="000000"/>
          <w:sz w:val="28"/>
        </w:rPr>
        <w:t>Лера: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Илоны  ·  1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Илоны  ·  2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Илоны  ·  3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Илоны  ·  4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Илоны  ·  5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Илоны  ·  6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Илоны  ·  7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Илоны  ·  8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Илоны  ·  9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Илоны  ·  10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Леры  ·  1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Леры  ·  2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Леры  ·  3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Леры  ·  4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Леры  ·  5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Леры  ·  6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Леры  ·  7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Леры  ·  8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Леры  ·  9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24"/>
        </w:rPr>
        <w:t>Заметки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/>
          <w:i w:val="0"/>
          <w:color w:val="000000"/>
          <w:sz w:val="32"/>
        </w:rPr>
        <w:t>Страница Леры  ·  10 из 10</w:t>
      </w:r>
    </w:p>
    <w:p>
      <w:pPr>
        <w:spacing w:before="40" w:after="120" w:line="240" w:lineRule="auto"/>
        <w:jc w:val="center"/>
      </w:pPr>
      <w:r>
        <w:rPr>
          <w:rFonts w:ascii="Georgia" w:hAnsi="Georgia" w:eastAsia="Georgia"/>
          <w:b w:val="0"/>
          <w:i w:val="0"/>
          <w:color w:val="000000"/>
          <w:sz w:val="28"/>
        </w:rPr>
        <w:t>* * *</w:t>
      </w:r>
    </w:p>
    <w:p>
      <w:pPr>
        <w:spacing w:before="0" w:after="80" w:line="240" w:lineRule="auto"/>
        <w:jc w:val="center"/>
      </w:pPr>
      <w:r>
        <w:rPr>
          <w:rFonts w:ascii="Georgia" w:hAnsi="Georgia" w:eastAsia="Georgia"/>
          <w:b w:val="0"/>
          <w:i/>
          <w:color w:val="000000"/>
          <w:sz w:val="24"/>
        </w:rPr>
        <w:t>Мысли после вопросов, благодарности, мечты, списки свиданий...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p>
      <w:pPr>
        <w:spacing w:before="0" w:after="0" w:line="312" w:lineRule="auto"/>
      </w:pPr>
      <w:r>
        <w:rPr>
          <w:rFonts w:ascii="Georgia" w:hAnsi="Georgia" w:eastAsia="Georgia"/>
          <w:b w:val="0"/>
          <w:i w:val="0"/>
          <w:color w:val="000000"/>
          <w:sz w:val="26"/>
        </w:rPr>
        <w:t>____________________________________</w:t>
      </w:r>
    </w:p>
    <w:sectPr w:rsidR="00FC693F" w:rsidRPr="0006063C" w:rsidSect="00034616">
      <w:pgSz w:w="8391" w:h="11906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