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F37" w:rsidRDefault="00511F37" w:rsidP="00511F37">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511F37" w:rsidRDefault="00511F37" w:rsidP="00511F37">
      <w:pPr>
        <w:autoSpaceDE w:val="0"/>
        <w:autoSpaceDN w:val="0"/>
        <w:adjustRightInd w:val="0"/>
        <w:jc w:val="center"/>
        <w:rPr>
          <w:rFonts w:ascii="Arial" w:hAnsi="Arial" w:cs="Arial"/>
          <w:b/>
          <w:bCs/>
          <w:sz w:val="20"/>
          <w:szCs w:val="20"/>
        </w:rPr>
      </w:pPr>
    </w:p>
    <w:p w:rsidR="00511F37" w:rsidRDefault="00511F37" w:rsidP="00511F37">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511F37" w:rsidRDefault="00511F37" w:rsidP="00511F37">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7"/>
        <w:gridCol w:w="3959"/>
        <w:gridCol w:w="2903"/>
      </w:tblGrid>
      <w:tr w:rsidR="00511F37" w:rsidRPr="00B958AB" w:rsidTr="0009210E">
        <w:tc>
          <w:tcPr>
            <w:tcW w:w="2178" w:type="dxa"/>
            <w:tcBorders>
              <w:top w:val="single" w:sz="4" w:space="0" w:color="auto"/>
              <w:left w:val="single" w:sz="4" w:space="0" w:color="auto"/>
              <w:bottom w:val="single" w:sz="4" w:space="0" w:color="auto"/>
              <w:right w:val="single" w:sz="4" w:space="0" w:color="auto"/>
            </w:tcBorders>
          </w:tcPr>
          <w:p w:rsidR="00511F37" w:rsidRPr="00B958AB" w:rsidRDefault="00511F37" w:rsidP="0009210E">
            <w:pPr>
              <w:tabs>
                <w:tab w:val="center" w:pos="4320"/>
                <w:tab w:val="right" w:pos="8640"/>
              </w:tabs>
              <w:rPr>
                <w:b/>
              </w:rPr>
            </w:pPr>
            <w:r w:rsidRPr="00334F93">
              <w:t>Document Type:</w:t>
            </w:r>
            <w:r>
              <w:rPr>
                <w:b/>
              </w:rPr>
              <w:t xml:space="preserve"> STANDARD</w:t>
            </w:r>
          </w:p>
        </w:tc>
        <w:tc>
          <w:tcPr>
            <w:tcW w:w="7020" w:type="dxa"/>
            <w:gridSpan w:val="2"/>
            <w:tcBorders>
              <w:top w:val="single" w:sz="4" w:space="0" w:color="auto"/>
              <w:left w:val="single" w:sz="4" w:space="0" w:color="auto"/>
              <w:bottom w:val="single" w:sz="4" w:space="0" w:color="auto"/>
              <w:right w:val="single" w:sz="4" w:space="0" w:color="auto"/>
            </w:tcBorders>
          </w:tcPr>
          <w:p w:rsidR="00511F37" w:rsidRDefault="00511F37" w:rsidP="0009210E">
            <w:pPr>
              <w:autoSpaceDE w:val="0"/>
              <w:autoSpaceDN w:val="0"/>
              <w:adjustRightInd w:val="0"/>
              <w:rPr>
                <w:rFonts w:ascii="Arial" w:hAnsi="Arial" w:cs="Arial"/>
                <w:b/>
                <w:bCs/>
                <w:sz w:val="20"/>
                <w:szCs w:val="20"/>
              </w:rPr>
            </w:pPr>
            <w:r>
              <w:rPr>
                <w:rFonts w:ascii="Arial" w:hAnsi="Arial" w:cs="Arial"/>
                <w:b/>
                <w:bCs/>
                <w:sz w:val="20"/>
                <w:szCs w:val="20"/>
              </w:rPr>
              <w:t>Adoption proposal</w:t>
            </w:r>
          </w:p>
          <w:p w:rsidR="00511F37" w:rsidRDefault="00511F37" w:rsidP="0009210E">
            <w:pPr>
              <w:autoSpaceDE w:val="0"/>
              <w:autoSpaceDN w:val="0"/>
              <w:adjustRightInd w:val="0"/>
            </w:pPr>
            <w:r>
              <w:rPr>
                <w:rFonts w:ascii="Arial" w:hAnsi="Arial" w:cs="Arial"/>
                <w:b/>
                <w:bCs/>
                <w:sz w:val="20"/>
                <w:szCs w:val="20"/>
              </w:rPr>
              <w:t>TC:  075. Leather and leather products</w:t>
            </w:r>
          </w:p>
        </w:tc>
      </w:tr>
      <w:tr w:rsidR="00511F37" w:rsidRPr="00B958AB" w:rsidTr="0009210E">
        <w:tc>
          <w:tcPr>
            <w:tcW w:w="2178" w:type="dxa"/>
            <w:vMerge w:val="restart"/>
            <w:tcBorders>
              <w:top w:val="single" w:sz="4" w:space="0" w:color="auto"/>
              <w:left w:val="single" w:sz="4" w:space="0" w:color="auto"/>
              <w:bottom w:val="single" w:sz="4" w:space="0" w:color="auto"/>
              <w:right w:val="single" w:sz="4" w:space="0" w:color="auto"/>
            </w:tcBorders>
          </w:tcPr>
          <w:p w:rsidR="00511F37" w:rsidRPr="00B958AB" w:rsidRDefault="00511F37" w:rsidP="0009210E">
            <w:pPr>
              <w:tabs>
                <w:tab w:val="center" w:pos="4320"/>
                <w:tab w:val="right" w:pos="8640"/>
              </w:tabs>
              <w:rPr>
                <w:b/>
              </w:rPr>
            </w:pPr>
            <w:r w:rsidRPr="00B958AB">
              <w:rPr>
                <w:b/>
              </w:rPr>
              <w:t>Dates:</w:t>
            </w:r>
            <w:r>
              <w:rPr>
                <w:b/>
              </w:rPr>
              <w:t xml:space="preserve"> </w:t>
            </w:r>
          </w:p>
        </w:tc>
        <w:tc>
          <w:tcPr>
            <w:tcW w:w="4050" w:type="dxa"/>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pPr>
            <w:r>
              <w:t>Closing date</w:t>
            </w:r>
          </w:p>
        </w:tc>
      </w:tr>
      <w:tr w:rsidR="00511F37" w:rsidRPr="00B958AB" w:rsidTr="0009210E">
        <w:tc>
          <w:tcPr>
            <w:tcW w:w="0" w:type="auto"/>
            <w:vMerge/>
            <w:tcBorders>
              <w:top w:val="single" w:sz="4" w:space="0" w:color="auto"/>
              <w:left w:val="single" w:sz="4" w:space="0" w:color="auto"/>
              <w:bottom w:val="single" w:sz="4" w:space="0" w:color="auto"/>
              <w:right w:val="single" w:sz="4" w:space="0" w:color="auto"/>
            </w:tcBorders>
            <w:vAlign w:val="center"/>
          </w:tcPr>
          <w:p w:rsidR="00511F37" w:rsidRPr="00B958AB" w:rsidRDefault="00511F37" w:rsidP="0009210E">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511F37" w:rsidRPr="00C127F7" w:rsidRDefault="007D42E3" w:rsidP="0009210E">
            <w:pPr>
              <w:tabs>
                <w:tab w:val="center" w:pos="4320"/>
                <w:tab w:val="right" w:pos="8640"/>
              </w:tabs>
              <w:rPr>
                <w:b/>
              </w:rPr>
            </w:pPr>
            <w:r>
              <w:rPr>
                <w:b/>
              </w:rPr>
              <w:t>29-07-2021</w:t>
            </w:r>
          </w:p>
        </w:tc>
        <w:tc>
          <w:tcPr>
            <w:tcW w:w="2970" w:type="dxa"/>
            <w:tcBorders>
              <w:top w:val="single" w:sz="4" w:space="0" w:color="auto"/>
              <w:left w:val="single" w:sz="4" w:space="0" w:color="auto"/>
              <w:bottom w:val="single" w:sz="4" w:space="0" w:color="auto"/>
              <w:right w:val="single" w:sz="4" w:space="0" w:color="auto"/>
            </w:tcBorders>
          </w:tcPr>
          <w:p w:rsidR="00511F37" w:rsidRPr="00C127F7" w:rsidRDefault="007D42E3" w:rsidP="00374C10">
            <w:pPr>
              <w:tabs>
                <w:tab w:val="center" w:pos="4320"/>
                <w:tab w:val="right" w:pos="8640"/>
              </w:tabs>
              <w:rPr>
                <w:b/>
              </w:rPr>
            </w:pPr>
            <w:r>
              <w:rPr>
                <w:b/>
              </w:rPr>
              <w:t>28-08-2021</w:t>
            </w:r>
          </w:p>
        </w:tc>
      </w:tr>
      <w:tr w:rsidR="00511F37" w:rsidRPr="00B958AB" w:rsidTr="0009210E">
        <w:tc>
          <w:tcPr>
            <w:tcW w:w="2178" w:type="dxa"/>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rPr>
                <w:b/>
              </w:rPr>
            </w:pPr>
            <w:r w:rsidRPr="00334F93">
              <w:t>TC Secretary</w:t>
            </w:r>
            <w:r>
              <w:rPr>
                <w:b/>
              </w:rPr>
              <w:t>:</w:t>
            </w:r>
          </w:p>
          <w:p w:rsidR="00511F37" w:rsidRPr="00334F93" w:rsidRDefault="00987E8A" w:rsidP="0009210E">
            <w:pPr>
              <w:tabs>
                <w:tab w:val="center" w:pos="4320"/>
                <w:tab w:val="right" w:pos="8640"/>
              </w:tabs>
              <w:rPr>
                <w:rFonts w:ascii="Arial Narrow" w:hAnsi="Arial Narrow"/>
                <w:b/>
              </w:rPr>
            </w:pPr>
            <w:r>
              <w:rPr>
                <w:rFonts w:ascii="Arial Narrow" w:hAnsi="Arial Narrow"/>
                <w:b/>
              </w:rPr>
              <w:t xml:space="preserve">Dr. </w:t>
            </w:r>
            <w:r w:rsidR="00511F37" w:rsidRPr="00334F93">
              <w:rPr>
                <w:rFonts w:ascii="Arial Narrow" w:hAnsi="Arial Narrow"/>
                <w:b/>
              </w:rPr>
              <w:t>Agnes Mwatu</w:t>
            </w:r>
          </w:p>
        </w:tc>
        <w:tc>
          <w:tcPr>
            <w:tcW w:w="7020" w:type="dxa"/>
            <w:gridSpan w:val="2"/>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pPr>
            <w:r w:rsidRPr="001D79C7">
              <w:rPr>
                <w:rFonts w:ascii="Arial" w:hAnsi="Arial" w:cs="Arial"/>
                <w:bCs/>
                <w:sz w:val="20"/>
                <w:szCs w:val="20"/>
              </w:rPr>
              <w:t>This form shall be filled, signed and returned to Kenya Bureau of Standards for the attention of</w:t>
            </w:r>
            <w:r w:rsidRPr="00B958AB">
              <w:rPr>
                <w:rFonts w:ascii="Arial" w:hAnsi="Arial" w:cs="Arial"/>
                <w:b/>
                <w:bCs/>
                <w:sz w:val="20"/>
                <w:szCs w:val="20"/>
              </w:rPr>
              <w:t xml:space="preserve"> </w:t>
            </w:r>
            <w:r>
              <w:rPr>
                <w:rFonts w:ascii="Arial" w:hAnsi="Arial" w:cs="Arial"/>
                <w:b/>
                <w:bCs/>
                <w:sz w:val="20"/>
                <w:szCs w:val="20"/>
              </w:rPr>
              <w:t xml:space="preserve"> </w:t>
            </w:r>
            <w:r w:rsidR="00987E8A">
              <w:rPr>
                <w:rFonts w:ascii="Arial" w:hAnsi="Arial" w:cs="Arial"/>
                <w:b/>
                <w:bCs/>
                <w:sz w:val="20"/>
                <w:szCs w:val="20"/>
              </w:rPr>
              <w:t xml:space="preserve">Dr. </w:t>
            </w:r>
            <w:r>
              <w:rPr>
                <w:rFonts w:ascii="Arial" w:hAnsi="Arial" w:cs="Arial"/>
                <w:b/>
                <w:bCs/>
                <w:sz w:val="20"/>
                <w:szCs w:val="20"/>
              </w:rPr>
              <w:t>Agnes Mwatu</w:t>
            </w:r>
            <w:r w:rsidR="00987E8A">
              <w:rPr>
                <w:rFonts w:ascii="Arial" w:hAnsi="Arial" w:cs="Arial"/>
                <w:b/>
                <w:bCs/>
                <w:sz w:val="20"/>
                <w:szCs w:val="20"/>
              </w:rPr>
              <w:t xml:space="preserve"> (mwatua@kebs.org)</w:t>
            </w:r>
          </w:p>
        </w:tc>
      </w:tr>
    </w:tbl>
    <w:p w:rsidR="007D42E3" w:rsidRDefault="007D42E3" w:rsidP="00C127F7">
      <w:pPr>
        <w:spacing w:after="160" w:line="259" w:lineRule="auto"/>
        <w:rPr>
          <w:rFonts w:asciiTheme="minorHAnsi" w:eastAsiaTheme="minorHAnsi" w:hAnsiTheme="minorHAnsi" w:cstheme="minorBidi"/>
          <w:sz w:val="22"/>
          <w:szCs w:val="22"/>
        </w:rPr>
      </w:pPr>
    </w:p>
    <w:p w:rsidR="007D42E3" w:rsidRDefault="007D42E3" w:rsidP="007D42E3">
      <w:pPr>
        <w:pStyle w:val="ListParagraph"/>
        <w:numPr>
          <w:ilvl w:val="0"/>
          <w:numId w:val="3"/>
        </w:numPr>
        <w:spacing w:after="160" w:line="259" w:lineRule="auto"/>
        <w:rPr>
          <w:rFonts w:asciiTheme="minorHAnsi" w:eastAsiaTheme="minorHAnsi" w:hAnsiTheme="minorHAnsi" w:cstheme="minorBidi"/>
          <w:sz w:val="22"/>
          <w:szCs w:val="22"/>
        </w:rPr>
      </w:pPr>
      <w:r w:rsidRPr="007D42E3">
        <w:rPr>
          <w:rFonts w:asciiTheme="minorHAnsi" w:eastAsiaTheme="minorHAnsi" w:hAnsiTheme="minorHAnsi" w:cstheme="minorBidi"/>
          <w:b/>
          <w:sz w:val="22"/>
          <w:szCs w:val="22"/>
        </w:rPr>
        <w:t>ISO 17130:2021</w:t>
      </w:r>
      <w:r w:rsidRPr="007D42E3">
        <w:rPr>
          <w:rFonts w:asciiTheme="minorHAnsi" w:eastAsiaTheme="minorHAnsi" w:hAnsiTheme="minorHAnsi" w:cstheme="minorBidi"/>
          <w:sz w:val="22"/>
          <w:szCs w:val="22"/>
        </w:rPr>
        <w:tab/>
        <w:t xml:space="preserve"> </w:t>
      </w:r>
      <w:r w:rsidRPr="007D42E3">
        <w:rPr>
          <w:rFonts w:asciiTheme="minorHAnsi" w:eastAsiaTheme="minorHAnsi" w:hAnsiTheme="minorHAnsi" w:cstheme="minorBidi"/>
          <w:sz w:val="22"/>
          <w:szCs w:val="22"/>
        </w:rPr>
        <w:t>Leather — Physical and mechanical tests — Determination of dimensional change</w:t>
      </w:r>
    </w:p>
    <w:p w:rsidR="0019394A" w:rsidRPr="0019394A" w:rsidRDefault="0019394A" w:rsidP="0019394A">
      <w:pPr>
        <w:pStyle w:val="ListParagraph"/>
        <w:spacing w:after="160" w:line="259" w:lineRule="auto"/>
        <w:ind w:left="720"/>
        <w:rPr>
          <w:rFonts w:asciiTheme="minorHAnsi" w:eastAsiaTheme="minorHAnsi" w:hAnsiTheme="minorHAnsi" w:cstheme="minorBidi"/>
          <w:sz w:val="22"/>
          <w:szCs w:val="22"/>
        </w:rPr>
      </w:pPr>
      <w:r>
        <w:rPr>
          <w:rFonts w:asciiTheme="minorHAnsi" w:eastAsiaTheme="minorHAnsi" w:hAnsiTheme="minorHAnsi" w:cstheme="minorBidi"/>
          <w:b/>
          <w:sz w:val="22"/>
          <w:szCs w:val="22"/>
        </w:rPr>
        <w:t xml:space="preserve">Scope: </w:t>
      </w:r>
      <w:r w:rsidRPr="0019394A">
        <w:rPr>
          <w:rFonts w:asciiTheme="minorHAnsi" w:eastAsiaTheme="minorHAnsi" w:hAnsiTheme="minorHAnsi" w:cstheme="minorBidi"/>
          <w:sz w:val="22"/>
          <w:szCs w:val="22"/>
        </w:rPr>
        <w:t>This document specifies a method of determining the dimensional change (shrinkage) of leathers caused by ageing. It is applicable to all leathers.</w:t>
      </w:r>
    </w:p>
    <w:p w:rsidR="007D42E3" w:rsidRDefault="007D42E3" w:rsidP="007D42E3">
      <w:pPr>
        <w:pStyle w:val="ListParagraph"/>
        <w:numPr>
          <w:ilvl w:val="0"/>
          <w:numId w:val="3"/>
        </w:numPr>
        <w:spacing w:after="160" w:line="259" w:lineRule="auto"/>
        <w:rPr>
          <w:rFonts w:asciiTheme="minorHAnsi" w:eastAsiaTheme="minorHAnsi" w:hAnsiTheme="minorHAnsi" w:cstheme="minorBidi"/>
          <w:sz w:val="22"/>
          <w:szCs w:val="22"/>
        </w:rPr>
      </w:pPr>
      <w:r w:rsidRPr="007D42E3">
        <w:rPr>
          <w:rFonts w:asciiTheme="minorHAnsi" w:eastAsiaTheme="minorHAnsi" w:hAnsiTheme="minorHAnsi" w:cstheme="minorBidi"/>
          <w:b/>
          <w:sz w:val="22"/>
          <w:szCs w:val="22"/>
        </w:rPr>
        <w:t>ISO  14931: 2021</w:t>
      </w:r>
      <w:r w:rsidRPr="007D42E3">
        <w:rPr>
          <w:rFonts w:asciiTheme="minorHAnsi" w:eastAsiaTheme="minorHAnsi" w:hAnsiTheme="minorHAnsi" w:cstheme="minorBidi"/>
          <w:sz w:val="22"/>
          <w:szCs w:val="22"/>
        </w:rPr>
        <w:t xml:space="preserve"> </w:t>
      </w:r>
      <w:r w:rsidRPr="007D42E3">
        <w:rPr>
          <w:rFonts w:asciiTheme="minorHAnsi" w:eastAsiaTheme="minorHAnsi" w:hAnsiTheme="minorHAnsi" w:cstheme="minorBidi"/>
          <w:sz w:val="22"/>
          <w:szCs w:val="22"/>
        </w:rPr>
        <w:t>Leather — Leather for apparel (excluding furs) — Specifications and sampling procedure</w:t>
      </w:r>
    </w:p>
    <w:p w:rsidR="0019394A" w:rsidRPr="0019394A" w:rsidRDefault="0019394A" w:rsidP="0019394A">
      <w:pPr>
        <w:pStyle w:val="ListParagraph"/>
        <w:spacing w:after="160" w:line="259" w:lineRule="auto"/>
        <w:ind w:left="720"/>
        <w:rPr>
          <w:rFonts w:asciiTheme="minorHAnsi" w:eastAsiaTheme="minorHAnsi" w:hAnsiTheme="minorHAnsi" w:cstheme="minorBidi"/>
          <w:sz w:val="22"/>
          <w:szCs w:val="22"/>
        </w:rPr>
      </w:pPr>
      <w:r>
        <w:rPr>
          <w:rFonts w:asciiTheme="minorHAnsi" w:eastAsiaTheme="minorHAnsi" w:hAnsiTheme="minorHAnsi" w:cstheme="minorBidi"/>
          <w:b/>
          <w:sz w:val="22"/>
          <w:szCs w:val="22"/>
        </w:rPr>
        <w:t xml:space="preserve">Scope: </w:t>
      </w:r>
      <w:r w:rsidRPr="0019394A">
        <w:rPr>
          <w:rFonts w:asciiTheme="minorHAnsi" w:eastAsiaTheme="minorHAnsi" w:hAnsiTheme="minorHAnsi" w:cstheme="minorBidi"/>
          <w:sz w:val="22"/>
          <w:szCs w:val="22"/>
        </w:rPr>
        <w:t>This document gives recommended values and related test methods for apparel leather, excluding furs. It also specifies the sampling and conditioning procedures of laboratory samples.</w:t>
      </w:r>
    </w:p>
    <w:p w:rsidR="007D42E3" w:rsidRDefault="007D42E3" w:rsidP="007D42E3">
      <w:pPr>
        <w:pStyle w:val="ListParagraph"/>
        <w:numPr>
          <w:ilvl w:val="0"/>
          <w:numId w:val="3"/>
        </w:numPr>
        <w:spacing w:after="160" w:line="259" w:lineRule="auto"/>
        <w:rPr>
          <w:rFonts w:asciiTheme="minorHAnsi" w:eastAsiaTheme="minorHAnsi" w:hAnsiTheme="minorHAnsi" w:cstheme="minorBidi"/>
          <w:sz w:val="22"/>
          <w:szCs w:val="22"/>
        </w:rPr>
      </w:pPr>
      <w:r w:rsidRPr="007D42E3">
        <w:rPr>
          <w:rFonts w:asciiTheme="minorHAnsi" w:eastAsiaTheme="minorHAnsi" w:hAnsiTheme="minorHAnsi" w:cstheme="minorBidi"/>
          <w:b/>
          <w:sz w:val="22"/>
          <w:szCs w:val="22"/>
        </w:rPr>
        <w:t>ISO 27587: 2021</w:t>
      </w:r>
      <w:r w:rsidRPr="007D42E3">
        <w:rPr>
          <w:rFonts w:asciiTheme="minorHAnsi" w:eastAsiaTheme="minorHAnsi" w:hAnsiTheme="minorHAnsi" w:cstheme="minorBidi"/>
          <w:sz w:val="22"/>
          <w:szCs w:val="22"/>
        </w:rPr>
        <w:t xml:space="preserve"> </w:t>
      </w:r>
      <w:r w:rsidRPr="007D42E3">
        <w:rPr>
          <w:rFonts w:asciiTheme="minorHAnsi" w:eastAsiaTheme="minorHAnsi" w:hAnsiTheme="minorHAnsi" w:cstheme="minorBidi"/>
          <w:sz w:val="22"/>
          <w:szCs w:val="22"/>
        </w:rPr>
        <w:t>Leather — Chemical tests — Determination of free formaldehyde in process auxiliaries</w:t>
      </w:r>
      <w:r w:rsidR="0019394A">
        <w:rPr>
          <w:rFonts w:asciiTheme="minorHAnsi" w:eastAsiaTheme="minorHAnsi" w:hAnsiTheme="minorHAnsi" w:cstheme="minorBidi"/>
          <w:sz w:val="22"/>
          <w:szCs w:val="22"/>
        </w:rPr>
        <w:t>.</w:t>
      </w:r>
    </w:p>
    <w:p w:rsidR="0019394A" w:rsidRDefault="0019394A" w:rsidP="0019394A">
      <w:pPr>
        <w:pStyle w:val="ListParagraph"/>
        <w:spacing w:after="160" w:line="259" w:lineRule="auto"/>
        <w:ind w:left="720"/>
        <w:rPr>
          <w:rFonts w:asciiTheme="minorHAnsi" w:eastAsiaTheme="minorHAnsi" w:hAnsiTheme="minorHAnsi" w:cstheme="minorBidi"/>
          <w:sz w:val="22"/>
          <w:szCs w:val="22"/>
        </w:rPr>
      </w:pPr>
      <w:r w:rsidRPr="0019394A">
        <w:rPr>
          <w:rFonts w:asciiTheme="minorHAnsi" w:eastAsiaTheme="minorHAnsi" w:hAnsiTheme="minorHAnsi" w:cstheme="minorBidi"/>
          <w:b/>
          <w:sz w:val="22"/>
          <w:szCs w:val="22"/>
        </w:rPr>
        <w:t>Scope:</w:t>
      </w:r>
      <w:r w:rsidRPr="0019394A">
        <w:rPr>
          <w:rFonts w:asciiTheme="minorHAnsi" w:eastAsiaTheme="minorHAnsi" w:hAnsiTheme="minorHAnsi" w:cstheme="minorBidi"/>
          <w:sz w:val="22"/>
          <w:szCs w:val="22"/>
        </w:rPr>
        <w:t xml:space="preserve"> This document specifies a method for the determination of free formaldehyde, which is released under dynamic conditions when the sample is heated in an inert dry atmosphere, in process auxiliaries for leather. The analytical result obtained according to this procedure is expressed in milligrams per kilogram</w:t>
      </w:r>
    </w:p>
    <w:p w:rsidR="007D42E3" w:rsidRDefault="007D42E3" w:rsidP="007D42E3">
      <w:pPr>
        <w:pStyle w:val="ListParagraph"/>
        <w:numPr>
          <w:ilvl w:val="0"/>
          <w:numId w:val="3"/>
        </w:numPr>
        <w:spacing w:after="160" w:line="259" w:lineRule="auto"/>
        <w:rPr>
          <w:rFonts w:asciiTheme="minorHAnsi" w:eastAsiaTheme="minorHAnsi" w:hAnsiTheme="minorHAnsi" w:cstheme="minorBidi"/>
          <w:sz w:val="22"/>
          <w:szCs w:val="22"/>
        </w:rPr>
      </w:pPr>
      <w:r w:rsidRPr="007D42E3">
        <w:rPr>
          <w:rFonts w:asciiTheme="minorHAnsi" w:eastAsiaTheme="minorHAnsi" w:hAnsiTheme="minorHAnsi" w:cstheme="minorBidi"/>
          <w:b/>
          <w:sz w:val="22"/>
          <w:szCs w:val="22"/>
        </w:rPr>
        <w:t>ISO 17074:2006</w:t>
      </w:r>
      <w:r w:rsidRPr="007D42E3">
        <w:rPr>
          <w:rFonts w:asciiTheme="minorHAnsi" w:eastAsiaTheme="minorHAnsi" w:hAnsiTheme="minorHAnsi" w:cstheme="minorBidi"/>
          <w:sz w:val="22"/>
          <w:szCs w:val="22"/>
        </w:rPr>
        <w:tab/>
      </w:r>
      <w:r w:rsidRPr="007D42E3">
        <w:rPr>
          <w:rFonts w:asciiTheme="minorHAnsi" w:eastAsiaTheme="minorHAnsi" w:hAnsiTheme="minorHAnsi" w:cstheme="minorBidi"/>
          <w:sz w:val="22"/>
          <w:szCs w:val="22"/>
        </w:rPr>
        <w:t xml:space="preserve"> </w:t>
      </w:r>
      <w:r w:rsidRPr="007D42E3">
        <w:rPr>
          <w:rFonts w:asciiTheme="minorHAnsi" w:eastAsiaTheme="minorHAnsi" w:hAnsiTheme="minorHAnsi" w:cstheme="minorBidi"/>
          <w:sz w:val="22"/>
          <w:szCs w:val="22"/>
        </w:rPr>
        <w:t>Leather — Physical and mechanical tests — Determination of resistance to horizontal spread of flame</w:t>
      </w:r>
    </w:p>
    <w:p w:rsidR="0019394A" w:rsidRPr="0019394A" w:rsidRDefault="0019394A" w:rsidP="0019394A">
      <w:pPr>
        <w:pStyle w:val="ListParagraph"/>
        <w:spacing w:after="160" w:line="259" w:lineRule="auto"/>
        <w:ind w:left="720"/>
        <w:rPr>
          <w:rFonts w:asciiTheme="minorHAnsi" w:eastAsiaTheme="minorHAnsi" w:hAnsiTheme="minorHAnsi" w:cstheme="minorBidi"/>
          <w:sz w:val="22"/>
          <w:szCs w:val="22"/>
        </w:rPr>
      </w:pPr>
      <w:r w:rsidRPr="0019394A">
        <w:rPr>
          <w:rFonts w:asciiTheme="minorHAnsi" w:eastAsiaTheme="minorHAnsi" w:hAnsiTheme="minorHAnsi" w:cstheme="minorBidi"/>
          <w:b/>
          <w:sz w:val="22"/>
          <w:szCs w:val="22"/>
        </w:rPr>
        <w:t>Scope:</w:t>
      </w:r>
      <w:r>
        <w:rPr>
          <w:rFonts w:asciiTheme="minorHAnsi" w:eastAsiaTheme="minorHAnsi" w:hAnsiTheme="minorHAnsi" w:cstheme="minorBidi"/>
          <w:b/>
          <w:sz w:val="22"/>
          <w:szCs w:val="22"/>
        </w:rPr>
        <w:t xml:space="preserve"> </w:t>
      </w:r>
      <w:r w:rsidRPr="0019394A">
        <w:rPr>
          <w:rFonts w:asciiTheme="minorHAnsi" w:eastAsiaTheme="minorHAnsi" w:hAnsiTheme="minorHAnsi" w:cstheme="minorBidi"/>
          <w:sz w:val="22"/>
          <w:szCs w:val="22"/>
        </w:rPr>
        <w:t>This standard specifies a method for determining the horizontal burning rate of leather. It is applicable to all light leathers but is particularly intended for leathers used in the passenger compartment of motor vehicles.</w:t>
      </w:r>
    </w:p>
    <w:p w:rsidR="007D42E3" w:rsidRDefault="007D42E3" w:rsidP="007D42E3">
      <w:pPr>
        <w:pStyle w:val="ListParagraph"/>
        <w:numPr>
          <w:ilvl w:val="0"/>
          <w:numId w:val="3"/>
        </w:numPr>
        <w:spacing w:after="160" w:line="259" w:lineRule="auto"/>
        <w:rPr>
          <w:rFonts w:asciiTheme="minorHAnsi" w:eastAsiaTheme="minorHAnsi" w:hAnsiTheme="minorHAnsi" w:cstheme="minorBidi"/>
          <w:sz w:val="22"/>
          <w:szCs w:val="22"/>
        </w:rPr>
      </w:pPr>
      <w:r w:rsidRPr="007D42E3">
        <w:rPr>
          <w:rFonts w:asciiTheme="minorHAnsi" w:eastAsiaTheme="minorHAnsi" w:hAnsiTheme="minorHAnsi" w:cstheme="minorBidi"/>
          <w:b/>
          <w:sz w:val="22"/>
          <w:szCs w:val="22"/>
        </w:rPr>
        <w:t>ISO 17071:2006</w:t>
      </w:r>
      <w:r w:rsidRPr="007D42E3">
        <w:rPr>
          <w:rFonts w:asciiTheme="minorHAnsi" w:eastAsiaTheme="minorHAnsi" w:hAnsiTheme="minorHAnsi" w:cstheme="minorBidi"/>
          <w:sz w:val="22"/>
          <w:szCs w:val="22"/>
        </w:rPr>
        <w:tab/>
      </w:r>
      <w:r w:rsidRPr="007D42E3">
        <w:rPr>
          <w:rFonts w:asciiTheme="minorHAnsi" w:eastAsiaTheme="minorHAnsi" w:hAnsiTheme="minorHAnsi" w:cstheme="minorBidi"/>
          <w:sz w:val="22"/>
          <w:szCs w:val="22"/>
        </w:rPr>
        <w:t xml:space="preserve"> </w:t>
      </w:r>
      <w:r w:rsidRPr="007D42E3">
        <w:rPr>
          <w:rFonts w:asciiTheme="minorHAnsi" w:eastAsiaTheme="minorHAnsi" w:hAnsiTheme="minorHAnsi" w:cstheme="minorBidi"/>
          <w:sz w:val="22"/>
          <w:szCs w:val="22"/>
        </w:rPr>
        <w:t>Leather — Physical and mechanical tests — Determination of fogging characteristics</w:t>
      </w:r>
    </w:p>
    <w:p w:rsidR="0019394A" w:rsidRPr="0019394A" w:rsidRDefault="0019394A" w:rsidP="0019394A">
      <w:pPr>
        <w:pStyle w:val="ListParagraph"/>
        <w:spacing w:after="160" w:line="259" w:lineRule="auto"/>
        <w:ind w:left="720"/>
        <w:rPr>
          <w:rFonts w:asciiTheme="minorHAnsi" w:eastAsiaTheme="minorHAnsi" w:hAnsiTheme="minorHAnsi" w:cstheme="minorBidi"/>
          <w:sz w:val="22"/>
          <w:szCs w:val="22"/>
        </w:rPr>
      </w:pPr>
      <w:r w:rsidRPr="0019394A">
        <w:rPr>
          <w:rFonts w:asciiTheme="minorHAnsi" w:eastAsiaTheme="minorHAnsi" w:hAnsiTheme="minorHAnsi" w:cstheme="minorBidi"/>
          <w:b/>
          <w:sz w:val="22"/>
          <w:szCs w:val="22"/>
        </w:rPr>
        <w:t>Scope:</w:t>
      </w:r>
      <w:r>
        <w:rPr>
          <w:rFonts w:asciiTheme="minorHAnsi" w:eastAsiaTheme="minorHAnsi" w:hAnsiTheme="minorHAnsi" w:cstheme="minorBidi"/>
          <w:sz w:val="22"/>
          <w:szCs w:val="22"/>
        </w:rPr>
        <w:t xml:space="preserve"> This standard </w:t>
      </w:r>
      <w:r w:rsidRPr="0019394A">
        <w:rPr>
          <w:rFonts w:asciiTheme="minorHAnsi" w:eastAsiaTheme="minorHAnsi" w:hAnsiTheme="minorHAnsi" w:cstheme="minorBidi"/>
          <w:sz w:val="22"/>
          <w:szCs w:val="22"/>
        </w:rPr>
        <w:t>specifies two alternative methods for determining the fogging characteristics of leathers used in the passenger compartments of motor vehicles, namely Method A and Method B. These are two different test procedures to measure the volatile components and there is no mathematical</w:t>
      </w:r>
    </w:p>
    <w:p w:rsidR="007D42E3" w:rsidRDefault="007D42E3" w:rsidP="007D42E3">
      <w:pPr>
        <w:pStyle w:val="ListParagraph"/>
        <w:numPr>
          <w:ilvl w:val="0"/>
          <w:numId w:val="3"/>
        </w:numPr>
        <w:spacing w:after="160" w:line="259" w:lineRule="auto"/>
        <w:rPr>
          <w:rFonts w:asciiTheme="minorHAnsi" w:eastAsiaTheme="minorHAnsi" w:hAnsiTheme="minorHAnsi" w:cstheme="minorBidi"/>
          <w:sz w:val="22"/>
          <w:szCs w:val="22"/>
        </w:rPr>
      </w:pPr>
      <w:r w:rsidRPr="007D42E3">
        <w:rPr>
          <w:rFonts w:asciiTheme="minorHAnsi" w:eastAsiaTheme="minorHAnsi" w:hAnsiTheme="minorHAnsi" w:cstheme="minorBidi"/>
          <w:b/>
          <w:sz w:val="22"/>
          <w:szCs w:val="22"/>
        </w:rPr>
        <w:t>ISO 17227:2002</w:t>
      </w:r>
      <w:r w:rsidRPr="007D42E3">
        <w:rPr>
          <w:rFonts w:asciiTheme="minorHAnsi" w:eastAsiaTheme="minorHAnsi" w:hAnsiTheme="minorHAnsi" w:cstheme="minorBidi"/>
          <w:sz w:val="22"/>
          <w:szCs w:val="22"/>
        </w:rPr>
        <w:tab/>
      </w:r>
      <w:r w:rsidRPr="007D42E3">
        <w:rPr>
          <w:rFonts w:asciiTheme="minorHAnsi" w:eastAsiaTheme="minorHAnsi" w:hAnsiTheme="minorHAnsi" w:cstheme="minorBidi"/>
          <w:sz w:val="22"/>
          <w:szCs w:val="22"/>
        </w:rPr>
        <w:t xml:space="preserve"> </w:t>
      </w:r>
      <w:r w:rsidRPr="007D42E3">
        <w:rPr>
          <w:rFonts w:asciiTheme="minorHAnsi" w:eastAsiaTheme="minorHAnsi" w:hAnsiTheme="minorHAnsi" w:cstheme="minorBidi"/>
          <w:sz w:val="22"/>
          <w:szCs w:val="22"/>
        </w:rPr>
        <w:t>Leather — Physical and mechanical tests — Determination of dry heat resistance of leather</w:t>
      </w:r>
    </w:p>
    <w:p w:rsidR="0019394A" w:rsidRPr="0019394A" w:rsidRDefault="0019394A" w:rsidP="0019394A">
      <w:pPr>
        <w:pStyle w:val="ListParagraph"/>
        <w:spacing w:after="160" w:line="259" w:lineRule="auto"/>
        <w:ind w:left="720"/>
        <w:rPr>
          <w:rFonts w:asciiTheme="minorHAnsi" w:eastAsiaTheme="minorHAnsi" w:hAnsiTheme="minorHAnsi" w:cstheme="minorBidi"/>
          <w:sz w:val="22"/>
          <w:szCs w:val="22"/>
        </w:rPr>
      </w:pPr>
      <w:r w:rsidRPr="0019394A">
        <w:rPr>
          <w:rFonts w:asciiTheme="minorHAnsi" w:eastAsiaTheme="minorHAnsi" w:hAnsiTheme="minorHAnsi" w:cstheme="minorBidi"/>
          <w:b/>
          <w:sz w:val="22"/>
          <w:szCs w:val="22"/>
        </w:rPr>
        <w:t>Scope:</w:t>
      </w:r>
      <w:r>
        <w:rPr>
          <w:rFonts w:asciiTheme="minorHAnsi" w:eastAsiaTheme="minorHAnsi" w:hAnsiTheme="minorHAnsi" w:cstheme="minorBidi"/>
          <w:sz w:val="22"/>
          <w:szCs w:val="22"/>
        </w:rPr>
        <w:t xml:space="preserve"> This standard</w:t>
      </w:r>
      <w:r w:rsidRPr="0019394A">
        <w:rPr>
          <w:rFonts w:asciiTheme="minorHAnsi" w:eastAsiaTheme="minorHAnsi" w:hAnsiTheme="minorHAnsi" w:cstheme="minorBidi"/>
          <w:sz w:val="22"/>
          <w:szCs w:val="22"/>
        </w:rPr>
        <w:t xml:space="preserve"> specifies a method of determining the dry heat resistance of conditioned leathers. It is applicable to all leathers.</w:t>
      </w:r>
    </w:p>
    <w:p w:rsidR="007D42E3" w:rsidRDefault="007D42E3" w:rsidP="007D42E3">
      <w:pPr>
        <w:pStyle w:val="ListParagraph"/>
        <w:numPr>
          <w:ilvl w:val="0"/>
          <w:numId w:val="3"/>
        </w:numPr>
        <w:spacing w:after="160" w:line="259" w:lineRule="auto"/>
        <w:rPr>
          <w:rFonts w:asciiTheme="minorHAnsi" w:eastAsiaTheme="minorHAnsi" w:hAnsiTheme="minorHAnsi" w:cstheme="minorBidi"/>
          <w:sz w:val="22"/>
          <w:szCs w:val="22"/>
        </w:rPr>
      </w:pPr>
      <w:r w:rsidRPr="007D42E3">
        <w:rPr>
          <w:rFonts w:asciiTheme="minorHAnsi" w:eastAsiaTheme="minorHAnsi" w:hAnsiTheme="minorHAnsi" w:cstheme="minorBidi"/>
          <w:b/>
          <w:sz w:val="22"/>
          <w:szCs w:val="22"/>
        </w:rPr>
        <w:lastRenderedPageBreak/>
        <w:t>ISO</w:t>
      </w:r>
      <w:r w:rsidR="0019394A">
        <w:rPr>
          <w:rFonts w:asciiTheme="minorHAnsi" w:eastAsiaTheme="minorHAnsi" w:hAnsiTheme="minorHAnsi" w:cstheme="minorBidi"/>
          <w:b/>
          <w:sz w:val="22"/>
          <w:szCs w:val="22"/>
        </w:rPr>
        <w:t xml:space="preserve"> </w:t>
      </w:r>
      <w:r w:rsidRPr="007D42E3">
        <w:rPr>
          <w:rFonts w:asciiTheme="minorHAnsi" w:eastAsiaTheme="minorHAnsi" w:hAnsiTheme="minorHAnsi" w:cstheme="minorBidi"/>
          <w:b/>
          <w:sz w:val="22"/>
          <w:szCs w:val="22"/>
        </w:rPr>
        <w:t>15700:1998</w:t>
      </w:r>
      <w:r w:rsidRPr="007D42E3">
        <w:rPr>
          <w:rFonts w:asciiTheme="minorHAnsi" w:eastAsiaTheme="minorHAnsi" w:hAnsiTheme="minorHAnsi" w:cstheme="minorBidi"/>
          <w:sz w:val="22"/>
          <w:szCs w:val="22"/>
        </w:rPr>
        <w:tab/>
        <w:t xml:space="preserve">Leather — Tests for </w:t>
      </w:r>
      <w:proofErr w:type="spellStart"/>
      <w:r w:rsidRPr="007D42E3">
        <w:rPr>
          <w:rFonts w:asciiTheme="minorHAnsi" w:eastAsiaTheme="minorHAnsi" w:hAnsiTheme="minorHAnsi" w:cstheme="minorBidi"/>
          <w:sz w:val="22"/>
          <w:szCs w:val="22"/>
        </w:rPr>
        <w:t>colour</w:t>
      </w:r>
      <w:proofErr w:type="spellEnd"/>
      <w:r w:rsidRPr="007D42E3">
        <w:rPr>
          <w:rFonts w:asciiTheme="minorHAnsi" w:eastAsiaTheme="minorHAnsi" w:hAnsiTheme="minorHAnsi" w:cstheme="minorBidi"/>
          <w:sz w:val="22"/>
          <w:szCs w:val="22"/>
        </w:rPr>
        <w:t xml:space="preserve"> fastness — </w:t>
      </w:r>
      <w:proofErr w:type="spellStart"/>
      <w:r w:rsidRPr="007D42E3">
        <w:rPr>
          <w:rFonts w:asciiTheme="minorHAnsi" w:eastAsiaTheme="minorHAnsi" w:hAnsiTheme="minorHAnsi" w:cstheme="minorBidi"/>
          <w:sz w:val="22"/>
          <w:szCs w:val="22"/>
        </w:rPr>
        <w:t>Colour</w:t>
      </w:r>
      <w:proofErr w:type="spellEnd"/>
      <w:r w:rsidRPr="007D42E3">
        <w:rPr>
          <w:rFonts w:asciiTheme="minorHAnsi" w:eastAsiaTheme="minorHAnsi" w:hAnsiTheme="minorHAnsi" w:cstheme="minorBidi"/>
          <w:sz w:val="22"/>
          <w:szCs w:val="22"/>
        </w:rPr>
        <w:t xml:space="preserve"> fastness to water spotting</w:t>
      </w:r>
    </w:p>
    <w:p w:rsidR="00F61E39" w:rsidRPr="00F61E39" w:rsidRDefault="0019394A" w:rsidP="00F61E39">
      <w:pPr>
        <w:pStyle w:val="ListParagraph"/>
        <w:spacing w:after="160" w:line="259" w:lineRule="auto"/>
        <w:ind w:left="720"/>
        <w:rPr>
          <w:rFonts w:asciiTheme="minorHAnsi" w:eastAsiaTheme="minorHAnsi" w:hAnsiTheme="minorHAnsi" w:cstheme="minorBidi"/>
          <w:sz w:val="22"/>
          <w:szCs w:val="22"/>
        </w:rPr>
      </w:pPr>
      <w:r w:rsidRPr="0019394A">
        <w:rPr>
          <w:rFonts w:asciiTheme="minorHAnsi" w:eastAsiaTheme="minorHAnsi" w:hAnsiTheme="minorHAnsi" w:cstheme="minorBidi"/>
          <w:b/>
          <w:sz w:val="22"/>
          <w:szCs w:val="22"/>
        </w:rPr>
        <w:t>Scope:</w:t>
      </w:r>
      <w:r w:rsidR="00F61E39">
        <w:rPr>
          <w:rFonts w:asciiTheme="minorHAnsi" w:eastAsiaTheme="minorHAnsi" w:hAnsiTheme="minorHAnsi" w:cstheme="minorBidi"/>
          <w:b/>
          <w:sz w:val="22"/>
          <w:szCs w:val="22"/>
        </w:rPr>
        <w:t xml:space="preserve"> </w:t>
      </w:r>
      <w:r w:rsidR="00F61E39">
        <w:rPr>
          <w:rFonts w:asciiTheme="minorHAnsi" w:eastAsiaTheme="minorHAnsi" w:hAnsiTheme="minorHAnsi" w:cstheme="minorBidi"/>
          <w:sz w:val="22"/>
          <w:szCs w:val="22"/>
        </w:rPr>
        <w:t>This</w:t>
      </w:r>
      <w:r w:rsidR="00F61E39" w:rsidRPr="00F61E39">
        <w:rPr>
          <w:rFonts w:asciiTheme="minorHAnsi" w:eastAsiaTheme="minorHAnsi" w:hAnsiTheme="minorHAnsi" w:cstheme="minorBidi"/>
          <w:sz w:val="22"/>
          <w:szCs w:val="22"/>
        </w:rPr>
        <w:t xml:space="preserve"> Standard specifies a method for assessing the effect, on leather of all kinds, caused by spotting with water.</w:t>
      </w:r>
    </w:p>
    <w:p w:rsidR="0019394A" w:rsidRPr="00F61E39" w:rsidRDefault="00F61E39" w:rsidP="00F61E39">
      <w:pPr>
        <w:pStyle w:val="ListParagraph"/>
        <w:spacing w:after="160" w:line="259" w:lineRule="auto"/>
        <w:ind w:left="720"/>
        <w:rPr>
          <w:rFonts w:asciiTheme="minorHAnsi" w:eastAsiaTheme="minorHAnsi" w:hAnsiTheme="minorHAnsi" w:cstheme="minorBidi"/>
          <w:sz w:val="22"/>
          <w:szCs w:val="22"/>
        </w:rPr>
      </w:pPr>
      <w:r w:rsidRPr="00F61E39">
        <w:rPr>
          <w:rFonts w:asciiTheme="minorHAnsi" w:eastAsiaTheme="minorHAnsi" w:hAnsiTheme="minorHAnsi" w:cstheme="minorBidi"/>
          <w:sz w:val="22"/>
          <w:szCs w:val="22"/>
        </w:rPr>
        <w:t xml:space="preserve">The method is suitable for assessing the change in physical appearance and the </w:t>
      </w:r>
      <w:proofErr w:type="spellStart"/>
      <w:r w:rsidRPr="00F61E39">
        <w:rPr>
          <w:rFonts w:asciiTheme="minorHAnsi" w:eastAsiaTheme="minorHAnsi" w:hAnsiTheme="minorHAnsi" w:cstheme="minorBidi"/>
          <w:sz w:val="22"/>
          <w:szCs w:val="22"/>
        </w:rPr>
        <w:t>colour</w:t>
      </w:r>
      <w:proofErr w:type="spellEnd"/>
      <w:r w:rsidRPr="00F61E39">
        <w:rPr>
          <w:rFonts w:asciiTheme="minorHAnsi" w:eastAsiaTheme="minorHAnsi" w:hAnsiTheme="minorHAnsi" w:cstheme="minorBidi"/>
          <w:sz w:val="22"/>
          <w:szCs w:val="22"/>
        </w:rPr>
        <w:t xml:space="preserve"> change of the leather.</w:t>
      </w:r>
    </w:p>
    <w:p w:rsidR="007D42E3" w:rsidRDefault="007D42E3" w:rsidP="007D42E3">
      <w:pPr>
        <w:pStyle w:val="ListParagraph"/>
        <w:numPr>
          <w:ilvl w:val="0"/>
          <w:numId w:val="3"/>
        </w:numPr>
        <w:spacing w:after="160" w:line="259" w:lineRule="auto"/>
        <w:rPr>
          <w:rFonts w:asciiTheme="minorHAnsi" w:eastAsiaTheme="minorHAnsi" w:hAnsiTheme="minorHAnsi" w:cstheme="minorBidi"/>
          <w:sz w:val="22"/>
          <w:szCs w:val="22"/>
        </w:rPr>
      </w:pPr>
      <w:r w:rsidRPr="007D42E3">
        <w:rPr>
          <w:rFonts w:asciiTheme="minorHAnsi" w:eastAsiaTheme="minorHAnsi" w:hAnsiTheme="minorHAnsi" w:cstheme="minorBidi"/>
          <w:b/>
          <w:sz w:val="22"/>
          <w:szCs w:val="22"/>
        </w:rPr>
        <w:t>ISO 20136:2020</w:t>
      </w:r>
      <w:r w:rsidRPr="007D42E3">
        <w:rPr>
          <w:rFonts w:asciiTheme="minorHAnsi" w:eastAsiaTheme="minorHAnsi" w:hAnsiTheme="minorHAnsi" w:cstheme="minorBidi"/>
          <w:sz w:val="22"/>
          <w:szCs w:val="22"/>
        </w:rPr>
        <w:tab/>
      </w:r>
      <w:r w:rsidRPr="007D42E3">
        <w:rPr>
          <w:rFonts w:asciiTheme="minorHAnsi" w:eastAsiaTheme="minorHAnsi" w:hAnsiTheme="minorHAnsi" w:cstheme="minorBidi"/>
          <w:sz w:val="22"/>
          <w:szCs w:val="22"/>
        </w:rPr>
        <w:t xml:space="preserve"> </w:t>
      </w:r>
      <w:r w:rsidRPr="007D42E3">
        <w:rPr>
          <w:rFonts w:asciiTheme="minorHAnsi" w:eastAsiaTheme="minorHAnsi" w:hAnsiTheme="minorHAnsi" w:cstheme="minorBidi"/>
          <w:sz w:val="22"/>
          <w:szCs w:val="22"/>
        </w:rPr>
        <w:t>Leather — Determination of degradability by micro-organisms</w:t>
      </w:r>
    </w:p>
    <w:p w:rsidR="0019394A" w:rsidRPr="00F61E39" w:rsidRDefault="0019394A" w:rsidP="00F61E39">
      <w:pPr>
        <w:pStyle w:val="ListParagraph"/>
        <w:spacing w:after="160" w:line="259" w:lineRule="auto"/>
        <w:ind w:left="720"/>
        <w:rPr>
          <w:rFonts w:asciiTheme="minorHAnsi" w:eastAsiaTheme="minorHAnsi" w:hAnsiTheme="minorHAnsi" w:cstheme="minorBidi"/>
          <w:sz w:val="22"/>
          <w:szCs w:val="22"/>
        </w:rPr>
      </w:pPr>
      <w:r w:rsidRPr="0019394A">
        <w:rPr>
          <w:rFonts w:asciiTheme="minorHAnsi" w:eastAsiaTheme="minorHAnsi" w:hAnsiTheme="minorHAnsi" w:cstheme="minorBidi"/>
          <w:sz w:val="22"/>
          <w:szCs w:val="22"/>
        </w:rPr>
        <w:t>Scope:</w:t>
      </w:r>
      <w:r w:rsidR="00F61E39">
        <w:rPr>
          <w:rFonts w:asciiTheme="minorHAnsi" w:eastAsiaTheme="minorHAnsi" w:hAnsiTheme="minorHAnsi" w:cstheme="minorBidi"/>
          <w:sz w:val="22"/>
          <w:szCs w:val="22"/>
        </w:rPr>
        <w:t xml:space="preserve"> </w:t>
      </w:r>
      <w:r w:rsidR="00F61E39" w:rsidRPr="00F61E39">
        <w:rPr>
          <w:rFonts w:asciiTheme="minorHAnsi" w:eastAsiaTheme="minorHAnsi" w:hAnsiTheme="minorHAnsi" w:cstheme="minorBidi"/>
          <w:sz w:val="22"/>
          <w:szCs w:val="22"/>
        </w:rPr>
        <w:t>This document specifies a test method to determine the degree and rate of aerobic biodegradation of hides and skins of different animal origin, whether they are tanned or not, through the indirect determination of CO 2 produced by the degradation of collagen. The test material is exposed to an inoculum</w:t>
      </w:r>
    </w:p>
    <w:p w:rsidR="007D42E3" w:rsidRDefault="007D42E3" w:rsidP="007D42E3">
      <w:pPr>
        <w:pStyle w:val="ListParagraph"/>
        <w:numPr>
          <w:ilvl w:val="0"/>
          <w:numId w:val="3"/>
        </w:numPr>
        <w:spacing w:after="160" w:line="259" w:lineRule="auto"/>
        <w:rPr>
          <w:rFonts w:asciiTheme="minorHAnsi" w:eastAsiaTheme="minorHAnsi" w:hAnsiTheme="minorHAnsi" w:cstheme="minorBidi"/>
          <w:sz w:val="22"/>
          <w:szCs w:val="22"/>
        </w:rPr>
      </w:pPr>
      <w:r w:rsidRPr="007D42E3">
        <w:rPr>
          <w:rFonts w:asciiTheme="minorHAnsi" w:eastAsiaTheme="minorHAnsi" w:hAnsiTheme="minorHAnsi" w:cstheme="minorBidi"/>
          <w:b/>
          <w:sz w:val="22"/>
          <w:szCs w:val="22"/>
        </w:rPr>
        <w:t>ISO 17235:2015</w:t>
      </w:r>
      <w:r w:rsidRPr="007D42E3">
        <w:rPr>
          <w:rFonts w:asciiTheme="minorHAnsi" w:eastAsiaTheme="minorHAnsi" w:hAnsiTheme="minorHAnsi" w:cstheme="minorBidi"/>
          <w:b/>
          <w:sz w:val="22"/>
          <w:szCs w:val="22"/>
        </w:rPr>
        <w:tab/>
      </w:r>
      <w:r w:rsidRPr="007D42E3">
        <w:rPr>
          <w:rFonts w:asciiTheme="minorHAnsi" w:eastAsiaTheme="minorHAnsi" w:hAnsiTheme="minorHAnsi" w:cstheme="minorBidi"/>
          <w:sz w:val="22"/>
          <w:szCs w:val="22"/>
        </w:rPr>
        <w:t xml:space="preserve"> </w:t>
      </w:r>
      <w:r w:rsidRPr="007D42E3">
        <w:rPr>
          <w:rFonts w:asciiTheme="minorHAnsi" w:eastAsiaTheme="minorHAnsi" w:hAnsiTheme="minorHAnsi" w:cstheme="minorBidi"/>
          <w:sz w:val="22"/>
          <w:szCs w:val="22"/>
        </w:rPr>
        <w:t>Leather — Physical and mechanical tests — Determination of softness</w:t>
      </w:r>
    </w:p>
    <w:p w:rsidR="0019394A" w:rsidRPr="00F61E39" w:rsidRDefault="0019394A" w:rsidP="00F61E39">
      <w:pPr>
        <w:pStyle w:val="ListParagraph"/>
        <w:spacing w:after="160" w:line="259" w:lineRule="auto"/>
        <w:ind w:left="720"/>
        <w:rPr>
          <w:rFonts w:asciiTheme="minorHAnsi" w:eastAsiaTheme="minorHAnsi" w:hAnsiTheme="minorHAnsi" w:cstheme="minorBidi"/>
          <w:sz w:val="22"/>
          <w:szCs w:val="22"/>
        </w:rPr>
      </w:pPr>
      <w:r w:rsidRPr="00F61E39">
        <w:rPr>
          <w:rFonts w:asciiTheme="minorHAnsi" w:eastAsiaTheme="minorHAnsi" w:hAnsiTheme="minorHAnsi" w:cstheme="minorBidi"/>
          <w:b/>
          <w:sz w:val="22"/>
          <w:szCs w:val="22"/>
        </w:rPr>
        <w:t>Scope</w:t>
      </w:r>
      <w:r w:rsidRPr="0019394A">
        <w:rPr>
          <w:rFonts w:asciiTheme="minorHAnsi" w:eastAsiaTheme="minorHAnsi" w:hAnsiTheme="minorHAnsi" w:cstheme="minorBidi"/>
          <w:sz w:val="22"/>
          <w:szCs w:val="22"/>
        </w:rPr>
        <w:t>:</w:t>
      </w:r>
      <w:r w:rsidR="00F61E39" w:rsidRPr="00F61E39">
        <w:t xml:space="preserve"> </w:t>
      </w:r>
      <w:r w:rsidR="00F61E39" w:rsidRPr="00F61E39">
        <w:rPr>
          <w:rFonts w:asciiTheme="minorHAnsi" w:eastAsiaTheme="minorHAnsi" w:hAnsiTheme="minorHAnsi" w:cstheme="minorBidi"/>
          <w:sz w:val="22"/>
          <w:szCs w:val="22"/>
        </w:rPr>
        <w:t>ISO 17235:2015 specifies a non-destructive method for determining the softness of leather. It is applicable to all non-rigid leathers, e.g. shoe upper leather, upholstery leather, leather</w:t>
      </w:r>
      <w:r w:rsidR="00F61E39">
        <w:rPr>
          <w:rFonts w:asciiTheme="minorHAnsi" w:eastAsiaTheme="minorHAnsi" w:hAnsiTheme="minorHAnsi" w:cstheme="minorBidi"/>
          <w:sz w:val="22"/>
          <w:szCs w:val="22"/>
        </w:rPr>
        <w:t xml:space="preserve"> </w:t>
      </w:r>
      <w:r w:rsidR="00F61E39" w:rsidRPr="00F61E39">
        <w:rPr>
          <w:rFonts w:asciiTheme="minorHAnsi" w:eastAsiaTheme="minorHAnsi" w:hAnsiTheme="minorHAnsi" w:cstheme="minorBidi"/>
          <w:sz w:val="22"/>
          <w:szCs w:val="22"/>
        </w:rPr>
        <w:t>goods leather, and apparel leather.</w:t>
      </w:r>
    </w:p>
    <w:p w:rsidR="009D56E5" w:rsidRDefault="009D56E5" w:rsidP="009D56E5">
      <w:pPr>
        <w:pStyle w:val="ListParagraph"/>
        <w:numPr>
          <w:ilvl w:val="0"/>
          <w:numId w:val="3"/>
        </w:numPr>
        <w:spacing w:after="160" w:line="259" w:lineRule="auto"/>
        <w:rPr>
          <w:rFonts w:asciiTheme="minorHAnsi" w:eastAsiaTheme="minorHAnsi" w:hAnsiTheme="minorHAnsi" w:cstheme="minorBidi"/>
          <w:sz w:val="22"/>
          <w:szCs w:val="22"/>
        </w:rPr>
      </w:pPr>
      <w:r w:rsidRPr="009D56E5">
        <w:rPr>
          <w:rFonts w:asciiTheme="minorHAnsi" w:eastAsiaTheme="minorHAnsi" w:hAnsiTheme="minorHAnsi" w:cstheme="minorBidi"/>
          <w:sz w:val="22"/>
          <w:szCs w:val="22"/>
        </w:rPr>
        <w:t>ISO 14087:2011</w:t>
      </w:r>
      <w:r w:rsidRPr="009D56E5">
        <w:rPr>
          <w:rFonts w:asciiTheme="minorHAnsi" w:eastAsiaTheme="minorHAnsi" w:hAnsiTheme="minorHAnsi" w:cstheme="minorBidi"/>
          <w:sz w:val="22"/>
          <w:szCs w:val="22"/>
        </w:rPr>
        <w:tab/>
      </w:r>
      <w:r>
        <w:rPr>
          <w:rFonts w:asciiTheme="minorHAnsi" w:eastAsiaTheme="minorHAnsi" w:hAnsiTheme="minorHAnsi" w:cstheme="minorBidi"/>
          <w:sz w:val="22"/>
          <w:szCs w:val="22"/>
        </w:rPr>
        <w:t xml:space="preserve"> </w:t>
      </w:r>
      <w:r w:rsidRPr="009D56E5">
        <w:rPr>
          <w:rFonts w:asciiTheme="minorHAnsi" w:eastAsiaTheme="minorHAnsi" w:hAnsiTheme="minorHAnsi" w:cstheme="minorBidi"/>
          <w:sz w:val="22"/>
          <w:szCs w:val="22"/>
        </w:rPr>
        <w:t>Leather — Physical and mechanical tests — Determination of bending force</w:t>
      </w:r>
    </w:p>
    <w:p w:rsidR="0019394A" w:rsidRDefault="0019394A" w:rsidP="00F61E39">
      <w:pPr>
        <w:pStyle w:val="ListParagraph"/>
        <w:rPr>
          <w:rFonts w:asciiTheme="minorHAnsi" w:eastAsiaTheme="minorHAnsi" w:hAnsiTheme="minorHAnsi" w:cstheme="minorBidi"/>
          <w:b/>
          <w:sz w:val="22"/>
          <w:szCs w:val="22"/>
        </w:rPr>
      </w:pPr>
      <w:r w:rsidRPr="00F61E39">
        <w:rPr>
          <w:rFonts w:asciiTheme="minorHAnsi" w:eastAsiaTheme="minorHAnsi" w:hAnsiTheme="minorHAnsi" w:cstheme="minorBidi"/>
          <w:b/>
          <w:sz w:val="22"/>
          <w:szCs w:val="22"/>
        </w:rPr>
        <w:t>Scope:</w:t>
      </w:r>
      <w:r w:rsidR="00F61E39">
        <w:rPr>
          <w:rFonts w:asciiTheme="minorHAnsi" w:eastAsiaTheme="minorHAnsi" w:hAnsiTheme="minorHAnsi" w:cstheme="minorBidi"/>
          <w:b/>
          <w:sz w:val="22"/>
          <w:szCs w:val="22"/>
        </w:rPr>
        <w:t xml:space="preserve"> </w:t>
      </w:r>
      <w:r w:rsidR="00F61E39" w:rsidRPr="00F61E39">
        <w:rPr>
          <w:rFonts w:asciiTheme="minorHAnsi" w:eastAsiaTheme="minorHAnsi" w:hAnsiTheme="minorHAnsi" w:cstheme="minorBidi"/>
          <w:sz w:val="22"/>
          <w:szCs w:val="22"/>
        </w:rPr>
        <w:t>This standard</w:t>
      </w:r>
      <w:r w:rsidR="00F61E39">
        <w:rPr>
          <w:rFonts w:asciiTheme="minorHAnsi" w:eastAsiaTheme="minorHAnsi" w:hAnsiTheme="minorHAnsi" w:cstheme="minorBidi"/>
          <w:b/>
          <w:sz w:val="22"/>
          <w:szCs w:val="22"/>
        </w:rPr>
        <w:t xml:space="preserve"> </w:t>
      </w:r>
      <w:r w:rsidR="00F61E39" w:rsidRPr="00F61E39">
        <w:rPr>
          <w:rFonts w:asciiTheme="minorHAnsi" w:eastAsiaTheme="minorHAnsi" w:hAnsiTheme="minorHAnsi" w:cstheme="minorBidi"/>
          <w:sz w:val="22"/>
          <w:szCs w:val="22"/>
        </w:rPr>
        <w:t>describes a test method for the determination of the bending force of leather</w:t>
      </w:r>
      <w:r w:rsidR="00F61E39" w:rsidRPr="00F61E39">
        <w:rPr>
          <w:rFonts w:asciiTheme="minorHAnsi" w:eastAsiaTheme="minorHAnsi" w:hAnsiTheme="minorHAnsi" w:cstheme="minorBidi"/>
          <w:b/>
          <w:sz w:val="22"/>
          <w:szCs w:val="22"/>
        </w:rPr>
        <w:t>.</w:t>
      </w:r>
    </w:p>
    <w:p w:rsidR="00F61E39" w:rsidRPr="00F61E39" w:rsidRDefault="00F61E39" w:rsidP="00F61E39">
      <w:pPr>
        <w:pStyle w:val="ListParagraph"/>
        <w:rPr>
          <w:rFonts w:asciiTheme="minorHAnsi" w:eastAsiaTheme="minorHAnsi" w:hAnsiTheme="minorHAnsi" w:cstheme="minorBidi"/>
          <w:b/>
          <w:sz w:val="22"/>
          <w:szCs w:val="22"/>
        </w:rPr>
      </w:pPr>
    </w:p>
    <w:p w:rsidR="009D56E5" w:rsidRDefault="009D56E5" w:rsidP="00F61E39">
      <w:pPr>
        <w:pStyle w:val="ListParagraph"/>
        <w:numPr>
          <w:ilvl w:val="0"/>
          <w:numId w:val="3"/>
        </w:numPr>
        <w:spacing w:after="160" w:line="259" w:lineRule="auto"/>
        <w:rPr>
          <w:rFonts w:asciiTheme="minorHAnsi" w:eastAsiaTheme="minorHAnsi" w:hAnsiTheme="minorHAnsi" w:cstheme="minorBidi"/>
          <w:sz w:val="22"/>
          <w:szCs w:val="22"/>
        </w:rPr>
      </w:pPr>
      <w:r w:rsidRPr="00F61E39">
        <w:rPr>
          <w:rFonts w:asciiTheme="minorHAnsi" w:eastAsiaTheme="minorHAnsi" w:hAnsiTheme="minorHAnsi" w:cstheme="minorBidi"/>
          <w:b/>
          <w:sz w:val="22"/>
          <w:szCs w:val="22"/>
        </w:rPr>
        <w:t>I</w:t>
      </w:r>
      <w:r w:rsidRPr="009D56E5">
        <w:rPr>
          <w:rFonts w:asciiTheme="minorHAnsi" w:eastAsiaTheme="minorHAnsi" w:hAnsiTheme="minorHAnsi" w:cstheme="minorBidi"/>
          <w:sz w:val="22"/>
          <w:szCs w:val="22"/>
        </w:rPr>
        <w:t>SO 22700:2019</w:t>
      </w:r>
      <w:r w:rsidRPr="009D56E5">
        <w:rPr>
          <w:rFonts w:asciiTheme="minorHAnsi" w:eastAsiaTheme="minorHAnsi" w:hAnsiTheme="minorHAnsi" w:cstheme="minorBidi"/>
          <w:sz w:val="22"/>
          <w:szCs w:val="22"/>
        </w:rPr>
        <w:tab/>
      </w:r>
      <w:r>
        <w:rPr>
          <w:rFonts w:asciiTheme="minorHAnsi" w:eastAsiaTheme="minorHAnsi" w:hAnsiTheme="minorHAnsi" w:cstheme="minorBidi"/>
          <w:sz w:val="22"/>
          <w:szCs w:val="22"/>
        </w:rPr>
        <w:t xml:space="preserve"> </w:t>
      </w:r>
      <w:r w:rsidRPr="009D56E5">
        <w:rPr>
          <w:rFonts w:asciiTheme="minorHAnsi" w:eastAsiaTheme="minorHAnsi" w:hAnsiTheme="minorHAnsi" w:cstheme="minorBidi"/>
          <w:sz w:val="22"/>
          <w:szCs w:val="22"/>
        </w:rPr>
        <w:t xml:space="preserve">Leather — Measuring the </w:t>
      </w:r>
      <w:proofErr w:type="spellStart"/>
      <w:r w:rsidRPr="009D56E5">
        <w:rPr>
          <w:rFonts w:asciiTheme="minorHAnsi" w:eastAsiaTheme="minorHAnsi" w:hAnsiTheme="minorHAnsi" w:cstheme="minorBidi"/>
          <w:sz w:val="22"/>
          <w:szCs w:val="22"/>
        </w:rPr>
        <w:t>colour</w:t>
      </w:r>
      <w:proofErr w:type="spellEnd"/>
      <w:r w:rsidRPr="009D56E5">
        <w:rPr>
          <w:rFonts w:asciiTheme="minorHAnsi" w:eastAsiaTheme="minorHAnsi" w:hAnsiTheme="minorHAnsi" w:cstheme="minorBidi"/>
          <w:sz w:val="22"/>
          <w:szCs w:val="22"/>
        </w:rPr>
        <w:t xml:space="preserve"> and </w:t>
      </w:r>
      <w:proofErr w:type="spellStart"/>
      <w:r w:rsidRPr="009D56E5">
        <w:rPr>
          <w:rFonts w:asciiTheme="minorHAnsi" w:eastAsiaTheme="minorHAnsi" w:hAnsiTheme="minorHAnsi" w:cstheme="minorBidi"/>
          <w:sz w:val="22"/>
          <w:szCs w:val="22"/>
        </w:rPr>
        <w:t>colour</w:t>
      </w:r>
      <w:proofErr w:type="spellEnd"/>
      <w:r w:rsidRPr="009D56E5">
        <w:rPr>
          <w:rFonts w:asciiTheme="minorHAnsi" w:eastAsiaTheme="minorHAnsi" w:hAnsiTheme="minorHAnsi" w:cstheme="minorBidi"/>
          <w:sz w:val="22"/>
          <w:szCs w:val="22"/>
        </w:rPr>
        <w:t xml:space="preserve"> difference of finished leather</w:t>
      </w:r>
    </w:p>
    <w:p w:rsidR="007D42E3" w:rsidRDefault="0019394A" w:rsidP="005862B4">
      <w:pPr>
        <w:pStyle w:val="ListParagraph"/>
        <w:spacing w:after="160" w:line="259" w:lineRule="auto"/>
        <w:ind w:left="720"/>
        <w:rPr>
          <w:rFonts w:asciiTheme="minorHAnsi" w:eastAsiaTheme="minorHAnsi" w:hAnsiTheme="minorHAnsi" w:cstheme="minorBidi"/>
          <w:sz w:val="22"/>
          <w:szCs w:val="22"/>
        </w:rPr>
      </w:pPr>
      <w:r w:rsidRPr="00F61E39">
        <w:rPr>
          <w:rFonts w:asciiTheme="minorHAnsi" w:eastAsiaTheme="minorHAnsi" w:hAnsiTheme="minorHAnsi" w:cstheme="minorBidi"/>
          <w:b/>
          <w:sz w:val="22"/>
          <w:szCs w:val="22"/>
        </w:rPr>
        <w:t>Scope:</w:t>
      </w:r>
      <w:r w:rsidR="00F61E39">
        <w:rPr>
          <w:rFonts w:asciiTheme="minorHAnsi" w:eastAsiaTheme="minorHAnsi" w:hAnsiTheme="minorHAnsi" w:cstheme="minorBidi"/>
          <w:sz w:val="22"/>
          <w:szCs w:val="22"/>
        </w:rPr>
        <w:t xml:space="preserve"> </w:t>
      </w:r>
      <w:r w:rsidR="00F61E39" w:rsidRPr="00F61E39">
        <w:rPr>
          <w:rFonts w:asciiTheme="minorHAnsi" w:eastAsiaTheme="minorHAnsi" w:hAnsiTheme="minorHAnsi" w:cstheme="minorBidi"/>
          <w:sz w:val="22"/>
          <w:szCs w:val="22"/>
        </w:rPr>
        <w:t xml:space="preserve">This document specifies a method for the correct measurement of the </w:t>
      </w:r>
      <w:proofErr w:type="spellStart"/>
      <w:r w:rsidR="00F61E39" w:rsidRPr="00F61E39">
        <w:rPr>
          <w:rFonts w:asciiTheme="minorHAnsi" w:eastAsiaTheme="minorHAnsi" w:hAnsiTheme="minorHAnsi" w:cstheme="minorBidi"/>
          <w:sz w:val="22"/>
          <w:szCs w:val="22"/>
        </w:rPr>
        <w:t>colour</w:t>
      </w:r>
      <w:proofErr w:type="spellEnd"/>
      <w:r w:rsidR="00F61E39" w:rsidRPr="00F61E39">
        <w:rPr>
          <w:rFonts w:asciiTheme="minorHAnsi" w:eastAsiaTheme="minorHAnsi" w:hAnsiTheme="minorHAnsi" w:cstheme="minorBidi"/>
          <w:sz w:val="22"/>
          <w:szCs w:val="22"/>
        </w:rPr>
        <w:t xml:space="preserve"> of finished leather by instrumental means. The document describes general concepts of </w:t>
      </w:r>
      <w:proofErr w:type="spellStart"/>
      <w:r w:rsidR="00F61E39" w:rsidRPr="00F61E39">
        <w:rPr>
          <w:rFonts w:asciiTheme="minorHAnsi" w:eastAsiaTheme="minorHAnsi" w:hAnsiTheme="minorHAnsi" w:cstheme="minorBidi"/>
          <w:sz w:val="22"/>
          <w:szCs w:val="22"/>
        </w:rPr>
        <w:t>colour</w:t>
      </w:r>
      <w:proofErr w:type="spellEnd"/>
      <w:r w:rsidR="00F61E39" w:rsidRPr="00F61E39">
        <w:rPr>
          <w:rFonts w:asciiTheme="minorHAnsi" w:eastAsiaTheme="minorHAnsi" w:hAnsiTheme="minorHAnsi" w:cstheme="minorBidi"/>
          <w:sz w:val="22"/>
          <w:szCs w:val="22"/>
        </w:rPr>
        <w:t xml:space="preserve"> measurement adapted to leather and the calculation of differences in </w:t>
      </w:r>
      <w:proofErr w:type="spellStart"/>
      <w:r w:rsidR="00F61E39" w:rsidRPr="00F61E39">
        <w:rPr>
          <w:rFonts w:asciiTheme="minorHAnsi" w:eastAsiaTheme="minorHAnsi" w:hAnsiTheme="minorHAnsi" w:cstheme="minorBidi"/>
          <w:sz w:val="22"/>
          <w:szCs w:val="22"/>
        </w:rPr>
        <w:t>colour</w:t>
      </w:r>
      <w:proofErr w:type="spellEnd"/>
      <w:r w:rsidR="00F61E39" w:rsidRPr="00F61E39">
        <w:rPr>
          <w:rFonts w:asciiTheme="minorHAnsi" w:eastAsiaTheme="minorHAnsi" w:hAnsiTheme="minorHAnsi" w:cstheme="minorBidi"/>
          <w:sz w:val="22"/>
          <w:szCs w:val="22"/>
        </w:rPr>
        <w:t>.</w:t>
      </w:r>
    </w:p>
    <w:p w:rsidR="005862B4" w:rsidRDefault="005862B4" w:rsidP="005862B4">
      <w:pPr>
        <w:pStyle w:val="ListParagraph"/>
        <w:spacing w:after="160" w:line="259" w:lineRule="auto"/>
        <w:ind w:left="720"/>
        <w:rPr>
          <w:rFonts w:asciiTheme="minorHAnsi" w:eastAsiaTheme="minorHAnsi" w:hAnsiTheme="minorHAnsi" w:cstheme="minorBidi"/>
          <w:sz w:val="22"/>
          <w:szCs w:val="22"/>
        </w:rPr>
      </w:pPr>
      <w:bookmarkStart w:id="0" w:name="_GoBack"/>
      <w:bookmarkEnd w:id="0"/>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Adoption acceptable as presented</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t>...............................................................................................................................</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Adoption proposal not acceptable because of the reason(s) below</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t>...............................................................................................................................</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Our Recommendations are as follows</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t>...............................................................................................................................</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511F37" w:rsidRDefault="00511F37" w:rsidP="00511F37">
      <w:pPr>
        <w:autoSpaceDE w:val="0"/>
        <w:autoSpaceDN w:val="0"/>
        <w:adjustRightInd w:val="0"/>
        <w:jc w:val="both"/>
        <w:rPr>
          <w:rFonts w:ascii="Arial" w:hAnsi="Arial" w:cs="Arial"/>
          <w:sz w:val="20"/>
          <w:szCs w:val="20"/>
        </w:rPr>
      </w:pPr>
    </w:p>
    <w:p w:rsidR="00511F37" w:rsidRPr="001B7CF1" w:rsidRDefault="00511F37" w:rsidP="00511F37">
      <w:pPr>
        <w:autoSpaceDE w:val="0"/>
        <w:autoSpaceDN w:val="0"/>
        <w:adjustRightInd w:val="0"/>
        <w:jc w:val="both"/>
        <w:rPr>
          <w:rFonts w:ascii="Arial" w:hAnsi="Arial" w:cs="Arial"/>
          <w:sz w:val="20"/>
          <w:szCs w:val="20"/>
        </w:rPr>
      </w:pPr>
      <w:r>
        <w:rPr>
          <w:rFonts w:ascii="Arial" w:hAnsi="Arial" w:cs="Arial"/>
          <w:sz w:val="20"/>
          <w:szCs w:val="20"/>
        </w:rPr>
        <w:t>Date .........................................................................</w:t>
      </w:r>
    </w:p>
    <w:p w:rsidR="00511F37" w:rsidRDefault="00511F37" w:rsidP="00511F3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177AF5" w:rsidRDefault="00177AF5"/>
    <w:sectPr w:rsidR="00177AF5"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A05" w:rsidRDefault="000C4A05">
      <w:r>
        <w:separator/>
      </w:r>
    </w:p>
  </w:endnote>
  <w:endnote w:type="continuationSeparator" w:id="0">
    <w:p w:rsidR="000C4A05" w:rsidRDefault="000C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D74AEC" w:rsidP="00967F8D">
          <w:pPr>
            <w:pStyle w:val="Footer"/>
            <w:rPr>
              <w:rFonts w:ascii="Arial" w:hAnsi="Arial" w:cs="Arial"/>
              <w:sz w:val="20"/>
            </w:rPr>
          </w:pPr>
          <w:r>
            <w:rPr>
              <w:rFonts w:ascii="Arial" w:hAnsi="Arial" w:cs="Arial"/>
              <w:sz w:val="20"/>
            </w:rPr>
            <w:t>Revision</w:t>
          </w:r>
        </w:p>
      </w:tc>
      <w:tc>
        <w:tcPr>
          <w:tcW w:w="480" w:type="dxa"/>
        </w:tcPr>
        <w:p w:rsidR="00952AAA" w:rsidRDefault="00D74AEC"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0C4A05" w:rsidP="00967F8D">
          <w:pPr>
            <w:pStyle w:val="Footer"/>
            <w:rPr>
              <w:rFonts w:ascii="Arial" w:hAnsi="Arial" w:cs="Arial"/>
              <w:sz w:val="20"/>
            </w:rPr>
          </w:pPr>
        </w:p>
      </w:tc>
      <w:tc>
        <w:tcPr>
          <w:tcW w:w="2244" w:type="dxa"/>
        </w:tcPr>
        <w:p w:rsidR="00952AAA" w:rsidRDefault="00D74AEC" w:rsidP="00F01196">
          <w:pPr>
            <w:pStyle w:val="Footer"/>
            <w:rPr>
              <w:rFonts w:ascii="Arial" w:hAnsi="Arial" w:cs="Arial"/>
              <w:sz w:val="20"/>
            </w:rPr>
          </w:pPr>
          <w:r>
            <w:rPr>
              <w:rFonts w:ascii="Arial" w:hAnsi="Arial" w:cs="Arial"/>
              <w:sz w:val="20"/>
            </w:rPr>
            <w:t>Date: 2012-03-16</w:t>
          </w:r>
        </w:p>
      </w:tc>
    </w:tr>
  </w:tbl>
  <w:p w:rsidR="00952AAA" w:rsidRDefault="000C4A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A05" w:rsidRDefault="000C4A05">
      <w:r>
        <w:separator/>
      </w:r>
    </w:p>
  </w:footnote>
  <w:footnote w:type="continuationSeparator" w:id="0">
    <w:p w:rsidR="000C4A05" w:rsidRDefault="000C4A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D74AEC"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B69D8"/>
    <w:multiLevelType w:val="hybridMultilevel"/>
    <w:tmpl w:val="75FCBF9A"/>
    <w:lvl w:ilvl="0" w:tplc="22CEAE8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205C5"/>
    <w:multiLevelType w:val="hybridMultilevel"/>
    <w:tmpl w:val="3126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486E"/>
    <w:multiLevelType w:val="hybridMultilevel"/>
    <w:tmpl w:val="0770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37"/>
    <w:rsid w:val="000C4A05"/>
    <w:rsid w:val="00177AF5"/>
    <w:rsid w:val="0019394A"/>
    <w:rsid w:val="00374C10"/>
    <w:rsid w:val="00511F37"/>
    <w:rsid w:val="00584C63"/>
    <w:rsid w:val="005862B4"/>
    <w:rsid w:val="006042B1"/>
    <w:rsid w:val="0061667F"/>
    <w:rsid w:val="00623CF3"/>
    <w:rsid w:val="00733E1E"/>
    <w:rsid w:val="00761570"/>
    <w:rsid w:val="007D42E3"/>
    <w:rsid w:val="007E7417"/>
    <w:rsid w:val="00886FED"/>
    <w:rsid w:val="00987E8A"/>
    <w:rsid w:val="009D56E5"/>
    <w:rsid w:val="00A435E6"/>
    <w:rsid w:val="00A64D44"/>
    <w:rsid w:val="00AD7BCB"/>
    <w:rsid w:val="00BB1DAD"/>
    <w:rsid w:val="00C127F7"/>
    <w:rsid w:val="00D74AEC"/>
    <w:rsid w:val="00E108CB"/>
    <w:rsid w:val="00E850B0"/>
    <w:rsid w:val="00F6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9D7E"/>
  <w15:chartTrackingRefBased/>
  <w15:docId w15:val="{A9ABD514-FBB5-4D66-9ABF-3F293709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F3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435E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1F37"/>
    <w:pPr>
      <w:tabs>
        <w:tab w:val="center" w:pos="4320"/>
        <w:tab w:val="right" w:pos="8640"/>
      </w:tabs>
    </w:pPr>
  </w:style>
  <w:style w:type="character" w:customStyle="1" w:styleId="HeaderChar">
    <w:name w:val="Header Char"/>
    <w:basedOn w:val="DefaultParagraphFont"/>
    <w:link w:val="Header"/>
    <w:rsid w:val="00511F37"/>
    <w:rPr>
      <w:rFonts w:ascii="Times New Roman" w:eastAsia="Times New Roman" w:hAnsi="Times New Roman" w:cs="Times New Roman"/>
      <w:sz w:val="24"/>
      <w:szCs w:val="24"/>
    </w:rPr>
  </w:style>
  <w:style w:type="paragraph" w:styleId="Footer">
    <w:name w:val="footer"/>
    <w:basedOn w:val="Normal"/>
    <w:link w:val="FooterChar"/>
    <w:rsid w:val="00511F37"/>
    <w:pPr>
      <w:tabs>
        <w:tab w:val="center" w:pos="4320"/>
        <w:tab w:val="right" w:pos="8640"/>
      </w:tabs>
    </w:pPr>
  </w:style>
  <w:style w:type="character" w:customStyle="1" w:styleId="FooterChar">
    <w:name w:val="Footer Char"/>
    <w:basedOn w:val="DefaultParagraphFont"/>
    <w:link w:val="Footer"/>
    <w:rsid w:val="00511F37"/>
    <w:rPr>
      <w:rFonts w:ascii="Times New Roman" w:eastAsia="Times New Roman" w:hAnsi="Times New Roman" w:cs="Times New Roman"/>
      <w:sz w:val="24"/>
      <w:szCs w:val="24"/>
    </w:rPr>
  </w:style>
  <w:style w:type="paragraph" w:styleId="ListParagraph">
    <w:name w:val="List Paragraph"/>
    <w:basedOn w:val="Normal"/>
    <w:uiPriority w:val="34"/>
    <w:qFormat/>
    <w:rsid w:val="00511F37"/>
    <w:pPr>
      <w:ind w:left="708"/>
    </w:pPr>
  </w:style>
  <w:style w:type="paragraph" w:styleId="NormalWeb">
    <w:name w:val="Normal (Web)"/>
    <w:basedOn w:val="Normal"/>
    <w:uiPriority w:val="99"/>
    <w:semiHidden/>
    <w:unhideWhenUsed/>
    <w:rsid w:val="00A435E6"/>
  </w:style>
  <w:style w:type="character" w:customStyle="1" w:styleId="Heading2Char">
    <w:name w:val="Heading 2 Char"/>
    <w:basedOn w:val="DefaultParagraphFont"/>
    <w:link w:val="Heading2"/>
    <w:uiPriority w:val="9"/>
    <w:semiHidden/>
    <w:rsid w:val="00A435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6293">
      <w:bodyDiv w:val="1"/>
      <w:marLeft w:val="0"/>
      <w:marRight w:val="0"/>
      <w:marTop w:val="0"/>
      <w:marBottom w:val="0"/>
      <w:divBdr>
        <w:top w:val="none" w:sz="0" w:space="0" w:color="auto"/>
        <w:left w:val="none" w:sz="0" w:space="0" w:color="auto"/>
        <w:bottom w:val="none" w:sz="0" w:space="0" w:color="auto"/>
        <w:right w:val="none" w:sz="0" w:space="0" w:color="auto"/>
      </w:divBdr>
    </w:div>
    <w:div w:id="793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Mwatu</dc:creator>
  <cp:keywords/>
  <dc:description/>
  <cp:lastModifiedBy>Agnes Mwatu</cp:lastModifiedBy>
  <cp:revision>2</cp:revision>
  <dcterms:created xsi:type="dcterms:W3CDTF">2021-07-29T07:56:00Z</dcterms:created>
  <dcterms:modified xsi:type="dcterms:W3CDTF">2021-07-29T07:56:00Z</dcterms:modified>
</cp:coreProperties>
</file>