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9BF09" w14:textId="77777777"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14:paraId="1A627DE9" w14:textId="77777777"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4F850B9E" w14:textId="77777777"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14:paraId="3E1B7A2D" w14:textId="77777777" w:rsidR="007D7BDE" w:rsidRPr="00556197" w:rsidRDefault="007D7BDE" w:rsidP="007D7BDE">
      <w:pPr>
        <w:autoSpaceDE w:val="0"/>
        <w:autoSpaceDN w:val="0"/>
        <w:adjustRightInd w:val="0"/>
        <w:jc w:val="center"/>
        <w:rPr>
          <w:rFonts w:ascii="Arial Narrow" w:hAnsi="Arial Narrow" w:cs="Arial"/>
          <w:b/>
          <w:bCs/>
          <w:lang w:val="nl-NL"/>
        </w:rPr>
      </w:pPr>
    </w:p>
    <w:p w14:paraId="3F2AD8A7" w14:textId="77777777"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14:paraId="69C6635F" w14:textId="77777777"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5"/>
        <w:gridCol w:w="3965"/>
        <w:gridCol w:w="2909"/>
      </w:tblGrid>
      <w:tr w:rsidR="007D7BDE" w:rsidRPr="00556197" w14:paraId="7BD01691" w14:textId="77777777" w:rsidTr="00F87D03">
        <w:tc>
          <w:tcPr>
            <w:tcW w:w="2145" w:type="dxa"/>
            <w:tcBorders>
              <w:top w:val="single" w:sz="4" w:space="0" w:color="auto"/>
              <w:left w:val="single" w:sz="4" w:space="0" w:color="auto"/>
              <w:bottom w:val="single" w:sz="4" w:space="0" w:color="auto"/>
              <w:right w:val="single" w:sz="4" w:space="0" w:color="auto"/>
            </w:tcBorders>
          </w:tcPr>
          <w:p w14:paraId="4591F3B1" w14:textId="77777777" w:rsidR="007D7BDE" w:rsidRPr="00556197" w:rsidRDefault="007D7BDE" w:rsidP="004D7CB7">
            <w:pPr>
              <w:tabs>
                <w:tab w:val="center" w:pos="4320"/>
                <w:tab w:val="right" w:pos="8640"/>
              </w:tabs>
              <w:rPr>
                <w:rFonts w:ascii="Arial Narrow" w:hAnsi="Arial Narrow"/>
                <w:b/>
              </w:rPr>
            </w:pPr>
            <w:r w:rsidRPr="00556197">
              <w:rPr>
                <w:rFonts w:ascii="Arial Narrow" w:hAnsi="Arial Narrow"/>
                <w:b/>
              </w:rPr>
              <w:t>Document Type:</w:t>
            </w:r>
          </w:p>
        </w:tc>
        <w:tc>
          <w:tcPr>
            <w:tcW w:w="6874" w:type="dxa"/>
            <w:gridSpan w:val="2"/>
            <w:tcBorders>
              <w:top w:val="single" w:sz="4" w:space="0" w:color="auto"/>
              <w:left w:val="single" w:sz="4" w:space="0" w:color="auto"/>
              <w:bottom w:val="single" w:sz="4" w:space="0" w:color="auto"/>
              <w:right w:val="single" w:sz="4" w:space="0" w:color="auto"/>
            </w:tcBorders>
          </w:tcPr>
          <w:p w14:paraId="0B3E9B14" w14:textId="77777777" w:rsidR="007D7BDE" w:rsidRPr="00556197" w:rsidRDefault="007D7BDE" w:rsidP="004D7CB7">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14:paraId="7F45ED43" w14:textId="77777777" w:rsidTr="00F87D03">
        <w:tc>
          <w:tcPr>
            <w:tcW w:w="2145" w:type="dxa"/>
            <w:vMerge w:val="restart"/>
            <w:tcBorders>
              <w:top w:val="single" w:sz="4" w:space="0" w:color="auto"/>
              <w:left w:val="single" w:sz="4" w:space="0" w:color="auto"/>
              <w:bottom w:val="single" w:sz="4" w:space="0" w:color="auto"/>
              <w:right w:val="single" w:sz="4" w:space="0" w:color="auto"/>
            </w:tcBorders>
          </w:tcPr>
          <w:p w14:paraId="78FEC3BD" w14:textId="77777777" w:rsidR="007D7BDE" w:rsidRPr="00556197" w:rsidRDefault="007D7BDE" w:rsidP="004D7CB7">
            <w:pPr>
              <w:tabs>
                <w:tab w:val="center" w:pos="4320"/>
                <w:tab w:val="right" w:pos="8640"/>
              </w:tabs>
              <w:rPr>
                <w:rFonts w:ascii="Arial Narrow" w:hAnsi="Arial Narrow"/>
                <w:b/>
              </w:rPr>
            </w:pPr>
            <w:r w:rsidRPr="00556197">
              <w:rPr>
                <w:rFonts w:ascii="Arial Narrow" w:hAnsi="Arial Narrow"/>
                <w:b/>
              </w:rPr>
              <w:t>Dates:</w:t>
            </w:r>
          </w:p>
        </w:tc>
        <w:tc>
          <w:tcPr>
            <w:tcW w:w="3965" w:type="dxa"/>
            <w:tcBorders>
              <w:top w:val="single" w:sz="4" w:space="0" w:color="auto"/>
              <w:left w:val="single" w:sz="4" w:space="0" w:color="auto"/>
              <w:bottom w:val="single" w:sz="4" w:space="0" w:color="auto"/>
              <w:right w:val="single" w:sz="4" w:space="0" w:color="auto"/>
            </w:tcBorders>
          </w:tcPr>
          <w:p w14:paraId="60A82EA8" w14:textId="77777777" w:rsidR="007D7BDE" w:rsidRPr="00556197" w:rsidRDefault="007D7BDE" w:rsidP="004D7CB7">
            <w:pPr>
              <w:tabs>
                <w:tab w:val="center" w:pos="4320"/>
                <w:tab w:val="right" w:pos="8640"/>
              </w:tabs>
              <w:rPr>
                <w:rFonts w:ascii="Arial Narrow" w:hAnsi="Arial Narrow"/>
              </w:rPr>
            </w:pPr>
            <w:r w:rsidRPr="00556197">
              <w:rPr>
                <w:rFonts w:ascii="Arial Narrow" w:hAnsi="Arial Narrow"/>
              </w:rPr>
              <w:t>Circulation date</w:t>
            </w:r>
          </w:p>
        </w:tc>
        <w:tc>
          <w:tcPr>
            <w:tcW w:w="2909" w:type="dxa"/>
            <w:tcBorders>
              <w:top w:val="single" w:sz="4" w:space="0" w:color="auto"/>
              <w:left w:val="single" w:sz="4" w:space="0" w:color="auto"/>
              <w:bottom w:val="single" w:sz="4" w:space="0" w:color="auto"/>
              <w:right w:val="single" w:sz="4" w:space="0" w:color="auto"/>
            </w:tcBorders>
          </w:tcPr>
          <w:p w14:paraId="2F12CCC2" w14:textId="77777777" w:rsidR="007D7BDE" w:rsidRPr="00556197" w:rsidRDefault="007D7BDE" w:rsidP="004D7CB7">
            <w:pPr>
              <w:tabs>
                <w:tab w:val="center" w:pos="4320"/>
                <w:tab w:val="right" w:pos="8640"/>
              </w:tabs>
              <w:rPr>
                <w:rFonts w:ascii="Arial Narrow" w:hAnsi="Arial Narrow"/>
              </w:rPr>
            </w:pPr>
            <w:r w:rsidRPr="00556197">
              <w:rPr>
                <w:rFonts w:ascii="Arial Narrow" w:hAnsi="Arial Narrow"/>
              </w:rPr>
              <w:t>Closing date</w:t>
            </w:r>
          </w:p>
        </w:tc>
      </w:tr>
      <w:tr w:rsidR="007D7BDE" w:rsidRPr="00556197" w14:paraId="15F06583" w14:textId="77777777" w:rsidTr="00F87D03">
        <w:tc>
          <w:tcPr>
            <w:tcW w:w="0" w:type="auto"/>
            <w:vMerge/>
            <w:tcBorders>
              <w:top w:val="single" w:sz="4" w:space="0" w:color="auto"/>
              <w:left w:val="single" w:sz="4" w:space="0" w:color="auto"/>
              <w:bottom w:val="single" w:sz="4" w:space="0" w:color="auto"/>
              <w:right w:val="single" w:sz="4" w:space="0" w:color="auto"/>
            </w:tcBorders>
            <w:vAlign w:val="center"/>
          </w:tcPr>
          <w:p w14:paraId="38AC2BC9" w14:textId="77777777" w:rsidR="007D7BDE" w:rsidRPr="00556197" w:rsidRDefault="007D7BDE" w:rsidP="004D7CB7">
            <w:pPr>
              <w:tabs>
                <w:tab w:val="center" w:pos="4320"/>
                <w:tab w:val="right" w:pos="8640"/>
              </w:tabs>
              <w:rPr>
                <w:rFonts w:ascii="Arial Narrow" w:hAnsi="Arial Narrow"/>
                <w:b/>
              </w:rPr>
            </w:pPr>
          </w:p>
        </w:tc>
        <w:tc>
          <w:tcPr>
            <w:tcW w:w="3965" w:type="dxa"/>
            <w:tcBorders>
              <w:top w:val="single" w:sz="4" w:space="0" w:color="auto"/>
              <w:left w:val="single" w:sz="4" w:space="0" w:color="auto"/>
              <w:bottom w:val="single" w:sz="4" w:space="0" w:color="auto"/>
              <w:right w:val="single" w:sz="4" w:space="0" w:color="auto"/>
            </w:tcBorders>
          </w:tcPr>
          <w:p w14:paraId="40188F04" w14:textId="078C9AC3" w:rsidR="007D7BDE" w:rsidRPr="00556197" w:rsidRDefault="00214B20" w:rsidP="004D7CB7">
            <w:pPr>
              <w:tabs>
                <w:tab w:val="center" w:pos="4320"/>
                <w:tab w:val="right" w:pos="8640"/>
              </w:tabs>
              <w:rPr>
                <w:rFonts w:ascii="Arial Narrow" w:hAnsi="Arial Narrow"/>
              </w:rPr>
            </w:pPr>
            <w:r>
              <w:rPr>
                <w:rFonts w:ascii="Arial Narrow" w:hAnsi="Arial Narrow"/>
              </w:rPr>
              <w:t>1</w:t>
            </w:r>
            <w:r w:rsidR="00E06CF6">
              <w:rPr>
                <w:rFonts w:ascii="Arial Narrow" w:hAnsi="Arial Narrow"/>
              </w:rPr>
              <w:t>0-0</w:t>
            </w:r>
            <w:r>
              <w:rPr>
                <w:rFonts w:ascii="Arial Narrow" w:hAnsi="Arial Narrow"/>
              </w:rPr>
              <w:t>2</w:t>
            </w:r>
            <w:r w:rsidR="00E06CF6">
              <w:rPr>
                <w:rFonts w:ascii="Arial Narrow" w:hAnsi="Arial Narrow"/>
              </w:rPr>
              <w:t>-2022</w:t>
            </w:r>
          </w:p>
        </w:tc>
        <w:tc>
          <w:tcPr>
            <w:tcW w:w="2909" w:type="dxa"/>
            <w:tcBorders>
              <w:top w:val="single" w:sz="4" w:space="0" w:color="auto"/>
              <w:left w:val="single" w:sz="4" w:space="0" w:color="auto"/>
              <w:bottom w:val="single" w:sz="4" w:space="0" w:color="auto"/>
              <w:right w:val="single" w:sz="4" w:space="0" w:color="auto"/>
            </w:tcBorders>
          </w:tcPr>
          <w:p w14:paraId="093373DC" w14:textId="2B7EAAE0" w:rsidR="007D7BDE" w:rsidRPr="00556197" w:rsidRDefault="00214B20" w:rsidP="004D7CB7">
            <w:pPr>
              <w:tabs>
                <w:tab w:val="center" w:pos="4320"/>
                <w:tab w:val="right" w:pos="8640"/>
              </w:tabs>
              <w:rPr>
                <w:rFonts w:ascii="Arial Narrow" w:hAnsi="Arial Narrow"/>
              </w:rPr>
            </w:pPr>
            <w:r>
              <w:rPr>
                <w:rFonts w:ascii="Arial Narrow" w:hAnsi="Arial Narrow"/>
              </w:rPr>
              <w:t>09</w:t>
            </w:r>
            <w:r w:rsidR="00E06CF6">
              <w:rPr>
                <w:rFonts w:ascii="Arial Narrow" w:hAnsi="Arial Narrow"/>
              </w:rPr>
              <w:t>-0</w:t>
            </w:r>
            <w:r>
              <w:rPr>
                <w:rFonts w:ascii="Arial Narrow" w:hAnsi="Arial Narrow"/>
              </w:rPr>
              <w:t>3</w:t>
            </w:r>
            <w:r w:rsidR="00E06CF6">
              <w:rPr>
                <w:rFonts w:ascii="Arial Narrow" w:hAnsi="Arial Narrow"/>
              </w:rPr>
              <w:t>-2022</w:t>
            </w:r>
          </w:p>
        </w:tc>
      </w:tr>
      <w:tr w:rsidR="007D7BDE" w:rsidRPr="00556197" w14:paraId="780B44B7" w14:textId="77777777" w:rsidTr="00F87D03">
        <w:tc>
          <w:tcPr>
            <w:tcW w:w="2145" w:type="dxa"/>
            <w:tcBorders>
              <w:top w:val="single" w:sz="4" w:space="0" w:color="auto"/>
              <w:left w:val="single" w:sz="4" w:space="0" w:color="auto"/>
              <w:bottom w:val="single" w:sz="4" w:space="0" w:color="auto"/>
              <w:right w:val="single" w:sz="4" w:space="0" w:color="auto"/>
            </w:tcBorders>
          </w:tcPr>
          <w:p w14:paraId="42731AF9" w14:textId="77777777" w:rsidR="007D7BDE" w:rsidRPr="00556197" w:rsidRDefault="007D7BDE" w:rsidP="004D7CB7">
            <w:pPr>
              <w:tabs>
                <w:tab w:val="center" w:pos="4320"/>
                <w:tab w:val="right" w:pos="8640"/>
              </w:tabs>
              <w:rPr>
                <w:rFonts w:ascii="Arial Narrow" w:hAnsi="Arial Narrow"/>
                <w:b/>
              </w:rPr>
            </w:pPr>
            <w:r w:rsidRPr="00556197">
              <w:rPr>
                <w:rFonts w:ascii="Arial Narrow" w:hAnsi="Arial Narrow"/>
                <w:b/>
              </w:rPr>
              <w:t>TC Secretary</w:t>
            </w:r>
          </w:p>
        </w:tc>
        <w:tc>
          <w:tcPr>
            <w:tcW w:w="6874" w:type="dxa"/>
            <w:gridSpan w:val="2"/>
            <w:tcBorders>
              <w:top w:val="single" w:sz="4" w:space="0" w:color="auto"/>
              <w:left w:val="single" w:sz="4" w:space="0" w:color="auto"/>
              <w:bottom w:val="single" w:sz="4" w:space="0" w:color="auto"/>
              <w:right w:val="single" w:sz="4" w:space="0" w:color="auto"/>
            </w:tcBorders>
          </w:tcPr>
          <w:p w14:paraId="54DE87C4" w14:textId="37D70D59" w:rsidR="007D7BDE" w:rsidRPr="00556197" w:rsidRDefault="007D7BDE" w:rsidP="004D7CB7">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of </w:t>
            </w:r>
            <w:r w:rsidR="00E06CF6">
              <w:rPr>
                <w:rFonts w:ascii="Arial Narrow" w:hAnsi="Arial Narrow" w:cs="Arial"/>
                <w:b/>
                <w:bCs/>
              </w:rPr>
              <w:t>JAMES KIOKO</w:t>
            </w:r>
          </w:p>
        </w:tc>
      </w:tr>
    </w:tbl>
    <w:p w14:paraId="63580A81" w14:textId="77777777" w:rsidR="007D7BDE" w:rsidRPr="00556197" w:rsidRDefault="007D7BDE" w:rsidP="007D7BDE">
      <w:pPr>
        <w:autoSpaceDE w:val="0"/>
        <w:autoSpaceDN w:val="0"/>
        <w:adjustRightInd w:val="0"/>
        <w:jc w:val="center"/>
        <w:rPr>
          <w:rFonts w:ascii="Arial Narrow" w:hAnsi="Arial Narrow" w:cs="Arial"/>
          <w:b/>
          <w:bCs/>
        </w:rPr>
      </w:pPr>
    </w:p>
    <w:p w14:paraId="4397D19A" w14:textId="77777777" w:rsidR="007D7BDE" w:rsidRPr="00556197" w:rsidRDefault="007D7BDE" w:rsidP="007D7BDE">
      <w:pPr>
        <w:autoSpaceDE w:val="0"/>
        <w:autoSpaceDN w:val="0"/>
        <w:adjustRightInd w:val="0"/>
        <w:jc w:val="both"/>
        <w:rPr>
          <w:rFonts w:ascii="Arial Narrow" w:hAnsi="Arial Narrow" w:cs="Arial"/>
        </w:rPr>
      </w:pPr>
    </w:p>
    <w:p w14:paraId="3250D983"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The Kenya Bureau of Standards intends to adopt the International Standards as detailed here below .............................................................................................................................................</w:t>
      </w:r>
    </w:p>
    <w:p w14:paraId="62B544E3" w14:textId="77777777" w:rsidR="007D7BDE" w:rsidRPr="00556197" w:rsidRDefault="007D7BDE" w:rsidP="007D7BDE">
      <w:pPr>
        <w:autoSpaceDE w:val="0"/>
        <w:autoSpaceDN w:val="0"/>
        <w:adjustRightInd w:val="0"/>
        <w:jc w:val="both"/>
        <w:rPr>
          <w:rFonts w:ascii="Arial Narrow" w:hAnsi="Arial Narrow" w:cs="Arial"/>
        </w:rPr>
      </w:pPr>
    </w:p>
    <w:p w14:paraId="5F20B18C" w14:textId="5545F114" w:rsidR="007D7BDE" w:rsidRPr="00556197" w:rsidRDefault="007D7BDE" w:rsidP="007D7BDE">
      <w:pPr>
        <w:autoSpaceDE w:val="0"/>
        <w:autoSpaceDN w:val="0"/>
        <w:adjustRightInd w:val="0"/>
        <w:jc w:val="both"/>
        <w:rPr>
          <w:rFonts w:ascii="Arial Narrow" w:hAnsi="Arial Narrow" w:cs="Arial"/>
        </w:rPr>
      </w:pPr>
      <w:r w:rsidRPr="00541FC6">
        <w:rPr>
          <w:rFonts w:ascii="Arial Narrow" w:hAnsi="Arial Narrow" w:cs="Arial"/>
          <w:b/>
          <w:bCs/>
        </w:rPr>
        <w:t>Number</w:t>
      </w:r>
      <w:r w:rsidR="002E674A">
        <w:rPr>
          <w:rFonts w:ascii="Arial Narrow" w:hAnsi="Arial Narrow" w:cs="Arial"/>
          <w:b/>
          <w:bCs/>
        </w:rPr>
        <w:t xml:space="preserve">: </w:t>
      </w:r>
      <w:r w:rsidR="00541FC6" w:rsidRPr="00541FC6">
        <w:rPr>
          <w:rFonts w:ascii="Arial Narrow" w:hAnsi="Arial Narrow" w:cs="Arial"/>
          <w:u w:val="single"/>
        </w:rPr>
        <w:t xml:space="preserve">KS ISO </w:t>
      </w:r>
      <w:r w:rsidR="003416B7">
        <w:rPr>
          <w:rFonts w:ascii="Arial Narrow" w:hAnsi="Arial Narrow" w:cs="Arial"/>
          <w:u w:val="single"/>
        </w:rPr>
        <w:t>7</w:t>
      </w:r>
      <w:r w:rsidR="006A4FE6">
        <w:rPr>
          <w:rFonts w:ascii="Arial Narrow" w:hAnsi="Arial Narrow" w:cs="Arial"/>
          <w:u w:val="single"/>
        </w:rPr>
        <w:t xml:space="preserve">899 </w:t>
      </w:r>
      <w:r w:rsidR="003416B7">
        <w:rPr>
          <w:rFonts w:ascii="Arial Narrow" w:hAnsi="Arial Narrow" w:cs="Arial"/>
          <w:u w:val="single"/>
        </w:rPr>
        <w:t>-</w:t>
      </w:r>
      <w:r w:rsidR="006A4FE6">
        <w:rPr>
          <w:rFonts w:ascii="Arial Narrow" w:hAnsi="Arial Narrow" w:cs="Arial"/>
          <w:u w:val="single"/>
        </w:rPr>
        <w:t xml:space="preserve"> </w:t>
      </w:r>
      <w:r w:rsidR="003416B7">
        <w:rPr>
          <w:rFonts w:ascii="Arial Narrow" w:hAnsi="Arial Narrow" w:cs="Arial"/>
          <w:u w:val="single"/>
        </w:rPr>
        <w:t>2</w:t>
      </w:r>
      <w:r w:rsidR="00194A31">
        <w:rPr>
          <w:rFonts w:ascii="Arial Narrow" w:hAnsi="Arial Narrow" w:cs="Arial"/>
          <w:u w:val="single"/>
        </w:rPr>
        <w:t>:20</w:t>
      </w:r>
      <w:r w:rsidR="006A4FE6">
        <w:rPr>
          <w:rFonts w:ascii="Arial Narrow" w:hAnsi="Arial Narrow" w:cs="Arial"/>
          <w:u w:val="single"/>
        </w:rPr>
        <w:t>00</w:t>
      </w:r>
    </w:p>
    <w:p w14:paraId="04483615" w14:textId="77777777" w:rsidR="007D7BDE" w:rsidRPr="00556197" w:rsidRDefault="007D7BDE" w:rsidP="007D7BDE">
      <w:pPr>
        <w:autoSpaceDE w:val="0"/>
        <w:autoSpaceDN w:val="0"/>
        <w:adjustRightInd w:val="0"/>
        <w:jc w:val="both"/>
        <w:rPr>
          <w:rFonts w:ascii="Arial Narrow" w:hAnsi="Arial Narrow" w:cs="Arial"/>
        </w:rPr>
      </w:pPr>
    </w:p>
    <w:p w14:paraId="1C8A0D12" w14:textId="77777777" w:rsidR="00A24D72" w:rsidRDefault="007D7BDE" w:rsidP="00A24D72">
      <w:pPr>
        <w:pStyle w:val="Heading2"/>
        <w:shd w:val="clear" w:color="auto" w:fill="FFFFFF"/>
        <w:jc w:val="left"/>
        <w:rPr>
          <w:rFonts w:ascii="Helvetica" w:hAnsi="Helvetica" w:cs="Helvetica"/>
          <w:color w:val="333333"/>
          <w:spacing w:val="-15"/>
          <w:sz w:val="72"/>
          <w:szCs w:val="72"/>
          <w:lang w:val="en-GB" w:eastAsia="en-GB"/>
        </w:rPr>
      </w:pPr>
      <w:r w:rsidRPr="006B0BC2">
        <w:rPr>
          <w:rFonts w:ascii="Arial Narrow" w:hAnsi="Arial Narrow"/>
        </w:rPr>
        <w:t>Title</w:t>
      </w:r>
      <w:r w:rsidR="00E06CF6" w:rsidRPr="006B0BC2">
        <w:rPr>
          <w:rFonts w:ascii="Arial Narrow" w:hAnsi="Arial Narrow"/>
        </w:rPr>
        <w:t>:</w:t>
      </w:r>
      <w:r w:rsidRPr="00556197">
        <w:rPr>
          <w:rFonts w:ascii="Arial Narrow" w:hAnsi="Arial Narrow"/>
        </w:rPr>
        <w:t xml:space="preserve"> </w:t>
      </w:r>
      <w:r w:rsidR="0059009C" w:rsidRPr="0059009C">
        <w:rPr>
          <w:rFonts w:ascii="Arial Narrow" w:hAnsi="Arial Narrow" w:cs="Calibri"/>
          <w:b w:val="0"/>
          <w:bCs w:val="0"/>
          <w:u w:val="single"/>
          <w:lang w:eastAsia="en-GB"/>
        </w:rPr>
        <w:t xml:space="preserve">Water Quality </w:t>
      </w:r>
      <w:r w:rsidR="00C467C2" w:rsidRPr="00C467C2">
        <w:rPr>
          <w:rFonts w:ascii="Arial Narrow" w:hAnsi="Arial Narrow" w:cs="Helvetica"/>
          <w:b w:val="0"/>
          <w:bCs w:val="0"/>
          <w:color w:val="333333"/>
          <w:u w:val="single"/>
          <w:shd w:val="clear" w:color="auto" w:fill="FFFFFF"/>
        </w:rPr>
        <w:t xml:space="preserve">— </w:t>
      </w:r>
      <w:r w:rsidR="00A24D72" w:rsidRPr="00A24D72">
        <w:rPr>
          <w:rStyle w:val="Heading1Char"/>
          <w:rFonts w:ascii="Arial Narrow" w:hAnsi="Arial Narrow"/>
        </w:rPr>
        <w:t>Detection and enumeration of intestinal enterococci — Part 2: Membrane filtration method</w:t>
      </w:r>
    </w:p>
    <w:p w14:paraId="39CADC54" w14:textId="77242096" w:rsidR="00194A31" w:rsidRPr="00867BB3" w:rsidRDefault="00194A31" w:rsidP="0037051E">
      <w:pPr>
        <w:pStyle w:val="Heading2"/>
        <w:shd w:val="clear" w:color="auto" w:fill="FFFFFF"/>
        <w:jc w:val="left"/>
        <w:rPr>
          <w:rFonts w:ascii="Arial Narrow" w:hAnsi="Arial Narrow" w:cs="Helvetica"/>
          <w:b w:val="0"/>
          <w:bCs w:val="0"/>
          <w:color w:val="333333"/>
          <w:u w:val="single"/>
          <w:shd w:val="clear" w:color="auto" w:fill="FFFFFF"/>
        </w:rPr>
      </w:pPr>
    </w:p>
    <w:p w14:paraId="2D9DCA42" w14:textId="77777777" w:rsidR="0037051E" w:rsidRPr="0037051E" w:rsidRDefault="0037051E" w:rsidP="0037051E"/>
    <w:p w14:paraId="7C85CD24" w14:textId="77777777" w:rsidR="00747FD5" w:rsidRPr="00747FD5" w:rsidRDefault="007D7BDE" w:rsidP="00867BB3">
      <w:pPr>
        <w:pStyle w:val="NormalWeb"/>
        <w:shd w:val="clear" w:color="auto" w:fill="FFFFFF"/>
        <w:spacing w:after="188"/>
        <w:rPr>
          <w:rFonts w:ascii="Arial Narrow" w:hAnsi="Arial Narrow" w:cs="Arial"/>
          <w:u w:val="single"/>
        </w:rPr>
      </w:pPr>
      <w:r w:rsidRPr="0037051E">
        <w:rPr>
          <w:rFonts w:ascii="Arial Narrow" w:hAnsi="Arial Narrow" w:cs="Arial"/>
          <w:b/>
          <w:bCs/>
        </w:rPr>
        <w:t>Scope:</w:t>
      </w:r>
      <w:r w:rsidRPr="00556197">
        <w:rPr>
          <w:rFonts w:cs="Arial"/>
        </w:rPr>
        <w:t xml:space="preserve"> </w:t>
      </w:r>
      <w:r w:rsidR="00747FD5" w:rsidRPr="00747FD5">
        <w:rPr>
          <w:rFonts w:ascii="Arial Narrow" w:hAnsi="Arial Narrow" w:cs="Helvetica"/>
          <w:u w:val="single"/>
          <w:shd w:val="clear" w:color="auto" w:fill="FFFFFF"/>
        </w:rPr>
        <w:t>This part of </w:t>
      </w:r>
      <w:hyperlink r:id="rId10" w:anchor="iso:std:iso:7899:en" w:history="1">
        <w:r w:rsidR="00747FD5" w:rsidRPr="00747FD5">
          <w:rPr>
            <w:rFonts w:ascii="Arial Narrow" w:hAnsi="Arial Narrow" w:cs="Helvetica"/>
            <w:u w:val="single"/>
            <w:shd w:val="clear" w:color="auto" w:fill="FFFFFF"/>
          </w:rPr>
          <w:t>ISO 7899</w:t>
        </w:r>
      </w:hyperlink>
      <w:r w:rsidR="00747FD5" w:rsidRPr="00747FD5">
        <w:rPr>
          <w:rFonts w:ascii="Arial Narrow" w:hAnsi="Arial Narrow" w:cs="Helvetica"/>
          <w:u w:val="single"/>
          <w:shd w:val="clear" w:color="auto" w:fill="FFFFFF"/>
        </w:rPr>
        <w:t> specifies a method for the detection and enumeration of intestinal enterococci in water by membrane filtration. This part of </w:t>
      </w:r>
      <w:hyperlink r:id="rId11" w:anchor="iso:std:iso:7899:en" w:history="1">
        <w:r w:rsidR="00747FD5" w:rsidRPr="00747FD5">
          <w:rPr>
            <w:rFonts w:ascii="Arial Narrow" w:hAnsi="Arial Narrow" w:cs="Helvetica"/>
            <w:u w:val="single"/>
            <w:shd w:val="clear" w:color="auto" w:fill="FFFFFF"/>
          </w:rPr>
          <w:t>ISO 7899</w:t>
        </w:r>
      </w:hyperlink>
      <w:r w:rsidR="00747FD5" w:rsidRPr="00747FD5">
        <w:rPr>
          <w:rFonts w:ascii="Arial Narrow" w:hAnsi="Arial Narrow" w:cs="Helvetica"/>
          <w:u w:val="single"/>
          <w:shd w:val="clear" w:color="auto" w:fill="FFFFFF"/>
        </w:rPr>
        <w:t> is especially intended for examination of drinking water, water from swimming pools and other disinfected or clean waters. Nevertheless, the method can be applied to all types of water, except when a large amount of suspended matter or many interfering microorganisms are present. It is particularly suitable for the examination of large volumes of water containing only a few intestinal enterococci.</w:t>
      </w:r>
      <w:r w:rsidR="00747FD5" w:rsidRPr="00747FD5">
        <w:rPr>
          <w:rFonts w:ascii="Arial Narrow" w:hAnsi="Arial Narrow" w:cs="Arial"/>
          <w:u w:val="single"/>
        </w:rPr>
        <w:t xml:space="preserve"> </w:t>
      </w:r>
    </w:p>
    <w:p w14:paraId="29AF5311" w14:textId="73436BA7" w:rsidR="007D7BDE" w:rsidRPr="00556197" w:rsidRDefault="007D7BDE" w:rsidP="00867BB3">
      <w:pPr>
        <w:pStyle w:val="NormalWeb"/>
        <w:shd w:val="clear" w:color="auto" w:fill="FFFFFF"/>
        <w:spacing w:after="188"/>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14:paraId="46127736" w14:textId="77777777" w:rsidR="007D7BDE" w:rsidRPr="00556197" w:rsidRDefault="007D7BDE" w:rsidP="007D7BDE">
      <w:pPr>
        <w:autoSpaceDE w:val="0"/>
        <w:autoSpaceDN w:val="0"/>
        <w:adjustRightInd w:val="0"/>
        <w:jc w:val="both"/>
        <w:rPr>
          <w:rFonts w:ascii="Arial Narrow" w:hAnsi="Arial Narrow" w:cs="Arial"/>
        </w:rPr>
      </w:pPr>
    </w:p>
    <w:p w14:paraId="4D7429C2"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14:paraId="7C72DAD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5D41F1AC"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45E13AA9" w14:textId="77777777" w:rsidR="007D7BDE" w:rsidRPr="00556197" w:rsidRDefault="007D7BDE" w:rsidP="007D7BDE">
      <w:pPr>
        <w:autoSpaceDE w:val="0"/>
        <w:autoSpaceDN w:val="0"/>
        <w:adjustRightInd w:val="0"/>
        <w:jc w:val="both"/>
        <w:rPr>
          <w:rFonts w:ascii="Arial Narrow" w:hAnsi="Arial Narrow" w:cs="Arial"/>
        </w:rPr>
      </w:pPr>
    </w:p>
    <w:p w14:paraId="6C9443CD"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14:paraId="0EFA0A95"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2974BA6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7E1F5402" w14:textId="77777777" w:rsidR="007D7BDE" w:rsidRPr="00556197" w:rsidRDefault="007D7BDE" w:rsidP="007D7BDE">
      <w:pPr>
        <w:autoSpaceDE w:val="0"/>
        <w:autoSpaceDN w:val="0"/>
        <w:adjustRightInd w:val="0"/>
        <w:jc w:val="both"/>
        <w:rPr>
          <w:rFonts w:ascii="Arial Narrow" w:hAnsi="Arial Narrow" w:cs="Arial"/>
        </w:rPr>
      </w:pPr>
    </w:p>
    <w:p w14:paraId="12E6CE1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14:paraId="3B7CD11F"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3E6F75C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5505C26F" w14:textId="77777777" w:rsidR="007D7BDE" w:rsidRPr="00556197" w:rsidRDefault="007D7BDE" w:rsidP="007D7BDE">
      <w:pPr>
        <w:autoSpaceDE w:val="0"/>
        <w:autoSpaceDN w:val="0"/>
        <w:adjustRightInd w:val="0"/>
        <w:jc w:val="both"/>
        <w:rPr>
          <w:rFonts w:ascii="Arial Narrow" w:hAnsi="Arial Narrow" w:cs="Arial"/>
        </w:rPr>
      </w:pPr>
    </w:p>
    <w:p w14:paraId="5900FB2F"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14:paraId="15B11245" w14:textId="77777777" w:rsidR="007D7BDE" w:rsidRPr="00556197" w:rsidRDefault="007D7BDE" w:rsidP="007D7BDE">
      <w:pPr>
        <w:autoSpaceDE w:val="0"/>
        <w:autoSpaceDN w:val="0"/>
        <w:adjustRightInd w:val="0"/>
        <w:jc w:val="both"/>
        <w:rPr>
          <w:rFonts w:ascii="Arial Narrow" w:hAnsi="Arial Narrow" w:cs="Arial"/>
        </w:rPr>
      </w:pPr>
    </w:p>
    <w:p w14:paraId="45168C8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14:paraId="0D19D802" w14:textId="77777777" w:rsidR="007D7BDE" w:rsidRPr="00556197" w:rsidRDefault="007D7BDE" w:rsidP="007D7BDE">
      <w:pPr>
        <w:autoSpaceDE w:val="0"/>
        <w:autoSpaceDN w:val="0"/>
        <w:adjustRightInd w:val="0"/>
        <w:jc w:val="both"/>
        <w:rPr>
          <w:rFonts w:ascii="Arial Narrow" w:hAnsi="Arial Narrow" w:cs="Arial"/>
        </w:rPr>
      </w:pPr>
    </w:p>
    <w:p w14:paraId="33808AB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14:paraId="6556349E" w14:textId="77777777" w:rsidR="007D7BDE" w:rsidRPr="00556197" w:rsidRDefault="007D7BDE" w:rsidP="007D7BDE">
      <w:pPr>
        <w:autoSpaceDE w:val="0"/>
        <w:autoSpaceDN w:val="0"/>
        <w:adjustRightInd w:val="0"/>
        <w:jc w:val="both"/>
        <w:rPr>
          <w:rFonts w:ascii="Arial Narrow" w:hAnsi="Arial Narrow" w:cs="Arial"/>
        </w:rPr>
      </w:pPr>
    </w:p>
    <w:p w14:paraId="372D7CB2"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14:paraId="671596B2" w14:textId="77777777" w:rsidR="007D7BDE" w:rsidRPr="00556197" w:rsidRDefault="007D7BDE" w:rsidP="007D7BDE">
      <w:pPr>
        <w:autoSpaceDE w:val="0"/>
        <w:autoSpaceDN w:val="0"/>
        <w:adjustRightInd w:val="0"/>
        <w:jc w:val="both"/>
        <w:rPr>
          <w:rFonts w:ascii="Arial Narrow" w:hAnsi="Arial Narrow" w:cs="Arial"/>
          <w:b/>
          <w:bCs/>
        </w:rPr>
      </w:pPr>
    </w:p>
    <w:p w14:paraId="39126B7A" w14:textId="20145D6D" w:rsidR="007D7BDE" w:rsidRDefault="007D7BDE" w:rsidP="007D7BDE">
      <w:pPr>
        <w:autoSpaceDE w:val="0"/>
        <w:autoSpaceDN w:val="0"/>
        <w:adjustRightInd w:val="0"/>
        <w:jc w:val="both"/>
        <w:rPr>
          <w:rFonts w:ascii="Arial Narrow" w:hAnsi="Arial Narrow" w:cs="Arial"/>
          <w:b/>
          <w:bCs/>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sectPr w:rsidR="007D7BDE" w:rsidSect="004D7CB7">
      <w:footerReference w:type="default" r:id="rId12"/>
      <w:headerReference w:type="first" r:id="rId13"/>
      <w:footerReference w:type="first" r:id="rId14"/>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E51EE" w14:textId="77777777" w:rsidR="001C1AC3" w:rsidRDefault="001C1AC3" w:rsidP="007D7BDE">
      <w:r>
        <w:separator/>
      </w:r>
    </w:p>
  </w:endnote>
  <w:endnote w:type="continuationSeparator" w:id="0">
    <w:p w14:paraId="07256325" w14:textId="77777777" w:rsidR="001C1AC3" w:rsidRDefault="001C1AC3"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FB3C7" w14:textId="77777777" w:rsidR="007D7BDE" w:rsidRDefault="007D7BDE" w:rsidP="004D7CB7">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42755">
      <w:rPr>
        <w:rStyle w:val="PageNumber"/>
        <w:b/>
        <w:noProof/>
      </w:rPr>
      <w:t>5</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42755">
      <w:rPr>
        <w:rStyle w:val="PageNumber"/>
        <w:noProof/>
      </w:rPr>
      <w:t>5</w:t>
    </w:r>
    <w:r w:rsidRPr="00FF25C7">
      <w:rPr>
        <w:rStyle w:val="PageNumber"/>
      </w:rPr>
      <w:fldChar w:fldCharType="end"/>
    </w:r>
  </w:p>
  <w:p w14:paraId="21009217" w14:textId="77777777" w:rsidR="007D7BDE" w:rsidRPr="008F5151" w:rsidRDefault="007D7BDE" w:rsidP="004D7C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EB7F2" w14:textId="77777777" w:rsidR="007D7BDE" w:rsidRDefault="007D7BDE" w:rsidP="004D7CB7">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871382">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871382">
      <w:rPr>
        <w:rStyle w:val="PageNumber"/>
        <w:noProof/>
      </w:rPr>
      <w:t>1</w:t>
    </w:r>
    <w:r w:rsidRPr="00FF25C7">
      <w:rPr>
        <w:rStyle w:val="PageNumber"/>
      </w:rPr>
      <w:fldChar w:fldCharType="end"/>
    </w:r>
  </w:p>
  <w:p w14:paraId="53C398DD" w14:textId="77777777" w:rsidR="007D7BDE" w:rsidRPr="008F5151" w:rsidRDefault="007D7BDE" w:rsidP="004D7C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85D85" w14:textId="77777777" w:rsidR="001C1AC3" w:rsidRDefault="001C1AC3" w:rsidP="007D7BDE">
      <w:r>
        <w:separator/>
      </w:r>
    </w:p>
  </w:footnote>
  <w:footnote w:type="continuationSeparator" w:id="0">
    <w:p w14:paraId="3BA0FCB0" w14:textId="77777777" w:rsidR="001C1AC3" w:rsidRDefault="001C1AC3" w:rsidP="007D7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2EE4A" w14:textId="54A6D7A8" w:rsidR="00161EC4" w:rsidRDefault="00297F41">
    <w:pPr>
      <w:pStyle w:val="Header"/>
    </w:pPr>
    <w:r w:rsidRPr="00270B5C">
      <w:rPr>
        <w:rFonts w:ascii="Arial Narrow" w:hAnsi="Arial Narrow" w:cs="Arial"/>
        <w:b/>
        <w:noProof/>
        <w:color w:val="0070C0"/>
        <w:sz w:val="24"/>
        <w:lang w:val="en-GB" w:eastAsia="en-GB"/>
      </w:rPr>
      <w:drawing>
        <wp:inline distT="0" distB="0" distL="0" distR="0" wp14:anchorId="005A07BE" wp14:editId="01668271">
          <wp:extent cx="2531110" cy="69469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1110" cy="6946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BDE"/>
    <w:rsid w:val="0001266D"/>
    <w:rsid w:val="000250FB"/>
    <w:rsid w:val="0003199D"/>
    <w:rsid w:val="00035619"/>
    <w:rsid w:val="00037F9D"/>
    <w:rsid w:val="00040781"/>
    <w:rsid w:val="00041973"/>
    <w:rsid w:val="00074575"/>
    <w:rsid w:val="00097513"/>
    <w:rsid w:val="000A35DF"/>
    <w:rsid w:val="000A5E80"/>
    <w:rsid w:val="000B19CC"/>
    <w:rsid w:val="000C4E32"/>
    <w:rsid w:val="00103C02"/>
    <w:rsid w:val="00146B64"/>
    <w:rsid w:val="00146FED"/>
    <w:rsid w:val="00154D57"/>
    <w:rsid w:val="00161EC4"/>
    <w:rsid w:val="00161F8F"/>
    <w:rsid w:val="001851B2"/>
    <w:rsid w:val="00194A31"/>
    <w:rsid w:val="001C1AC3"/>
    <w:rsid w:val="001C5940"/>
    <w:rsid w:val="001D112C"/>
    <w:rsid w:val="001D4CA1"/>
    <w:rsid w:val="00202220"/>
    <w:rsid w:val="00214B20"/>
    <w:rsid w:val="002236B8"/>
    <w:rsid w:val="00226B76"/>
    <w:rsid w:val="00241E4B"/>
    <w:rsid w:val="00242755"/>
    <w:rsid w:val="00270B5C"/>
    <w:rsid w:val="00282D9D"/>
    <w:rsid w:val="00283977"/>
    <w:rsid w:val="00297F41"/>
    <w:rsid w:val="002B2633"/>
    <w:rsid w:val="002E03CE"/>
    <w:rsid w:val="002E12DF"/>
    <w:rsid w:val="002E3F7C"/>
    <w:rsid w:val="002E674A"/>
    <w:rsid w:val="00326422"/>
    <w:rsid w:val="003416B7"/>
    <w:rsid w:val="00350BFA"/>
    <w:rsid w:val="0037051E"/>
    <w:rsid w:val="0037216D"/>
    <w:rsid w:val="0038708F"/>
    <w:rsid w:val="003A2DFD"/>
    <w:rsid w:val="003A6201"/>
    <w:rsid w:val="003C4A6C"/>
    <w:rsid w:val="003F2C4E"/>
    <w:rsid w:val="003F3D38"/>
    <w:rsid w:val="00402707"/>
    <w:rsid w:val="004061E1"/>
    <w:rsid w:val="00452734"/>
    <w:rsid w:val="0045600F"/>
    <w:rsid w:val="004D7CB7"/>
    <w:rsid w:val="004E0313"/>
    <w:rsid w:val="00506AFA"/>
    <w:rsid w:val="005247CC"/>
    <w:rsid w:val="00541FC6"/>
    <w:rsid w:val="0059009C"/>
    <w:rsid w:val="005965CF"/>
    <w:rsid w:val="005D3E09"/>
    <w:rsid w:val="005E2F92"/>
    <w:rsid w:val="00624301"/>
    <w:rsid w:val="00634B2F"/>
    <w:rsid w:val="00680852"/>
    <w:rsid w:val="006A4FE6"/>
    <w:rsid w:val="006B0BC2"/>
    <w:rsid w:val="006F38D0"/>
    <w:rsid w:val="00703562"/>
    <w:rsid w:val="00703CB1"/>
    <w:rsid w:val="00705099"/>
    <w:rsid w:val="007244A4"/>
    <w:rsid w:val="00747FD5"/>
    <w:rsid w:val="00756E07"/>
    <w:rsid w:val="00762F20"/>
    <w:rsid w:val="00766B20"/>
    <w:rsid w:val="007C3BF9"/>
    <w:rsid w:val="007D5546"/>
    <w:rsid w:val="007D7BDE"/>
    <w:rsid w:val="00810E69"/>
    <w:rsid w:val="00830F4F"/>
    <w:rsid w:val="0085463A"/>
    <w:rsid w:val="008572A5"/>
    <w:rsid w:val="00867BB3"/>
    <w:rsid w:val="00871382"/>
    <w:rsid w:val="00877DFF"/>
    <w:rsid w:val="00893D7E"/>
    <w:rsid w:val="008B3FDD"/>
    <w:rsid w:val="008C18CF"/>
    <w:rsid w:val="008D0927"/>
    <w:rsid w:val="008D4CEE"/>
    <w:rsid w:val="00986BFE"/>
    <w:rsid w:val="009B4214"/>
    <w:rsid w:val="00A15AB7"/>
    <w:rsid w:val="00A24D72"/>
    <w:rsid w:val="00A53020"/>
    <w:rsid w:val="00A631D7"/>
    <w:rsid w:val="00A73505"/>
    <w:rsid w:val="00A87B44"/>
    <w:rsid w:val="00AB16F3"/>
    <w:rsid w:val="00B04B5B"/>
    <w:rsid w:val="00B76B2E"/>
    <w:rsid w:val="00B946F9"/>
    <w:rsid w:val="00BA0183"/>
    <w:rsid w:val="00BD0928"/>
    <w:rsid w:val="00BF6EDE"/>
    <w:rsid w:val="00C23675"/>
    <w:rsid w:val="00C4621A"/>
    <w:rsid w:val="00C467C2"/>
    <w:rsid w:val="00C734AC"/>
    <w:rsid w:val="00C80051"/>
    <w:rsid w:val="00CC103A"/>
    <w:rsid w:val="00D2268B"/>
    <w:rsid w:val="00D32353"/>
    <w:rsid w:val="00D57FB3"/>
    <w:rsid w:val="00D711C5"/>
    <w:rsid w:val="00DB76A3"/>
    <w:rsid w:val="00DC7D31"/>
    <w:rsid w:val="00DE65ED"/>
    <w:rsid w:val="00E00478"/>
    <w:rsid w:val="00E06CF6"/>
    <w:rsid w:val="00E1291B"/>
    <w:rsid w:val="00E32CFD"/>
    <w:rsid w:val="00E41A20"/>
    <w:rsid w:val="00E67378"/>
    <w:rsid w:val="00E70730"/>
    <w:rsid w:val="00E77666"/>
    <w:rsid w:val="00EB7875"/>
    <w:rsid w:val="00EE2BEA"/>
    <w:rsid w:val="00EF7104"/>
    <w:rsid w:val="00F701C2"/>
    <w:rsid w:val="00F862E1"/>
    <w:rsid w:val="00F87D03"/>
    <w:rsid w:val="00F87FFB"/>
    <w:rsid w:val="00FB0288"/>
    <w:rsid w:val="00FC6E13"/>
    <w:rsid w:val="00FE72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F57F2"/>
  <w15:chartTrackingRefBased/>
  <w15:docId w15:val="{F83E5F3B-9872-4E0E-8BC2-7748BFE00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BDE"/>
    <w:rPr>
      <w:rFonts w:ascii="Times New Roman" w:eastAsia="Times New Roman" w:hAnsi="Times New Roman"/>
      <w:lang w:val="en-US" w:eastAsia="en-US"/>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link w:val="Heading1"/>
    <w:rsid w:val="007D7BDE"/>
    <w:rPr>
      <w:rFonts w:ascii="Arial" w:eastAsia="Times New Roman" w:hAnsi="Arial" w:cs="Arial"/>
      <w:b/>
      <w:bCs/>
      <w:color w:val="000000"/>
      <w:sz w:val="20"/>
      <w:szCs w:val="20"/>
      <w:u w:val="single"/>
    </w:rPr>
  </w:style>
  <w:style w:type="character" w:customStyle="1" w:styleId="Heading2Char">
    <w:name w:val="Heading 2 Char"/>
    <w:link w:val="Heading2"/>
    <w:rsid w:val="007D7BDE"/>
    <w:rPr>
      <w:rFonts w:ascii="Arial" w:eastAsia="Times New Roman" w:hAnsi="Arial" w:cs="Arial"/>
      <w:b/>
      <w:bCs/>
      <w:sz w:val="20"/>
      <w:szCs w:val="20"/>
    </w:rPr>
  </w:style>
  <w:style w:type="character" w:customStyle="1" w:styleId="Heading3Char">
    <w:name w:val="Heading 3 Char"/>
    <w:link w:val="Heading3"/>
    <w:rsid w:val="007D7BDE"/>
    <w:rPr>
      <w:rFonts w:ascii="Arial" w:eastAsia="Times New Roman" w:hAnsi="Arial" w:cs="Arial"/>
      <w:b/>
      <w:bCs/>
      <w:sz w:val="20"/>
      <w:szCs w:val="20"/>
    </w:rPr>
  </w:style>
  <w:style w:type="character" w:customStyle="1" w:styleId="Heading4Char">
    <w:name w:val="Heading 4 Char"/>
    <w:link w:val="Heading4"/>
    <w:rsid w:val="007D7BDE"/>
    <w:rPr>
      <w:rFonts w:ascii="Arial" w:eastAsia="Times New Roman" w:hAnsi="Arial" w:cs="Arial"/>
      <w:b/>
      <w:bCs/>
      <w:sz w:val="20"/>
      <w:szCs w:val="20"/>
    </w:rPr>
  </w:style>
  <w:style w:type="character" w:customStyle="1" w:styleId="Heading5Char">
    <w:name w:val="Heading 5 Char"/>
    <w:link w:val="Heading5"/>
    <w:rsid w:val="007D7BDE"/>
    <w:rPr>
      <w:rFonts w:ascii="Arial" w:eastAsia="Times New Roman" w:hAnsi="Arial" w:cs="Arial"/>
      <w:b/>
      <w:color w:val="000000"/>
      <w:sz w:val="20"/>
      <w:szCs w:val="20"/>
    </w:rPr>
  </w:style>
  <w:style w:type="character" w:customStyle="1" w:styleId="Heading6Char">
    <w:name w:val="Heading 6 Char"/>
    <w:link w:val="Heading6"/>
    <w:rsid w:val="007D7BDE"/>
    <w:rPr>
      <w:rFonts w:ascii="Arial" w:eastAsia="Times New Roman" w:hAnsi="Arial" w:cs="Arial"/>
      <w:b/>
      <w:color w:val="000000"/>
      <w:sz w:val="20"/>
      <w:szCs w:val="20"/>
    </w:rPr>
  </w:style>
  <w:style w:type="character" w:customStyle="1" w:styleId="Heading7Char">
    <w:name w:val="Heading 7 Char"/>
    <w:link w:val="Heading7"/>
    <w:rsid w:val="007D7BDE"/>
    <w:rPr>
      <w:rFonts w:ascii="Arial" w:eastAsia="Times New Roman" w:hAnsi="Arial" w:cs="Arial"/>
      <w:b/>
      <w:bCs/>
      <w:color w:val="000000"/>
      <w:sz w:val="32"/>
      <w:szCs w:val="20"/>
    </w:rPr>
  </w:style>
  <w:style w:type="character" w:customStyle="1" w:styleId="Heading8Char">
    <w:name w:val="Heading 8 Char"/>
    <w:link w:val="Heading8"/>
    <w:rsid w:val="007D7BDE"/>
    <w:rPr>
      <w:rFonts w:ascii="Arial" w:eastAsia="Times New Roman" w:hAnsi="Arial" w:cs="Arial"/>
      <w:b/>
      <w:bCs/>
      <w:color w:val="000000"/>
      <w:sz w:val="20"/>
      <w:szCs w:val="20"/>
    </w:rPr>
  </w:style>
  <w:style w:type="character" w:customStyle="1" w:styleId="Heading9Char">
    <w:name w:val="Heading 9 Char"/>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lang w:val="en-US" w:eastAsia="en-US"/>
    </w:rPr>
  </w:style>
  <w:style w:type="paragraph" w:styleId="FootnoteText">
    <w:name w:val="footnote text"/>
    <w:basedOn w:val="Normal"/>
    <w:link w:val="FootnoteTextChar"/>
    <w:uiPriority w:val="99"/>
    <w:semiHidden/>
    <w:rsid w:val="007D7BDE"/>
  </w:style>
  <w:style w:type="character" w:customStyle="1" w:styleId="FootnoteTextChar">
    <w:name w:val="Footnote Text Char"/>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lang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24861">
      <w:bodyDiv w:val="1"/>
      <w:marLeft w:val="0"/>
      <w:marRight w:val="0"/>
      <w:marTop w:val="0"/>
      <w:marBottom w:val="0"/>
      <w:divBdr>
        <w:top w:val="none" w:sz="0" w:space="0" w:color="auto"/>
        <w:left w:val="none" w:sz="0" w:space="0" w:color="auto"/>
        <w:bottom w:val="none" w:sz="0" w:space="0" w:color="auto"/>
        <w:right w:val="none" w:sz="0" w:space="0" w:color="auto"/>
      </w:divBdr>
    </w:div>
    <w:div w:id="805776211">
      <w:bodyDiv w:val="1"/>
      <w:marLeft w:val="0"/>
      <w:marRight w:val="0"/>
      <w:marTop w:val="0"/>
      <w:marBottom w:val="0"/>
      <w:divBdr>
        <w:top w:val="none" w:sz="0" w:space="0" w:color="auto"/>
        <w:left w:val="none" w:sz="0" w:space="0" w:color="auto"/>
        <w:bottom w:val="none" w:sz="0" w:space="0" w:color="auto"/>
        <w:right w:val="none" w:sz="0" w:space="0" w:color="auto"/>
      </w:divBdr>
    </w:div>
    <w:div w:id="845053043">
      <w:bodyDiv w:val="1"/>
      <w:marLeft w:val="0"/>
      <w:marRight w:val="0"/>
      <w:marTop w:val="0"/>
      <w:marBottom w:val="0"/>
      <w:divBdr>
        <w:top w:val="none" w:sz="0" w:space="0" w:color="auto"/>
        <w:left w:val="none" w:sz="0" w:space="0" w:color="auto"/>
        <w:bottom w:val="none" w:sz="0" w:space="0" w:color="auto"/>
        <w:right w:val="none" w:sz="0" w:space="0" w:color="auto"/>
      </w:divBdr>
    </w:div>
    <w:div w:id="1276670158">
      <w:bodyDiv w:val="1"/>
      <w:marLeft w:val="0"/>
      <w:marRight w:val="0"/>
      <w:marTop w:val="0"/>
      <w:marBottom w:val="0"/>
      <w:divBdr>
        <w:top w:val="none" w:sz="0" w:space="0" w:color="auto"/>
        <w:left w:val="none" w:sz="0" w:space="0" w:color="auto"/>
        <w:bottom w:val="none" w:sz="0" w:space="0" w:color="auto"/>
        <w:right w:val="none" w:sz="0" w:space="0" w:color="auto"/>
      </w:divBdr>
    </w:div>
    <w:div w:id="1554194486">
      <w:bodyDiv w:val="1"/>
      <w:marLeft w:val="0"/>
      <w:marRight w:val="0"/>
      <w:marTop w:val="0"/>
      <w:marBottom w:val="0"/>
      <w:divBdr>
        <w:top w:val="none" w:sz="0" w:space="0" w:color="auto"/>
        <w:left w:val="none" w:sz="0" w:space="0" w:color="auto"/>
        <w:bottom w:val="none" w:sz="0" w:space="0" w:color="auto"/>
        <w:right w:val="none" w:sz="0" w:space="0" w:color="auto"/>
      </w:divBdr>
    </w:div>
    <w:div w:id="1698504194">
      <w:bodyDiv w:val="1"/>
      <w:marLeft w:val="0"/>
      <w:marRight w:val="0"/>
      <w:marTop w:val="0"/>
      <w:marBottom w:val="0"/>
      <w:divBdr>
        <w:top w:val="none" w:sz="0" w:space="0" w:color="auto"/>
        <w:left w:val="none" w:sz="0" w:space="0" w:color="auto"/>
        <w:bottom w:val="none" w:sz="0" w:space="0" w:color="auto"/>
        <w:right w:val="none" w:sz="0" w:space="0" w:color="auto"/>
      </w:divBdr>
    </w:div>
    <w:div w:id="1715471448">
      <w:bodyDiv w:val="1"/>
      <w:marLeft w:val="0"/>
      <w:marRight w:val="0"/>
      <w:marTop w:val="0"/>
      <w:marBottom w:val="0"/>
      <w:divBdr>
        <w:top w:val="none" w:sz="0" w:space="0" w:color="auto"/>
        <w:left w:val="none" w:sz="0" w:space="0" w:color="auto"/>
        <w:bottom w:val="none" w:sz="0" w:space="0" w:color="auto"/>
        <w:right w:val="none" w:sz="0" w:space="0" w:color="auto"/>
      </w:divBdr>
    </w:div>
    <w:div w:id="1881549827">
      <w:bodyDiv w:val="1"/>
      <w:marLeft w:val="0"/>
      <w:marRight w:val="0"/>
      <w:marTop w:val="0"/>
      <w:marBottom w:val="0"/>
      <w:divBdr>
        <w:top w:val="none" w:sz="0" w:space="0" w:color="auto"/>
        <w:left w:val="none" w:sz="0" w:space="0" w:color="auto"/>
        <w:bottom w:val="none" w:sz="0" w:space="0" w:color="auto"/>
        <w:right w:val="none" w:sz="0" w:space="0" w:color="auto"/>
      </w:divBdr>
    </w:div>
    <w:div w:id="202358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so.org/obp/ui/es/"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iso.org/obp/ui/e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2D047C0EB6DFD438520766CDF6762CD" ma:contentTypeVersion="7" ma:contentTypeDescription="Create a new document." ma:contentTypeScope="" ma:versionID="c86c510ba77bbbaa876e4b2b3f1d0a05">
  <xsd:schema xmlns:xsd="http://www.w3.org/2001/XMLSchema" xmlns:xs="http://www.w3.org/2001/XMLSchema" xmlns:p="http://schemas.microsoft.com/office/2006/metadata/properties" xmlns:ns3="4a7a6bff-7d91-4cc5-81c3-94600b2ffe5d" xmlns:ns4="81d242e7-3967-4625-b245-67ea24f2a787" targetNamespace="http://schemas.microsoft.com/office/2006/metadata/properties" ma:root="true" ma:fieldsID="40e9bae45d170bb4ccea25d6931aed93" ns3:_="" ns4:_="">
    <xsd:import namespace="4a7a6bff-7d91-4cc5-81c3-94600b2ffe5d"/>
    <xsd:import namespace="81d242e7-3967-4625-b245-67ea24f2a78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7a6bff-7d91-4cc5-81c3-94600b2ffe5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d242e7-3967-4625-b245-67ea24f2a78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A1A0D8-1F7D-441B-A9B7-52E7866AE3A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643E783-1F04-487A-8A3A-C5AB729E599E}">
  <ds:schemaRefs>
    <ds:schemaRef ds:uri="http://schemas.microsoft.com/sharepoint/v3/contenttype/forms"/>
  </ds:schemaRefs>
</ds:datastoreItem>
</file>

<file path=customXml/itemProps3.xml><?xml version="1.0" encoding="utf-8"?>
<ds:datastoreItem xmlns:ds="http://schemas.openxmlformats.org/officeDocument/2006/customXml" ds:itemID="{E3AE0022-4B38-44DC-B3D5-7263DD7D9B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7a6bff-7d91-4cc5-81c3-94600b2ffe5d"/>
    <ds:schemaRef ds:uri="81d242e7-3967-4625-b245-67ea24f2a7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Kioko M James</cp:lastModifiedBy>
  <cp:revision>10</cp:revision>
  <dcterms:created xsi:type="dcterms:W3CDTF">2022-01-31T10:47:00Z</dcterms:created>
  <dcterms:modified xsi:type="dcterms:W3CDTF">2022-02-11T08:39:00Z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0x010100B2D047C0EB6DFD438520766CDF6762CD</vt:lpwstr>
  </property>
</Properties>
</file>