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EC4" w:rsidRDefault="00161EC4" w:rsidP="000A5E80">
      <w:pPr>
        <w:pStyle w:val="annex"/>
        <w:numPr>
          <w:ilvl w:val="0"/>
          <w:numId w:val="0"/>
        </w:numPr>
      </w:pPr>
      <w:bookmarkStart w:id="0" w:name="_Toc462930810"/>
      <w:bookmarkStart w:id="1" w:name="_Toc462930916"/>
      <w:bookmarkStart w:id="2" w:name="_Toc462931018"/>
      <w:bookmarkStart w:id="3" w:name="_Toc462931078"/>
      <w:bookmarkStart w:id="4" w:name="_Toc462931119"/>
      <w:bookmarkStart w:id="5" w:name="_Toc471815044"/>
      <w:bookmarkStart w:id="6" w:name="_Toc471815532"/>
      <w:bookmarkStart w:id="7" w:name="_Toc471815687"/>
      <w:bookmarkStart w:id="8" w:name="_Toc471815947"/>
      <w:bookmarkStart w:id="9" w:name="_Toc471816103"/>
      <w:bookmarkStart w:id="10" w:name="_Toc474741739"/>
      <w:bookmarkStart w:id="11" w:name="_Toc474741897"/>
      <w:bookmarkStart w:id="12" w:name="_Toc474742055"/>
      <w:bookmarkStart w:id="13" w:name="_Toc474742212"/>
      <w:bookmarkStart w:id="14" w:name="_Toc474742545"/>
      <w:bookmarkStart w:id="15" w:name="_Ref509913798"/>
      <w:bookmarkStart w:id="16" w:name="_Toc20859730"/>
      <w:bookmarkStart w:id="17" w:name="_Toc20860263"/>
      <w:bookmarkStart w:id="18" w:name="_Toc20860797"/>
      <w:bookmarkStart w:id="19" w:name="_Toc23774357"/>
      <w:bookmarkStart w:id="20" w:name="_Toc24013018"/>
    </w:p>
    <w:p w:rsidR="007D7BDE" w:rsidRPr="00556197" w:rsidRDefault="00703562" w:rsidP="000A5E80">
      <w:pPr>
        <w:pStyle w:val="annex"/>
        <w:numPr>
          <w:ilvl w:val="0"/>
          <w:numId w:val="0"/>
        </w:numPr>
        <w:rPr>
          <w:rFonts w:ascii="Arial Narrow" w:hAnsi="Arial Narrow"/>
          <w:color w:val="auto"/>
          <w:sz w:val="22"/>
          <w:szCs w:val="22"/>
        </w:rPr>
      </w:pPr>
      <w:r>
        <w:t>APPENDIX BB</w:t>
      </w:r>
      <w:r w:rsidRPr="00556197">
        <w:rPr>
          <w:rFonts w:ascii="Arial Narrow" w:hAnsi="Arial Narrow"/>
          <w:color w:val="auto"/>
        </w:rPr>
        <w:t xml:space="preserve"> </w:t>
      </w:r>
      <w:r>
        <w:rPr>
          <w:rFonts w:ascii="Arial Narrow" w:hAnsi="Arial Narrow"/>
          <w:color w:val="auto"/>
        </w:rPr>
        <w:br/>
      </w:r>
      <w:r w:rsidR="007D7BDE" w:rsidRPr="00556197">
        <w:rPr>
          <w:rFonts w:ascii="Arial Narrow" w:hAnsi="Arial Narrow"/>
          <w:bCs w:val="0"/>
          <w:color w:val="auto"/>
        </w:rPr>
        <w:t>ADOPTION PROPOSAL FORM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7D7BDE" w:rsidRPr="00556197" w:rsidRDefault="007D7BDE" w:rsidP="007D7BDE">
      <w:pPr>
        <w:autoSpaceDE w:val="0"/>
        <w:autoSpaceDN w:val="0"/>
        <w:adjustRightInd w:val="0"/>
        <w:jc w:val="right"/>
        <w:rPr>
          <w:rFonts w:ascii="Arial Narrow" w:hAnsi="Arial Narrow" w:cs="Arial"/>
          <w:b/>
          <w:lang w:val="nl-NL"/>
        </w:rPr>
      </w:pPr>
      <w:r>
        <w:rPr>
          <w:rFonts w:ascii="Arial Narrow" w:hAnsi="Arial Narrow" w:cs="Arial"/>
          <w:b/>
          <w:lang w:val="nl-NL"/>
        </w:rPr>
        <w:t>CPR183</w:t>
      </w:r>
      <w:r w:rsidRPr="00556197">
        <w:rPr>
          <w:rFonts w:ascii="Arial Narrow" w:hAnsi="Arial Narrow" w:cs="Arial"/>
          <w:b/>
          <w:lang w:val="nl-NL"/>
        </w:rPr>
        <w:t>/F1</w:t>
      </w:r>
      <w:r>
        <w:rPr>
          <w:rFonts w:ascii="Arial Narrow" w:hAnsi="Arial Narrow" w:cs="Arial"/>
          <w:b/>
          <w:lang w:val="nl-NL"/>
        </w:rPr>
        <w:t>5</w:t>
      </w:r>
    </w:p>
    <w:p w:rsidR="007D7BDE" w:rsidRPr="00556197" w:rsidRDefault="007D7BDE" w:rsidP="007D7BDE">
      <w:pPr>
        <w:autoSpaceDE w:val="0"/>
        <w:autoSpaceDN w:val="0"/>
        <w:adjustRightInd w:val="0"/>
        <w:jc w:val="center"/>
        <w:rPr>
          <w:rFonts w:ascii="Arial Narrow" w:hAnsi="Arial Narrow" w:cs="Arial"/>
          <w:b/>
          <w:bCs/>
          <w:lang w:val="nl-NL"/>
        </w:rPr>
      </w:pPr>
    </w:p>
    <w:p w:rsidR="007D7BDE" w:rsidRPr="00450EF2" w:rsidRDefault="007D7BDE" w:rsidP="007D7BDE">
      <w:pPr>
        <w:autoSpaceDE w:val="0"/>
        <w:autoSpaceDN w:val="0"/>
        <w:adjustRightInd w:val="0"/>
        <w:jc w:val="center"/>
        <w:rPr>
          <w:rFonts w:ascii="Arial Narrow" w:hAnsi="Arial Narrow" w:cs="Arial"/>
          <w:b/>
          <w:bCs/>
          <w:sz w:val="24"/>
          <w:szCs w:val="24"/>
        </w:rPr>
      </w:pPr>
      <w:r w:rsidRPr="00450EF2">
        <w:rPr>
          <w:rFonts w:ascii="Arial Narrow" w:hAnsi="Arial Narrow" w:cs="Arial"/>
          <w:b/>
          <w:bCs/>
          <w:sz w:val="24"/>
          <w:szCs w:val="24"/>
        </w:rPr>
        <w:t>KENYA BUREAU OF STANDARDS</w:t>
      </w: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3959"/>
        <w:gridCol w:w="2914"/>
      </w:tblGrid>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Document Type:</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autoSpaceDE w:val="0"/>
              <w:autoSpaceDN w:val="0"/>
              <w:adjustRightInd w:val="0"/>
              <w:rPr>
                <w:rFonts w:ascii="Arial Narrow" w:hAnsi="Arial Narrow"/>
                <w:sz w:val="24"/>
                <w:szCs w:val="24"/>
              </w:rPr>
            </w:pPr>
            <w:r w:rsidRPr="00450EF2">
              <w:rPr>
                <w:rFonts w:ascii="Arial Narrow" w:hAnsi="Arial Narrow" w:cs="Arial"/>
                <w:b/>
                <w:bCs/>
                <w:sz w:val="24"/>
                <w:szCs w:val="24"/>
              </w:rPr>
              <w:t>Adoption proposal</w:t>
            </w:r>
          </w:p>
        </w:tc>
      </w:tr>
      <w:tr w:rsidR="007D7BDE" w:rsidRPr="00450EF2" w:rsidTr="00D4138E">
        <w:tc>
          <w:tcPr>
            <w:tcW w:w="2178" w:type="dxa"/>
            <w:vMerge w:val="restart"/>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Dates:</w:t>
            </w: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Circulation date</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Closing date</w:t>
            </w:r>
          </w:p>
        </w:tc>
      </w:tr>
      <w:tr w:rsidR="007D7BDE" w:rsidRPr="00450EF2" w:rsidTr="00D4138E">
        <w:tc>
          <w:tcPr>
            <w:tcW w:w="0" w:type="auto"/>
            <w:vMerge/>
            <w:tcBorders>
              <w:top w:val="single" w:sz="4" w:space="0" w:color="auto"/>
              <w:left w:val="single" w:sz="4" w:space="0" w:color="auto"/>
              <w:bottom w:val="single" w:sz="4" w:space="0" w:color="auto"/>
              <w:right w:val="single" w:sz="4" w:space="0" w:color="auto"/>
            </w:tcBorders>
            <w:vAlign w:val="center"/>
          </w:tcPr>
          <w:p w:rsidR="007D7BDE" w:rsidRPr="00450EF2" w:rsidRDefault="007D7BDE" w:rsidP="00D4138E">
            <w:pPr>
              <w:tabs>
                <w:tab w:val="center" w:pos="4320"/>
                <w:tab w:val="right" w:pos="8640"/>
              </w:tabs>
              <w:rPr>
                <w:rFonts w:ascii="Arial Narrow" w:hAnsi="Arial Narrow"/>
                <w:b/>
                <w:sz w:val="24"/>
                <w:szCs w:val="24"/>
              </w:rPr>
            </w:pP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A53CE2" w:rsidP="00D4138E">
            <w:pPr>
              <w:tabs>
                <w:tab w:val="center" w:pos="4320"/>
                <w:tab w:val="right" w:pos="8640"/>
              </w:tabs>
              <w:rPr>
                <w:rFonts w:ascii="Arial Narrow" w:hAnsi="Arial Narrow"/>
                <w:sz w:val="24"/>
                <w:szCs w:val="24"/>
              </w:rPr>
            </w:pPr>
            <w:r>
              <w:rPr>
                <w:rFonts w:ascii="Arial Narrow" w:hAnsi="Arial Narrow"/>
                <w:sz w:val="24"/>
                <w:szCs w:val="24"/>
              </w:rPr>
              <w:t>29/04</w:t>
            </w:r>
            <w:r w:rsidR="00EB55F8">
              <w:rPr>
                <w:rFonts w:ascii="Arial Narrow" w:hAnsi="Arial Narrow"/>
                <w:sz w:val="24"/>
                <w:szCs w:val="24"/>
              </w:rPr>
              <w:t>/2021</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A53CE2" w:rsidP="00D4138E">
            <w:pPr>
              <w:tabs>
                <w:tab w:val="center" w:pos="4320"/>
                <w:tab w:val="right" w:pos="8640"/>
              </w:tabs>
              <w:rPr>
                <w:rFonts w:ascii="Arial Narrow" w:hAnsi="Arial Narrow"/>
                <w:sz w:val="24"/>
                <w:szCs w:val="24"/>
              </w:rPr>
            </w:pPr>
            <w:r>
              <w:rPr>
                <w:rFonts w:ascii="Arial Narrow" w:hAnsi="Arial Narrow"/>
                <w:sz w:val="24"/>
                <w:szCs w:val="24"/>
              </w:rPr>
              <w:t>29/05</w:t>
            </w:r>
            <w:r w:rsidR="00EB55F8">
              <w:rPr>
                <w:rFonts w:ascii="Arial Narrow" w:hAnsi="Arial Narrow"/>
                <w:sz w:val="24"/>
                <w:szCs w:val="24"/>
              </w:rPr>
              <w:t>/2021</w:t>
            </w:r>
          </w:p>
        </w:tc>
      </w:tr>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TC Secretary</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6A3C1E">
              <w:rPr>
                <w:rFonts w:ascii="Arial Narrow" w:hAnsi="Arial Narrow" w:cs="Arial"/>
                <w:bCs/>
                <w:sz w:val="24"/>
                <w:szCs w:val="24"/>
              </w:rPr>
              <w:t>This form shall be filled, signed and returned to Kenya Bureau of Standards for the attention of</w:t>
            </w:r>
            <w:r w:rsidRPr="00450EF2">
              <w:rPr>
                <w:rFonts w:ascii="Arial Narrow" w:hAnsi="Arial Narrow" w:cs="Arial"/>
                <w:b/>
                <w:bCs/>
                <w:sz w:val="24"/>
                <w:szCs w:val="24"/>
              </w:rPr>
              <w:t xml:space="preserve"> </w:t>
            </w:r>
            <w:r w:rsidR="00561BDF" w:rsidRPr="00450EF2">
              <w:rPr>
                <w:rFonts w:ascii="Arial Narrow" w:hAnsi="Arial Narrow" w:cs="Arial"/>
                <w:b/>
                <w:bCs/>
                <w:sz w:val="24"/>
                <w:szCs w:val="24"/>
              </w:rPr>
              <w:t>Christine Kalui (kaluic@kebs.org)</w:t>
            </w:r>
          </w:p>
        </w:tc>
      </w:tr>
    </w:tbl>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The Kenya Bureau of Standards intends to adopt the International Standards as detailed here below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EB55F8" w:rsidP="007D7BDE">
      <w:pPr>
        <w:autoSpaceDE w:val="0"/>
        <w:autoSpaceDN w:val="0"/>
        <w:adjustRightInd w:val="0"/>
        <w:jc w:val="both"/>
        <w:rPr>
          <w:rFonts w:ascii="Arial Narrow" w:hAnsi="Arial Narrow" w:cs="Arial"/>
          <w:sz w:val="24"/>
          <w:szCs w:val="24"/>
        </w:rPr>
      </w:pPr>
      <w:r>
        <w:rPr>
          <w:rFonts w:ascii="Arial Narrow" w:hAnsi="Arial Narrow" w:cs="Arial"/>
          <w:b/>
          <w:sz w:val="24"/>
          <w:szCs w:val="24"/>
        </w:rPr>
        <w:t>Number</w:t>
      </w:r>
      <w:r w:rsidR="007D7BDE" w:rsidRPr="00450EF2">
        <w:rPr>
          <w:rFonts w:ascii="Arial Narrow" w:hAnsi="Arial Narrow" w:cs="Arial"/>
          <w:b/>
          <w:sz w:val="24"/>
          <w:szCs w:val="24"/>
        </w:rPr>
        <w:t>.</w:t>
      </w:r>
      <w:r w:rsidR="00E232E0">
        <w:rPr>
          <w:rFonts w:ascii="Arial Narrow" w:hAnsi="Arial Narrow" w:cs="Arial"/>
          <w:b/>
          <w:sz w:val="24"/>
          <w:szCs w:val="24"/>
        </w:rPr>
        <w:t xml:space="preserve"> </w:t>
      </w:r>
      <w:r w:rsidR="00A53CE2">
        <w:rPr>
          <w:rFonts w:ascii="Arial" w:hAnsi="Arial" w:cs="Arial"/>
          <w:b/>
          <w:sz w:val="24"/>
          <w:szCs w:val="24"/>
        </w:rPr>
        <w:t>ISO 20784</w:t>
      </w:r>
      <w:r w:rsidR="00E232E0" w:rsidRPr="00E232E0">
        <w:rPr>
          <w:rFonts w:ascii="Arial" w:hAnsi="Arial" w:cs="Arial"/>
          <w:b/>
          <w:sz w:val="24"/>
          <w:szCs w:val="24"/>
        </w:rPr>
        <w:t>:2021</w:t>
      </w:r>
      <w:r w:rsidR="007D7BDE"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Default="007D7BDE" w:rsidP="007D7BDE">
      <w:pPr>
        <w:autoSpaceDE w:val="0"/>
        <w:autoSpaceDN w:val="0"/>
        <w:adjustRightInd w:val="0"/>
        <w:jc w:val="both"/>
        <w:rPr>
          <w:rFonts w:ascii="Arial" w:hAnsi="Arial" w:cs="Arial"/>
          <w:b/>
          <w:bCs/>
          <w:color w:val="000000"/>
          <w:sz w:val="24"/>
          <w:szCs w:val="24"/>
        </w:rPr>
      </w:pPr>
      <w:r w:rsidRPr="00450EF2">
        <w:rPr>
          <w:rFonts w:ascii="Arial Narrow" w:hAnsi="Arial Narrow" w:cs="Arial"/>
          <w:b/>
          <w:sz w:val="24"/>
          <w:szCs w:val="24"/>
        </w:rPr>
        <w:t>Title ...</w:t>
      </w:r>
      <w:r w:rsidR="00450EF2" w:rsidRPr="00450EF2">
        <w:rPr>
          <w:rFonts w:ascii="Arial" w:hAnsi="Arial" w:cs="Arial"/>
          <w:b/>
          <w:bCs/>
          <w:color w:val="000000"/>
          <w:sz w:val="24"/>
          <w:szCs w:val="24"/>
        </w:rPr>
        <w:t xml:space="preserve"> </w:t>
      </w:r>
      <w:r w:rsidR="00A53CE2" w:rsidRPr="00A53CE2">
        <w:rPr>
          <w:rFonts w:ascii="Arial" w:hAnsi="Arial" w:cs="Arial"/>
          <w:b/>
          <w:bCs/>
          <w:color w:val="000000"/>
          <w:sz w:val="24"/>
          <w:szCs w:val="24"/>
        </w:rPr>
        <w:t>Sensory analysis — Guidance on substantiation for sensory and consumer product claims</w:t>
      </w:r>
    </w:p>
    <w:p w:rsidR="00A53CE2" w:rsidRPr="00450EF2" w:rsidRDefault="00A53CE2" w:rsidP="007D7BDE">
      <w:pPr>
        <w:autoSpaceDE w:val="0"/>
        <w:autoSpaceDN w:val="0"/>
        <w:adjustRightInd w:val="0"/>
        <w:jc w:val="both"/>
        <w:rPr>
          <w:rFonts w:ascii="Arial Narrow" w:hAnsi="Arial Narrow" w:cs="Arial"/>
          <w:sz w:val="24"/>
          <w:szCs w:val="24"/>
        </w:rPr>
      </w:pPr>
    </w:p>
    <w:p w:rsidR="00A53CE2" w:rsidRPr="00A53CE2" w:rsidRDefault="007D7BDE" w:rsidP="005C2A30">
      <w:pPr>
        <w:autoSpaceDE w:val="0"/>
        <w:autoSpaceDN w:val="0"/>
        <w:adjustRightInd w:val="0"/>
        <w:jc w:val="both"/>
        <w:rPr>
          <w:rFonts w:ascii="Arial" w:hAnsi="Arial" w:cs="Arial"/>
          <w:color w:val="000000"/>
          <w:sz w:val="24"/>
          <w:szCs w:val="24"/>
        </w:rPr>
      </w:pPr>
      <w:r w:rsidRPr="00450EF2">
        <w:rPr>
          <w:rFonts w:ascii="Arial Narrow" w:hAnsi="Arial Narrow" w:cs="Arial"/>
          <w:b/>
          <w:sz w:val="24"/>
          <w:szCs w:val="24"/>
        </w:rPr>
        <w:t>Scope:</w:t>
      </w:r>
      <w:r w:rsidRPr="00450EF2">
        <w:rPr>
          <w:rFonts w:ascii="Arial Narrow" w:hAnsi="Arial Narrow" w:cs="Arial"/>
          <w:sz w:val="24"/>
          <w:szCs w:val="24"/>
        </w:rPr>
        <w:t xml:space="preserve"> </w:t>
      </w:r>
      <w:r w:rsidR="00A53CE2" w:rsidRPr="00A53CE2">
        <w:rPr>
          <w:rFonts w:ascii="Arial" w:hAnsi="Arial" w:cs="Arial"/>
          <w:color w:val="000000"/>
          <w:sz w:val="24"/>
          <w:szCs w:val="24"/>
        </w:rPr>
        <w:t>This document gives guidelines for substantiating sensory claims on food and non-food products and their packaging for advertising consumer-packaged goods.</w:t>
      </w:r>
    </w:p>
    <w:p w:rsidR="00A53CE2" w:rsidRDefault="00A53CE2" w:rsidP="005C2A30">
      <w:pPr>
        <w:autoSpaceDE w:val="0"/>
        <w:autoSpaceDN w:val="0"/>
        <w:adjustRightInd w:val="0"/>
        <w:jc w:val="both"/>
        <w:rPr>
          <w:rFonts w:ascii="Arial" w:hAnsi="Arial" w:cs="Arial"/>
          <w:color w:val="000000"/>
          <w:sz w:val="24"/>
          <w:szCs w:val="24"/>
        </w:rPr>
      </w:pPr>
      <w:r w:rsidRPr="00A53CE2">
        <w:rPr>
          <w:rFonts w:ascii="Arial" w:hAnsi="Arial" w:cs="Arial"/>
          <w:color w:val="000000"/>
          <w:sz w:val="24"/>
          <w:szCs w:val="24"/>
        </w:rPr>
        <w:t>This document differentiates sensory claims from other types of claims. It provides classification and examples of the different types of sensory claims. It highlights special issues associated with testing to substantiate sensory claims. It includes case studies and references</w:t>
      </w:r>
      <w:r w:rsidR="005C2A30">
        <w:rPr>
          <w:rFonts w:ascii="Arial" w:hAnsi="Arial" w:cs="Arial"/>
          <w:color w:val="000000"/>
          <w:sz w:val="24"/>
          <w:szCs w:val="24"/>
        </w:rPr>
        <w:t>.</w:t>
      </w:r>
    </w:p>
    <w:p w:rsidR="005C2A30" w:rsidRDefault="005C2A30" w:rsidP="005C2A30">
      <w:pPr>
        <w:autoSpaceDE w:val="0"/>
        <w:autoSpaceDN w:val="0"/>
        <w:adjustRightInd w:val="0"/>
        <w:jc w:val="both"/>
        <w:rPr>
          <w:rFonts w:ascii="Arial" w:hAnsi="Arial" w:cs="Arial"/>
          <w:color w:val="000000"/>
          <w:sz w:val="24"/>
          <w:szCs w:val="24"/>
        </w:rPr>
      </w:pPr>
    </w:p>
    <w:p w:rsidR="005C2A30" w:rsidRDefault="005C2A30" w:rsidP="005C2A30">
      <w:pPr>
        <w:autoSpaceDE w:val="0"/>
        <w:autoSpaceDN w:val="0"/>
        <w:adjustRightInd w:val="0"/>
        <w:jc w:val="both"/>
        <w:rPr>
          <w:rFonts w:ascii="Arial" w:hAnsi="Arial" w:cs="Arial"/>
          <w:color w:val="000000"/>
          <w:sz w:val="24"/>
          <w:szCs w:val="24"/>
        </w:rPr>
      </w:pPr>
      <w:r w:rsidRPr="005C2A30">
        <w:rPr>
          <w:rFonts w:ascii="Arial" w:hAnsi="Arial" w:cs="Arial"/>
          <w:color w:val="000000"/>
          <w:sz w:val="24"/>
          <w:szCs w:val="24"/>
        </w:rPr>
        <w:t>Product claims are designed to inform the audience of potential buyers or the general population of users about the product characteristics, differentiate the product from its competitors, and influence the buying decision.</w:t>
      </w:r>
      <w:r w:rsidRPr="005C2A30">
        <w:t xml:space="preserve"> </w:t>
      </w:r>
      <w:r w:rsidRPr="005C2A30">
        <w:rPr>
          <w:rFonts w:ascii="Arial" w:hAnsi="Arial" w:cs="Arial"/>
          <w:color w:val="000000"/>
          <w:sz w:val="24"/>
          <w:szCs w:val="24"/>
        </w:rPr>
        <w:t>Given that the rapid development of new products has resulted in a crowd</w:t>
      </w:r>
      <w:r w:rsidR="00CA4EBB">
        <w:rPr>
          <w:rFonts w:ascii="Arial" w:hAnsi="Arial" w:cs="Arial"/>
          <w:color w:val="000000"/>
          <w:sz w:val="24"/>
          <w:szCs w:val="24"/>
        </w:rPr>
        <w:t>ed marketplace</w:t>
      </w:r>
      <w:r w:rsidRPr="005C2A30">
        <w:rPr>
          <w:rFonts w:ascii="Arial" w:hAnsi="Arial" w:cs="Arial"/>
          <w:color w:val="000000"/>
          <w:sz w:val="24"/>
          <w:szCs w:val="24"/>
        </w:rPr>
        <w:t>, from a company’s standpoint</w:t>
      </w:r>
      <w:r w:rsidR="00CA4EBB">
        <w:rPr>
          <w:rFonts w:ascii="Arial" w:hAnsi="Arial" w:cs="Arial"/>
          <w:color w:val="000000"/>
          <w:sz w:val="24"/>
          <w:szCs w:val="24"/>
        </w:rPr>
        <w:t>,</w:t>
      </w:r>
      <w:bookmarkStart w:id="21" w:name="_GoBack"/>
      <w:bookmarkEnd w:id="21"/>
      <w:r w:rsidRPr="005C2A30">
        <w:rPr>
          <w:rFonts w:ascii="Arial" w:hAnsi="Arial" w:cs="Arial"/>
          <w:color w:val="000000"/>
          <w:sz w:val="24"/>
          <w:szCs w:val="24"/>
        </w:rPr>
        <w:t xml:space="preserve"> there is more need for sensory claims to differentiate between products. </w:t>
      </w:r>
      <w:r>
        <w:rPr>
          <w:rFonts w:ascii="Arial" w:hAnsi="Arial" w:cs="Arial"/>
          <w:color w:val="000000"/>
          <w:sz w:val="24"/>
          <w:szCs w:val="24"/>
        </w:rPr>
        <w:t>In addition,</w:t>
      </w:r>
      <w:r w:rsidRPr="005C2A30">
        <w:rPr>
          <w:rFonts w:ascii="Arial" w:hAnsi="Arial" w:cs="Arial"/>
          <w:color w:val="000000"/>
          <w:sz w:val="24"/>
          <w:szCs w:val="24"/>
        </w:rPr>
        <w:t xml:space="preserve"> governments and regulatory bodies also look to protect consumers from misleading claims. </w:t>
      </w:r>
      <w:r>
        <w:rPr>
          <w:rFonts w:ascii="Arial" w:hAnsi="Arial" w:cs="Arial"/>
          <w:color w:val="000000"/>
          <w:sz w:val="24"/>
          <w:szCs w:val="24"/>
        </w:rPr>
        <w:t>Countries develop</w:t>
      </w:r>
      <w:r w:rsidRPr="005C2A30">
        <w:rPr>
          <w:rFonts w:ascii="Arial" w:hAnsi="Arial" w:cs="Arial"/>
          <w:color w:val="000000"/>
          <w:sz w:val="24"/>
          <w:szCs w:val="24"/>
        </w:rPr>
        <w:t xml:space="preserve"> guidelines that provide information about claims substantiation </w:t>
      </w:r>
      <w:r>
        <w:rPr>
          <w:rFonts w:ascii="Arial" w:hAnsi="Arial" w:cs="Arial"/>
          <w:color w:val="000000"/>
          <w:sz w:val="24"/>
          <w:szCs w:val="24"/>
        </w:rPr>
        <w:t>and in addition</w:t>
      </w:r>
      <w:r w:rsidRPr="005C2A30">
        <w:rPr>
          <w:rFonts w:ascii="Arial" w:hAnsi="Arial" w:cs="Arial"/>
          <w:color w:val="000000"/>
          <w:sz w:val="24"/>
          <w:szCs w:val="24"/>
        </w:rPr>
        <w:t xml:space="preserve"> researchers are more frequently asked to design, conduct and interpret results of sensory claims studies.</w:t>
      </w:r>
    </w:p>
    <w:p w:rsidR="00A53CE2" w:rsidRDefault="00A53CE2" w:rsidP="005C2A30">
      <w:pPr>
        <w:autoSpaceDE w:val="0"/>
        <w:autoSpaceDN w:val="0"/>
        <w:adjustRightInd w:val="0"/>
        <w:jc w:val="both"/>
        <w:rPr>
          <w:rFonts w:ascii="Arial" w:hAnsi="Arial" w:cs="Arial"/>
          <w:color w:val="000000"/>
          <w:sz w:val="24"/>
          <w:szCs w:val="24"/>
        </w:rPr>
      </w:pPr>
    </w:p>
    <w:p w:rsidR="005C2A30" w:rsidRDefault="009517E7" w:rsidP="005C2A30">
      <w:pPr>
        <w:autoSpaceDE w:val="0"/>
        <w:autoSpaceDN w:val="0"/>
        <w:adjustRightInd w:val="0"/>
        <w:jc w:val="both"/>
        <w:rPr>
          <w:rFonts w:ascii="Arial" w:hAnsi="Arial" w:cs="Arial"/>
          <w:color w:val="000000"/>
          <w:sz w:val="24"/>
          <w:szCs w:val="24"/>
        </w:rPr>
      </w:pPr>
      <w:r>
        <w:rPr>
          <w:rFonts w:ascii="Arial" w:hAnsi="Arial" w:cs="Arial"/>
          <w:color w:val="000000"/>
          <w:sz w:val="24"/>
          <w:szCs w:val="24"/>
        </w:rPr>
        <w:t>G</w:t>
      </w:r>
      <w:r w:rsidRPr="009517E7">
        <w:rPr>
          <w:rFonts w:ascii="Arial" w:hAnsi="Arial" w:cs="Arial"/>
          <w:color w:val="000000"/>
          <w:sz w:val="24"/>
          <w:szCs w:val="24"/>
        </w:rPr>
        <w:t>ood sensory practice means that the test data are analyzed using sound statistical procedures. Product researchers designing such tests should be aware of, and follow, best practices in the sensory and consumer testing community.</w:t>
      </w:r>
      <w:r>
        <w:rPr>
          <w:rFonts w:ascii="Arial" w:hAnsi="Arial" w:cs="Arial"/>
          <w:color w:val="000000"/>
          <w:sz w:val="24"/>
          <w:szCs w:val="24"/>
        </w:rPr>
        <w:t xml:space="preserve"> </w:t>
      </w:r>
      <w:r w:rsidR="005C2A30" w:rsidRPr="005C2A30">
        <w:rPr>
          <w:rFonts w:ascii="Arial" w:hAnsi="Arial" w:cs="Arial"/>
          <w:color w:val="000000"/>
          <w:sz w:val="24"/>
          <w:szCs w:val="24"/>
        </w:rPr>
        <w:t>This document is intended to guide</w:t>
      </w:r>
      <w:r>
        <w:rPr>
          <w:rFonts w:ascii="Arial" w:hAnsi="Arial" w:cs="Arial"/>
          <w:color w:val="000000"/>
          <w:sz w:val="24"/>
          <w:szCs w:val="24"/>
        </w:rPr>
        <w:t xml:space="preserve"> product developers and</w:t>
      </w:r>
      <w:r w:rsidR="005C2A30" w:rsidRPr="005C2A30">
        <w:rPr>
          <w:rFonts w:ascii="Arial" w:hAnsi="Arial" w:cs="Arial"/>
          <w:color w:val="000000"/>
          <w:sz w:val="24"/>
          <w:szCs w:val="24"/>
        </w:rPr>
        <w:t xml:space="preserve"> researchers to support sensory claims on a scientific basis. Using this guidance will allow sensory professionals to conduct research in a manner that provides competent and reliable evidence to support a claim.</w:t>
      </w:r>
    </w:p>
    <w:p w:rsidR="00450EF2" w:rsidRPr="00450EF2" w:rsidRDefault="00450EF2" w:rsidP="00450EF2">
      <w:pPr>
        <w:autoSpaceDE w:val="0"/>
        <w:autoSpaceDN w:val="0"/>
        <w:adjustRightInd w:val="0"/>
        <w:rPr>
          <w:rFonts w:ascii="Cambria" w:hAnsi="Cambria" w:cs="Cambria"/>
          <w:color w:val="000000"/>
          <w:sz w:val="24"/>
          <w:szCs w:val="24"/>
        </w:rPr>
      </w:pPr>
    </w:p>
    <w:p w:rsidR="007D7BDE" w:rsidRPr="00450EF2" w:rsidRDefault="007D7BDE" w:rsidP="00450EF2">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We are therefore seeking views from potential users in respect of the same.  </w:t>
      </w:r>
      <w:r w:rsidRPr="001B78B5">
        <w:rPr>
          <w:rFonts w:ascii="Arial Narrow" w:hAnsi="Arial Narrow" w:cs="Arial"/>
          <w:b/>
          <w:sz w:val="24"/>
          <w:szCs w:val="24"/>
        </w:rPr>
        <w:t>The Standard is available at the Kenya Bureau of Standards Information Centre</w:t>
      </w:r>
      <w:r w:rsidRPr="00450EF2">
        <w:rPr>
          <w:rFonts w:ascii="Arial Narrow" w:hAnsi="Arial Narrow" w:cs="Arial"/>
          <w:sz w:val="24"/>
          <w:szCs w:val="24"/>
        </w:rPr>
        <w:t>.  Please tick and fill your preference of the listed option.  (If the spaces provided are not enough, please attach a separate sheet of paper).</w:t>
      </w:r>
    </w:p>
    <w:p w:rsidR="007D7BDE" w:rsidRPr="00450EF2" w:rsidRDefault="001B78B5" w:rsidP="007D7BDE">
      <w:pPr>
        <w:autoSpaceDE w:val="0"/>
        <w:autoSpaceDN w:val="0"/>
        <w:adjustRightInd w:val="0"/>
        <w:jc w:val="both"/>
        <w:rPr>
          <w:rFonts w:ascii="Arial Narrow" w:hAnsi="Arial Narrow" w:cs="Arial"/>
          <w:sz w:val="24"/>
          <w:szCs w:val="24"/>
        </w:rPr>
      </w:pPr>
      <w:r w:rsidRPr="001B78B5">
        <w:rPr>
          <w:rFonts w:ascii="Arial" w:hAnsi="Arial" w:cs="Arial"/>
          <w:noProof/>
          <w:sz w:val="22"/>
          <w:szCs w:val="22"/>
        </w:rPr>
        <mc:AlternateContent>
          <mc:Choice Requires="wps">
            <w:drawing>
              <wp:anchor distT="0" distB="0" distL="114300" distR="114300" simplePos="0" relativeHeight="251659264" behindDoc="0" locked="0" layoutInCell="1" allowOverlap="1" wp14:anchorId="55C9CD35" wp14:editId="39D249CA">
                <wp:simplePos x="0" y="0"/>
                <wp:positionH relativeFrom="leftMargin">
                  <wp:posOffset>914400</wp:posOffset>
                </wp:positionH>
                <wp:positionV relativeFrom="paragraph">
                  <wp:posOffset>173990</wp:posOffset>
                </wp:positionV>
                <wp:extent cx="342900" cy="301625"/>
                <wp:effectExtent l="0" t="0" r="19050" b="22225"/>
                <wp:wrapNone/>
                <wp:docPr id="3" name="Rectangle 3"/>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F1D62" id="Rectangle 3" o:spid="_x0000_s1026" style="position:absolute;margin-left:1in;margin-top:13.7pt;width:27pt;height:23.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" filled="f" strokecolor="windowText" strokeweight="1.5pt">
                <w10:wrap anchorx="margin"/>
              </v:rect>
            </w:pict>
          </mc:Fallback>
        </mc:AlternateConten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Adoption acceptable as presented</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r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001B78B5" w:rsidRPr="001B78B5">
        <w:rPr>
          <w:rFonts w:ascii="Arial" w:hAnsi="Arial" w:cs="Arial"/>
          <w:noProof/>
          <w:sz w:val="22"/>
          <w:szCs w:val="22"/>
        </w:rPr>
        <mc:AlternateContent>
          <mc:Choice Requires="wps">
            <w:drawing>
              <wp:anchor distT="0" distB="0" distL="114300" distR="114300" simplePos="0" relativeHeight="251661312" behindDoc="0" locked="0" layoutInCell="1" allowOverlap="1" wp14:anchorId="45215FE5" wp14:editId="2C68B00E">
                <wp:simplePos x="0" y="0"/>
                <wp:positionH relativeFrom="leftMargin">
                  <wp:posOffset>914400</wp:posOffset>
                </wp:positionH>
                <wp:positionV relativeFrom="paragraph">
                  <wp:posOffset>0</wp:posOffset>
                </wp:positionV>
                <wp:extent cx="342900" cy="301625"/>
                <wp:effectExtent l="0" t="0" r="19050" b="22225"/>
                <wp:wrapNone/>
                <wp:docPr id="2" name="Rectangle 2"/>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A732C" id="Rectangle 2" o:spid="_x0000_s1026" style="position:absolute;margin-left:1in;margin-top:0;width:27pt;height:23.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" filled="f" strokecolor="windowText" strokeweight="1.5pt">
                <w10:wrap anchorx="margin"/>
              </v:rect>
            </w:pict>
          </mc:Fallback>
        </mc:AlternateContent>
      </w:r>
      <w:r w:rsidRPr="00450EF2">
        <w:rPr>
          <w:rFonts w:ascii="Arial Narrow" w:hAnsi="Arial Narrow" w:cs="Arial"/>
          <w:sz w:val="24"/>
          <w:szCs w:val="24"/>
        </w:rPr>
        <w:t>Adoption proposal not acceptable because of the reason(s) below</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Pr="00450EF2">
        <w:rPr>
          <w:rFonts w:ascii="Arial Narrow" w:hAnsi="Arial Narrow" w:cs="Arial"/>
          <w:sz w:val="24"/>
          <w:szCs w:val="24"/>
        </w:rPr>
        <w:tab/>
        <w:t>Our Recommendations are as follows</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Name and Signature (of respondent): ................................................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Position (of respondent):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On behalf of ......................................................................................... (Name of organization)</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Date .........................................................................</w:t>
      </w: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sz w:val="24"/>
          <w:szCs w:val="24"/>
        </w:rPr>
      </w:pPr>
      <w:r w:rsidRPr="00450EF2">
        <w:rPr>
          <w:rFonts w:ascii="Arial Narrow" w:hAnsi="Arial Narrow" w:cs="Arial"/>
          <w:b/>
          <w:bCs/>
          <w:sz w:val="24"/>
          <w:szCs w:val="24"/>
        </w:rPr>
        <w:t xml:space="preserve">NOTE: </w:t>
      </w:r>
      <w:r w:rsidRPr="00450EF2">
        <w:rPr>
          <w:rFonts w:ascii="Arial Narrow" w:hAnsi="Arial Narrow" w:cs="Arial"/>
          <w:bCs/>
          <w:sz w:val="24"/>
          <w:szCs w:val="24"/>
        </w:rPr>
        <w:t xml:space="preserve">Absence of any reply or comments shall be deemed to be an acceptance of the proposal for adoption and </w:t>
      </w:r>
      <w:r w:rsidRPr="00450EF2">
        <w:rPr>
          <w:rFonts w:ascii="Arial Narrow" w:hAnsi="Arial Narrow" w:cs="Arial"/>
          <w:b/>
          <w:sz w:val="24"/>
          <w:szCs w:val="24"/>
        </w:rPr>
        <w:t>shall constitute an approval vote</w:t>
      </w:r>
      <w:r w:rsidRPr="00450EF2">
        <w:rPr>
          <w:rFonts w:ascii="Arial Narrow" w:hAnsi="Arial Narrow" w:cs="Arial"/>
          <w:bCs/>
          <w:sz w:val="24"/>
          <w:szCs w:val="24"/>
        </w:rPr>
        <w:t>.</w:t>
      </w:r>
    </w:p>
    <w:p w:rsidR="007D7BDE" w:rsidRPr="00450EF2" w:rsidRDefault="007D7BDE" w:rsidP="007D7BDE">
      <w:pPr>
        <w:autoSpaceDE w:val="0"/>
        <w:autoSpaceDN w:val="0"/>
        <w:adjustRightInd w:val="0"/>
        <w:jc w:val="both"/>
        <w:rPr>
          <w:rFonts w:ascii="Arial Narrow" w:hAnsi="Arial Narrow" w:cs="Arial"/>
          <w:b/>
          <w:bCs/>
          <w:sz w:val="24"/>
          <w:szCs w:val="24"/>
        </w:rPr>
      </w:pPr>
    </w:p>
    <w:sectPr w:rsidR="007D7BDE" w:rsidRPr="00450EF2" w:rsidSect="009D2A1A">
      <w:footerReference w:type="default" r:id="rId7"/>
      <w:headerReference w:type="first" r:id="rId8"/>
      <w:footerReference w:type="first" r:id="rId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45D" w:rsidRDefault="0061245D" w:rsidP="007D7BDE">
      <w:r>
        <w:separator/>
      </w:r>
    </w:p>
  </w:endnote>
  <w:endnote w:type="continuationSeparator" w:id="0">
    <w:p w:rsidR="0061245D" w:rsidRDefault="0061245D" w:rsidP="007D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9517E7">
      <w:rPr>
        <w:rStyle w:val="PageNumber"/>
        <w:b/>
        <w:noProof/>
      </w:rPr>
      <w:t>2</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9517E7">
      <w:rPr>
        <w:rStyle w:val="PageNumber"/>
        <w:noProof/>
      </w:rPr>
      <w:t>2</w:t>
    </w:r>
    <w:r w:rsidRPr="00FF25C7">
      <w:rPr>
        <w:rStyle w:val="PageNumber"/>
      </w:rPr>
      <w:fldChar w:fldCharType="end"/>
    </w:r>
  </w:p>
  <w:p w:rsidR="007D7BDE" w:rsidRPr="008F5151" w:rsidRDefault="007D7BDE" w:rsidP="008F5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61245D">
      <w:rPr>
        <w:rStyle w:val="PageNumber"/>
        <w:b/>
        <w:noProof/>
      </w:rPr>
      <w:t>1</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61245D">
      <w:rPr>
        <w:rStyle w:val="PageNumber"/>
        <w:noProof/>
      </w:rPr>
      <w:t>1</w:t>
    </w:r>
    <w:r w:rsidRPr="00FF25C7">
      <w:rPr>
        <w:rStyle w:val="PageNumber"/>
      </w:rPr>
      <w:fldChar w:fldCharType="end"/>
    </w:r>
  </w:p>
  <w:p w:rsidR="007D7BDE" w:rsidRPr="008F5151" w:rsidRDefault="007D7BDE" w:rsidP="008F5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45D" w:rsidRDefault="0061245D" w:rsidP="007D7BDE">
      <w:r>
        <w:separator/>
      </w:r>
    </w:p>
  </w:footnote>
  <w:footnote w:type="continuationSeparator" w:id="0">
    <w:p w:rsidR="0061245D" w:rsidRDefault="0061245D" w:rsidP="007D7B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EC4" w:rsidRDefault="00161EC4">
    <w:pPr>
      <w:pStyle w:val="Header"/>
    </w:pPr>
    <w:r w:rsidRPr="006C2635">
      <w:rPr>
        <w:rFonts w:ascii="Arial Narrow" w:hAnsi="Arial Narrow" w:cs="Arial"/>
        <w:b/>
        <w:noProof/>
        <w:color w:val="0070C0"/>
        <w:sz w:val="24"/>
      </w:rPr>
      <w:drawing>
        <wp:inline distT="0" distB="0" distL="0" distR="0">
          <wp:extent cx="2533650" cy="692150"/>
          <wp:effectExtent l="0" t="0" r="0" b="0"/>
          <wp:docPr id="1" name="Picture 1" descr="KEBS logo - Standards for Qualit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BS logo - Standards for Quality lif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3650" cy="692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15966"/>
    <w:multiLevelType w:val="multilevel"/>
    <w:tmpl w:val="29925368"/>
    <w:lvl w:ilvl="0">
      <w:start w:val="6"/>
      <w:numFmt w:val="decimal"/>
      <w:lvlText w:val="%1"/>
      <w:lvlJc w:val="left"/>
      <w:pPr>
        <w:tabs>
          <w:tab w:val="num" w:pos="720"/>
        </w:tabs>
        <w:ind w:left="720" w:hanging="720"/>
      </w:pPr>
      <w:rPr>
        <w:rFonts w:hint="default"/>
      </w:rPr>
    </w:lvl>
    <w:lvl w:ilvl="1">
      <w:start w:val="1"/>
      <w:numFmt w:val="decimal"/>
      <w:pStyle w:val="Proc2"/>
      <w:lvlText w:val="%1.%2"/>
      <w:lvlJc w:val="left"/>
      <w:pPr>
        <w:tabs>
          <w:tab w:val="num" w:pos="720"/>
        </w:tabs>
        <w:ind w:left="720" w:hanging="720"/>
      </w:pPr>
      <w:rPr>
        <w:rFonts w:ascii="Arial Narrow" w:hAnsi="Arial Narrow" w:cs="Arial" w:hint="default"/>
        <w:b/>
        <w:i w:val="0"/>
        <w:sz w:val="22"/>
        <w:szCs w:val="22"/>
      </w:rPr>
    </w:lvl>
    <w:lvl w:ilvl="2">
      <w:start w:val="1"/>
      <w:numFmt w:val="decimal"/>
      <w:pStyle w:val="Proc4"/>
      <w:lvlText w:val="%1.%2.%3"/>
      <w:lvlJc w:val="left"/>
      <w:pPr>
        <w:tabs>
          <w:tab w:val="num" w:pos="720"/>
        </w:tabs>
        <w:ind w:left="720" w:hanging="720"/>
      </w:pPr>
      <w:rPr>
        <w:rFonts w:ascii="Arial Narrow" w:hAnsi="Arial Narrow" w:cs="Arial" w:hint="default"/>
        <w:b/>
      </w:rPr>
    </w:lvl>
    <w:lvl w:ilvl="3">
      <w:start w:val="1"/>
      <w:numFmt w:val="decimal"/>
      <w:lvlText w:val="%1.%2.%3.%4"/>
      <w:lvlJc w:val="left"/>
      <w:pPr>
        <w:tabs>
          <w:tab w:val="num" w:pos="720"/>
        </w:tabs>
        <w:ind w:left="0" w:firstLine="0"/>
      </w:pPr>
      <w:rPr>
        <w:rFonts w:ascii="Arial Narrow" w:hAnsi="Arial Narrow" w:cs="Arial" w:hint="default"/>
        <w:b/>
        <w:i w:val="0"/>
        <w:sz w:val="22"/>
      </w:rPr>
    </w:lvl>
    <w:lvl w:ilvl="4">
      <w:start w:val="1"/>
      <w:numFmt w:val="decimal"/>
      <w:lvlText w:val="%1.%2.%3.%4.%5"/>
      <w:lvlJc w:val="left"/>
      <w:pPr>
        <w:tabs>
          <w:tab w:val="num" w:pos="1080"/>
        </w:tabs>
        <w:ind w:left="0" w:firstLine="0"/>
      </w:pPr>
      <w:rPr>
        <w:rFonts w:ascii="Arial Narrow" w:hAnsi="Arial Narrow" w:hint="default"/>
        <w:b/>
        <w:i w:val="0"/>
        <w:sz w:val="22"/>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3140303D"/>
    <w:multiLevelType w:val="multilevel"/>
    <w:tmpl w:val="B840EE74"/>
    <w:lvl w:ilvl="0">
      <w:start w:val="1"/>
      <w:numFmt w:val="upperLetter"/>
      <w:pStyle w:val="annex"/>
      <w:suff w:val="nothing"/>
      <w:lvlText w:val="APPENDIX %1"/>
      <w:lvlJc w:val="left"/>
      <w:pPr>
        <w:ind w:left="0" w:firstLine="0"/>
      </w:pPr>
      <w:rPr>
        <w:rFonts w:hint="default"/>
      </w:rPr>
    </w:lvl>
    <w:lvl w:ilvl="1">
      <w:start w:val="1"/>
      <w:numFmt w:val="decimal"/>
      <w:lvlText w:val="%1.%2."/>
      <w:lvlJc w:val="left"/>
      <w:pPr>
        <w:ind w:left="0" w:firstLine="0"/>
      </w:pPr>
      <w:rPr>
        <w:rFonts w:hint="default"/>
        <w:b/>
        <w:i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3" w15:restartNumberingAfterBreak="0">
    <w:nsid w:val="7C564E94"/>
    <w:multiLevelType w:val="multilevel"/>
    <w:tmpl w:val="62EECC3C"/>
    <w:lvl w:ilvl="0">
      <w:start w:val="1"/>
      <w:numFmt w:val="decimal"/>
      <w:pStyle w:val="Proc"/>
      <w:lvlText w:val="%1."/>
      <w:lvlJc w:val="left"/>
      <w:pPr>
        <w:tabs>
          <w:tab w:val="num" w:pos="1080"/>
        </w:tabs>
        <w:ind w:left="720" w:hanging="720"/>
      </w:pPr>
      <w:rPr>
        <w:rFonts w:ascii="Arial Narrow" w:hAnsi="Arial Narrow" w:hint="default"/>
        <w:color w:val="000000"/>
      </w:rPr>
    </w:lvl>
    <w:lvl w:ilvl="1">
      <w:start w:val="1"/>
      <w:numFmt w:val="decimal"/>
      <w:isLgl/>
      <w:lvlText w:val="%1.%2"/>
      <w:lvlJc w:val="left"/>
      <w:pPr>
        <w:tabs>
          <w:tab w:val="num" w:pos="720"/>
        </w:tabs>
        <w:ind w:left="720" w:hanging="720"/>
      </w:pPr>
      <w:rPr>
        <w:rFonts w:hint="default"/>
        <w:b/>
      </w:rPr>
    </w:lvl>
    <w:lvl w:ilvl="2">
      <w:start w:val="1"/>
      <w:numFmt w:val="decimal"/>
      <w:isLgl/>
      <w:lvlText w:val="%1.%2.%3"/>
      <w:lvlJc w:val="left"/>
      <w:pPr>
        <w:tabs>
          <w:tab w:val="num" w:pos="720"/>
        </w:tabs>
        <w:ind w:left="720" w:hanging="720"/>
      </w:pPr>
      <w:rPr>
        <w:rFonts w:hint="default"/>
        <w:b/>
      </w:rPr>
    </w:lvl>
    <w:lvl w:ilvl="3">
      <w:start w:val="1"/>
      <w:numFmt w:val="decimal"/>
      <w:isLgl/>
      <w:lvlText w:val="%1.%2.%3.%4"/>
      <w:lvlJc w:val="left"/>
      <w:pPr>
        <w:tabs>
          <w:tab w:val="num" w:pos="720"/>
        </w:tabs>
        <w:ind w:left="720" w:hanging="720"/>
      </w:pPr>
      <w:rPr>
        <w:rFonts w:hint="default"/>
        <w:b/>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800"/>
        </w:tabs>
        <w:ind w:left="1800" w:hanging="1800"/>
      </w:pPr>
      <w:rPr>
        <w:rFonts w:hint="default"/>
        <w:b/>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BDE"/>
    <w:rsid w:val="000250FB"/>
    <w:rsid w:val="0003199D"/>
    <w:rsid w:val="00041973"/>
    <w:rsid w:val="00074575"/>
    <w:rsid w:val="000A35DF"/>
    <w:rsid w:val="000A5E80"/>
    <w:rsid w:val="000C4E32"/>
    <w:rsid w:val="00103C02"/>
    <w:rsid w:val="00146B64"/>
    <w:rsid w:val="00154D57"/>
    <w:rsid w:val="00161EC4"/>
    <w:rsid w:val="00161F8F"/>
    <w:rsid w:val="001B78B5"/>
    <w:rsid w:val="001D112C"/>
    <w:rsid w:val="00204781"/>
    <w:rsid w:val="002236B8"/>
    <w:rsid w:val="00241E4B"/>
    <w:rsid w:val="00242755"/>
    <w:rsid w:val="00282D9D"/>
    <w:rsid w:val="002D448C"/>
    <w:rsid w:val="002E03CE"/>
    <w:rsid w:val="002E12DF"/>
    <w:rsid w:val="002E3F7C"/>
    <w:rsid w:val="00350BFA"/>
    <w:rsid w:val="0037216D"/>
    <w:rsid w:val="003A2DFD"/>
    <w:rsid w:val="003C4A6C"/>
    <w:rsid w:val="003F2C4E"/>
    <w:rsid w:val="00402707"/>
    <w:rsid w:val="00450EF2"/>
    <w:rsid w:val="00452734"/>
    <w:rsid w:val="00506AFA"/>
    <w:rsid w:val="00561BDF"/>
    <w:rsid w:val="005965CF"/>
    <w:rsid w:val="005C2A30"/>
    <w:rsid w:val="005D3E09"/>
    <w:rsid w:val="005E2F92"/>
    <w:rsid w:val="0061245D"/>
    <w:rsid w:val="00624301"/>
    <w:rsid w:val="00680852"/>
    <w:rsid w:val="006A3C1E"/>
    <w:rsid w:val="00703562"/>
    <w:rsid w:val="00703CB1"/>
    <w:rsid w:val="007244A4"/>
    <w:rsid w:val="00756E07"/>
    <w:rsid w:val="00766B20"/>
    <w:rsid w:val="007C211C"/>
    <w:rsid w:val="007D5546"/>
    <w:rsid w:val="007D7BDE"/>
    <w:rsid w:val="00810E69"/>
    <w:rsid w:val="008572A5"/>
    <w:rsid w:val="00877DFF"/>
    <w:rsid w:val="00893D7E"/>
    <w:rsid w:val="008B3FDD"/>
    <w:rsid w:val="009517E7"/>
    <w:rsid w:val="00A15AB7"/>
    <w:rsid w:val="00A53CE2"/>
    <w:rsid w:val="00A87B44"/>
    <w:rsid w:val="00AB16F3"/>
    <w:rsid w:val="00B04B5B"/>
    <w:rsid w:val="00BA0183"/>
    <w:rsid w:val="00BE1E49"/>
    <w:rsid w:val="00BF6EDE"/>
    <w:rsid w:val="00C23675"/>
    <w:rsid w:val="00C734AC"/>
    <w:rsid w:val="00CA4EBB"/>
    <w:rsid w:val="00D57FB3"/>
    <w:rsid w:val="00D711C5"/>
    <w:rsid w:val="00DA3115"/>
    <w:rsid w:val="00DC7D31"/>
    <w:rsid w:val="00E00478"/>
    <w:rsid w:val="00E1291B"/>
    <w:rsid w:val="00E232E0"/>
    <w:rsid w:val="00E41A20"/>
    <w:rsid w:val="00E67378"/>
    <w:rsid w:val="00E9231E"/>
    <w:rsid w:val="00EB55F8"/>
    <w:rsid w:val="00EB7875"/>
    <w:rsid w:val="00EF7104"/>
    <w:rsid w:val="00F701C2"/>
    <w:rsid w:val="00F87FFB"/>
    <w:rsid w:val="00FE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ED4"/>
  <w15:chartTrackingRefBased/>
  <w15:docId w15:val="{DD329514-FEC0-4F2A-83B7-6AC8A504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BDE"/>
    <w:rPr>
      <w:rFonts w:ascii="Times New Roman" w:eastAsia="Times New Roman" w:hAnsi="Times New Roman" w:cs="Times New Roman"/>
      <w:sz w:val="20"/>
      <w:szCs w:val="20"/>
    </w:rPr>
  </w:style>
  <w:style w:type="paragraph" w:styleId="Heading1">
    <w:name w:val="heading 1"/>
    <w:basedOn w:val="Normal"/>
    <w:next w:val="Normal"/>
    <w:link w:val="Heading1Char"/>
    <w:qFormat/>
    <w:rsid w:val="007D7BDE"/>
    <w:pPr>
      <w:keepNext/>
      <w:autoSpaceDE w:val="0"/>
      <w:autoSpaceDN w:val="0"/>
      <w:adjustRightInd w:val="0"/>
      <w:outlineLvl w:val="0"/>
    </w:pPr>
    <w:rPr>
      <w:rFonts w:ascii="Arial" w:hAnsi="Arial" w:cs="Arial"/>
      <w:b/>
      <w:bCs/>
      <w:color w:val="000000"/>
      <w:u w:val="single"/>
    </w:rPr>
  </w:style>
  <w:style w:type="paragraph" w:styleId="Heading2">
    <w:name w:val="heading 2"/>
    <w:basedOn w:val="Normal"/>
    <w:next w:val="Normal"/>
    <w:link w:val="Heading2Char"/>
    <w:qFormat/>
    <w:rsid w:val="007D7BDE"/>
    <w:pPr>
      <w:keepNext/>
      <w:jc w:val="center"/>
      <w:outlineLvl w:val="1"/>
    </w:pPr>
    <w:rPr>
      <w:rFonts w:ascii="Arial" w:hAnsi="Arial" w:cs="Arial"/>
      <w:b/>
      <w:bCs/>
    </w:rPr>
  </w:style>
  <w:style w:type="paragraph" w:styleId="Heading3">
    <w:name w:val="heading 3"/>
    <w:basedOn w:val="Normal"/>
    <w:next w:val="Normal"/>
    <w:link w:val="Heading3Char"/>
    <w:qFormat/>
    <w:rsid w:val="007D7BDE"/>
    <w:pPr>
      <w:keepNext/>
      <w:outlineLvl w:val="2"/>
    </w:pPr>
    <w:rPr>
      <w:rFonts w:ascii="Arial" w:hAnsi="Arial" w:cs="Arial"/>
      <w:b/>
      <w:bCs/>
    </w:rPr>
  </w:style>
  <w:style w:type="paragraph" w:styleId="Heading4">
    <w:name w:val="heading 4"/>
    <w:basedOn w:val="Normal"/>
    <w:next w:val="Normal"/>
    <w:link w:val="Heading4Char"/>
    <w:qFormat/>
    <w:rsid w:val="007D7BDE"/>
    <w:pPr>
      <w:keepNext/>
      <w:spacing w:line="480" w:lineRule="auto"/>
      <w:outlineLvl w:val="3"/>
    </w:pPr>
    <w:rPr>
      <w:rFonts w:ascii="Arial" w:hAnsi="Arial" w:cs="Arial"/>
      <w:b/>
      <w:bCs/>
    </w:rPr>
  </w:style>
  <w:style w:type="paragraph" w:styleId="Heading5">
    <w:name w:val="heading 5"/>
    <w:basedOn w:val="Normal"/>
    <w:next w:val="Normal"/>
    <w:link w:val="Heading5Char"/>
    <w:qFormat/>
    <w:rsid w:val="007D7BDE"/>
    <w:pPr>
      <w:keepNext/>
      <w:spacing w:after="100" w:afterAutospacing="1" w:line="360" w:lineRule="auto"/>
      <w:outlineLvl w:val="4"/>
    </w:pPr>
    <w:rPr>
      <w:rFonts w:ascii="Arial" w:hAnsi="Arial" w:cs="Arial"/>
      <w:b/>
      <w:color w:val="000000"/>
    </w:rPr>
  </w:style>
  <w:style w:type="paragraph" w:styleId="Heading6">
    <w:name w:val="heading 6"/>
    <w:basedOn w:val="Normal"/>
    <w:next w:val="Normal"/>
    <w:link w:val="Heading6Char"/>
    <w:qFormat/>
    <w:rsid w:val="007D7BDE"/>
    <w:pPr>
      <w:keepNext/>
      <w:spacing w:line="360" w:lineRule="auto"/>
      <w:ind w:left="374"/>
      <w:outlineLvl w:val="5"/>
    </w:pPr>
    <w:rPr>
      <w:rFonts w:ascii="Arial" w:hAnsi="Arial" w:cs="Arial"/>
      <w:b/>
      <w:color w:val="000000"/>
    </w:rPr>
  </w:style>
  <w:style w:type="paragraph" w:styleId="Heading7">
    <w:name w:val="heading 7"/>
    <w:basedOn w:val="Normal"/>
    <w:next w:val="Normal"/>
    <w:link w:val="Heading7Char"/>
    <w:qFormat/>
    <w:rsid w:val="007D7BDE"/>
    <w:pPr>
      <w:keepNext/>
      <w:autoSpaceDE w:val="0"/>
      <w:autoSpaceDN w:val="0"/>
      <w:adjustRightInd w:val="0"/>
      <w:outlineLvl w:val="6"/>
    </w:pPr>
    <w:rPr>
      <w:rFonts w:ascii="Arial" w:hAnsi="Arial" w:cs="Arial"/>
      <w:b/>
      <w:bCs/>
      <w:color w:val="000000"/>
      <w:sz w:val="32"/>
    </w:rPr>
  </w:style>
  <w:style w:type="paragraph" w:styleId="Heading8">
    <w:name w:val="heading 8"/>
    <w:basedOn w:val="Normal"/>
    <w:next w:val="Normal"/>
    <w:link w:val="Heading8Char"/>
    <w:qFormat/>
    <w:rsid w:val="007D7BDE"/>
    <w:pPr>
      <w:keepNext/>
      <w:autoSpaceDE w:val="0"/>
      <w:autoSpaceDN w:val="0"/>
      <w:adjustRightInd w:val="0"/>
      <w:ind w:left="2160" w:firstLine="720"/>
      <w:outlineLvl w:val="7"/>
    </w:pPr>
    <w:rPr>
      <w:rFonts w:ascii="Arial" w:hAnsi="Arial" w:cs="Arial"/>
      <w:b/>
      <w:bCs/>
      <w:color w:val="000000"/>
    </w:rPr>
  </w:style>
  <w:style w:type="paragraph" w:styleId="Heading9">
    <w:name w:val="heading 9"/>
    <w:basedOn w:val="Normal"/>
    <w:next w:val="Normal"/>
    <w:link w:val="Heading9Char"/>
    <w:qFormat/>
    <w:rsid w:val="007D7BDE"/>
    <w:pPr>
      <w:keepNext/>
      <w:tabs>
        <w:tab w:val="left" w:pos="6840"/>
      </w:tabs>
      <w:ind w:left="1080"/>
      <w:outlineLvl w:val="8"/>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
    <w:name w:val="annex"/>
    <w:basedOn w:val="ListParagraph"/>
    <w:autoRedefine/>
    <w:qFormat/>
    <w:rsid w:val="00506AFA"/>
    <w:pPr>
      <w:numPr>
        <w:numId w:val="1"/>
      </w:numPr>
      <w:autoSpaceDE w:val="0"/>
      <w:autoSpaceDN w:val="0"/>
      <w:adjustRightInd w:val="0"/>
      <w:spacing w:line="276" w:lineRule="auto"/>
      <w:contextualSpacing w:val="0"/>
      <w:jc w:val="center"/>
    </w:pPr>
    <w:rPr>
      <w:rFonts w:ascii="Arial" w:eastAsiaTheme="minorEastAsia" w:hAnsi="Arial" w:cs="Arial"/>
      <w:b/>
      <w:bCs/>
      <w:color w:val="000000"/>
      <w:sz w:val="24"/>
      <w:szCs w:val="24"/>
    </w:rPr>
  </w:style>
  <w:style w:type="paragraph" w:styleId="ListParagraph">
    <w:name w:val="List Paragraph"/>
    <w:aliases w:val="List Paragraph in table,Table of contents numbered"/>
    <w:basedOn w:val="Normal"/>
    <w:link w:val="ListParagraphChar"/>
    <w:uiPriority w:val="34"/>
    <w:qFormat/>
    <w:rsid w:val="00506AFA"/>
    <w:pPr>
      <w:ind w:left="720"/>
      <w:contextualSpacing/>
    </w:pPr>
  </w:style>
  <w:style w:type="character" w:customStyle="1" w:styleId="Heading1Char">
    <w:name w:val="Heading 1 Char"/>
    <w:basedOn w:val="DefaultParagraphFont"/>
    <w:link w:val="Heading1"/>
    <w:rsid w:val="007D7BDE"/>
    <w:rPr>
      <w:rFonts w:ascii="Arial" w:eastAsia="Times New Roman" w:hAnsi="Arial" w:cs="Arial"/>
      <w:b/>
      <w:bCs/>
      <w:color w:val="000000"/>
      <w:sz w:val="20"/>
      <w:szCs w:val="20"/>
      <w:u w:val="single"/>
    </w:rPr>
  </w:style>
  <w:style w:type="character" w:customStyle="1" w:styleId="Heading2Char">
    <w:name w:val="Heading 2 Char"/>
    <w:basedOn w:val="DefaultParagraphFont"/>
    <w:link w:val="Heading2"/>
    <w:rsid w:val="007D7BDE"/>
    <w:rPr>
      <w:rFonts w:ascii="Arial" w:eastAsia="Times New Roman" w:hAnsi="Arial" w:cs="Arial"/>
      <w:b/>
      <w:bCs/>
      <w:sz w:val="20"/>
      <w:szCs w:val="20"/>
    </w:rPr>
  </w:style>
  <w:style w:type="character" w:customStyle="1" w:styleId="Heading3Char">
    <w:name w:val="Heading 3 Char"/>
    <w:basedOn w:val="DefaultParagraphFont"/>
    <w:link w:val="Heading3"/>
    <w:rsid w:val="007D7BDE"/>
    <w:rPr>
      <w:rFonts w:ascii="Arial" w:eastAsia="Times New Roman" w:hAnsi="Arial" w:cs="Arial"/>
      <w:b/>
      <w:bCs/>
      <w:sz w:val="20"/>
      <w:szCs w:val="20"/>
    </w:rPr>
  </w:style>
  <w:style w:type="character" w:customStyle="1" w:styleId="Heading4Char">
    <w:name w:val="Heading 4 Char"/>
    <w:basedOn w:val="DefaultParagraphFont"/>
    <w:link w:val="Heading4"/>
    <w:rsid w:val="007D7BDE"/>
    <w:rPr>
      <w:rFonts w:ascii="Arial" w:eastAsia="Times New Roman" w:hAnsi="Arial" w:cs="Arial"/>
      <w:b/>
      <w:bCs/>
      <w:sz w:val="20"/>
      <w:szCs w:val="20"/>
    </w:rPr>
  </w:style>
  <w:style w:type="character" w:customStyle="1" w:styleId="Heading5Char">
    <w:name w:val="Heading 5 Char"/>
    <w:basedOn w:val="DefaultParagraphFont"/>
    <w:link w:val="Heading5"/>
    <w:rsid w:val="007D7BDE"/>
    <w:rPr>
      <w:rFonts w:ascii="Arial" w:eastAsia="Times New Roman" w:hAnsi="Arial" w:cs="Arial"/>
      <w:b/>
      <w:color w:val="000000"/>
      <w:sz w:val="20"/>
      <w:szCs w:val="20"/>
    </w:rPr>
  </w:style>
  <w:style w:type="character" w:customStyle="1" w:styleId="Heading6Char">
    <w:name w:val="Heading 6 Char"/>
    <w:basedOn w:val="DefaultParagraphFont"/>
    <w:link w:val="Heading6"/>
    <w:rsid w:val="007D7BDE"/>
    <w:rPr>
      <w:rFonts w:ascii="Arial" w:eastAsia="Times New Roman" w:hAnsi="Arial" w:cs="Arial"/>
      <w:b/>
      <w:color w:val="000000"/>
      <w:sz w:val="20"/>
      <w:szCs w:val="20"/>
    </w:rPr>
  </w:style>
  <w:style w:type="character" w:customStyle="1" w:styleId="Heading7Char">
    <w:name w:val="Heading 7 Char"/>
    <w:basedOn w:val="DefaultParagraphFont"/>
    <w:link w:val="Heading7"/>
    <w:rsid w:val="007D7BDE"/>
    <w:rPr>
      <w:rFonts w:ascii="Arial" w:eastAsia="Times New Roman" w:hAnsi="Arial" w:cs="Arial"/>
      <w:b/>
      <w:bCs/>
      <w:color w:val="000000"/>
      <w:sz w:val="32"/>
      <w:szCs w:val="20"/>
    </w:rPr>
  </w:style>
  <w:style w:type="character" w:customStyle="1" w:styleId="Heading8Char">
    <w:name w:val="Heading 8 Char"/>
    <w:basedOn w:val="DefaultParagraphFont"/>
    <w:link w:val="Heading8"/>
    <w:rsid w:val="007D7BDE"/>
    <w:rPr>
      <w:rFonts w:ascii="Arial" w:eastAsia="Times New Roman" w:hAnsi="Arial" w:cs="Arial"/>
      <w:b/>
      <w:bCs/>
      <w:color w:val="000000"/>
      <w:sz w:val="20"/>
      <w:szCs w:val="20"/>
    </w:rPr>
  </w:style>
  <w:style w:type="character" w:customStyle="1" w:styleId="Heading9Char">
    <w:name w:val="Heading 9 Char"/>
    <w:basedOn w:val="DefaultParagraphFont"/>
    <w:link w:val="Heading9"/>
    <w:rsid w:val="007D7BDE"/>
    <w:rPr>
      <w:rFonts w:ascii="Arial" w:eastAsia="Times New Roman" w:hAnsi="Arial" w:cs="Arial"/>
      <w:b/>
      <w:bCs/>
      <w:sz w:val="20"/>
      <w:szCs w:val="20"/>
      <w:u w:val="single"/>
    </w:rPr>
  </w:style>
  <w:style w:type="paragraph" w:styleId="Header">
    <w:name w:val="header"/>
    <w:basedOn w:val="Normal"/>
    <w:link w:val="HeaderChar"/>
    <w:rsid w:val="007D7BDE"/>
    <w:pPr>
      <w:tabs>
        <w:tab w:val="center" w:pos="4320"/>
        <w:tab w:val="right" w:pos="8640"/>
      </w:tabs>
    </w:pPr>
  </w:style>
  <w:style w:type="character" w:customStyle="1" w:styleId="HeaderChar">
    <w:name w:val="Header Char"/>
    <w:basedOn w:val="DefaultParagraphFont"/>
    <w:link w:val="Header"/>
    <w:rsid w:val="007D7BDE"/>
    <w:rPr>
      <w:rFonts w:ascii="Times New Roman" w:eastAsia="Times New Roman" w:hAnsi="Times New Roman" w:cs="Times New Roman"/>
      <w:sz w:val="20"/>
      <w:szCs w:val="20"/>
    </w:rPr>
  </w:style>
  <w:style w:type="paragraph" w:styleId="Footer">
    <w:name w:val="footer"/>
    <w:basedOn w:val="Normal"/>
    <w:link w:val="FooterChar"/>
    <w:uiPriority w:val="99"/>
    <w:rsid w:val="007D7BDE"/>
    <w:pPr>
      <w:tabs>
        <w:tab w:val="center" w:pos="4320"/>
        <w:tab w:val="right" w:pos="8640"/>
      </w:tabs>
    </w:pPr>
  </w:style>
  <w:style w:type="character" w:customStyle="1" w:styleId="FooterChar">
    <w:name w:val="Footer Char"/>
    <w:basedOn w:val="DefaultParagraphFont"/>
    <w:link w:val="Footer"/>
    <w:uiPriority w:val="99"/>
    <w:rsid w:val="007D7BDE"/>
    <w:rPr>
      <w:rFonts w:ascii="Times New Roman" w:eastAsia="Times New Roman" w:hAnsi="Times New Roman" w:cs="Times New Roman"/>
      <w:sz w:val="20"/>
      <w:szCs w:val="20"/>
    </w:rPr>
  </w:style>
  <w:style w:type="character" w:styleId="PageNumber">
    <w:name w:val="page number"/>
    <w:basedOn w:val="DefaultParagraphFont"/>
    <w:rsid w:val="007D7BDE"/>
  </w:style>
  <w:style w:type="paragraph" w:styleId="BodyTextIndent2">
    <w:name w:val="Body Text Indent 2"/>
    <w:basedOn w:val="Normal"/>
    <w:link w:val="BodyTextIndent2Char"/>
    <w:rsid w:val="007D7BDE"/>
    <w:pPr>
      <w:tabs>
        <w:tab w:val="left" w:pos="1080"/>
      </w:tabs>
      <w:autoSpaceDE w:val="0"/>
      <w:autoSpaceDN w:val="0"/>
      <w:adjustRightInd w:val="0"/>
      <w:ind w:left="1080" w:hanging="1080"/>
    </w:pPr>
    <w:rPr>
      <w:rFonts w:ascii="Arial" w:hAnsi="Arial" w:cs="Arial"/>
      <w:sz w:val="22"/>
      <w:szCs w:val="22"/>
    </w:rPr>
  </w:style>
  <w:style w:type="character" w:customStyle="1" w:styleId="BodyTextIndent2Char">
    <w:name w:val="Body Text Indent 2 Char"/>
    <w:basedOn w:val="DefaultParagraphFont"/>
    <w:link w:val="BodyTextIndent2"/>
    <w:rsid w:val="007D7BDE"/>
    <w:rPr>
      <w:rFonts w:ascii="Arial" w:eastAsia="Times New Roman" w:hAnsi="Arial" w:cs="Arial"/>
    </w:rPr>
  </w:style>
  <w:style w:type="paragraph" w:styleId="BodyTextIndent">
    <w:name w:val="Body Text Indent"/>
    <w:basedOn w:val="Normal"/>
    <w:link w:val="BodyTextIndentChar"/>
    <w:rsid w:val="007D7BDE"/>
    <w:pPr>
      <w:autoSpaceDE w:val="0"/>
      <w:autoSpaceDN w:val="0"/>
      <w:adjustRightInd w:val="0"/>
      <w:ind w:left="1080"/>
    </w:pPr>
    <w:rPr>
      <w:rFonts w:ascii="Arial" w:hAnsi="Arial" w:cs="Arial"/>
      <w:sz w:val="22"/>
      <w:szCs w:val="22"/>
    </w:rPr>
  </w:style>
  <w:style w:type="character" w:customStyle="1" w:styleId="BodyTextIndentChar">
    <w:name w:val="Body Text Indent Char"/>
    <w:basedOn w:val="DefaultParagraphFont"/>
    <w:link w:val="BodyTextIndent"/>
    <w:rsid w:val="007D7BDE"/>
    <w:rPr>
      <w:rFonts w:ascii="Arial" w:eastAsia="Times New Roman" w:hAnsi="Arial" w:cs="Arial"/>
    </w:rPr>
  </w:style>
  <w:style w:type="paragraph" w:styleId="BodyTextIndent3">
    <w:name w:val="Body Text Indent 3"/>
    <w:basedOn w:val="Normal"/>
    <w:link w:val="BodyTextIndent3Char"/>
    <w:rsid w:val="007D7BDE"/>
    <w:pPr>
      <w:autoSpaceDE w:val="0"/>
      <w:autoSpaceDN w:val="0"/>
      <w:adjustRightInd w:val="0"/>
      <w:ind w:left="720" w:hanging="720"/>
    </w:pPr>
    <w:rPr>
      <w:rFonts w:ascii="Arial" w:hAnsi="Arial" w:cs="Arial"/>
      <w:sz w:val="22"/>
      <w:szCs w:val="22"/>
    </w:rPr>
  </w:style>
  <w:style w:type="character" w:customStyle="1" w:styleId="BodyTextIndent3Char">
    <w:name w:val="Body Text Indent 3 Char"/>
    <w:basedOn w:val="DefaultParagraphFont"/>
    <w:link w:val="BodyTextIndent3"/>
    <w:rsid w:val="007D7BDE"/>
    <w:rPr>
      <w:rFonts w:ascii="Arial" w:eastAsia="Times New Roman" w:hAnsi="Arial" w:cs="Arial"/>
    </w:rPr>
  </w:style>
  <w:style w:type="paragraph" w:styleId="BodyText">
    <w:name w:val="Body Text"/>
    <w:basedOn w:val="Normal"/>
    <w:link w:val="BodyTextChar"/>
    <w:rsid w:val="007D7BDE"/>
    <w:pPr>
      <w:autoSpaceDE w:val="0"/>
      <w:autoSpaceDN w:val="0"/>
      <w:adjustRightInd w:val="0"/>
    </w:pPr>
    <w:rPr>
      <w:rFonts w:ascii="Arial" w:hAnsi="Arial" w:cs="Arial"/>
      <w:sz w:val="22"/>
      <w:szCs w:val="22"/>
    </w:rPr>
  </w:style>
  <w:style w:type="character" w:customStyle="1" w:styleId="BodyTextChar">
    <w:name w:val="Body Text Char"/>
    <w:basedOn w:val="DefaultParagraphFont"/>
    <w:link w:val="BodyText"/>
    <w:rsid w:val="007D7BDE"/>
    <w:rPr>
      <w:rFonts w:ascii="Arial" w:eastAsia="Times New Roman" w:hAnsi="Arial" w:cs="Arial"/>
    </w:rPr>
  </w:style>
  <w:style w:type="paragraph" w:styleId="BlockText">
    <w:name w:val="Block Text"/>
    <w:basedOn w:val="Normal"/>
    <w:rsid w:val="007D7BDE"/>
    <w:pPr>
      <w:autoSpaceDE w:val="0"/>
      <w:autoSpaceDN w:val="0"/>
      <w:adjustRightInd w:val="0"/>
      <w:ind w:left="2160" w:hanging="2160"/>
    </w:pPr>
    <w:rPr>
      <w:rFonts w:ascii="Arial" w:hAnsi="Arial" w:cs="Arial"/>
      <w:sz w:val="22"/>
      <w:szCs w:val="22"/>
    </w:rPr>
  </w:style>
  <w:style w:type="paragraph" w:styleId="BodyText2">
    <w:name w:val="Body Text 2"/>
    <w:basedOn w:val="Normal"/>
    <w:link w:val="BodyText2Char"/>
    <w:rsid w:val="007D7BDE"/>
    <w:pPr>
      <w:autoSpaceDE w:val="0"/>
      <w:autoSpaceDN w:val="0"/>
      <w:adjustRightInd w:val="0"/>
      <w:spacing w:line="180" w:lineRule="atLeast"/>
    </w:pPr>
    <w:rPr>
      <w:rFonts w:ascii="Arial" w:hAnsi="Arial" w:cs="Arial"/>
    </w:rPr>
  </w:style>
  <w:style w:type="character" w:customStyle="1" w:styleId="BodyText2Char">
    <w:name w:val="Body Text 2 Char"/>
    <w:basedOn w:val="DefaultParagraphFont"/>
    <w:link w:val="BodyText2"/>
    <w:rsid w:val="007D7BDE"/>
    <w:rPr>
      <w:rFonts w:ascii="Arial" w:eastAsia="Times New Roman" w:hAnsi="Arial" w:cs="Arial"/>
      <w:sz w:val="20"/>
      <w:szCs w:val="20"/>
    </w:rPr>
  </w:style>
  <w:style w:type="paragraph" w:styleId="BodyText3">
    <w:name w:val="Body Text 3"/>
    <w:basedOn w:val="Normal"/>
    <w:link w:val="BodyText3Char"/>
    <w:rsid w:val="007D7BDE"/>
    <w:pPr>
      <w:autoSpaceDE w:val="0"/>
      <w:autoSpaceDN w:val="0"/>
      <w:adjustRightInd w:val="0"/>
    </w:pPr>
    <w:rPr>
      <w:rFonts w:ascii="Arial" w:hAnsi="Arial" w:cs="Arial"/>
      <w:b/>
      <w:bCs/>
      <w:color w:val="000000"/>
    </w:rPr>
  </w:style>
  <w:style w:type="character" w:customStyle="1" w:styleId="BodyText3Char">
    <w:name w:val="Body Text 3 Char"/>
    <w:basedOn w:val="DefaultParagraphFont"/>
    <w:link w:val="BodyText3"/>
    <w:rsid w:val="007D7BDE"/>
    <w:rPr>
      <w:rFonts w:ascii="Arial" w:eastAsia="Times New Roman" w:hAnsi="Arial" w:cs="Arial"/>
      <w:b/>
      <w:bCs/>
      <w:color w:val="000000"/>
      <w:sz w:val="20"/>
      <w:szCs w:val="20"/>
    </w:rPr>
  </w:style>
  <w:style w:type="paragraph" w:customStyle="1" w:styleId="364-1">
    <w:name w:val="364-1"/>
    <w:basedOn w:val="Heading5"/>
    <w:rsid w:val="007D7BDE"/>
    <w:pPr>
      <w:spacing w:after="120" w:afterAutospacing="0" w:line="240" w:lineRule="auto"/>
      <w:outlineLvl w:val="9"/>
    </w:pPr>
    <w:rPr>
      <w:rFonts w:ascii="Times New Roman" w:hAnsi="Times New Roman" w:cs="Times New Roman"/>
      <w:color w:val="auto"/>
      <w:sz w:val="24"/>
      <w:lang w:val="en-GB"/>
    </w:rPr>
  </w:style>
  <w:style w:type="paragraph" w:styleId="Title">
    <w:name w:val="Title"/>
    <w:basedOn w:val="Normal"/>
    <w:link w:val="TitleChar"/>
    <w:qFormat/>
    <w:rsid w:val="007D7BDE"/>
    <w:pPr>
      <w:jc w:val="center"/>
    </w:pPr>
    <w:rPr>
      <w:rFonts w:ascii="Arial" w:hAnsi="Arial" w:cs="Arial"/>
      <w:b/>
      <w:bCs/>
    </w:rPr>
  </w:style>
  <w:style w:type="character" w:customStyle="1" w:styleId="TitleChar">
    <w:name w:val="Title Char"/>
    <w:basedOn w:val="DefaultParagraphFont"/>
    <w:link w:val="Title"/>
    <w:rsid w:val="007D7BDE"/>
    <w:rPr>
      <w:rFonts w:ascii="Arial" w:eastAsia="Times New Roman" w:hAnsi="Arial" w:cs="Arial"/>
      <w:b/>
      <w:bCs/>
      <w:sz w:val="20"/>
      <w:szCs w:val="20"/>
    </w:rPr>
  </w:style>
  <w:style w:type="paragraph" w:styleId="Subtitle">
    <w:name w:val="Subtitle"/>
    <w:basedOn w:val="Normal"/>
    <w:link w:val="SubtitleChar"/>
    <w:qFormat/>
    <w:rsid w:val="007D7BDE"/>
    <w:pPr>
      <w:jc w:val="center"/>
    </w:pPr>
    <w:rPr>
      <w:rFonts w:ascii="Arial" w:hAnsi="Arial" w:cs="Arial"/>
      <w:b/>
      <w:bCs/>
    </w:rPr>
  </w:style>
  <w:style w:type="character" w:customStyle="1" w:styleId="SubtitleChar">
    <w:name w:val="Subtitle Char"/>
    <w:basedOn w:val="DefaultParagraphFont"/>
    <w:link w:val="Subtitle"/>
    <w:rsid w:val="007D7BDE"/>
    <w:rPr>
      <w:rFonts w:ascii="Arial" w:eastAsia="Times New Roman" w:hAnsi="Arial" w:cs="Arial"/>
      <w:b/>
      <w:bCs/>
      <w:sz w:val="20"/>
      <w:szCs w:val="20"/>
    </w:rPr>
  </w:style>
  <w:style w:type="paragraph" w:customStyle="1" w:styleId="QMSHeading2">
    <w:name w:val="QMS Heading 2"/>
    <w:basedOn w:val="Heading2"/>
    <w:next w:val="Normal"/>
    <w:autoRedefine/>
    <w:rsid w:val="007D7BDE"/>
    <w:pPr>
      <w:widowControl w:val="0"/>
      <w:overflowPunct w:val="0"/>
      <w:autoSpaceDE w:val="0"/>
      <w:autoSpaceDN w:val="0"/>
      <w:adjustRightInd w:val="0"/>
      <w:spacing w:after="120"/>
      <w:jc w:val="both"/>
      <w:textAlignment w:val="baseline"/>
    </w:pPr>
    <w:rPr>
      <w:rFonts w:cs="Times New Roman"/>
      <w:sz w:val="22"/>
      <w:lang w:eastAsia="en-GB"/>
    </w:rPr>
  </w:style>
  <w:style w:type="paragraph" w:customStyle="1" w:styleId="QMSHeading1Bold">
    <w:name w:val="QMS Heading 1 + Bold"/>
    <w:basedOn w:val="QMSHeading1"/>
    <w:next w:val="QMSHeading2"/>
    <w:autoRedefine/>
    <w:rsid w:val="007D7BDE"/>
    <w:rPr>
      <w:b/>
      <w:caps/>
    </w:rPr>
  </w:style>
  <w:style w:type="paragraph" w:customStyle="1" w:styleId="QMSHeading1">
    <w:name w:val="QMS Heading 1"/>
    <w:basedOn w:val="Heading1"/>
    <w:rsid w:val="007D7BDE"/>
    <w:pPr>
      <w:overflowPunct w:val="0"/>
      <w:spacing w:before="120" w:after="60"/>
      <w:textAlignment w:val="baseline"/>
    </w:pPr>
    <w:rPr>
      <w:b w:val="0"/>
      <w:color w:val="auto"/>
      <w:kern w:val="32"/>
      <w:sz w:val="22"/>
      <w:szCs w:val="22"/>
      <w:u w:val="none"/>
      <w:lang w:val="en-GB" w:eastAsia="en-GB"/>
    </w:rPr>
  </w:style>
  <w:style w:type="paragraph" w:customStyle="1" w:styleId="StyleStyleArial11ptBold12ptNotBold">
    <w:name w:val="Style Style Arial 11 pt Bold + 12 pt Not Bold"/>
    <w:basedOn w:val="QMSHeading2"/>
    <w:rsid w:val="007D7BDE"/>
  </w:style>
  <w:style w:type="paragraph" w:customStyle="1" w:styleId="QMSHeading3">
    <w:name w:val="QMS Heading 3"/>
    <w:basedOn w:val="Normal"/>
    <w:next w:val="Normal"/>
    <w:autoRedefine/>
    <w:rsid w:val="007D7BDE"/>
    <w:pPr>
      <w:overflowPunct w:val="0"/>
      <w:autoSpaceDE w:val="0"/>
      <w:autoSpaceDN w:val="0"/>
      <w:adjustRightInd w:val="0"/>
      <w:jc w:val="both"/>
      <w:textAlignment w:val="baseline"/>
    </w:pPr>
    <w:rPr>
      <w:rFonts w:ascii="Arial" w:hAnsi="Arial"/>
      <w:sz w:val="22"/>
      <w:lang w:eastAsia="en-GB"/>
    </w:rPr>
  </w:style>
  <w:style w:type="character" w:customStyle="1" w:styleId="StyleArial11ptBold">
    <w:name w:val="Style Arial 11 pt Bold"/>
    <w:rsid w:val="007D7BDE"/>
    <w:rPr>
      <w:rFonts w:ascii="Times New Roman" w:hAnsi="Times New Roman"/>
      <w:b/>
      <w:bCs/>
      <w:sz w:val="22"/>
      <w:szCs w:val="22"/>
    </w:rPr>
  </w:style>
  <w:style w:type="character" w:styleId="Hyperlink">
    <w:name w:val="Hyperlink"/>
    <w:uiPriority w:val="99"/>
    <w:rsid w:val="007D7BDE"/>
    <w:rPr>
      <w:color w:val="0000FF"/>
      <w:u w:val="single"/>
    </w:rPr>
  </w:style>
  <w:style w:type="paragraph" w:styleId="TOC1">
    <w:name w:val="toc 1"/>
    <w:basedOn w:val="Normal"/>
    <w:next w:val="Normal"/>
    <w:autoRedefine/>
    <w:uiPriority w:val="39"/>
    <w:rsid w:val="007D7BDE"/>
    <w:pPr>
      <w:tabs>
        <w:tab w:val="left" w:pos="1440"/>
        <w:tab w:val="right" w:leader="dot" w:pos="9019"/>
      </w:tabs>
      <w:spacing w:before="120" w:after="120"/>
      <w:ind w:left="1440" w:hanging="1440"/>
    </w:pPr>
    <w:rPr>
      <w:rFonts w:ascii="Arial" w:hAnsi="Arial"/>
      <w:bCs/>
    </w:rPr>
  </w:style>
  <w:style w:type="character" w:styleId="FollowedHyperlink">
    <w:name w:val="FollowedHyperlink"/>
    <w:rsid w:val="007D7BDE"/>
    <w:rPr>
      <w:color w:val="800080"/>
      <w:u w:val="single"/>
    </w:rPr>
  </w:style>
  <w:style w:type="paragraph" w:customStyle="1" w:styleId="ISOChange">
    <w:name w:val="ISO_Change"/>
    <w:basedOn w:val="Normal"/>
    <w:rsid w:val="007D7BDE"/>
    <w:pPr>
      <w:spacing w:before="210" w:line="210" w:lineRule="exact"/>
    </w:pPr>
    <w:rPr>
      <w:rFonts w:ascii="Arial" w:hAnsi="Arial"/>
      <w:sz w:val="18"/>
      <w:lang w:val="en-GB"/>
    </w:rPr>
  </w:style>
  <w:style w:type="paragraph" w:customStyle="1" w:styleId="Default">
    <w:name w:val="Default"/>
    <w:rsid w:val="007D7BDE"/>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7D7BDE"/>
  </w:style>
  <w:style w:type="character" w:customStyle="1" w:styleId="FootnoteTextChar">
    <w:name w:val="Footnote Text Char"/>
    <w:basedOn w:val="DefaultParagraphFont"/>
    <w:link w:val="FootnoteText"/>
    <w:uiPriority w:val="99"/>
    <w:semiHidden/>
    <w:rsid w:val="007D7BDE"/>
    <w:rPr>
      <w:rFonts w:ascii="Times New Roman" w:eastAsia="Times New Roman" w:hAnsi="Times New Roman" w:cs="Times New Roman"/>
      <w:sz w:val="20"/>
      <w:szCs w:val="20"/>
    </w:rPr>
  </w:style>
  <w:style w:type="paragraph" w:styleId="BalloonText">
    <w:name w:val="Balloon Text"/>
    <w:basedOn w:val="Normal"/>
    <w:link w:val="BalloonTextChar"/>
    <w:semiHidden/>
    <w:rsid w:val="007D7BDE"/>
    <w:rPr>
      <w:rFonts w:ascii="Tahoma" w:hAnsi="Tahoma" w:cs="Tahoma"/>
      <w:sz w:val="16"/>
      <w:szCs w:val="16"/>
    </w:rPr>
  </w:style>
  <w:style w:type="character" w:customStyle="1" w:styleId="BalloonTextChar">
    <w:name w:val="Balloon Text Char"/>
    <w:basedOn w:val="DefaultParagraphFont"/>
    <w:link w:val="BalloonText"/>
    <w:semiHidden/>
    <w:rsid w:val="007D7BDE"/>
    <w:rPr>
      <w:rFonts w:ascii="Tahoma" w:eastAsia="Times New Roman" w:hAnsi="Tahoma" w:cs="Tahoma"/>
      <w:sz w:val="16"/>
      <w:szCs w:val="16"/>
    </w:rPr>
  </w:style>
  <w:style w:type="character" w:styleId="FootnoteReference">
    <w:name w:val="footnote reference"/>
    <w:semiHidden/>
    <w:rsid w:val="007D7BDE"/>
    <w:rPr>
      <w:vertAlign w:val="superscript"/>
    </w:rPr>
  </w:style>
  <w:style w:type="paragraph" w:customStyle="1" w:styleId="Definition">
    <w:name w:val="Definition"/>
    <w:basedOn w:val="Normal"/>
    <w:next w:val="Normal"/>
    <w:rsid w:val="007D7BDE"/>
    <w:pPr>
      <w:spacing w:after="240" w:line="230" w:lineRule="atLeast"/>
      <w:jc w:val="both"/>
    </w:pPr>
    <w:rPr>
      <w:rFonts w:ascii="Arial" w:eastAsia="MS Mincho" w:hAnsi="Arial"/>
      <w:lang w:val="de-DE" w:eastAsia="ja-JP"/>
    </w:rPr>
  </w:style>
  <w:style w:type="table" w:styleId="TableGrid">
    <w:name w:val="Table Grid"/>
    <w:basedOn w:val="TableNormal"/>
    <w:uiPriority w:val="39"/>
    <w:rsid w:val="007D7BD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7D7BDE"/>
    <w:pPr>
      <w:spacing w:after="160" w:line="240" w:lineRule="exact"/>
    </w:pPr>
    <w:rPr>
      <w:rFonts w:ascii="Arial" w:hAnsi="Arial"/>
      <w:sz w:val="22"/>
      <w:lang w:val="en-ZA"/>
    </w:rPr>
  </w:style>
  <w:style w:type="paragraph" w:styleId="CommentText">
    <w:name w:val="annotation text"/>
    <w:basedOn w:val="Normal"/>
    <w:link w:val="CommentTextChar"/>
    <w:semiHidden/>
    <w:rsid w:val="007D7BDE"/>
  </w:style>
  <w:style w:type="character" w:customStyle="1" w:styleId="CommentTextChar">
    <w:name w:val="Comment Text Char"/>
    <w:basedOn w:val="DefaultParagraphFont"/>
    <w:link w:val="CommentText"/>
    <w:semiHidden/>
    <w:rsid w:val="007D7BDE"/>
    <w:rPr>
      <w:rFonts w:ascii="Times New Roman" w:eastAsia="Times New Roman" w:hAnsi="Times New Roman" w:cs="Times New Roman"/>
      <w:sz w:val="20"/>
      <w:szCs w:val="20"/>
    </w:rPr>
  </w:style>
  <w:style w:type="paragraph" w:styleId="Caption">
    <w:name w:val="caption"/>
    <w:basedOn w:val="Normal"/>
    <w:next w:val="Normal"/>
    <w:qFormat/>
    <w:rsid w:val="007D7BDE"/>
    <w:rPr>
      <w:b/>
      <w:bCs/>
    </w:rPr>
  </w:style>
  <w:style w:type="paragraph" w:customStyle="1" w:styleId="Captions">
    <w:name w:val="Captions"/>
    <w:basedOn w:val="Caption"/>
    <w:rsid w:val="007D7BDE"/>
    <w:pPr>
      <w:jc w:val="center"/>
    </w:pPr>
    <w:rPr>
      <w:rFonts w:ascii="Arial" w:hAnsi="Arial" w:cs="Arial"/>
      <w:sz w:val="24"/>
      <w:szCs w:val="24"/>
    </w:rPr>
  </w:style>
  <w:style w:type="paragraph" w:customStyle="1" w:styleId="Proc">
    <w:name w:val="Proc"/>
    <w:basedOn w:val="Normal"/>
    <w:link w:val="ProcChar"/>
    <w:autoRedefine/>
    <w:qFormat/>
    <w:rsid w:val="007D7BDE"/>
    <w:pPr>
      <w:numPr>
        <w:numId w:val="3"/>
      </w:numPr>
      <w:tabs>
        <w:tab w:val="clear" w:pos="1080"/>
      </w:tabs>
      <w:autoSpaceDE w:val="0"/>
      <w:autoSpaceDN w:val="0"/>
      <w:adjustRightInd w:val="0"/>
      <w:spacing w:after="120"/>
      <w:jc w:val="both"/>
    </w:pPr>
    <w:rPr>
      <w:rFonts w:ascii="Arial" w:hAnsi="Arial" w:cs="Arial"/>
      <w:b/>
      <w:bCs/>
      <w:sz w:val="22"/>
      <w:szCs w:val="22"/>
    </w:rPr>
  </w:style>
  <w:style w:type="paragraph" w:customStyle="1" w:styleId="Proc2">
    <w:name w:val="Proc2"/>
    <w:basedOn w:val="Normal"/>
    <w:link w:val="Proc2Char"/>
    <w:qFormat/>
    <w:rsid w:val="007D7BDE"/>
    <w:pPr>
      <w:numPr>
        <w:ilvl w:val="1"/>
        <w:numId w:val="2"/>
      </w:numPr>
      <w:autoSpaceDE w:val="0"/>
      <w:autoSpaceDN w:val="0"/>
      <w:adjustRightInd w:val="0"/>
      <w:jc w:val="both"/>
    </w:pPr>
    <w:rPr>
      <w:rFonts w:ascii="Arial" w:hAnsi="Arial" w:cs="Arial"/>
      <w:b/>
      <w:bCs/>
      <w:sz w:val="22"/>
      <w:szCs w:val="22"/>
    </w:rPr>
  </w:style>
  <w:style w:type="character" w:customStyle="1" w:styleId="ProcChar">
    <w:name w:val="Proc Char"/>
    <w:link w:val="Proc"/>
    <w:rsid w:val="007D7BDE"/>
    <w:rPr>
      <w:rFonts w:ascii="Arial" w:eastAsia="Times New Roman" w:hAnsi="Arial" w:cs="Arial"/>
      <w:b/>
      <w:bCs/>
    </w:rPr>
  </w:style>
  <w:style w:type="paragraph" w:styleId="TOC2">
    <w:name w:val="toc 2"/>
    <w:basedOn w:val="Normal"/>
    <w:next w:val="Normal"/>
    <w:autoRedefine/>
    <w:uiPriority w:val="39"/>
    <w:rsid w:val="007D7BDE"/>
    <w:pPr>
      <w:ind w:left="240"/>
    </w:pPr>
    <w:rPr>
      <w:rFonts w:ascii="Arial" w:hAnsi="Arial"/>
    </w:rPr>
  </w:style>
  <w:style w:type="character" w:customStyle="1" w:styleId="Proc2Char">
    <w:name w:val="Proc2 Char"/>
    <w:link w:val="Proc2"/>
    <w:rsid w:val="007D7BDE"/>
    <w:rPr>
      <w:rFonts w:ascii="Arial" w:eastAsia="Times New Roman" w:hAnsi="Arial" w:cs="Arial"/>
      <w:b/>
      <w:bCs/>
    </w:rPr>
  </w:style>
  <w:style w:type="character" w:styleId="Strong">
    <w:name w:val="Strong"/>
    <w:uiPriority w:val="22"/>
    <w:qFormat/>
    <w:rsid w:val="007D7BDE"/>
    <w:rPr>
      <w:b/>
      <w:bCs/>
    </w:rPr>
  </w:style>
  <w:style w:type="paragraph" w:styleId="NormalWeb">
    <w:name w:val="Normal (Web)"/>
    <w:basedOn w:val="Normal"/>
    <w:uiPriority w:val="99"/>
    <w:unhideWhenUsed/>
    <w:rsid w:val="007D7BDE"/>
    <w:pPr>
      <w:spacing w:after="75"/>
    </w:pPr>
  </w:style>
  <w:style w:type="paragraph" w:customStyle="1" w:styleId="checkbox">
    <w:name w:val="checkbox"/>
    <w:basedOn w:val="Normal"/>
    <w:uiPriority w:val="99"/>
    <w:rsid w:val="007D7BDE"/>
  </w:style>
  <w:style w:type="paragraph" w:customStyle="1" w:styleId="Note">
    <w:name w:val="Note"/>
    <w:basedOn w:val="Normal"/>
    <w:rsid w:val="007D7BDE"/>
    <w:pPr>
      <w:tabs>
        <w:tab w:val="left" w:pos="965"/>
      </w:tabs>
      <w:spacing w:after="240" w:line="220" w:lineRule="atLeast"/>
      <w:jc w:val="both"/>
    </w:pPr>
    <w:rPr>
      <w:rFonts w:ascii="Cambria" w:eastAsia="Calibri" w:hAnsi="Cambria"/>
      <w:szCs w:val="22"/>
      <w:lang w:val="en-GB"/>
    </w:rPr>
  </w:style>
  <w:style w:type="paragraph" w:customStyle="1" w:styleId="ListNumber1">
    <w:name w:val="List Number 1"/>
    <w:basedOn w:val="Normal"/>
    <w:rsid w:val="007D7BDE"/>
    <w:pPr>
      <w:tabs>
        <w:tab w:val="left" w:pos="403"/>
      </w:tabs>
      <w:spacing w:after="240" w:line="240" w:lineRule="atLeast"/>
      <w:ind w:left="403" w:hanging="403"/>
      <w:jc w:val="both"/>
    </w:pPr>
    <w:rPr>
      <w:rFonts w:ascii="Cambria" w:eastAsia="Calibri" w:hAnsi="Cambria"/>
      <w:sz w:val="22"/>
      <w:szCs w:val="22"/>
      <w:lang w:val="en-GB"/>
    </w:rPr>
  </w:style>
  <w:style w:type="paragraph" w:customStyle="1" w:styleId="PARAGRAPH">
    <w:name w:val="PARAGRAPH"/>
    <w:link w:val="PARAGRAPHChar"/>
    <w:rsid w:val="007D7BDE"/>
    <w:pPr>
      <w:spacing w:before="100" w:after="200"/>
      <w:jc w:val="both"/>
    </w:pPr>
    <w:rPr>
      <w:rFonts w:ascii="Arial" w:eastAsia="Times New Roman" w:hAnsi="Arial" w:cs="Arial"/>
      <w:spacing w:val="8"/>
      <w:sz w:val="20"/>
      <w:szCs w:val="20"/>
      <w:lang w:val="en-GB" w:eastAsia="zh-CN"/>
    </w:rPr>
  </w:style>
  <w:style w:type="character" w:customStyle="1" w:styleId="PARAGRAPHChar">
    <w:name w:val="PARAGRAPH Char"/>
    <w:link w:val="PARAGRAPH"/>
    <w:rsid w:val="007D7BDE"/>
    <w:rPr>
      <w:rFonts w:ascii="Arial" w:eastAsia="Times New Roman" w:hAnsi="Arial" w:cs="Arial"/>
      <w:spacing w:val="8"/>
      <w:sz w:val="20"/>
      <w:szCs w:val="20"/>
      <w:lang w:val="en-GB" w:eastAsia="zh-CN"/>
    </w:rPr>
  </w:style>
  <w:style w:type="paragraph" w:styleId="ListNumber">
    <w:name w:val="List Number"/>
    <w:basedOn w:val="List"/>
    <w:rsid w:val="007D7BDE"/>
    <w:pPr>
      <w:numPr>
        <w:numId w:val="4"/>
      </w:numPr>
      <w:tabs>
        <w:tab w:val="clear" w:pos="360"/>
        <w:tab w:val="left" w:pos="340"/>
      </w:tabs>
      <w:spacing w:after="100"/>
      <w:ind w:left="340" w:hanging="340"/>
      <w:contextualSpacing w:val="0"/>
      <w:jc w:val="both"/>
    </w:pPr>
    <w:rPr>
      <w:rFonts w:ascii="Arial" w:hAnsi="Arial" w:cs="Arial"/>
      <w:spacing w:val="8"/>
      <w:lang w:val="en-GB" w:eastAsia="zh-CN"/>
    </w:rPr>
  </w:style>
  <w:style w:type="paragraph" w:styleId="List">
    <w:name w:val="List"/>
    <w:basedOn w:val="Normal"/>
    <w:rsid w:val="007D7BDE"/>
    <w:pPr>
      <w:ind w:left="360" w:hanging="360"/>
      <w:contextualSpacing/>
    </w:pPr>
  </w:style>
  <w:style w:type="paragraph" w:customStyle="1" w:styleId="AllCapsHeading">
    <w:name w:val="All Caps Heading"/>
    <w:basedOn w:val="Normal"/>
    <w:rsid w:val="007D7BDE"/>
    <w:rPr>
      <w:rFonts w:ascii="Tahoma" w:hAnsi="Tahoma"/>
      <w:b/>
      <w:caps/>
      <w:color w:val="808080"/>
      <w:spacing w:val="4"/>
      <w:sz w:val="14"/>
      <w:szCs w:val="16"/>
      <w:lang w:val="en-GB"/>
    </w:rPr>
  </w:style>
  <w:style w:type="character" w:customStyle="1" w:styleId="ListParagraphChar">
    <w:name w:val="List Paragraph Char"/>
    <w:aliases w:val="List Paragraph in table Char,Table of contents numbered Char"/>
    <w:link w:val="ListParagraph"/>
    <w:uiPriority w:val="34"/>
    <w:locked/>
    <w:rsid w:val="007D7BDE"/>
  </w:style>
  <w:style w:type="character" w:styleId="Emphasis">
    <w:name w:val="Emphasis"/>
    <w:uiPriority w:val="20"/>
    <w:qFormat/>
    <w:rsid w:val="007D7BDE"/>
    <w:rPr>
      <w:i/>
      <w:iCs/>
    </w:rPr>
  </w:style>
  <w:style w:type="paragraph" w:customStyle="1" w:styleId="toolbar">
    <w:name w:val="toolbar"/>
    <w:basedOn w:val="Normal"/>
    <w:uiPriority w:val="99"/>
    <w:rsid w:val="007D7BDE"/>
    <w:pPr>
      <w:pBdr>
        <w:bottom w:val="single" w:sz="6" w:space="2" w:color="666666"/>
      </w:pBdr>
      <w:shd w:val="clear" w:color="auto" w:fill="D5DAF2"/>
    </w:pPr>
    <w:rPr>
      <w:sz w:val="19"/>
      <w:szCs w:val="19"/>
    </w:rPr>
  </w:style>
  <w:style w:type="paragraph" w:customStyle="1" w:styleId="Proc3">
    <w:name w:val="Proc3"/>
    <w:basedOn w:val="Normal"/>
    <w:autoRedefine/>
    <w:qFormat/>
    <w:rsid w:val="007D7BDE"/>
    <w:pPr>
      <w:tabs>
        <w:tab w:val="num" w:pos="720"/>
      </w:tabs>
      <w:autoSpaceDE w:val="0"/>
      <w:autoSpaceDN w:val="0"/>
      <w:adjustRightInd w:val="0"/>
      <w:spacing w:after="120"/>
      <w:ind w:left="720" w:hanging="720"/>
      <w:jc w:val="both"/>
    </w:pPr>
    <w:rPr>
      <w:rFonts w:ascii="Arial Narrow" w:hAnsi="Arial Narrow" w:cs="Arial"/>
      <w:b/>
      <w:bCs/>
      <w:sz w:val="22"/>
      <w:szCs w:val="22"/>
    </w:rPr>
  </w:style>
  <w:style w:type="paragraph" w:customStyle="1" w:styleId="Proc4">
    <w:name w:val="Proc4"/>
    <w:basedOn w:val="Proc2"/>
    <w:autoRedefine/>
    <w:qFormat/>
    <w:rsid w:val="007D7BDE"/>
    <w:pPr>
      <w:numPr>
        <w:ilvl w:val="2"/>
      </w:numPr>
      <w:tabs>
        <w:tab w:val="clear" w:pos="720"/>
        <w:tab w:val="num" w:pos="0"/>
      </w:tabs>
      <w:ind w:left="0" w:firstLine="0"/>
    </w:pPr>
  </w:style>
  <w:style w:type="paragraph" w:styleId="TOC3">
    <w:name w:val="toc 3"/>
    <w:basedOn w:val="Normal"/>
    <w:next w:val="Normal"/>
    <w:autoRedefine/>
    <w:uiPriority w:val="39"/>
    <w:rsid w:val="007D7BDE"/>
    <w:pPr>
      <w:ind w:left="480"/>
    </w:pPr>
    <w:rPr>
      <w:rFonts w:ascii="Arial" w:hAnsi="Arial"/>
      <w:iCs/>
    </w:rPr>
  </w:style>
  <w:style w:type="paragraph" w:styleId="TOC4">
    <w:name w:val="toc 4"/>
    <w:basedOn w:val="Normal"/>
    <w:next w:val="Normal"/>
    <w:autoRedefine/>
    <w:rsid w:val="007D7BDE"/>
    <w:pPr>
      <w:ind w:left="720"/>
    </w:pPr>
    <w:rPr>
      <w:rFonts w:ascii="Arial" w:hAnsi="Arial"/>
      <w:szCs w:val="18"/>
    </w:rPr>
  </w:style>
  <w:style w:type="paragraph" w:styleId="TOC5">
    <w:name w:val="toc 5"/>
    <w:basedOn w:val="Normal"/>
    <w:next w:val="Normal"/>
    <w:autoRedefine/>
    <w:rsid w:val="007D7BDE"/>
    <w:pPr>
      <w:ind w:left="960"/>
    </w:pPr>
    <w:rPr>
      <w:rFonts w:ascii="Arial" w:hAnsi="Arial"/>
      <w:szCs w:val="18"/>
    </w:rPr>
  </w:style>
  <w:style w:type="paragraph" w:styleId="TOC6">
    <w:name w:val="toc 6"/>
    <w:basedOn w:val="Normal"/>
    <w:next w:val="Normal"/>
    <w:autoRedefine/>
    <w:rsid w:val="007D7BDE"/>
    <w:pPr>
      <w:ind w:left="1200"/>
    </w:pPr>
    <w:rPr>
      <w:rFonts w:ascii="Arial" w:hAnsi="Arial"/>
      <w:szCs w:val="18"/>
    </w:rPr>
  </w:style>
  <w:style w:type="paragraph" w:styleId="TOC7">
    <w:name w:val="toc 7"/>
    <w:basedOn w:val="Normal"/>
    <w:next w:val="Normal"/>
    <w:autoRedefine/>
    <w:rsid w:val="007D7BDE"/>
    <w:pPr>
      <w:ind w:left="1440"/>
    </w:pPr>
    <w:rPr>
      <w:rFonts w:ascii="Arial" w:hAnsi="Arial"/>
      <w:szCs w:val="18"/>
    </w:rPr>
  </w:style>
  <w:style w:type="paragraph" w:styleId="TOC8">
    <w:name w:val="toc 8"/>
    <w:basedOn w:val="Normal"/>
    <w:next w:val="Normal"/>
    <w:autoRedefine/>
    <w:rsid w:val="007D7BDE"/>
    <w:pPr>
      <w:ind w:left="1680"/>
    </w:pPr>
    <w:rPr>
      <w:rFonts w:ascii="Arial" w:hAnsi="Arial"/>
      <w:szCs w:val="18"/>
    </w:rPr>
  </w:style>
  <w:style w:type="paragraph" w:styleId="TOC9">
    <w:name w:val="toc 9"/>
    <w:basedOn w:val="Normal"/>
    <w:next w:val="Normal"/>
    <w:autoRedefine/>
    <w:rsid w:val="007D7BDE"/>
    <w:pPr>
      <w:ind w:left="1920"/>
    </w:pPr>
    <w:rPr>
      <w:rFonts w:ascii="Arial" w:hAnsi="Arial"/>
      <w:szCs w:val="18"/>
    </w:rPr>
  </w:style>
  <w:style w:type="character" w:styleId="CommentReference">
    <w:name w:val="annotation reference"/>
    <w:basedOn w:val="DefaultParagraphFont"/>
    <w:semiHidden/>
    <w:unhideWhenUsed/>
    <w:rsid w:val="007D7BDE"/>
    <w:rPr>
      <w:sz w:val="16"/>
      <w:szCs w:val="16"/>
    </w:rPr>
  </w:style>
  <w:style w:type="paragraph" w:styleId="CommentSubject">
    <w:name w:val="annotation subject"/>
    <w:basedOn w:val="CommentText"/>
    <w:next w:val="CommentText"/>
    <w:link w:val="CommentSubjectChar"/>
    <w:semiHidden/>
    <w:unhideWhenUsed/>
    <w:rsid w:val="007D7BDE"/>
    <w:rPr>
      <w:b/>
      <w:bCs/>
    </w:rPr>
  </w:style>
  <w:style w:type="character" w:customStyle="1" w:styleId="CommentSubjectChar">
    <w:name w:val="Comment Subject Char"/>
    <w:basedOn w:val="CommentTextChar"/>
    <w:link w:val="CommentSubject"/>
    <w:semiHidden/>
    <w:rsid w:val="007D7BDE"/>
    <w:rPr>
      <w:rFonts w:ascii="Times New Roman" w:eastAsia="Times New Roman" w:hAnsi="Times New Roman" w:cs="Times New Roman"/>
      <w:b/>
      <w:bCs/>
      <w:sz w:val="20"/>
      <w:szCs w:val="20"/>
    </w:rPr>
  </w:style>
  <w:style w:type="paragraph" w:styleId="Revision">
    <w:name w:val="Revision"/>
    <w:hidden/>
    <w:uiPriority w:val="99"/>
    <w:semiHidden/>
    <w:rsid w:val="007D7BD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Zacheus Mwatha</dc:creator>
  <cp:keywords/>
  <dc:description/>
  <cp:lastModifiedBy>Kalui Christine</cp:lastModifiedBy>
  <cp:revision>9</cp:revision>
  <dcterms:created xsi:type="dcterms:W3CDTF">2021-03-11T13:48:00Z</dcterms:created>
  <dcterms:modified xsi:type="dcterms:W3CDTF">2021-04-28T12:04:00Z</dcterms:modified>
</cp:coreProperties>
</file>