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993BD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1001FE" w:rsidRPr="001001FE">
        <w:rPr>
          <w:rFonts w:ascii="Arial Narrow" w:hAnsi="Arial Narrow" w:cs="Arial"/>
          <w:u w:val="dotted"/>
        </w:rPr>
        <w:t>ISO 1954:2013</w:t>
      </w:r>
      <w:r w:rsidR="001001FE">
        <w:rPr>
          <w:rFonts w:ascii="Arial Narrow" w:hAnsi="Arial Narrow" w:cs="Arial"/>
          <w:u w:val="dotted"/>
        </w:rPr>
        <w:t xml:space="preserve"> </w:t>
      </w:r>
    </w:p>
    <w:p w:rsidR="00B91E2D" w:rsidRPr="00556197" w:rsidRDefault="00B91E2D" w:rsidP="007D7BDE">
      <w:pPr>
        <w:autoSpaceDE w:val="0"/>
        <w:autoSpaceDN w:val="0"/>
        <w:adjustRightInd w:val="0"/>
        <w:jc w:val="both"/>
        <w:rPr>
          <w:rFonts w:ascii="Arial Narrow" w:hAnsi="Arial Narrow" w:cs="Arial"/>
        </w:rPr>
      </w:pPr>
    </w:p>
    <w:p w:rsidR="00B91E2D"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1001FE" w:rsidRPr="001001FE">
        <w:rPr>
          <w:rFonts w:ascii="Arial Narrow" w:hAnsi="Arial Narrow" w:cs="Arial"/>
          <w:u w:val="dotted"/>
        </w:rPr>
        <w:t>Plywood — Tolerances on dimensions</w:t>
      </w:r>
    </w:p>
    <w:p w:rsidR="001001FE" w:rsidRPr="00556197" w:rsidRDefault="001001FE" w:rsidP="007D7BDE">
      <w:pPr>
        <w:autoSpaceDE w:val="0"/>
        <w:autoSpaceDN w:val="0"/>
        <w:adjustRightInd w:val="0"/>
        <w:jc w:val="both"/>
        <w:rPr>
          <w:rFonts w:ascii="Arial Narrow" w:hAnsi="Arial Narrow" w:cs="Arial"/>
        </w:rPr>
      </w:pPr>
    </w:p>
    <w:p w:rsidR="00B91E2D" w:rsidRDefault="007D7BDE" w:rsidP="001001FE">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1001FE" w:rsidRPr="001001FE">
        <w:rPr>
          <w:rFonts w:ascii="Arial Narrow" w:hAnsi="Arial Narrow" w:cs="Arial"/>
          <w:u w:val="dotted"/>
        </w:rPr>
        <w:t xml:space="preserve">This International Standard specifies dimensional tolerances of plywood panels (length, width, thickness) and tolerances for edge straightness and </w:t>
      </w:r>
      <w:proofErr w:type="spellStart"/>
      <w:r w:rsidR="001001FE" w:rsidRPr="001001FE">
        <w:rPr>
          <w:rFonts w:ascii="Arial Narrow" w:hAnsi="Arial Narrow" w:cs="Arial"/>
          <w:u w:val="dotted"/>
        </w:rPr>
        <w:t>squareness</w:t>
      </w:r>
      <w:proofErr w:type="spellEnd"/>
      <w:r w:rsidR="001001FE" w:rsidRPr="001001FE">
        <w:rPr>
          <w:rFonts w:ascii="Arial Narrow" w:hAnsi="Arial Narrow" w:cs="Arial"/>
          <w:u w:val="dotted"/>
        </w:rPr>
        <w:t>.</w:t>
      </w:r>
    </w:p>
    <w:p w:rsidR="00B91E2D" w:rsidRPr="00B91E2D" w:rsidRDefault="00B91E2D" w:rsidP="00B91E2D">
      <w:pPr>
        <w:autoSpaceDE w:val="0"/>
        <w:autoSpaceDN w:val="0"/>
        <w:adjustRightInd w:val="0"/>
        <w:jc w:val="both"/>
        <w:rPr>
          <w:rFonts w:ascii="Arial Narrow" w:hAnsi="Arial Narrow" w:cs="Arial"/>
          <w:u w:val="dotted"/>
        </w:rPr>
      </w:pPr>
    </w:p>
    <w:p w:rsidR="0061066B" w:rsidRPr="00556197" w:rsidRDefault="0061066B" w:rsidP="0061066B">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6DC" w:rsidRDefault="00A706DC" w:rsidP="007D7BDE">
      <w:r>
        <w:separator/>
      </w:r>
    </w:p>
  </w:endnote>
  <w:endnote w:type="continuationSeparator" w:id="0">
    <w:p w:rsidR="00A706DC" w:rsidRDefault="00A706D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01F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01F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01F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01FE">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6DC" w:rsidRDefault="00A706DC" w:rsidP="007D7BDE">
      <w:r>
        <w:separator/>
      </w:r>
    </w:p>
  </w:footnote>
  <w:footnote w:type="continuationSeparator" w:id="0">
    <w:p w:rsidR="00A706DC" w:rsidRDefault="00A706D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01FE"/>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155AE"/>
    <w:rsid w:val="005965CF"/>
    <w:rsid w:val="005D3E09"/>
    <w:rsid w:val="005E2F92"/>
    <w:rsid w:val="0061066B"/>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706DC"/>
    <w:rsid w:val="00A80D74"/>
    <w:rsid w:val="00A87B44"/>
    <w:rsid w:val="00AB16F3"/>
    <w:rsid w:val="00B04B5B"/>
    <w:rsid w:val="00B13BE4"/>
    <w:rsid w:val="00B41408"/>
    <w:rsid w:val="00B91E2D"/>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87FFB"/>
    <w:rsid w:val="00F978B8"/>
    <w:rsid w:val="00F97A8D"/>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10E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15</cp:revision>
  <dcterms:created xsi:type="dcterms:W3CDTF">2022-01-18T12:17:00Z</dcterms:created>
  <dcterms:modified xsi:type="dcterms:W3CDTF">2022-01-18T13:44:00Z</dcterms:modified>
</cp:coreProperties>
</file>