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6F2" w:rsidRDefault="00C436F2" w:rsidP="00C436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C436F2" w:rsidRDefault="00C436F2" w:rsidP="00C436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C436F2" w:rsidRDefault="00C436F2" w:rsidP="00C436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4050"/>
        <w:gridCol w:w="2970"/>
      </w:tblGrid>
      <w:tr w:rsidR="00C436F2" w:rsidRPr="00B958AB" w:rsidTr="000829D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Pr="00B958AB" w:rsidRDefault="00C436F2" w:rsidP="000829D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C436F2" w:rsidP="000829D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C436F2" w:rsidRPr="00B958AB" w:rsidTr="000829D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Pr="00B958AB" w:rsidRDefault="00C436F2" w:rsidP="000829D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C436F2" w:rsidP="000829D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C436F2" w:rsidP="000829D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C436F2" w:rsidRPr="00B958AB" w:rsidTr="000829D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6F2" w:rsidRPr="00B958AB" w:rsidRDefault="00C436F2" w:rsidP="000829D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7804A4" w:rsidP="000829DB">
            <w:pPr>
              <w:tabs>
                <w:tab w:val="center" w:pos="4320"/>
                <w:tab w:val="right" w:pos="8640"/>
              </w:tabs>
            </w:pPr>
            <w:r>
              <w:t>27/01/2021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7804A4" w:rsidP="000829DB">
            <w:pPr>
              <w:tabs>
                <w:tab w:val="center" w:pos="4320"/>
                <w:tab w:val="right" w:pos="8640"/>
              </w:tabs>
            </w:pPr>
            <w:r>
              <w:t>27</w:t>
            </w:r>
            <w:r w:rsidR="003F79C9">
              <w:t>/</w:t>
            </w:r>
            <w:r>
              <w:t>02/2021</w:t>
            </w:r>
          </w:p>
        </w:tc>
      </w:tr>
      <w:tr w:rsidR="00C436F2" w:rsidRPr="00B958AB" w:rsidTr="000829D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Pr="00B958AB" w:rsidRDefault="00C436F2" w:rsidP="000829D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C436F2" w:rsidP="000829D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958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This form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shall</w:t>
            </w:r>
            <w:r w:rsidRPr="00B958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be filled, signed and returned to Kenya Bureau of Standards for the attention of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765B8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Winnie Tonui</w:t>
            </w:r>
          </w:p>
          <w:p w:rsidR="00C436F2" w:rsidRPr="004B7A8D" w:rsidRDefault="00C436F2" w:rsidP="000829D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2138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</w:t>
            </w:r>
            <w:r w:rsidR="000765B8">
              <w:rPr>
                <w:rFonts w:ascii="Arial" w:hAnsi="Arial" w:cs="Arial"/>
                <w:b/>
                <w:bCs/>
                <w:color w:val="0070C0"/>
                <w:sz w:val="20"/>
                <w:szCs w:val="20"/>
                <w:u w:val="single"/>
              </w:rPr>
              <w:t>tonuiw</w:t>
            </w:r>
            <w:r w:rsidRPr="00761290">
              <w:rPr>
                <w:rFonts w:ascii="Arial" w:hAnsi="Arial" w:cs="Arial"/>
                <w:b/>
                <w:bCs/>
                <w:color w:val="0070C0"/>
                <w:sz w:val="20"/>
                <w:szCs w:val="20"/>
                <w:u w:val="single"/>
              </w:rPr>
              <w:t>@kebs.org</w:t>
            </w:r>
          </w:p>
        </w:tc>
      </w:tr>
    </w:tbl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Pr="005C380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C3802">
        <w:rPr>
          <w:rFonts w:ascii="Arial" w:hAnsi="Arial" w:cs="Arial"/>
          <w:sz w:val="20"/>
          <w:szCs w:val="20"/>
        </w:rPr>
        <w:t>The Kenya Bureau of Standards intends to a</w:t>
      </w:r>
      <w:r w:rsidR="001716F3" w:rsidRPr="005C3802">
        <w:rPr>
          <w:rFonts w:ascii="Arial" w:hAnsi="Arial" w:cs="Arial"/>
          <w:sz w:val="20"/>
          <w:szCs w:val="20"/>
        </w:rPr>
        <w:t>dopt the International Standard</w:t>
      </w:r>
      <w:r w:rsidRPr="005C3802">
        <w:rPr>
          <w:rFonts w:ascii="Arial" w:hAnsi="Arial" w:cs="Arial"/>
          <w:sz w:val="20"/>
          <w:szCs w:val="20"/>
        </w:rPr>
        <w:t xml:space="preserve"> as detailed here </w:t>
      </w:r>
      <w:r w:rsidR="008D017F" w:rsidRPr="005C3802">
        <w:rPr>
          <w:rFonts w:ascii="Arial" w:hAnsi="Arial" w:cs="Arial"/>
          <w:sz w:val="20"/>
          <w:szCs w:val="20"/>
        </w:rPr>
        <w:t>below.....................................................................................................................................................................................</w:t>
      </w:r>
    </w:p>
    <w:p w:rsidR="00C436F2" w:rsidRPr="005C380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Pr="0066538E" w:rsidRDefault="00C436F2" w:rsidP="00F5185B">
      <w:pPr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66538E">
        <w:rPr>
          <w:rFonts w:ascii="Arial" w:hAnsi="Arial" w:cs="Arial"/>
          <w:b/>
          <w:sz w:val="20"/>
          <w:szCs w:val="20"/>
        </w:rPr>
        <w:t xml:space="preserve">Number: </w:t>
      </w:r>
      <w:r w:rsidRPr="0066538E">
        <w:rPr>
          <w:rFonts w:ascii="Arial" w:eastAsia="Calibri" w:hAnsi="Arial" w:cs="Arial"/>
          <w:b/>
          <w:sz w:val="20"/>
          <w:szCs w:val="20"/>
        </w:rPr>
        <w:t xml:space="preserve"> </w:t>
      </w:r>
      <w:r w:rsidR="00360CCF" w:rsidRPr="0066538E">
        <w:rPr>
          <w:rFonts w:ascii="Arial" w:eastAsia="Calibri" w:hAnsi="Arial" w:cs="Arial"/>
          <w:b/>
          <w:bCs/>
          <w:sz w:val="20"/>
          <w:szCs w:val="20"/>
        </w:rPr>
        <w:t>ISO</w:t>
      </w:r>
      <w:r w:rsidR="00240401" w:rsidRPr="0066538E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="00C06812">
        <w:rPr>
          <w:rFonts w:ascii="Arial" w:eastAsia="Calibri" w:hAnsi="Arial" w:cs="Arial"/>
          <w:b/>
          <w:bCs/>
          <w:sz w:val="20"/>
          <w:szCs w:val="20"/>
        </w:rPr>
        <w:t>105-A02:1993</w:t>
      </w:r>
    </w:p>
    <w:p w:rsidR="009736E1" w:rsidRPr="009736E1" w:rsidRDefault="00C436F2" w:rsidP="009736E1">
      <w:pPr>
        <w:pStyle w:val="Default"/>
      </w:pPr>
      <w:r w:rsidRPr="0066538E">
        <w:rPr>
          <w:rFonts w:ascii="Arial" w:hAnsi="Arial" w:cs="Arial"/>
          <w:b/>
          <w:sz w:val="20"/>
          <w:szCs w:val="20"/>
        </w:rPr>
        <w:t>Title</w:t>
      </w:r>
      <w:r w:rsidR="00393F90" w:rsidRPr="0066538E">
        <w:rPr>
          <w:rFonts w:ascii="Arial" w:hAnsi="Arial" w:cs="Arial"/>
          <w:sz w:val="20"/>
          <w:szCs w:val="20"/>
        </w:rPr>
        <w:t xml:space="preserve">: </w:t>
      </w:r>
    </w:p>
    <w:p w:rsidR="005C4C48" w:rsidRPr="0066538E" w:rsidRDefault="009736E1" w:rsidP="005C4C48">
      <w:pPr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9736E1">
        <w:t xml:space="preserve"> </w:t>
      </w:r>
      <w:r w:rsidR="005C4C48" w:rsidRPr="0066538E">
        <w:rPr>
          <w:rFonts w:ascii="Arial" w:eastAsia="Calibri" w:hAnsi="Arial" w:cs="Arial"/>
          <w:b/>
          <w:bCs/>
          <w:sz w:val="20"/>
          <w:szCs w:val="20"/>
        </w:rPr>
        <w:t xml:space="preserve">ISO </w:t>
      </w:r>
      <w:r w:rsidR="00C06812">
        <w:rPr>
          <w:rFonts w:ascii="Arial" w:eastAsia="Calibri" w:hAnsi="Arial" w:cs="Arial"/>
          <w:b/>
          <w:bCs/>
          <w:sz w:val="20"/>
          <w:szCs w:val="20"/>
        </w:rPr>
        <w:t>105-A02:1993</w:t>
      </w:r>
    </w:p>
    <w:p w:rsidR="00656C3B" w:rsidRPr="00BB7616" w:rsidRDefault="005C4C48" w:rsidP="008D3A46">
      <w:pPr>
        <w:autoSpaceDE w:val="0"/>
        <w:autoSpaceDN w:val="0"/>
        <w:adjustRightInd w:val="0"/>
        <w:rPr>
          <w:rFonts w:ascii="Arial,Bold" w:eastAsiaTheme="minorHAnsi" w:hAnsi="Arial,Bold" w:cs="Arial,Bold"/>
          <w:b/>
          <w:bCs/>
          <w:sz w:val="22"/>
          <w:szCs w:val="22"/>
          <w:lang w:val="en-GB"/>
        </w:rPr>
      </w:pPr>
      <w:r w:rsidRPr="005C4C48">
        <w:rPr>
          <w:rFonts w:ascii="Arial" w:eastAsiaTheme="minorHAnsi" w:hAnsi="Arial" w:cs="Arial"/>
          <w:b/>
          <w:bCs/>
          <w:sz w:val="22"/>
          <w:szCs w:val="22"/>
          <w:lang w:val="en-GB"/>
        </w:rPr>
        <w:t xml:space="preserve">Textiles — Tests for colour fastness </w:t>
      </w:r>
      <w:r>
        <w:rPr>
          <w:rFonts w:ascii="Arial" w:eastAsiaTheme="minorHAnsi" w:hAnsi="Arial" w:cs="Arial"/>
          <w:b/>
          <w:bCs/>
          <w:sz w:val="22"/>
          <w:szCs w:val="22"/>
          <w:lang w:val="en-GB"/>
        </w:rPr>
        <w:t>Part</w:t>
      </w:r>
      <w:r w:rsidR="000542EF">
        <w:rPr>
          <w:rFonts w:ascii="Arial" w:eastAsiaTheme="minorHAnsi" w:hAnsi="Arial" w:cs="Arial"/>
          <w:sz w:val="22"/>
          <w:szCs w:val="22"/>
          <w:lang w:val="en-GB"/>
        </w:rPr>
        <w:t xml:space="preserve"> A02</w:t>
      </w:r>
      <w:bookmarkStart w:id="0" w:name="_GoBack"/>
      <w:bookmarkEnd w:id="0"/>
      <w:r w:rsidRPr="003E10D9">
        <w:rPr>
          <w:rFonts w:ascii="Arial" w:eastAsiaTheme="minorHAnsi" w:hAnsi="Arial" w:cs="Arial"/>
          <w:sz w:val="22"/>
          <w:szCs w:val="22"/>
          <w:lang w:val="en-GB"/>
        </w:rPr>
        <w:t xml:space="preserve">: </w:t>
      </w:r>
      <w:r w:rsidR="00C06812">
        <w:rPr>
          <w:rFonts w:ascii="Arial" w:eastAsiaTheme="minorHAnsi" w:hAnsi="Arial" w:cs="Arial"/>
          <w:b/>
          <w:bCs/>
          <w:sz w:val="22"/>
          <w:szCs w:val="22"/>
          <w:lang w:val="en-GB"/>
        </w:rPr>
        <w:t xml:space="preserve">Grey scale for assessing change in colour </w:t>
      </w:r>
    </w:p>
    <w:p w:rsidR="00656C3B" w:rsidRDefault="00656C3B" w:rsidP="008D3A46">
      <w:pPr>
        <w:autoSpaceDE w:val="0"/>
        <w:autoSpaceDN w:val="0"/>
        <w:adjustRightInd w:val="0"/>
        <w:rPr>
          <w:rFonts w:ascii="Arial,Bold" w:eastAsiaTheme="minorHAnsi" w:hAnsi="Arial,Bold" w:cs="Arial,Bold"/>
          <w:b/>
          <w:bCs/>
          <w:sz w:val="22"/>
          <w:szCs w:val="22"/>
          <w:lang w:val="en-GB"/>
        </w:rPr>
      </w:pPr>
    </w:p>
    <w:p w:rsidR="00F972D8" w:rsidRDefault="00695729" w:rsidP="00F972D8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en-GB"/>
        </w:rPr>
      </w:pPr>
      <w:r w:rsidRPr="009736E1">
        <w:rPr>
          <w:rFonts w:ascii="Arial" w:hAnsi="Arial" w:cs="Arial"/>
          <w:b/>
          <w:sz w:val="20"/>
          <w:szCs w:val="20"/>
        </w:rPr>
        <w:t xml:space="preserve">Scope </w:t>
      </w:r>
      <w:r w:rsidR="0066538E" w:rsidRPr="009736E1">
        <w:rPr>
          <w:rFonts w:ascii="Arial" w:eastAsia="Calibri" w:hAnsi="Arial" w:cs="Arial"/>
          <w:b/>
          <w:sz w:val="20"/>
          <w:szCs w:val="20"/>
        </w:rPr>
        <w:t>ISO</w:t>
      </w:r>
      <w:r w:rsidR="009736E1">
        <w:rPr>
          <w:rFonts w:ascii="Arial" w:eastAsia="Calibri" w:hAnsi="Arial" w:cs="Arial"/>
          <w:b/>
          <w:bCs/>
          <w:sz w:val="20"/>
          <w:szCs w:val="20"/>
        </w:rPr>
        <w:t>:</w:t>
      </w:r>
      <w:r w:rsidR="005C4C48" w:rsidRPr="0066538E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="00F972D8">
        <w:rPr>
          <w:rFonts w:ascii="Arial" w:eastAsia="Calibri" w:hAnsi="Arial" w:cs="Arial"/>
          <w:b/>
          <w:bCs/>
          <w:sz w:val="20"/>
          <w:szCs w:val="20"/>
        </w:rPr>
        <w:t>105-A</w:t>
      </w:r>
      <w:r w:rsidR="003E10D9">
        <w:rPr>
          <w:rFonts w:ascii="Arial" w:eastAsia="Calibri" w:hAnsi="Arial" w:cs="Arial"/>
          <w:b/>
          <w:bCs/>
          <w:sz w:val="20"/>
          <w:szCs w:val="20"/>
        </w:rPr>
        <w:t>0</w:t>
      </w:r>
      <w:r w:rsidR="00F972D8">
        <w:rPr>
          <w:rFonts w:ascii="Arial" w:eastAsia="Calibri" w:hAnsi="Arial" w:cs="Arial"/>
          <w:b/>
          <w:bCs/>
          <w:sz w:val="20"/>
          <w:szCs w:val="20"/>
        </w:rPr>
        <w:t>2;1993</w:t>
      </w:r>
      <w:r w:rsidR="005C4C48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="00DA4A8E">
        <w:rPr>
          <w:rFonts w:ascii="Arial" w:eastAsiaTheme="minorHAnsi" w:hAnsi="Arial" w:cs="Arial"/>
          <w:sz w:val="20"/>
          <w:szCs w:val="20"/>
          <w:lang w:val="en-GB"/>
        </w:rPr>
        <w:t xml:space="preserve">This part of ISO 105 </w:t>
      </w:r>
      <w:r w:rsidR="00F972D8">
        <w:rPr>
          <w:rFonts w:ascii="Arial" w:eastAsiaTheme="minorHAnsi" w:hAnsi="Arial" w:cs="Arial"/>
          <w:sz w:val="20"/>
          <w:szCs w:val="20"/>
          <w:lang w:val="en-GB"/>
        </w:rPr>
        <w:t>describes the grey scale for determining changes in colour of textiles in colourfastness tests and its use</w:t>
      </w:r>
    </w:p>
    <w:p w:rsidR="00F972D8" w:rsidRDefault="00F972D8" w:rsidP="00F972D8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en-GB"/>
        </w:rPr>
      </w:pPr>
    </w:p>
    <w:p w:rsidR="00F972D8" w:rsidRDefault="00F972D8" w:rsidP="00F972D8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en-GB"/>
        </w:rPr>
      </w:pPr>
    </w:p>
    <w:p w:rsidR="00C436F2" w:rsidRPr="005C3802" w:rsidRDefault="00C436F2" w:rsidP="00F972D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72CBB">
        <w:rPr>
          <w:rFonts w:ascii="Arial" w:hAnsi="Arial" w:cs="Arial"/>
          <w:sz w:val="20"/>
          <w:szCs w:val="20"/>
        </w:rPr>
        <w:t>Adoption acceptable as presented</w:t>
      </w:r>
    </w:p>
    <w:p w:rsidR="00C436F2" w:rsidRPr="005C380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C3802"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 and Signature (of respondent): ................................................ 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Position (of respondent): 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</w:t>
      </w:r>
      <w:r w:rsidR="00695729">
        <w:rPr>
          <w:rFonts w:ascii="Arial" w:hAnsi="Arial" w:cs="Arial"/>
          <w:sz w:val="20"/>
          <w:szCs w:val="20"/>
        </w:rPr>
        <w:t xml:space="preserve">of......................................................................................... </w:t>
      </w:r>
      <w:r>
        <w:rPr>
          <w:rFonts w:ascii="Arial" w:hAnsi="Arial" w:cs="Arial"/>
          <w:sz w:val="20"/>
          <w:szCs w:val="20"/>
        </w:rPr>
        <w:t>(Name of organization)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695729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Date..........................................................................</w:t>
      </w:r>
    </w:p>
    <w:p w:rsidR="00280983" w:rsidRDefault="00280983" w:rsidP="00C436F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280983" w:rsidRDefault="00280983" w:rsidP="00C436F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280983" w:rsidRDefault="00280983" w:rsidP="00C436F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p w:rsidR="00F74DDC" w:rsidRDefault="00F74DDC"/>
    <w:sectPr w:rsidR="00F74DDC" w:rsidSect="00C436F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CC7" w:rsidRDefault="009B4CC7" w:rsidP="00C436F2">
      <w:r>
        <w:separator/>
      </w:r>
    </w:p>
  </w:endnote>
  <w:endnote w:type="continuationSeparator" w:id="0">
    <w:p w:rsidR="009B4CC7" w:rsidRDefault="009B4CC7" w:rsidP="00C4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CC7" w:rsidRDefault="009B4CC7" w:rsidP="00C436F2">
      <w:r>
        <w:separator/>
      </w:r>
    </w:p>
  </w:footnote>
  <w:footnote w:type="continuationSeparator" w:id="0">
    <w:p w:rsidR="009B4CC7" w:rsidRDefault="009B4CC7" w:rsidP="00C43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6F2" w:rsidRPr="00AE566F" w:rsidRDefault="00C436F2" w:rsidP="00C436F2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  <w:p w:rsidR="00C436F2" w:rsidRDefault="00C436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F2"/>
    <w:rsid w:val="00013FF6"/>
    <w:rsid w:val="0002386C"/>
    <w:rsid w:val="00033979"/>
    <w:rsid w:val="000542EF"/>
    <w:rsid w:val="000765B8"/>
    <w:rsid w:val="000C4414"/>
    <w:rsid w:val="000F41ED"/>
    <w:rsid w:val="00111EB3"/>
    <w:rsid w:val="0012178C"/>
    <w:rsid w:val="00152D95"/>
    <w:rsid w:val="001716F3"/>
    <w:rsid w:val="0017209B"/>
    <w:rsid w:val="00172FCB"/>
    <w:rsid w:val="001841CA"/>
    <w:rsid w:val="0019068A"/>
    <w:rsid w:val="001B3B8F"/>
    <w:rsid w:val="001D1FEE"/>
    <w:rsid w:val="001E3CC3"/>
    <w:rsid w:val="001F6199"/>
    <w:rsid w:val="00200979"/>
    <w:rsid w:val="002032AB"/>
    <w:rsid w:val="00223DB4"/>
    <w:rsid w:val="00240401"/>
    <w:rsid w:val="00272CBB"/>
    <w:rsid w:val="00280983"/>
    <w:rsid w:val="002C5CBF"/>
    <w:rsid w:val="002F22D9"/>
    <w:rsid w:val="00360CCF"/>
    <w:rsid w:val="00381C5D"/>
    <w:rsid w:val="00393F90"/>
    <w:rsid w:val="003C72C3"/>
    <w:rsid w:val="003C7C4A"/>
    <w:rsid w:val="003E10D9"/>
    <w:rsid w:val="003F79C9"/>
    <w:rsid w:val="004459D0"/>
    <w:rsid w:val="00450A09"/>
    <w:rsid w:val="00453CB2"/>
    <w:rsid w:val="00462E1B"/>
    <w:rsid w:val="0049185F"/>
    <w:rsid w:val="004C0588"/>
    <w:rsid w:val="004D50B6"/>
    <w:rsid w:val="004F2A41"/>
    <w:rsid w:val="004F7CCC"/>
    <w:rsid w:val="005035D3"/>
    <w:rsid w:val="005058A2"/>
    <w:rsid w:val="00513F60"/>
    <w:rsid w:val="00530107"/>
    <w:rsid w:val="00570E66"/>
    <w:rsid w:val="005C3802"/>
    <w:rsid w:val="005C4C48"/>
    <w:rsid w:val="006008A0"/>
    <w:rsid w:val="00636710"/>
    <w:rsid w:val="00647A14"/>
    <w:rsid w:val="00656C3B"/>
    <w:rsid w:val="0066538E"/>
    <w:rsid w:val="00675A39"/>
    <w:rsid w:val="00683CBE"/>
    <w:rsid w:val="00685339"/>
    <w:rsid w:val="00695729"/>
    <w:rsid w:val="006B1E9D"/>
    <w:rsid w:val="006D53E0"/>
    <w:rsid w:val="006E43FB"/>
    <w:rsid w:val="00713371"/>
    <w:rsid w:val="007274F8"/>
    <w:rsid w:val="007434EF"/>
    <w:rsid w:val="00765216"/>
    <w:rsid w:val="007804A4"/>
    <w:rsid w:val="007E6386"/>
    <w:rsid w:val="0082392A"/>
    <w:rsid w:val="00834689"/>
    <w:rsid w:val="008B7D99"/>
    <w:rsid w:val="008D017F"/>
    <w:rsid w:val="008D3A46"/>
    <w:rsid w:val="00914F96"/>
    <w:rsid w:val="0096000A"/>
    <w:rsid w:val="009736E1"/>
    <w:rsid w:val="00974945"/>
    <w:rsid w:val="009838CD"/>
    <w:rsid w:val="009B4CC7"/>
    <w:rsid w:val="009B6B16"/>
    <w:rsid w:val="009C57D0"/>
    <w:rsid w:val="009C6353"/>
    <w:rsid w:val="009E301B"/>
    <w:rsid w:val="00A23526"/>
    <w:rsid w:val="00A41A50"/>
    <w:rsid w:val="00A44F99"/>
    <w:rsid w:val="00A76B5F"/>
    <w:rsid w:val="00AE5C93"/>
    <w:rsid w:val="00B03269"/>
    <w:rsid w:val="00BB1604"/>
    <w:rsid w:val="00BB7616"/>
    <w:rsid w:val="00BD42F9"/>
    <w:rsid w:val="00BE0FAC"/>
    <w:rsid w:val="00C06812"/>
    <w:rsid w:val="00C436F2"/>
    <w:rsid w:val="00C7121F"/>
    <w:rsid w:val="00C913BB"/>
    <w:rsid w:val="00CD5A72"/>
    <w:rsid w:val="00CE1BCB"/>
    <w:rsid w:val="00D63352"/>
    <w:rsid w:val="00D813B6"/>
    <w:rsid w:val="00DA0222"/>
    <w:rsid w:val="00DA4A8E"/>
    <w:rsid w:val="00DA5211"/>
    <w:rsid w:val="00DE2A41"/>
    <w:rsid w:val="00E40403"/>
    <w:rsid w:val="00E543D4"/>
    <w:rsid w:val="00F4714C"/>
    <w:rsid w:val="00F47FBB"/>
    <w:rsid w:val="00F5185B"/>
    <w:rsid w:val="00F74DDC"/>
    <w:rsid w:val="00F8623C"/>
    <w:rsid w:val="00F93A21"/>
    <w:rsid w:val="00F972D8"/>
    <w:rsid w:val="00FA05B5"/>
    <w:rsid w:val="00FB1947"/>
    <w:rsid w:val="00FC3166"/>
    <w:rsid w:val="00FD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9B4DC"/>
  <w15:docId w15:val="{6DB17090-5BEB-4436-A080-99556124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6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6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6F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36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6F2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F79C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GB"/>
    </w:rPr>
  </w:style>
  <w:style w:type="paragraph" w:customStyle="1" w:styleId="Pa15">
    <w:name w:val="Pa15"/>
    <w:basedOn w:val="Default"/>
    <w:next w:val="Default"/>
    <w:uiPriority w:val="99"/>
    <w:rsid w:val="00D63352"/>
    <w:pPr>
      <w:spacing w:line="221" w:lineRule="atLeast"/>
    </w:pPr>
    <w:rPr>
      <w:rFonts w:cstheme="minorBidi"/>
      <w:color w:val="auto"/>
    </w:rPr>
  </w:style>
  <w:style w:type="paragraph" w:customStyle="1" w:styleId="Pa16">
    <w:name w:val="Pa16"/>
    <w:basedOn w:val="Default"/>
    <w:next w:val="Default"/>
    <w:uiPriority w:val="99"/>
    <w:rsid w:val="00D63352"/>
    <w:pPr>
      <w:spacing w:line="221" w:lineRule="atLeast"/>
    </w:pPr>
    <w:rPr>
      <w:rFonts w:cstheme="minorBidi"/>
      <w:color w:val="auto"/>
    </w:rPr>
  </w:style>
  <w:style w:type="paragraph" w:customStyle="1" w:styleId="Pa0">
    <w:name w:val="Pa0"/>
    <w:basedOn w:val="Default"/>
    <w:next w:val="Default"/>
    <w:uiPriority w:val="99"/>
    <w:rsid w:val="00530107"/>
    <w:pPr>
      <w:spacing w:line="36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Winnie Tonui</dc:creator>
  <cp:lastModifiedBy>Winnie Tonui</cp:lastModifiedBy>
  <cp:revision>4</cp:revision>
  <dcterms:created xsi:type="dcterms:W3CDTF">2021-01-27T11:11:00Z</dcterms:created>
  <dcterms:modified xsi:type="dcterms:W3CDTF">2021-01-27T11:37:00Z</dcterms:modified>
</cp:coreProperties>
</file>