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A545A4">
        <w:rPr>
          <w:rFonts w:ascii="Arial Narrow" w:hAnsi="Arial Narrow" w:cs="Arial"/>
          <w:b/>
        </w:rPr>
        <w:t>1144:2016</w:t>
      </w:r>
    </w:p>
    <w:p w:rsidR="007D7BDE" w:rsidRPr="00556197" w:rsidRDefault="007D7BDE" w:rsidP="007D7BDE">
      <w:pPr>
        <w:autoSpaceDE w:val="0"/>
        <w:autoSpaceDN w:val="0"/>
        <w:adjustRightInd w:val="0"/>
        <w:jc w:val="both"/>
        <w:rPr>
          <w:rFonts w:ascii="Arial Narrow" w:hAnsi="Arial Narrow" w:cs="Arial"/>
        </w:rPr>
      </w:pPr>
    </w:p>
    <w:p w:rsidR="00A545A4" w:rsidRPr="00A545A4" w:rsidRDefault="00086A1E" w:rsidP="00A545A4">
      <w:pPr>
        <w:autoSpaceDE w:val="0"/>
        <w:autoSpaceDN w:val="0"/>
        <w:adjustRightInd w:val="0"/>
        <w:jc w:val="both"/>
        <w:rPr>
          <w:rFonts w:ascii="Arial Narrow" w:hAnsi="Arial Narrow" w:cs="Arial"/>
          <w:b/>
        </w:rPr>
      </w:pPr>
      <w:r w:rsidRPr="00A545A4">
        <w:rPr>
          <w:rFonts w:ascii="Arial Narrow" w:hAnsi="Arial Narrow" w:cs="Arial"/>
        </w:rPr>
        <w:t>Title</w:t>
      </w:r>
      <w:r w:rsidRPr="00A545A4">
        <w:rPr>
          <w:rFonts w:ascii="Arial Narrow" w:hAnsi="Arial Narrow" w:cs="Arial"/>
          <w:b/>
        </w:rPr>
        <w:t xml:space="preserve">:  </w:t>
      </w:r>
      <w:r w:rsidR="00A545A4" w:rsidRPr="00A545A4">
        <w:rPr>
          <w:rFonts w:ascii="Arial Narrow" w:hAnsi="Arial Narrow" w:cs="Arial"/>
          <w:b/>
        </w:rPr>
        <w:t>Textiles — Universal system for designating linear density (Tex System)</w:t>
      </w:r>
    </w:p>
    <w:p w:rsidR="007D7BDE" w:rsidRPr="00A545A4" w:rsidRDefault="007D7BDE" w:rsidP="007D7BDE">
      <w:pPr>
        <w:autoSpaceDE w:val="0"/>
        <w:autoSpaceDN w:val="0"/>
        <w:adjustRightInd w:val="0"/>
        <w:jc w:val="both"/>
        <w:rPr>
          <w:rFonts w:ascii="Arial Narrow" w:hAnsi="Arial Narrow" w:cs="Arial"/>
          <w:b/>
        </w:rPr>
      </w:pPr>
    </w:p>
    <w:p w:rsidR="007D7BDE" w:rsidRPr="00556197" w:rsidRDefault="007D7BDE" w:rsidP="007D7BDE">
      <w:pPr>
        <w:autoSpaceDE w:val="0"/>
        <w:autoSpaceDN w:val="0"/>
        <w:adjustRightInd w:val="0"/>
        <w:jc w:val="both"/>
        <w:rPr>
          <w:rFonts w:ascii="Arial Narrow" w:hAnsi="Arial Narrow" w:cs="Arial"/>
        </w:rPr>
      </w:pPr>
    </w:p>
    <w:p w:rsidR="007D7BDE" w:rsidRPr="00A545A4" w:rsidRDefault="007D7BDE" w:rsidP="007D7BDE">
      <w:pPr>
        <w:autoSpaceDE w:val="0"/>
        <w:autoSpaceDN w:val="0"/>
        <w:adjustRightInd w:val="0"/>
        <w:jc w:val="both"/>
        <w:rPr>
          <w:rFonts w:ascii="Arial Narrow" w:hAnsi="Arial Narrow"/>
        </w:rPr>
      </w:pPr>
      <w:r w:rsidRPr="00086A1E">
        <w:rPr>
          <w:rFonts w:ascii="Arial Narrow" w:hAnsi="Arial Narrow" w:cs="Arial"/>
          <w:b/>
        </w:rPr>
        <w:t>Scope</w:t>
      </w:r>
      <w:r w:rsidRPr="00556197">
        <w:rPr>
          <w:rFonts w:ascii="Arial Narrow" w:hAnsi="Arial Narrow" w:cs="Arial"/>
        </w:rPr>
        <w:t xml:space="preserve">: </w:t>
      </w:r>
      <w:r w:rsidR="00A545A4" w:rsidRPr="00A545A4">
        <w:rPr>
          <w:rFonts w:ascii="Arial Narrow" w:hAnsi="Arial Narrow"/>
        </w:rPr>
        <w:t>This International Standard gives the principles and recommended units of the Tex System for the expression of linear density and includes conversion tables for calculating the tex values of numbers or counts in other systems together with a statement of the procedure for the implementation of the Tex System in trade and industry.</w:t>
      </w:r>
    </w:p>
    <w:p w:rsidR="00A545A4" w:rsidRPr="00556197" w:rsidRDefault="00A545A4"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1EE" w:rsidRDefault="00D721EE" w:rsidP="007D7BDE">
      <w:r>
        <w:separator/>
      </w:r>
    </w:p>
  </w:endnote>
  <w:endnote w:type="continuationSeparator" w:id="0">
    <w:p w:rsidR="00D721EE" w:rsidRDefault="00D721E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545A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545A4">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1EE" w:rsidRDefault="00D721EE" w:rsidP="007D7BDE">
      <w:r>
        <w:separator/>
      </w:r>
    </w:p>
  </w:footnote>
  <w:footnote w:type="continuationSeparator" w:id="0">
    <w:p w:rsidR="00D721EE" w:rsidRDefault="00D721E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7216D"/>
    <w:rsid w:val="003A2DFD"/>
    <w:rsid w:val="003C4A6C"/>
    <w:rsid w:val="003F2C4E"/>
    <w:rsid w:val="00402707"/>
    <w:rsid w:val="00452734"/>
    <w:rsid w:val="00506AFA"/>
    <w:rsid w:val="005965CF"/>
    <w:rsid w:val="005D3E09"/>
    <w:rsid w:val="005E2F92"/>
    <w:rsid w:val="00624301"/>
    <w:rsid w:val="00680852"/>
    <w:rsid w:val="00696E30"/>
    <w:rsid w:val="00703562"/>
    <w:rsid w:val="00703CB1"/>
    <w:rsid w:val="007244A4"/>
    <w:rsid w:val="00756E07"/>
    <w:rsid w:val="00766B20"/>
    <w:rsid w:val="007D5546"/>
    <w:rsid w:val="007D7BDE"/>
    <w:rsid w:val="00810E69"/>
    <w:rsid w:val="008551F9"/>
    <w:rsid w:val="008572A5"/>
    <w:rsid w:val="00877DFF"/>
    <w:rsid w:val="00893D7E"/>
    <w:rsid w:val="008B3FDD"/>
    <w:rsid w:val="00962C70"/>
    <w:rsid w:val="00A15AB7"/>
    <w:rsid w:val="00A545A4"/>
    <w:rsid w:val="00A87B44"/>
    <w:rsid w:val="00AB16F3"/>
    <w:rsid w:val="00B04B5B"/>
    <w:rsid w:val="00BA0183"/>
    <w:rsid w:val="00BF6EDE"/>
    <w:rsid w:val="00C23675"/>
    <w:rsid w:val="00C6616C"/>
    <w:rsid w:val="00C734AC"/>
    <w:rsid w:val="00D57FB3"/>
    <w:rsid w:val="00D711C5"/>
    <w:rsid w:val="00D721EE"/>
    <w:rsid w:val="00DC7D31"/>
    <w:rsid w:val="00E00478"/>
    <w:rsid w:val="00E1291B"/>
    <w:rsid w:val="00E41A20"/>
    <w:rsid w:val="00E46B6E"/>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9FD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2021-08-02T14:00:00Z</dcterms:created>
  <dcterms:modified xsi:type="dcterms:W3CDTF">2021-08-02T14:03:00Z</dcterms:modified>
</cp:coreProperties>
</file>