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C86BFB">
        <w:rPr>
          <w:rFonts w:ascii="Arial Narrow" w:hAnsi="Arial Narrow" w:cs="Arial"/>
        </w:rPr>
        <w:t>374-4:2019</w:t>
      </w:r>
    </w:p>
    <w:p w:rsidR="007D7BDE" w:rsidRPr="00D371F8" w:rsidRDefault="007D7BDE" w:rsidP="007D7BDE">
      <w:pPr>
        <w:autoSpaceDE w:val="0"/>
        <w:autoSpaceDN w:val="0"/>
        <w:adjustRightInd w:val="0"/>
        <w:jc w:val="both"/>
        <w:rPr>
          <w:rFonts w:ascii="Arial Narrow" w:hAnsi="Arial Narrow" w:cs="Arial"/>
        </w:rPr>
      </w:pPr>
    </w:p>
    <w:p w:rsidR="00A64681" w:rsidRPr="00556197" w:rsidRDefault="00D371F8" w:rsidP="007D7BDE">
      <w:pPr>
        <w:autoSpaceDE w:val="0"/>
        <w:autoSpaceDN w:val="0"/>
        <w:adjustRightInd w:val="0"/>
        <w:jc w:val="both"/>
        <w:rPr>
          <w:rFonts w:ascii="Arial Narrow" w:hAnsi="Arial Narrow" w:cs="Arial"/>
        </w:rPr>
      </w:pPr>
      <w:r w:rsidRPr="00D371F8">
        <w:rPr>
          <w:rFonts w:ascii="Arial Narrow" w:hAnsi="Arial Narrow" w:cs="Arial"/>
        </w:rPr>
        <w:t xml:space="preserve">Title: </w:t>
      </w:r>
      <w:r w:rsidR="00C86BFB">
        <w:t>Protective gloves against dangerous chemicals and micro-organisms — Part 4: Determination of resistance to degradation by chemicals</w:t>
      </w:r>
    </w:p>
    <w:p w:rsidR="00B13E3B" w:rsidRDefault="00B13E3B" w:rsidP="007D7BDE">
      <w:pPr>
        <w:autoSpaceDE w:val="0"/>
        <w:autoSpaceDN w:val="0"/>
        <w:adjustRightInd w:val="0"/>
        <w:jc w:val="both"/>
        <w:rPr>
          <w:rFonts w:ascii="Arial Narrow" w:hAnsi="Arial Narrow" w:cs="Arial"/>
        </w:rPr>
      </w:pPr>
    </w:p>
    <w:p w:rsidR="00C86BFB" w:rsidRDefault="00D371F8" w:rsidP="007D7BDE">
      <w:pPr>
        <w:autoSpaceDE w:val="0"/>
        <w:autoSpaceDN w:val="0"/>
        <w:adjustRightInd w:val="0"/>
        <w:jc w:val="both"/>
      </w:pPr>
      <w:bookmarkStart w:id="21" w:name="_GoBack"/>
      <w:bookmarkEnd w:id="21"/>
      <w:r>
        <w:rPr>
          <w:rFonts w:ascii="Arial Narrow" w:hAnsi="Arial Narrow" w:cs="Arial"/>
        </w:rPr>
        <w:t xml:space="preserve">Scope: </w:t>
      </w:r>
      <w:r w:rsidR="00C86BFB">
        <w:t xml:space="preserve">This document specifies the test method for the determination of the resistance of protective glove materials to degradation by dangerous chemicals with continuous contact. NOTE Annex A gives information on </w:t>
      </w:r>
      <w:proofErr w:type="spellStart"/>
      <w:r w:rsidR="00C86BFB">
        <w:t>interlaboratory</w:t>
      </w:r>
      <w:proofErr w:type="spellEnd"/>
      <w:r w:rsidR="00C86BFB">
        <w:t xml:space="preserve"> test results on this method. It is preferable that other tests used in addition to the evaluation of chemical resistance such as permeation resistance and penetration, as the chemical test do not provide sufficient information on the physical property changes affecting a glove during exposure to a chemical. It is necessary that the outside surface of the glove be exposed to the chemical.</w:t>
      </w:r>
    </w:p>
    <w:p w:rsidR="00C86BFB" w:rsidRDefault="00C86BFB" w:rsidP="007D7BDE">
      <w:pPr>
        <w:autoSpaceDE w:val="0"/>
        <w:autoSpaceDN w:val="0"/>
        <w:adjustRightInd w:val="0"/>
        <w:jc w:val="both"/>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A1" w:rsidRDefault="008F77A1" w:rsidP="007D7BDE">
      <w:r>
        <w:separator/>
      </w:r>
    </w:p>
  </w:endnote>
  <w:endnote w:type="continuationSeparator" w:id="0">
    <w:p w:rsidR="008F77A1" w:rsidRDefault="008F77A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13E3B">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13E3B">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13E3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13E3B">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A1" w:rsidRDefault="008F77A1" w:rsidP="007D7BDE">
      <w:r>
        <w:separator/>
      </w:r>
    </w:p>
  </w:footnote>
  <w:footnote w:type="continuationSeparator" w:id="0">
    <w:p w:rsidR="008F77A1" w:rsidRDefault="008F77A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A7F2C"/>
    <w:rsid w:val="003C4A6C"/>
    <w:rsid w:val="003F2C4E"/>
    <w:rsid w:val="00402707"/>
    <w:rsid w:val="00452734"/>
    <w:rsid w:val="00506AFA"/>
    <w:rsid w:val="00582785"/>
    <w:rsid w:val="005965CF"/>
    <w:rsid w:val="005D08D0"/>
    <w:rsid w:val="005D3E09"/>
    <w:rsid w:val="005E2F92"/>
    <w:rsid w:val="00624301"/>
    <w:rsid w:val="00680852"/>
    <w:rsid w:val="00703562"/>
    <w:rsid w:val="00703CB1"/>
    <w:rsid w:val="007244A4"/>
    <w:rsid w:val="00756E07"/>
    <w:rsid w:val="00766B20"/>
    <w:rsid w:val="007D5546"/>
    <w:rsid w:val="007D7BDE"/>
    <w:rsid w:val="00810E69"/>
    <w:rsid w:val="008572A5"/>
    <w:rsid w:val="00871382"/>
    <w:rsid w:val="00877DFF"/>
    <w:rsid w:val="00893D7E"/>
    <w:rsid w:val="008B3FDD"/>
    <w:rsid w:val="008B45CC"/>
    <w:rsid w:val="008F77A1"/>
    <w:rsid w:val="00940D56"/>
    <w:rsid w:val="00A15AB7"/>
    <w:rsid w:val="00A64681"/>
    <w:rsid w:val="00A87B44"/>
    <w:rsid w:val="00AB16F3"/>
    <w:rsid w:val="00B04B5B"/>
    <w:rsid w:val="00B13E3B"/>
    <w:rsid w:val="00BA0183"/>
    <w:rsid w:val="00BF6EDE"/>
    <w:rsid w:val="00C23675"/>
    <w:rsid w:val="00C734AC"/>
    <w:rsid w:val="00C86BFB"/>
    <w:rsid w:val="00CB245B"/>
    <w:rsid w:val="00D371F8"/>
    <w:rsid w:val="00D57FB3"/>
    <w:rsid w:val="00D711C5"/>
    <w:rsid w:val="00DC7D31"/>
    <w:rsid w:val="00E00478"/>
    <w:rsid w:val="00E1291B"/>
    <w:rsid w:val="00E41A20"/>
    <w:rsid w:val="00E67378"/>
    <w:rsid w:val="00EB7875"/>
    <w:rsid w:val="00EF7104"/>
    <w:rsid w:val="00F701C2"/>
    <w:rsid w:val="00F87FFB"/>
    <w:rsid w:val="00FC140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6CE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2021-08-03T16:48:00Z</dcterms:created>
  <dcterms:modified xsi:type="dcterms:W3CDTF">2021-08-03T18:03:00Z</dcterms:modified>
</cp:coreProperties>
</file>