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20630" w14:textId="77777777" w:rsidR="0084063A" w:rsidRPr="004F4641" w:rsidRDefault="003956DC">
      <w:pPr>
        <w:rPr>
          <w:rFonts w:cstheme="minorHAnsi"/>
        </w:rPr>
      </w:pPr>
      <w:r w:rsidRPr="004F4641">
        <w:rPr>
          <w:rFonts w:cstheme="minorHAnsi"/>
          <w:noProof/>
          <w:sz w:val="28"/>
          <w:szCs w:val="28"/>
        </w:rPr>
        <w:drawing>
          <wp:inline distT="0" distB="0" distL="0" distR="0" wp14:anchorId="412AF35A" wp14:editId="27C69286">
            <wp:extent cx="30099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7" b="12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4263E" w14:textId="3E4E0873" w:rsidR="003956DC" w:rsidRPr="00334E84" w:rsidRDefault="008C0ED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KEBS/QUOTE</w:t>
      </w:r>
      <w:r w:rsidR="003956DC" w:rsidRPr="00334E84">
        <w:rPr>
          <w:rFonts w:cstheme="minorHAnsi"/>
          <w:b/>
          <w:sz w:val="28"/>
          <w:szCs w:val="28"/>
        </w:rPr>
        <w:t>/</w:t>
      </w:r>
      <w:r>
        <w:rPr>
          <w:rFonts w:cstheme="minorHAnsi"/>
          <w:b/>
          <w:sz w:val="28"/>
          <w:szCs w:val="28"/>
        </w:rPr>
        <w:t>330/</w:t>
      </w:r>
      <w:r w:rsidR="003956DC" w:rsidRPr="00334E84">
        <w:rPr>
          <w:rFonts w:cstheme="minorHAnsi"/>
          <w:b/>
          <w:sz w:val="28"/>
          <w:szCs w:val="28"/>
        </w:rPr>
        <w:t>201</w:t>
      </w:r>
      <w:r w:rsidR="002931CE" w:rsidRPr="00334E84">
        <w:rPr>
          <w:rFonts w:cstheme="minorHAnsi"/>
          <w:b/>
          <w:sz w:val="28"/>
          <w:szCs w:val="28"/>
        </w:rPr>
        <w:t>9</w:t>
      </w:r>
      <w:r w:rsidR="009654CD" w:rsidRPr="00334E84">
        <w:rPr>
          <w:rFonts w:cstheme="minorHAnsi"/>
          <w:b/>
          <w:sz w:val="28"/>
          <w:szCs w:val="28"/>
        </w:rPr>
        <w:t>-</w:t>
      </w:r>
      <w:r w:rsidR="003956DC" w:rsidRPr="00334E84">
        <w:rPr>
          <w:rFonts w:cstheme="minorHAnsi"/>
          <w:b/>
          <w:sz w:val="28"/>
          <w:szCs w:val="28"/>
        </w:rPr>
        <w:t>20</w:t>
      </w:r>
      <w:r w:rsidR="002931CE" w:rsidRPr="00334E84">
        <w:rPr>
          <w:rFonts w:cstheme="minorHAnsi"/>
          <w:b/>
          <w:sz w:val="28"/>
          <w:szCs w:val="28"/>
        </w:rPr>
        <w:t>2</w:t>
      </w:r>
      <w:r>
        <w:rPr>
          <w:rFonts w:cstheme="minorHAnsi"/>
          <w:b/>
          <w:sz w:val="28"/>
          <w:szCs w:val="28"/>
        </w:rPr>
        <w:t>0</w:t>
      </w:r>
    </w:p>
    <w:p w14:paraId="4C2C0B50" w14:textId="4F2680F4" w:rsidR="003956DC" w:rsidRPr="00334E84" w:rsidRDefault="008C0ED1" w:rsidP="001148B2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</w:t>
      </w:r>
      <w:r w:rsidRPr="008C0ED1">
        <w:rPr>
          <w:rFonts w:cstheme="minorHAnsi"/>
          <w:b/>
          <w:sz w:val="28"/>
          <w:szCs w:val="28"/>
          <w:vertAlign w:val="superscript"/>
        </w:rPr>
        <w:t>TH</w:t>
      </w:r>
      <w:r>
        <w:rPr>
          <w:rFonts w:cstheme="minorHAnsi"/>
          <w:b/>
          <w:sz w:val="28"/>
          <w:szCs w:val="28"/>
        </w:rPr>
        <w:t xml:space="preserve"> </w:t>
      </w:r>
      <w:r w:rsidR="00BA6E05">
        <w:rPr>
          <w:rFonts w:cstheme="minorHAnsi"/>
          <w:b/>
          <w:sz w:val="28"/>
          <w:szCs w:val="28"/>
          <w:vertAlign w:val="superscript"/>
        </w:rPr>
        <w:t xml:space="preserve"> </w:t>
      </w:r>
      <w:r w:rsidR="009B1553">
        <w:rPr>
          <w:rFonts w:cstheme="minorHAnsi"/>
          <w:b/>
          <w:sz w:val="28"/>
          <w:szCs w:val="28"/>
          <w:vertAlign w:val="superscript"/>
        </w:rPr>
        <w:t xml:space="preserve"> </w:t>
      </w:r>
      <w:r>
        <w:rPr>
          <w:rFonts w:cstheme="minorHAnsi"/>
          <w:b/>
          <w:sz w:val="28"/>
          <w:szCs w:val="28"/>
        </w:rPr>
        <w:t xml:space="preserve">MARCH </w:t>
      </w:r>
      <w:r w:rsidR="00BA6E05">
        <w:rPr>
          <w:rFonts w:cstheme="minorHAnsi"/>
          <w:b/>
          <w:sz w:val="28"/>
          <w:szCs w:val="28"/>
        </w:rPr>
        <w:t>2020</w:t>
      </w:r>
    </w:p>
    <w:p w14:paraId="50BAE064" w14:textId="77777777" w:rsidR="001148B2" w:rsidRPr="004F4641" w:rsidRDefault="001148B2" w:rsidP="001148B2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C3F3E7C" w14:textId="77777777" w:rsidR="003956DC" w:rsidRPr="004F4641" w:rsidRDefault="003956DC">
      <w:pPr>
        <w:rPr>
          <w:rFonts w:cstheme="minorHAnsi"/>
          <w:b/>
          <w:sz w:val="24"/>
          <w:szCs w:val="24"/>
        </w:rPr>
      </w:pPr>
      <w:r w:rsidRPr="004F4641">
        <w:rPr>
          <w:rFonts w:cstheme="minorHAnsi"/>
          <w:b/>
          <w:sz w:val="24"/>
          <w:szCs w:val="24"/>
        </w:rPr>
        <w:t>TO: ALL INTERESTED BIDDERS</w:t>
      </w:r>
    </w:p>
    <w:p w14:paraId="114CF2F1" w14:textId="132DDD4C" w:rsidR="00194BF7" w:rsidRPr="004F4641" w:rsidRDefault="003956DC" w:rsidP="007F24F3">
      <w:pPr>
        <w:spacing w:after="0" w:line="259" w:lineRule="auto"/>
        <w:rPr>
          <w:rFonts w:cstheme="minorHAnsi"/>
          <w:b/>
          <w:sz w:val="24"/>
          <w:szCs w:val="24"/>
        </w:rPr>
      </w:pPr>
      <w:bookmarkStart w:id="0" w:name="_Hlk27580616"/>
      <w:r w:rsidRPr="004F4641">
        <w:rPr>
          <w:rFonts w:cstheme="minorHAnsi"/>
          <w:b/>
          <w:sz w:val="24"/>
          <w:szCs w:val="24"/>
        </w:rPr>
        <w:t xml:space="preserve">REF: ADDENDUM –NO. </w:t>
      </w:r>
      <w:r w:rsidR="008C0ED1">
        <w:rPr>
          <w:rFonts w:cstheme="minorHAnsi"/>
          <w:b/>
          <w:sz w:val="24"/>
          <w:szCs w:val="24"/>
        </w:rPr>
        <w:t>1</w:t>
      </w:r>
      <w:r w:rsidR="009B1553">
        <w:rPr>
          <w:rFonts w:cstheme="minorHAnsi"/>
          <w:b/>
          <w:sz w:val="24"/>
          <w:szCs w:val="24"/>
        </w:rPr>
        <w:t>.</w:t>
      </w:r>
      <w:r w:rsidRPr="004F4641">
        <w:rPr>
          <w:rFonts w:cstheme="minorHAnsi"/>
          <w:b/>
          <w:sz w:val="24"/>
          <w:szCs w:val="24"/>
        </w:rPr>
        <w:t xml:space="preserve"> </w:t>
      </w:r>
      <w:r w:rsidR="008C0ED1">
        <w:rPr>
          <w:rFonts w:cstheme="minorHAnsi"/>
          <w:b/>
          <w:sz w:val="24"/>
          <w:szCs w:val="24"/>
        </w:rPr>
        <w:t>KEBS/QUOTE</w:t>
      </w:r>
      <w:r w:rsidR="00BA6E05">
        <w:rPr>
          <w:rFonts w:cstheme="minorHAnsi"/>
          <w:b/>
          <w:sz w:val="24"/>
          <w:szCs w:val="24"/>
        </w:rPr>
        <w:t>/</w:t>
      </w:r>
      <w:r w:rsidR="008C0ED1">
        <w:rPr>
          <w:rFonts w:cstheme="minorHAnsi"/>
          <w:b/>
          <w:sz w:val="24"/>
          <w:szCs w:val="24"/>
        </w:rPr>
        <w:t xml:space="preserve">330/2019/2020 </w:t>
      </w:r>
      <w:r w:rsidR="00FA563B">
        <w:rPr>
          <w:rFonts w:cstheme="minorHAnsi"/>
          <w:b/>
          <w:sz w:val="24"/>
          <w:szCs w:val="24"/>
        </w:rPr>
        <w:t xml:space="preserve"> </w:t>
      </w:r>
      <w:r w:rsidR="008C0ED1">
        <w:rPr>
          <w:rFonts w:cstheme="minorHAnsi"/>
          <w:b/>
          <w:sz w:val="24"/>
          <w:szCs w:val="24"/>
          <w:shd w:val="clear" w:color="auto" w:fill="FFFFFF" w:themeFill="background1"/>
        </w:rPr>
        <w:t xml:space="preserve"> </w:t>
      </w:r>
    </w:p>
    <w:bookmarkEnd w:id="0"/>
    <w:p w14:paraId="5010BD80" w14:textId="77777777" w:rsidR="00194BF7" w:rsidRPr="004F4641" w:rsidRDefault="00194BF7" w:rsidP="00194BF7">
      <w:pPr>
        <w:spacing w:after="0" w:line="259" w:lineRule="auto"/>
        <w:ind w:left="84"/>
        <w:rPr>
          <w:rFonts w:cstheme="minorHAnsi"/>
          <w:b/>
        </w:rPr>
      </w:pPr>
    </w:p>
    <w:p w14:paraId="2D42A8F3" w14:textId="76CD4833" w:rsidR="003956DC" w:rsidRPr="00DF659E" w:rsidRDefault="003956DC">
      <w:pPr>
        <w:rPr>
          <w:rFonts w:cstheme="minorHAnsi"/>
          <w:sz w:val="24"/>
          <w:szCs w:val="24"/>
        </w:rPr>
      </w:pPr>
      <w:r w:rsidRPr="00DF659E">
        <w:rPr>
          <w:rFonts w:cstheme="minorHAnsi"/>
          <w:sz w:val="24"/>
          <w:szCs w:val="24"/>
        </w:rPr>
        <w:t xml:space="preserve">The Kenya Bureau of </w:t>
      </w:r>
      <w:r w:rsidR="009B1553">
        <w:rPr>
          <w:rFonts w:cstheme="minorHAnsi"/>
          <w:sz w:val="24"/>
          <w:szCs w:val="24"/>
        </w:rPr>
        <w:t>S</w:t>
      </w:r>
      <w:r w:rsidR="000123D7" w:rsidRPr="00DF659E">
        <w:rPr>
          <w:rFonts w:cstheme="minorHAnsi"/>
          <w:sz w:val="24"/>
          <w:szCs w:val="24"/>
        </w:rPr>
        <w:t xml:space="preserve">tandards </w:t>
      </w:r>
      <w:r w:rsidRPr="00DF659E">
        <w:rPr>
          <w:rFonts w:cstheme="minorHAnsi"/>
          <w:sz w:val="24"/>
          <w:szCs w:val="24"/>
        </w:rPr>
        <w:t>wishes to respond to</w:t>
      </w:r>
      <w:r w:rsidR="001C2C1D">
        <w:rPr>
          <w:rFonts w:cstheme="minorHAnsi"/>
          <w:sz w:val="24"/>
          <w:szCs w:val="24"/>
        </w:rPr>
        <w:t xml:space="preserve"> the</w:t>
      </w:r>
      <w:r w:rsidRPr="00DF659E">
        <w:rPr>
          <w:rFonts w:cstheme="minorHAnsi"/>
          <w:sz w:val="24"/>
          <w:szCs w:val="24"/>
        </w:rPr>
        <w:t xml:space="preserve"> bel</w:t>
      </w:r>
      <w:r w:rsidR="009B1553">
        <w:rPr>
          <w:rFonts w:cstheme="minorHAnsi"/>
          <w:sz w:val="24"/>
          <w:szCs w:val="24"/>
        </w:rPr>
        <w:t xml:space="preserve">ow </w:t>
      </w:r>
      <w:r w:rsidR="001C2C1D">
        <w:rPr>
          <w:rFonts w:cstheme="minorHAnsi"/>
          <w:sz w:val="24"/>
          <w:szCs w:val="24"/>
        </w:rPr>
        <w:t xml:space="preserve">clarifications </w:t>
      </w:r>
      <w:r w:rsidR="001C2C1D" w:rsidRPr="00DF659E">
        <w:rPr>
          <w:rFonts w:cstheme="minorHAnsi"/>
          <w:sz w:val="24"/>
          <w:szCs w:val="24"/>
        </w:rPr>
        <w:t>as</w:t>
      </w:r>
      <w:r w:rsidRPr="00DF659E">
        <w:rPr>
          <w:rFonts w:cstheme="minorHAnsi"/>
          <w:sz w:val="24"/>
          <w:szCs w:val="24"/>
        </w:rPr>
        <w:t xml:space="preserve"> follows:</w:t>
      </w:r>
    </w:p>
    <w:p w14:paraId="427A14E9" w14:textId="275731C3" w:rsidR="002E45F3" w:rsidRDefault="00B62E07" w:rsidP="00B62E07">
      <w:pPr>
        <w:pStyle w:val="NormalWeb"/>
        <w:spacing w:before="0" w:beforeAutospacing="0" w:after="0" w:afterAutospacing="0"/>
        <w:ind w:right="540"/>
        <w:jc w:val="both"/>
        <w:rPr>
          <w:rFonts w:asciiTheme="minorHAnsi" w:hAnsiTheme="minorHAnsi" w:cstheme="minorHAnsi"/>
          <w:color w:val="202124"/>
        </w:rPr>
      </w:pPr>
      <w:r w:rsidRPr="00DF659E">
        <w:rPr>
          <w:rFonts w:asciiTheme="minorHAnsi" w:hAnsiTheme="minorHAnsi" w:cstheme="minorHAnsi"/>
          <w:color w:val="202124"/>
        </w:rPr>
        <w:t>Wi</w:t>
      </w:r>
      <w:r w:rsidR="008C0ED1">
        <w:rPr>
          <w:rFonts w:asciiTheme="minorHAnsi" w:hAnsiTheme="minorHAnsi" w:cstheme="minorHAnsi"/>
          <w:color w:val="202124"/>
        </w:rPr>
        <w:t>th reference to the above Quotation</w:t>
      </w:r>
      <w:r w:rsidRPr="00DF659E">
        <w:rPr>
          <w:rFonts w:asciiTheme="minorHAnsi" w:hAnsiTheme="minorHAnsi" w:cstheme="minorHAnsi"/>
        </w:rPr>
        <w:t xml:space="preserve"> </w:t>
      </w:r>
      <w:r w:rsidR="008C0ED1">
        <w:rPr>
          <w:rFonts w:asciiTheme="minorHAnsi" w:hAnsiTheme="minorHAnsi" w:cstheme="minorHAnsi"/>
          <w:color w:val="202124"/>
        </w:rPr>
        <w:t xml:space="preserve">No. </w:t>
      </w:r>
      <w:r w:rsidR="008C0ED1" w:rsidRPr="00807EA7">
        <w:rPr>
          <w:rFonts w:asciiTheme="minorHAnsi" w:hAnsiTheme="minorHAnsi" w:cstheme="minorHAnsi"/>
          <w:b/>
          <w:color w:val="202124"/>
        </w:rPr>
        <w:t>KEBS/QUOTE</w:t>
      </w:r>
      <w:r w:rsidRPr="00807EA7">
        <w:rPr>
          <w:rFonts w:asciiTheme="minorHAnsi" w:hAnsiTheme="minorHAnsi" w:cstheme="minorHAnsi"/>
          <w:b/>
          <w:color w:val="202124"/>
        </w:rPr>
        <w:t>/</w:t>
      </w:r>
      <w:r w:rsidR="008C0ED1" w:rsidRPr="00807EA7">
        <w:rPr>
          <w:rFonts w:asciiTheme="minorHAnsi" w:hAnsiTheme="minorHAnsi" w:cstheme="minorHAnsi"/>
          <w:b/>
          <w:color w:val="202124"/>
        </w:rPr>
        <w:t>330/2019-2020</w:t>
      </w:r>
      <w:r w:rsidRPr="00DF659E">
        <w:rPr>
          <w:rFonts w:asciiTheme="minorHAnsi" w:hAnsiTheme="minorHAnsi" w:cstheme="minorHAnsi"/>
          <w:color w:val="202124"/>
        </w:rPr>
        <w:t xml:space="preserve"> for the Provision </w:t>
      </w:r>
      <w:r w:rsidR="00807EA7" w:rsidRPr="00DF659E">
        <w:rPr>
          <w:rFonts w:asciiTheme="minorHAnsi" w:hAnsiTheme="minorHAnsi" w:cstheme="minorHAnsi"/>
          <w:color w:val="202124"/>
        </w:rPr>
        <w:t xml:space="preserve">of </w:t>
      </w:r>
      <w:r w:rsidR="00807EA7">
        <w:rPr>
          <w:rFonts w:asciiTheme="minorHAnsi" w:hAnsiTheme="minorHAnsi" w:cstheme="minorHAnsi"/>
          <w:color w:val="202124"/>
        </w:rPr>
        <w:t>Training</w:t>
      </w:r>
      <w:r w:rsidR="001C2C1D">
        <w:rPr>
          <w:rFonts w:asciiTheme="minorHAnsi" w:hAnsiTheme="minorHAnsi" w:cstheme="minorHAnsi"/>
          <w:color w:val="202124"/>
        </w:rPr>
        <w:t xml:space="preserve"> Services on Succession Planning</w:t>
      </w:r>
      <w:r w:rsidR="008C0ED1">
        <w:rPr>
          <w:rFonts w:asciiTheme="minorHAnsi" w:hAnsiTheme="minorHAnsi" w:cstheme="minorHAnsi"/>
          <w:color w:val="202124"/>
        </w:rPr>
        <w:t>.</w:t>
      </w:r>
    </w:p>
    <w:p w14:paraId="063E54BD" w14:textId="77777777" w:rsidR="008C0ED1" w:rsidRPr="00DF659E" w:rsidRDefault="008C0ED1" w:rsidP="00B62E07">
      <w:pPr>
        <w:pStyle w:val="NormalWeb"/>
        <w:spacing w:before="0" w:beforeAutospacing="0" w:after="0" w:afterAutospacing="0"/>
        <w:ind w:right="540"/>
        <w:jc w:val="both"/>
        <w:rPr>
          <w:rFonts w:asciiTheme="minorHAnsi" w:hAnsiTheme="minorHAnsi" w:cstheme="minorHAnsi"/>
          <w:color w:val="202124"/>
        </w:rPr>
      </w:pPr>
    </w:p>
    <w:p w14:paraId="715836C2" w14:textId="73771C54" w:rsidR="00B62E07" w:rsidRPr="00DF659E" w:rsidRDefault="002E45F3" w:rsidP="00B62E07">
      <w:pPr>
        <w:pStyle w:val="NormalWeb"/>
        <w:spacing w:before="0" w:beforeAutospacing="0" w:after="0" w:afterAutospacing="0"/>
        <w:ind w:right="540"/>
        <w:jc w:val="both"/>
        <w:rPr>
          <w:rFonts w:asciiTheme="minorHAnsi" w:hAnsiTheme="minorHAnsi" w:cstheme="minorHAnsi"/>
        </w:rPr>
      </w:pPr>
      <w:r w:rsidRPr="00DF659E">
        <w:rPr>
          <w:rFonts w:asciiTheme="minorHAnsi" w:hAnsiTheme="minorHAnsi" w:cstheme="minorHAnsi"/>
          <w:color w:val="202124"/>
        </w:rPr>
        <w:t>W</w:t>
      </w:r>
      <w:r w:rsidR="00B62E07" w:rsidRPr="00DF659E">
        <w:rPr>
          <w:rFonts w:asciiTheme="minorHAnsi" w:hAnsiTheme="minorHAnsi" w:cstheme="minorHAnsi"/>
          <w:color w:val="202124"/>
        </w:rPr>
        <w:t xml:space="preserve">e seek clarification on </w:t>
      </w:r>
      <w:r w:rsidR="00A64A12" w:rsidRPr="00DF659E">
        <w:rPr>
          <w:rFonts w:asciiTheme="minorHAnsi" w:hAnsiTheme="minorHAnsi" w:cstheme="minorHAnsi"/>
          <w:color w:val="202124"/>
        </w:rPr>
        <w:t>below</w:t>
      </w:r>
      <w:r w:rsidR="00B62E07" w:rsidRPr="00DF659E">
        <w:rPr>
          <w:rFonts w:asciiTheme="minorHAnsi" w:hAnsiTheme="minorHAnsi" w:cstheme="minorHAnsi"/>
          <w:color w:val="202124"/>
        </w:rPr>
        <w:t xml:space="preserve">: </w:t>
      </w:r>
    </w:p>
    <w:p w14:paraId="6039B16D" w14:textId="77777777" w:rsidR="00B62E07" w:rsidRPr="00DF659E" w:rsidRDefault="00B62E07" w:rsidP="00B62E07">
      <w:pPr>
        <w:pStyle w:val="NormalWeb"/>
        <w:spacing w:before="0" w:beforeAutospacing="0" w:after="0" w:afterAutospacing="0"/>
        <w:ind w:right="540"/>
        <w:jc w:val="both"/>
        <w:rPr>
          <w:rFonts w:asciiTheme="minorHAnsi" w:hAnsiTheme="minorHAnsi" w:cstheme="minorHAnsi"/>
        </w:rPr>
      </w:pPr>
      <w:r w:rsidRPr="00DF659E">
        <w:rPr>
          <w:rFonts w:asciiTheme="minorHAnsi" w:hAnsiTheme="minorHAnsi" w:cstheme="minorHAnsi"/>
          <w:b/>
          <w:bCs/>
          <w:color w:val="202124"/>
        </w:rPr>
        <w:t> </w:t>
      </w:r>
    </w:p>
    <w:p w14:paraId="205893AB" w14:textId="571CD1AB" w:rsidR="00B62E07" w:rsidRPr="00DF659E" w:rsidRDefault="008C0ED1" w:rsidP="00B62E07">
      <w:pPr>
        <w:pStyle w:val="NormalWeb"/>
        <w:spacing w:before="0" w:beforeAutospacing="0" w:after="0" w:afterAutospacing="0"/>
        <w:ind w:right="540"/>
        <w:jc w:val="both"/>
        <w:rPr>
          <w:rFonts w:asciiTheme="minorHAnsi" w:hAnsiTheme="minorHAnsi" w:cstheme="minorHAnsi"/>
          <w:bCs/>
          <w:color w:val="202124"/>
        </w:rPr>
      </w:pPr>
      <w:r>
        <w:rPr>
          <w:rFonts w:asciiTheme="minorHAnsi" w:hAnsiTheme="minorHAnsi" w:cstheme="minorHAnsi"/>
          <w:bCs/>
          <w:color w:val="202124"/>
        </w:rPr>
        <w:t>1.</w:t>
      </w:r>
      <w:r>
        <w:rPr>
          <w:rFonts w:asciiTheme="minorHAnsi" w:hAnsiTheme="minorHAnsi" w:cstheme="minorHAnsi"/>
          <w:bCs/>
          <w:color w:val="202124"/>
        </w:rPr>
        <w:tab/>
        <w:t>The quotation will be opened on Monday 9</w:t>
      </w:r>
      <w:r w:rsidRPr="008C0ED1">
        <w:rPr>
          <w:rFonts w:asciiTheme="minorHAnsi" w:hAnsiTheme="minorHAnsi" w:cstheme="minorHAnsi"/>
          <w:bCs/>
          <w:color w:val="202124"/>
          <w:vertAlign w:val="superscript"/>
        </w:rPr>
        <w:t>th</w:t>
      </w:r>
      <w:r>
        <w:rPr>
          <w:rFonts w:asciiTheme="minorHAnsi" w:hAnsiTheme="minorHAnsi" w:cstheme="minorHAnsi"/>
          <w:bCs/>
          <w:color w:val="202124"/>
        </w:rPr>
        <w:t xml:space="preserve"> </w:t>
      </w:r>
      <w:r w:rsidR="00807EA7">
        <w:rPr>
          <w:rFonts w:asciiTheme="minorHAnsi" w:hAnsiTheme="minorHAnsi" w:cstheme="minorHAnsi"/>
          <w:bCs/>
          <w:color w:val="202124"/>
        </w:rPr>
        <w:t xml:space="preserve"> </w:t>
      </w:r>
      <w:bookmarkStart w:id="1" w:name="_GoBack"/>
      <w:bookmarkEnd w:id="1"/>
      <w:r>
        <w:rPr>
          <w:rFonts w:asciiTheme="minorHAnsi" w:hAnsiTheme="minorHAnsi" w:cstheme="minorHAnsi"/>
          <w:bCs/>
          <w:color w:val="202124"/>
        </w:rPr>
        <w:t>March 2020 at 10.30a.m.</w:t>
      </w:r>
    </w:p>
    <w:p w14:paraId="0CBBBA5E" w14:textId="18E970AF" w:rsidR="00ED6471" w:rsidRPr="00DF659E" w:rsidRDefault="00ED6471" w:rsidP="00B62E07">
      <w:pPr>
        <w:pStyle w:val="NormalWeb"/>
        <w:spacing w:before="0" w:beforeAutospacing="0" w:after="0" w:afterAutospacing="0"/>
        <w:ind w:right="540"/>
        <w:jc w:val="both"/>
        <w:rPr>
          <w:rFonts w:asciiTheme="minorHAnsi" w:hAnsiTheme="minorHAnsi" w:cstheme="minorHAnsi"/>
          <w:color w:val="202124"/>
        </w:rPr>
      </w:pPr>
    </w:p>
    <w:p w14:paraId="4E949675" w14:textId="3795E72E" w:rsidR="00ED6471" w:rsidRPr="00DF659E" w:rsidRDefault="008C0ED1" w:rsidP="00B62E07">
      <w:pPr>
        <w:pStyle w:val="NormalWeb"/>
        <w:spacing w:before="0" w:beforeAutospacing="0" w:after="0" w:afterAutospacing="0"/>
        <w:ind w:right="540"/>
        <w:jc w:val="both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 xml:space="preserve"> </w:t>
      </w:r>
    </w:p>
    <w:p w14:paraId="63CF535B" w14:textId="3F73ED18" w:rsidR="000123D7" w:rsidRDefault="009B1553" w:rsidP="009B15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DF659E" w:rsidRPr="00976597">
        <w:rPr>
          <w:rFonts w:cstheme="minorHAnsi"/>
          <w:b/>
          <w:sz w:val="28"/>
          <w:szCs w:val="28"/>
        </w:rPr>
        <w:t>ALL OTHER TERMS AND CONDITIONS REMAIN THE SAME</w:t>
      </w:r>
    </w:p>
    <w:p w14:paraId="0C513AB0" w14:textId="77777777" w:rsidR="00BA6E05" w:rsidRPr="00976597" w:rsidRDefault="00BA6E05" w:rsidP="000123D7">
      <w:pPr>
        <w:ind w:left="360" w:hanging="360"/>
        <w:rPr>
          <w:rFonts w:cstheme="minorHAnsi"/>
          <w:sz w:val="28"/>
          <w:szCs w:val="28"/>
        </w:rPr>
      </w:pPr>
    </w:p>
    <w:p w14:paraId="117FB3C6" w14:textId="42AC1BAA" w:rsidR="006C51EC" w:rsidRPr="00976597" w:rsidRDefault="000123D7" w:rsidP="006C51EC">
      <w:pPr>
        <w:rPr>
          <w:sz w:val="28"/>
          <w:szCs w:val="28"/>
        </w:rPr>
      </w:pPr>
      <w:r w:rsidRPr="00976597">
        <w:rPr>
          <w:rFonts w:cstheme="minorHAnsi"/>
          <w:b/>
          <w:sz w:val="28"/>
          <w:szCs w:val="28"/>
        </w:rPr>
        <w:t>MANAGING DIRECTOR</w:t>
      </w:r>
    </w:p>
    <w:sectPr w:rsidR="006C51EC" w:rsidRPr="00976597" w:rsidSect="00504F3A">
      <w:footerReference w:type="default" r:id="rId8"/>
      <w:pgSz w:w="12240" w:h="15840"/>
      <w:pgMar w:top="864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90B2B" w14:textId="77777777" w:rsidR="00EB189F" w:rsidRDefault="00EB189F" w:rsidP="002C0130">
      <w:pPr>
        <w:spacing w:after="0" w:line="240" w:lineRule="auto"/>
      </w:pPr>
      <w:r>
        <w:separator/>
      </w:r>
    </w:p>
  </w:endnote>
  <w:endnote w:type="continuationSeparator" w:id="0">
    <w:p w14:paraId="67BE214D" w14:textId="77777777" w:rsidR="00EB189F" w:rsidRDefault="00EB189F" w:rsidP="002C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02B1F" w14:textId="19471B76" w:rsidR="002C0130" w:rsidRDefault="002C0130">
    <w:pPr>
      <w:pStyle w:val="Footer"/>
    </w:pPr>
  </w:p>
  <w:p w14:paraId="1F030560" w14:textId="77777777" w:rsidR="002C0130" w:rsidRDefault="002C0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1E80F" w14:textId="77777777" w:rsidR="00EB189F" w:rsidRDefault="00EB189F" w:rsidP="002C0130">
      <w:pPr>
        <w:spacing w:after="0" w:line="240" w:lineRule="auto"/>
      </w:pPr>
      <w:r>
        <w:separator/>
      </w:r>
    </w:p>
  </w:footnote>
  <w:footnote w:type="continuationSeparator" w:id="0">
    <w:p w14:paraId="47727FBC" w14:textId="77777777" w:rsidR="00EB189F" w:rsidRDefault="00EB189F" w:rsidP="002C0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4BA9A"/>
    <w:multiLevelType w:val="hybridMultilevel"/>
    <w:tmpl w:val="DCF26227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43237E8"/>
    <w:multiLevelType w:val="hybridMultilevel"/>
    <w:tmpl w:val="F112E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6C1E"/>
    <w:multiLevelType w:val="hybridMultilevel"/>
    <w:tmpl w:val="3D347E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DC"/>
    <w:rsid w:val="000123D7"/>
    <w:rsid w:val="00032DB7"/>
    <w:rsid w:val="00071199"/>
    <w:rsid w:val="00074B59"/>
    <w:rsid w:val="00094BB0"/>
    <w:rsid w:val="000C4EDE"/>
    <w:rsid w:val="000E4DE1"/>
    <w:rsid w:val="00104BB8"/>
    <w:rsid w:val="00113556"/>
    <w:rsid w:val="001148B2"/>
    <w:rsid w:val="00150328"/>
    <w:rsid w:val="00187646"/>
    <w:rsid w:val="00194BF7"/>
    <w:rsid w:val="001C2C1D"/>
    <w:rsid w:val="001D2539"/>
    <w:rsid w:val="001D6606"/>
    <w:rsid w:val="001F348A"/>
    <w:rsid w:val="001F45A5"/>
    <w:rsid w:val="00221179"/>
    <w:rsid w:val="002301CD"/>
    <w:rsid w:val="002931CE"/>
    <w:rsid w:val="002C0130"/>
    <w:rsid w:val="002D72E0"/>
    <w:rsid w:val="002E45F3"/>
    <w:rsid w:val="00315EC5"/>
    <w:rsid w:val="00334E84"/>
    <w:rsid w:val="003818B5"/>
    <w:rsid w:val="003956DC"/>
    <w:rsid w:val="003A3383"/>
    <w:rsid w:val="003D1746"/>
    <w:rsid w:val="00443E96"/>
    <w:rsid w:val="00464BC9"/>
    <w:rsid w:val="00475B29"/>
    <w:rsid w:val="004F4641"/>
    <w:rsid w:val="00504F3A"/>
    <w:rsid w:val="0059665D"/>
    <w:rsid w:val="005C2871"/>
    <w:rsid w:val="005E06CD"/>
    <w:rsid w:val="00650172"/>
    <w:rsid w:val="00671B7A"/>
    <w:rsid w:val="006A7581"/>
    <w:rsid w:val="006B6931"/>
    <w:rsid w:val="006C51EC"/>
    <w:rsid w:val="00700A15"/>
    <w:rsid w:val="00761DB0"/>
    <w:rsid w:val="007C5AB0"/>
    <w:rsid w:val="007F24F3"/>
    <w:rsid w:val="00807EA7"/>
    <w:rsid w:val="0084063A"/>
    <w:rsid w:val="00857D48"/>
    <w:rsid w:val="00885D01"/>
    <w:rsid w:val="00885EC3"/>
    <w:rsid w:val="00893A48"/>
    <w:rsid w:val="008C0ED1"/>
    <w:rsid w:val="008D3C0E"/>
    <w:rsid w:val="00906F38"/>
    <w:rsid w:val="009104E3"/>
    <w:rsid w:val="00945891"/>
    <w:rsid w:val="00945C99"/>
    <w:rsid w:val="009654CD"/>
    <w:rsid w:val="00976597"/>
    <w:rsid w:val="00994C2C"/>
    <w:rsid w:val="009A3625"/>
    <w:rsid w:val="009B1553"/>
    <w:rsid w:val="009B2F3C"/>
    <w:rsid w:val="00A25D0E"/>
    <w:rsid w:val="00A45C4F"/>
    <w:rsid w:val="00A477AD"/>
    <w:rsid w:val="00A64A12"/>
    <w:rsid w:val="00AB3228"/>
    <w:rsid w:val="00AB4D5C"/>
    <w:rsid w:val="00AC11AE"/>
    <w:rsid w:val="00AC67D5"/>
    <w:rsid w:val="00B25338"/>
    <w:rsid w:val="00B45A0E"/>
    <w:rsid w:val="00B504A8"/>
    <w:rsid w:val="00B6224E"/>
    <w:rsid w:val="00B62E07"/>
    <w:rsid w:val="00B72E55"/>
    <w:rsid w:val="00BA6E05"/>
    <w:rsid w:val="00BE32F4"/>
    <w:rsid w:val="00C26987"/>
    <w:rsid w:val="00C82D5D"/>
    <w:rsid w:val="00C87D1E"/>
    <w:rsid w:val="00CF17F4"/>
    <w:rsid w:val="00D006A7"/>
    <w:rsid w:val="00D33C1E"/>
    <w:rsid w:val="00DC679D"/>
    <w:rsid w:val="00DE7B0F"/>
    <w:rsid w:val="00DF659E"/>
    <w:rsid w:val="00E00C96"/>
    <w:rsid w:val="00E07625"/>
    <w:rsid w:val="00E461B4"/>
    <w:rsid w:val="00E46864"/>
    <w:rsid w:val="00E621ED"/>
    <w:rsid w:val="00E9461E"/>
    <w:rsid w:val="00E95761"/>
    <w:rsid w:val="00EB189F"/>
    <w:rsid w:val="00EB1A7B"/>
    <w:rsid w:val="00EC12D9"/>
    <w:rsid w:val="00EC48FA"/>
    <w:rsid w:val="00ED198C"/>
    <w:rsid w:val="00ED428A"/>
    <w:rsid w:val="00ED6471"/>
    <w:rsid w:val="00F81443"/>
    <w:rsid w:val="00FA3AA3"/>
    <w:rsid w:val="00FA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B827"/>
  <w15:docId w15:val="{CAE04AC6-7605-4E12-96CD-7730A10D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DE7B0F"/>
    <w:pPr>
      <w:keepNext/>
      <w:keepLines/>
      <w:spacing w:after="14" w:line="249" w:lineRule="auto"/>
      <w:ind w:left="101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56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B0F"/>
    <w:rPr>
      <w:rFonts w:ascii="Arial" w:eastAsia="Arial" w:hAnsi="Arial" w:cs="Arial"/>
      <w:b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B62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30"/>
  </w:style>
  <w:style w:type="paragraph" w:styleId="Footer">
    <w:name w:val="footer"/>
    <w:basedOn w:val="Normal"/>
    <w:link w:val="FooterChar"/>
    <w:uiPriority w:val="99"/>
    <w:unhideWhenUsed/>
    <w:rsid w:val="002C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30"/>
  </w:style>
  <w:style w:type="paragraph" w:customStyle="1" w:styleId="Default">
    <w:name w:val="Default"/>
    <w:rsid w:val="00CF1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Mwakithi Josphine</dc:creator>
  <cp:lastModifiedBy>Kavuka Rena</cp:lastModifiedBy>
  <cp:revision>3</cp:revision>
  <cp:lastPrinted>2020-03-06T10:17:00Z</cp:lastPrinted>
  <dcterms:created xsi:type="dcterms:W3CDTF">2020-03-06T10:32:00Z</dcterms:created>
  <dcterms:modified xsi:type="dcterms:W3CDTF">2020-03-06T10:43:00Z</dcterms:modified>
</cp:coreProperties>
</file>