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BDE" w:rsidRPr="00556197" w:rsidRDefault="00703562" w:rsidP="00810E6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462930804"/>
      <w:bookmarkStart w:id="1" w:name="_Toc462930910"/>
      <w:bookmarkStart w:id="2" w:name="_Toc462931012"/>
      <w:bookmarkStart w:id="3" w:name="_Toc462931072"/>
      <w:bookmarkStart w:id="4" w:name="_Toc462931113"/>
      <w:bookmarkStart w:id="5" w:name="_Toc471815038"/>
      <w:bookmarkStart w:id="6" w:name="_Toc471815526"/>
      <w:bookmarkStart w:id="7" w:name="_Toc471815681"/>
      <w:bookmarkStart w:id="8" w:name="_Toc471815941"/>
      <w:bookmarkStart w:id="9" w:name="_Toc471816097"/>
      <w:bookmarkStart w:id="10" w:name="_Toc474741733"/>
      <w:bookmarkStart w:id="11" w:name="_Toc474741891"/>
      <w:bookmarkStart w:id="12" w:name="_Toc474742049"/>
      <w:bookmarkStart w:id="13" w:name="_Toc474742206"/>
      <w:bookmarkStart w:id="14" w:name="_Toc474742539"/>
      <w:bookmarkStart w:id="15" w:name="_Ref509913066"/>
      <w:bookmarkStart w:id="16" w:name="_Ref509913195"/>
      <w:bookmarkStart w:id="17" w:name="_Ref509913238"/>
      <w:bookmarkStart w:id="18" w:name="_Ref509913396"/>
      <w:bookmarkStart w:id="19" w:name="_Ref509913955"/>
      <w:bookmarkStart w:id="20" w:name="_Ref509914030"/>
      <w:bookmarkStart w:id="21" w:name="_Ref509914051"/>
      <w:bookmarkStart w:id="22" w:name="_Ref509914188"/>
      <w:bookmarkStart w:id="23" w:name="_Ref509914316"/>
      <w:bookmarkStart w:id="24" w:name="_Toc20859725"/>
      <w:bookmarkStart w:id="25" w:name="_Toc20860258"/>
      <w:bookmarkStart w:id="26" w:name="_Toc20860792"/>
      <w:bookmarkStart w:id="27" w:name="_Toc23774353"/>
      <w:bookmarkStart w:id="28" w:name="_Toc24013014"/>
      <w:r>
        <w:rPr>
          <w:rFonts w:ascii="Arial Narrow" w:hAnsi="Arial Narrow"/>
          <w:color w:val="auto"/>
        </w:rPr>
        <w:br/>
      </w:r>
      <w:r w:rsidR="007D7BDE" w:rsidRPr="00556197">
        <w:rPr>
          <w:rFonts w:ascii="Arial Narrow" w:hAnsi="Arial Narrow"/>
          <w:color w:val="auto"/>
          <w:lang w:val="en-GB"/>
        </w:rPr>
        <w:t>COMMENTS TEMPLATE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 Narrow" w:hAnsi="Arial Narrow" w:cs="Arial"/>
          <w:b/>
          <w:bCs/>
        </w:rPr>
      </w:pPr>
      <w:r>
        <w:rPr>
          <w:rFonts w:ascii="Arial Narrow" w:hAnsi="Arial Narrow" w:cs="Arial"/>
          <w:b/>
          <w:bCs/>
        </w:rPr>
        <w:t>CPR 183/F12</w:t>
      </w:r>
    </w:p>
    <w:p w:rsidR="007D7BDE" w:rsidRPr="00556197" w:rsidRDefault="007D7BDE" w:rsidP="007D7BDE">
      <w:pPr>
        <w:pStyle w:val="BodyText2"/>
        <w:rPr>
          <w:rFonts w:ascii="Arial Narrow" w:hAnsi="Arial Narrow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7D7BDE" w:rsidRPr="00556197" w:rsidTr="00D4138E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 w:cs="Arial"/>
                <w:b/>
                <w:bCs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7D7BDE" w:rsidRPr="00B8283A" w:rsidRDefault="0026546F" w:rsidP="00B8283A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</w:t>
            </w:r>
            <w:r w:rsidRPr="009D7EF6">
              <w:rPr>
                <w:rFonts w:ascii="Arial Narrow" w:hAnsi="Arial Narrow"/>
                <w:sz w:val="22"/>
                <w:szCs w:val="22"/>
              </w:rPr>
              <w:t>.Long lasting insecticide treated mosquito nets — Specification</w:t>
            </w:r>
            <w:bookmarkStart w:id="29" w:name="_GoBack"/>
            <w:bookmarkEnd w:id="29"/>
          </w:p>
        </w:tc>
      </w:tr>
      <w:tr w:rsidR="007D7BDE" w:rsidRPr="00556197" w:rsidTr="00D4138E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7D7BDE" w:rsidRPr="00556197" w:rsidRDefault="007D7BDE" w:rsidP="00D4138E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&lt;&lt;</w:t>
            </w:r>
            <w:r w:rsidR="00E96053" w:rsidRPr="009D7EF6">
              <w:rPr>
                <w:rFonts w:ascii="Arial Narrow" w:hAnsi="Arial Narrow"/>
                <w:sz w:val="22"/>
                <w:szCs w:val="22"/>
              </w:rPr>
              <w:t xml:space="preserve"> Public review drafts</w:t>
            </w:r>
          </w:p>
        </w:tc>
      </w:tr>
      <w:tr w:rsidR="007D7BDE" w:rsidRPr="00556197" w:rsidTr="00D4138E">
        <w:trPr>
          <w:jc w:val="right"/>
        </w:trPr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7D7BDE" w:rsidRPr="00556197" w:rsidRDefault="007D7BDE" w:rsidP="00D4138E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Dates:</w:t>
            </w:r>
          </w:p>
        </w:tc>
        <w:tc>
          <w:tcPr>
            <w:tcW w:w="3758" w:type="dxa"/>
          </w:tcPr>
          <w:p w:rsidR="007D7BDE" w:rsidRPr="00556197" w:rsidRDefault="007D7BDE" w:rsidP="00D4138E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Circulation date</w:t>
            </w:r>
          </w:p>
        </w:tc>
        <w:tc>
          <w:tcPr>
            <w:tcW w:w="3262" w:type="dxa"/>
          </w:tcPr>
          <w:p w:rsidR="007D7BDE" w:rsidRPr="00556197" w:rsidRDefault="007D7BDE" w:rsidP="00D4138E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Closing date</w:t>
            </w:r>
          </w:p>
        </w:tc>
      </w:tr>
      <w:tr w:rsidR="007D7BDE" w:rsidRPr="00556197" w:rsidTr="00D4138E">
        <w:trPr>
          <w:jc w:val="right"/>
        </w:trPr>
        <w:tc>
          <w:tcPr>
            <w:tcW w:w="2178" w:type="dxa"/>
            <w:vMerge/>
          </w:tcPr>
          <w:p w:rsidR="007D7BDE" w:rsidRPr="00556197" w:rsidRDefault="007D7BDE" w:rsidP="00D4138E">
            <w:pPr>
              <w:rPr>
                <w:rFonts w:ascii="Arial Narrow" w:hAnsi="Arial Narrow"/>
              </w:rPr>
            </w:pPr>
          </w:p>
        </w:tc>
        <w:tc>
          <w:tcPr>
            <w:tcW w:w="3758" w:type="dxa"/>
          </w:tcPr>
          <w:p w:rsidR="007D7BDE" w:rsidRPr="00556197" w:rsidRDefault="00E96053" w:rsidP="00D4138E">
            <w:pPr>
              <w:rPr>
                <w:rFonts w:ascii="Arial Narrow" w:hAnsi="Arial Narrow"/>
              </w:rPr>
            </w:pPr>
            <w:r w:rsidRPr="009D7EF6">
              <w:rPr>
                <w:rFonts w:ascii="Arial Narrow" w:hAnsi="Arial Narrow"/>
                <w:sz w:val="22"/>
                <w:szCs w:val="22"/>
              </w:rPr>
              <w:t>10</w:t>
            </w:r>
            <w:r w:rsidRPr="009D7EF6">
              <w:rPr>
                <w:rFonts w:ascii="Arial Narrow" w:hAnsi="Arial Narrow"/>
                <w:sz w:val="22"/>
                <w:szCs w:val="22"/>
                <w:vertAlign w:val="superscript"/>
              </w:rPr>
              <w:t>th</w:t>
            </w:r>
            <w:r w:rsidRPr="009D7EF6">
              <w:rPr>
                <w:rFonts w:ascii="Arial Narrow" w:hAnsi="Arial Narrow"/>
                <w:sz w:val="22"/>
                <w:szCs w:val="22"/>
              </w:rPr>
              <w:t xml:space="preserve"> September 2021</w:t>
            </w:r>
          </w:p>
        </w:tc>
        <w:tc>
          <w:tcPr>
            <w:tcW w:w="3262" w:type="dxa"/>
          </w:tcPr>
          <w:p w:rsidR="007D7BDE" w:rsidRPr="00556197" w:rsidRDefault="00E96053" w:rsidP="00D4138E">
            <w:pPr>
              <w:rPr>
                <w:rFonts w:ascii="Arial Narrow" w:hAnsi="Arial Narrow"/>
              </w:rPr>
            </w:pPr>
            <w:r w:rsidRPr="009D7EF6">
              <w:rPr>
                <w:rFonts w:ascii="Arial Narrow" w:hAnsi="Arial Narrow"/>
                <w:sz w:val="22"/>
                <w:szCs w:val="22"/>
              </w:rPr>
              <w:t>10</w:t>
            </w:r>
            <w:r w:rsidRPr="009D7EF6">
              <w:rPr>
                <w:rFonts w:ascii="Arial Narrow" w:hAnsi="Arial Narrow"/>
                <w:sz w:val="22"/>
                <w:szCs w:val="22"/>
                <w:vertAlign w:val="superscript"/>
              </w:rPr>
              <w:t>th</w:t>
            </w:r>
            <w:r w:rsidRPr="009D7EF6">
              <w:rPr>
                <w:rFonts w:ascii="Arial Narrow" w:hAnsi="Arial Narrow"/>
                <w:sz w:val="22"/>
                <w:szCs w:val="22"/>
              </w:rPr>
              <w:t xml:space="preserve"> November 2021</w:t>
            </w:r>
          </w:p>
        </w:tc>
      </w:tr>
      <w:tr w:rsidR="007D7BDE" w:rsidRPr="00556197" w:rsidTr="00D4138E">
        <w:trPr>
          <w:jc w:val="right"/>
        </w:trPr>
        <w:tc>
          <w:tcPr>
            <w:tcW w:w="2178" w:type="dxa"/>
          </w:tcPr>
          <w:p w:rsidR="007D7BDE" w:rsidRPr="00556197" w:rsidRDefault="007D7BDE" w:rsidP="00D4138E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Recipient</w:t>
            </w:r>
          </w:p>
        </w:tc>
        <w:tc>
          <w:tcPr>
            <w:tcW w:w="7020" w:type="dxa"/>
            <w:gridSpan w:val="2"/>
          </w:tcPr>
          <w:p w:rsidR="007D7BDE" w:rsidRDefault="007D7BDE" w:rsidP="00E96053">
            <w:pPr>
              <w:rPr>
                <w:rFonts w:ascii="Arial Narrow" w:hAnsi="Arial Narrow" w:cs="Arial"/>
                <w:b/>
                <w:bCs/>
              </w:rPr>
            </w:pPr>
            <w:r w:rsidRPr="00556197">
              <w:rPr>
                <w:rFonts w:ascii="Arial Narrow" w:hAnsi="Arial Narrow" w:cs="Arial"/>
                <w:b/>
                <w:bCs/>
              </w:rPr>
              <w:t xml:space="preserve">This form is to be filled, signed and returned to Kenya Bureau of Standards for the attention of </w:t>
            </w:r>
            <w:hyperlink r:id="rId7" w:history="1">
              <w:r w:rsidR="00E96053" w:rsidRPr="00612BD3">
                <w:rPr>
                  <w:rStyle w:val="Hyperlink"/>
                  <w:rFonts w:ascii="Arial Narrow" w:hAnsi="Arial Narrow" w:cs="Arial"/>
                  <w:b/>
                  <w:bCs/>
                </w:rPr>
                <w:t>tonuiw@kebs.org</w:t>
              </w:r>
            </w:hyperlink>
          </w:p>
          <w:p w:rsidR="00E96053" w:rsidRPr="00556197" w:rsidRDefault="00E96053" w:rsidP="00E96053">
            <w:pPr>
              <w:rPr>
                <w:rFonts w:ascii="Arial Narrow" w:hAnsi="Arial Narrow"/>
              </w:rPr>
            </w:pPr>
          </w:p>
        </w:tc>
      </w:tr>
    </w:tbl>
    <w:p w:rsidR="007D7BDE" w:rsidRPr="00556197" w:rsidRDefault="007D7BDE" w:rsidP="007D7BDE">
      <w:pPr>
        <w:rPr>
          <w:rFonts w:ascii="Arial Narrow" w:hAnsi="Arial Narrow" w:cs="Arial"/>
        </w:rPr>
      </w:pPr>
    </w:p>
    <w:p w:rsidR="007D7BDE" w:rsidRPr="00556197" w:rsidRDefault="007D7BDE" w:rsidP="007D7BDE">
      <w:pPr>
        <w:jc w:val="right"/>
        <w:rPr>
          <w:rFonts w:ascii="Arial Narrow" w:hAnsi="Arial Narrow" w:cs="Arial"/>
        </w:rPr>
      </w:pPr>
    </w:p>
    <w:tbl>
      <w:tblPr>
        <w:tblW w:w="14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1440"/>
        <w:gridCol w:w="1980"/>
        <w:gridCol w:w="3015"/>
        <w:gridCol w:w="2992"/>
        <w:gridCol w:w="2618"/>
      </w:tblGrid>
      <w:tr w:rsidR="007D7BDE" w:rsidRPr="00556197" w:rsidTr="00D4138E">
        <w:tc>
          <w:tcPr>
            <w:tcW w:w="118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Organization</w:t>
            </w:r>
          </w:p>
        </w:tc>
        <w:tc>
          <w:tcPr>
            <w:tcW w:w="90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Clause</w:t>
            </w:r>
          </w:p>
        </w:tc>
        <w:tc>
          <w:tcPr>
            <w:tcW w:w="144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Paragraph/ Figure/Table</w:t>
            </w:r>
          </w:p>
        </w:tc>
        <w:tc>
          <w:tcPr>
            <w:tcW w:w="198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Type of comment (General/Technical /Editorial)</w:t>
            </w:r>
          </w:p>
        </w:tc>
        <w:tc>
          <w:tcPr>
            <w:tcW w:w="3015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COMMENTS</w:t>
            </w:r>
          </w:p>
        </w:tc>
        <w:tc>
          <w:tcPr>
            <w:tcW w:w="2992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Proposed Change</w:t>
            </w:r>
          </w:p>
        </w:tc>
        <w:tc>
          <w:tcPr>
            <w:tcW w:w="261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TC Observation(s)</w:t>
            </w:r>
          </w:p>
        </w:tc>
      </w:tr>
      <w:tr w:rsidR="007D7BDE" w:rsidRPr="00556197" w:rsidTr="00D4138E">
        <w:tc>
          <w:tcPr>
            <w:tcW w:w="118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KEBS</w:t>
            </w:r>
          </w:p>
        </w:tc>
        <w:tc>
          <w:tcPr>
            <w:tcW w:w="90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  <w:b/>
                <w:bCs/>
              </w:rPr>
              <w:t>2.3</w:t>
            </w:r>
          </w:p>
        </w:tc>
        <w:tc>
          <w:tcPr>
            <w:tcW w:w="144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1</w:t>
            </w:r>
          </w:p>
        </w:tc>
        <w:tc>
          <w:tcPr>
            <w:tcW w:w="198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Technical</w:t>
            </w:r>
          </w:p>
        </w:tc>
        <w:tc>
          <w:tcPr>
            <w:tcW w:w="3015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 xml:space="preserve">There is no mention of electrolyte density in relation to climatic differences. </w:t>
            </w:r>
          </w:p>
        </w:tc>
        <w:tc>
          <w:tcPr>
            <w:tcW w:w="2992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Include requirements for batteries intended for use in tropical and equatorial climates</w:t>
            </w:r>
          </w:p>
        </w:tc>
        <w:tc>
          <w:tcPr>
            <w:tcW w:w="261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include the requirements. KEBS to provide the limits.</w:t>
            </w:r>
          </w:p>
        </w:tc>
      </w:tr>
      <w:tr w:rsidR="007D7BDE" w:rsidRPr="00556197" w:rsidTr="00D4138E">
        <w:tc>
          <w:tcPr>
            <w:tcW w:w="118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90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44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98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3015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992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61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</w:tr>
      <w:tr w:rsidR="007D7BDE" w:rsidRPr="00556197" w:rsidTr="00D4138E">
        <w:tc>
          <w:tcPr>
            <w:tcW w:w="118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90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44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98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3015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992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61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</w:tr>
    </w:tbl>
    <w:p w:rsidR="007D7BDE" w:rsidRPr="00556197" w:rsidRDefault="007D7BDE" w:rsidP="007D7BDE">
      <w:pPr>
        <w:jc w:val="center"/>
        <w:rPr>
          <w:rFonts w:ascii="Arial Narrow" w:hAnsi="Arial Narrow" w:cs="Arial"/>
        </w:rPr>
      </w:pPr>
    </w:p>
    <w:sectPr w:rsidR="007D7BDE" w:rsidRPr="00556197" w:rsidSect="002E12DF">
      <w:headerReference w:type="first" r:id="rId8"/>
      <w:footerReference w:type="first" r:id="rId9"/>
      <w:pgSz w:w="16834" w:h="11909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A40" w:rsidRDefault="00C00A40" w:rsidP="007D7BDE">
      <w:r>
        <w:separator/>
      </w:r>
    </w:p>
  </w:endnote>
  <w:endnote w:type="continuationSeparator" w:id="0">
    <w:p w:rsidR="00C00A40" w:rsidRDefault="00C00A40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92246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53627" w:rsidRDefault="0005362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283A" w:rsidRPr="00B8283A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53627" w:rsidRDefault="000536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A40" w:rsidRDefault="00C00A40" w:rsidP="007D7BDE">
      <w:r>
        <w:separator/>
      </w:r>
    </w:p>
  </w:footnote>
  <w:footnote w:type="continuationSeparator" w:id="0">
    <w:p w:rsidR="00C00A40" w:rsidRDefault="00C00A40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627" w:rsidRDefault="00053627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  <w:lang w:val="en-GB" w:eastAsia="en-GB"/>
      </w:rPr>
      <w:drawing>
        <wp:inline distT="0" distB="0" distL="0" distR="0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DE"/>
    <w:rsid w:val="00006348"/>
    <w:rsid w:val="000250FB"/>
    <w:rsid w:val="0003199D"/>
    <w:rsid w:val="00041973"/>
    <w:rsid w:val="00053627"/>
    <w:rsid w:val="00074575"/>
    <w:rsid w:val="000A35DF"/>
    <w:rsid w:val="00146B64"/>
    <w:rsid w:val="00154D57"/>
    <w:rsid w:val="00161F8F"/>
    <w:rsid w:val="001D112C"/>
    <w:rsid w:val="002236B8"/>
    <w:rsid w:val="00241E4B"/>
    <w:rsid w:val="0026546F"/>
    <w:rsid w:val="00282D9D"/>
    <w:rsid w:val="002E12DF"/>
    <w:rsid w:val="002E3F7C"/>
    <w:rsid w:val="002E4F06"/>
    <w:rsid w:val="002F3D3D"/>
    <w:rsid w:val="00334374"/>
    <w:rsid w:val="00350BFA"/>
    <w:rsid w:val="0037216D"/>
    <w:rsid w:val="003A2DFD"/>
    <w:rsid w:val="003C4A6C"/>
    <w:rsid w:val="003F2C4E"/>
    <w:rsid w:val="00402707"/>
    <w:rsid w:val="00452734"/>
    <w:rsid w:val="00506AFA"/>
    <w:rsid w:val="005965CF"/>
    <w:rsid w:val="005D3E09"/>
    <w:rsid w:val="005E2F92"/>
    <w:rsid w:val="00680852"/>
    <w:rsid w:val="00703562"/>
    <w:rsid w:val="00703CB1"/>
    <w:rsid w:val="007244A4"/>
    <w:rsid w:val="007404C8"/>
    <w:rsid w:val="00756E07"/>
    <w:rsid w:val="00766B20"/>
    <w:rsid w:val="007D5546"/>
    <w:rsid w:val="007D7BDE"/>
    <w:rsid w:val="00810E69"/>
    <w:rsid w:val="008572A5"/>
    <w:rsid w:val="00877DFF"/>
    <w:rsid w:val="00893D7E"/>
    <w:rsid w:val="008B3FDD"/>
    <w:rsid w:val="00A15AB7"/>
    <w:rsid w:val="00AB16F3"/>
    <w:rsid w:val="00B04B5B"/>
    <w:rsid w:val="00B8283A"/>
    <w:rsid w:val="00BA0183"/>
    <w:rsid w:val="00BF6EDE"/>
    <w:rsid w:val="00C00A40"/>
    <w:rsid w:val="00C23675"/>
    <w:rsid w:val="00C734AC"/>
    <w:rsid w:val="00D711C5"/>
    <w:rsid w:val="00DC7D31"/>
    <w:rsid w:val="00E00478"/>
    <w:rsid w:val="00E1291B"/>
    <w:rsid w:val="00E67378"/>
    <w:rsid w:val="00E96053"/>
    <w:rsid w:val="00EB7875"/>
    <w:rsid w:val="00EE3E17"/>
    <w:rsid w:val="00EF7104"/>
    <w:rsid w:val="00F87FFB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2A42C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onuiw@keb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Winnie Tonui</cp:lastModifiedBy>
  <cp:revision>3</cp:revision>
  <dcterms:created xsi:type="dcterms:W3CDTF">2021-09-10T08:07:00Z</dcterms:created>
  <dcterms:modified xsi:type="dcterms:W3CDTF">2021-09-10T08:08:00Z</dcterms:modified>
</cp:coreProperties>
</file>