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736200"/>
      <w:bookmarkEnd w:id="0"/>
      <w:r w:rsidRPr="00E453A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Звіт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</w:rPr>
        <w:t>Варіант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</w:rPr>
        <w:t xml:space="preserve">Перевірив </w:t>
      </w:r>
      <w:r w:rsidR="00E61F27"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>Мартинова Оксана Петрівна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sz w:val="28"/>
          <w:szCs w:val="28"/>
        </w:rPr>
        <w:t>Київ 202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26AD" w:rsidRPr="00C45201" w:rsidRDefault="002126AD" w:rsidP="002126AD">
      <w:pPr>
        <w:pStyle w:val="Default"/>
        <w:jc w:val="center"/>
        <w:rPr>
          <w:sz w:val="28"/>
          <w:szCs w:val="28"/>
          <w:lang w:val="ru-RU"/>
        </w:rPr>
      </w:pPr>
      <w:r w:rsidRPr="00E453AF">
        <w:rPr>
          <w:b/>
          <w:bCs/>
          <w:sz w:val="28"/>
          <w:szCs w:val="28"/>
        </w:rPr>
        <w:lastRenderedPageBreak/>
        <w:t>Лабораторна робота 2</w:t>
      </w:r>
    </w:p>
    <w:p w:rsidR="002126AD" w:rsidRDefault="002126AD" w:rsidP="002126AD">
      <w:pPr>
        <w:pStyle w:val="Default"/>
        <w:jc w:val="center"/>
        <w:rPr>
          <w:b/>
          <w:bCs/>
          <w:sz w:val="28"/>
          <w:szCs w:val="28"/>
        </w:rPr>
      </w:pPr>
      <w:r w:rsidRPr="00E453AF">
        <w:rPr>
          <w:b/>
          <w:bCs/>
          <w:sz w:val="28"/>
          <w:szCs w:val="28"/>
        </w:rPr>
        <w:t>Дослідження алгоритмів розгалуження</w:t>
      </w:r>
    </w:p>
    <w:p w:rsidR="00C45201" w:rsidRPr="00E453AF" w:rsidRDefault="00C45201" w:rsidP="002126AD">
      <w:pPr>
        <w:pStyle w:val="Default"/>
        <w:jc w:val="center"/>
        <w:rPr>
          <w:sz w:val="28"/>
          <w:szCs w:val="28"/>
        </w:rPr>
      </w:pPr>
    </w:p>
    <w:p w:rsidR="00815BEF" w:rsidRPr="00E453AF" w:rsidRDefault="002126AD" w:rsidP="002126AD">
      <w:pPr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453AF">
        <w:rPr>
          <w:rFonts w:ascii="Times New Roman" w:hAnsi="Times New Roman" w:cs="Times New Roman"/>
          <w:sz w:val="28"/>
          <w:szCs w:val="28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B470CD" w:rsidRPr="00E453A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453AF">
        <w:rPr>
          <w:rFonts w:ascii="Times New Roman" w:hAnsi="Times New Roman" w:cs="Times New Roman"/>
          <w:sz w:val="28"/>
          <w:szCs w:val="28"/>
        </w:rPr>
        <w:t xml:space="preserve"> 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 xml:space="preserve">Задано систему та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її коефіцієнти</w:t>
      </w:r>
      <w:r w:rsidRPr="00E453AF">
        <w:rPr>
          <w:rFonts w:ascii="Times New Roman" w:hAnsi="Times New Roman" w:cs="Times New Roman"/>
          <w:sz w:val="28"/>
          <w:szCs w:val="28"/>
        </w:rPr>
        <w:t xml:space="preserve">.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Результатом розв’язку є знаходження х та у</w:t>
      </w:r>
      <w:r w:rsidRPr="00E453AF">
        <w:rPr>
          <w:rFonts w:ascii="Times New Roman" w:hAnsi="Times New Roman" w:cs="Times New Roman"/>
          <w:sz w:val="28"/>
          <w:szCs w:val="28"/>
        </w:rPr>
        <w:t>.</w:t>
      </w:r>
    </w:p>
    <w:p w:rsidR="00B470CD" w:rsidRPr="00E453AF" w:rsidRDefault="00B470CD" w:rsidP="002126AD">
      <w:pPr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396BC" wp14:editId="7C5AA5ED">
            <wp:extent cx="5940425" cy="10452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91"/>
                    <a:stretch/>
                  </pic:blipFill>
                  <pic:spPr bwMode="auto"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437"/>
        <w:gridCol w:w="1713"/>
        <w:gridCol w:w="2960"/>
      </w:tblGrid>
      <w:tr w:rsidR="00B470CD" w:rsidRPr="00E453AF" w:rsidTr="0038063C">
        <w:tc>
          <w:tcPr>
            <w:tcW w:w="3235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437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13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960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а1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а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Права частина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Права частина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 для х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 для у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</w:t>
            </w:r>
          </w:p>
        </w:tc>
      </w:tr>
    </w:tbl>
    <w:p w:rsidR="00B470CD" w:rsidRPr="00E453A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Pr="00E453AF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:rsidR="00B470CD" w:rsidRPr="00E453A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>Крок 1. Визначимо основні дії.</w:t>
      </w:r>
    </w:p>
    <w:p w:rsidR="00B470CD" w:rsidRPr="00E453AF" w:rsidRDefault="00B470CD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>Крок 2</w:t>
      </w:r>
      <w:r w:rsidR="00347C72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. Обчислюємо значення х та у за 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>обмежень</w:t>
      </w:r>
      <w:r w:rsidR="00347C72" w:rsidRPr="00E453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7C72" w:rsidRPr="00E453AF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7C72" w:rsidRPr="00E453AF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  <w:sectPr w:rsidR="00450CF0" w:rsidRPr="00E453AF" w:rsidSect="00450CF0">
          <w:headerReference w:type="first" r:id="rId8"/>
          <w:pgSz w:w="11906" w:h="16838"/>
          <w:pgMar w:top="1134" w:right="850" w:bottom="1134" w:left="1701" w:header="708" w:footer="708" w:gutter="0"/>
          <w:cols w:space="707"/>
          <w:docGrid w:linePitch="360"/>
        </w:sect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B470CD" w:rsidRPr="00E453A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E453AF">
        <w:rPr>
          <w:rFonts w:ascii="Times New Roman" w:hAnsi="Times New Roman" w:cs="Times New Roman"/>
          <w:b/>
          <w:iCs/>
          <w:sz w:val="28"/>
          <w:szCs w:val="28"/>
        </w:rPr>
        <w:lastRenderedPageBreak/>
        <w:t>Псевдокод</w:t>
      </w:r>
    </w:p>
    <w:p w:rsidR="00B470CD" w:rsidRPr="00E453A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Pr="00E453AF">
        <w:rPr>
          <w:rFonts w:ascii="Times New Roman" w:hAnsi="Times New Roman" w:cs="Times New Roman"/>
          <w:sz w:val="28"/>
          <w:szCs w:val="28"/>
        </w:rPr>
        <w:t>1</w:t>
      </w:r>
    </w:p>
    <w:p w:rsidR="00B470CD" w:rsidRPr="00E453A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:rsidR="009324F8" w:rsidRPr="00E453AF" w:rsidRDefault="009324F8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перевірка на наявність та кількість </w:t>
      </w:r>
      <w:proofErr w:type="spellStart"/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>розв’язків</w:t>
      </w:r>
      <w:proofErr w:type="spellEnd"/>
    </w:p>
    <w:p w:rsidR="00B470CD" w:rsidRPr="00E453A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453AF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</w:t>
      </w:r>
      <w:r w:rsidR="009324F8" w:rsidRPr="00E453AF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</w:p>
    <w:p w:rsidR="00B470CD" w:rsidRPr="00E453A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453AF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</w:t>
      </w:r>
      <w:r w:rsidR="009324F8" w:rsidRPr="00E453AF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</w:p>
    <w:p w:rsidR="00B470CD" w:rsidRPr="00E453A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E368C9" w:rsidRPr="00E453A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68C9" w:rsidRPr="00E453A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68C9" w:rsidRPr="00E453A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68C9" w:rsidRPr="00E453A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68C9" w:rsidRPr="00E453A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68C9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3901" w:rsidRDefault="0025390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3901" w:rsidRDefault="0025390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3901" w:rsidRDefault="0025390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3901" w:rsidRDefault="0025390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3901" w:rsidRDefault="0025390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3901" w:rsidRDefault="0025390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3901" w:rsidRDefault="0025390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3901" w:rsidRDefault="0025390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3901" w:rsidRDefault="0025390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3901" w:rsidRDefault="0025390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3901" w:rsidRPr="00E453AF" w:rsidRDefault="0025390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0CF0" w:rsidRPr="00E453AF" w:rsidRDefault="00450CF0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F079D7" w:rsidRDefault="00F079D7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E453AF" w:rsidRDefault="00E453A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E453AF" w:rsidRDefault="00E453A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253901" w:rsidRPr="00E453AF" w:rsidRDefault="00253901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9324F8" w:rsidRPr="00E453A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324F8" w:rsidRPr="00E453A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:rsidR="009324F8" w:rsidRPr="00E453A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b1=b2=0</w:t>
      </w:r>
      <w:r w:rsidR="000D580A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3B04" w:rsidRPr="00E453AF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0D580A" w:rsidRPr="00E453AF">
        <w:rPr>
          <w:rFonts w:ascii="Times New Roman" w:hAnsi="Times New Roman" w:cs="Times New Roman"/>
          <w:sz w:val="28"/>
          <w:szCs w:val="28"/>
          <w:lang w:val="en-US"/>
        </w:rPr>
        <w:t xml:space="preserve"> a1=a2=0 </w:t>
      </w:r>
    </w:p>
    <w:p w:rsidR="009324F8" w:rsidRPr="00E453AF" w:rsidRDefault="00D4240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324F8" w:rsidRPr="00E453AF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9324F8" w:rsidRPr="00E453A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а1!=а2 </w:t>
      </w:r>
      <w:r w:rsidR="008C3B04" w:rsidRPr="00E453AF">
        <w:rPr>
          <w:rFonts w:ascii="Times New Roman" w:hAnsi="Times New Roman" w:cs="Times New Roman"/>
          <w:sz w:val="28"/>
          <w:szCs w:val="28"/>
          <w:lang w:val="ru-RU"/>
        </w:rPr>
        <w:t>||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580A" w:rsidRPr="00E453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D580A" w:rsidRPr="00E453AF">
        <w:rPr>
          <w:rFonts w:ascii="Times New Roman" w:hAnsi="Times New Roman" w:cs="Times New Roman"/>
          <w:sz w:val="28"/>
          <w:szCs w:val="28"/>
          <w:lang w:val="ru-RU"/>
        </w:rPr>
        <w:t>1!=</w:t>
      </w:r>
      <w:r w:rsidR="000D580A" w:rsidRPr="00E453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D580A" w:rsidRPr="00E453A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324F8" w:rsidRPr="00E453A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0D580A" w:rsidRDefault="000D580A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240F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вивести помилку</w:t>
      </w:r>
    </w:p>
    <w:p w:rsidR="00596F87" w:rsidRPr="00596F87" w:rsidRDefault="00596F87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6F87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:rsidR="00596F87" w:rsidRPr="00E453AF" w:rsidRDefault="00596F87" w:rsidP="00596F8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</w:t>
      </w:r>
      <w:r w:rsidRPr="00E453A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3AF">
        <w:rPr>
          <w:rFonts w:ascii="Times New Roman" w:hAnsi="Times New Roman" w:cs="Times New Roman"/>
          <w:sz w:val="28"/>
          <w:szCs w:val="28"/>
        </w:rPr>
        <w:t>y =(c2-a2*c1/a1)/(b2-a2*b1/a1)</w:t>
      </w:r>
    </w:p>
    <w:p w:rsidR="00596F87" w:rsidRPr="00E453AF" w:rsidRDefault="00596F87" w:rsidP="00596F8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3CF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3AF">
        <w:rPr>
          <w:rFonts w:ascii="Times New Roman" w:hAnsi="Times New Roman" w:cs="Times New Roman"/>
          <w:sz w:val="28"/>
          <w:szCs w:val="28"/>
        </w:rPr>
        <w:t>x = (c1- b1*y)/a1</w:t>
      </w:r>
    </w:p>
    <w:p w:rsidR="000B640C" w:rsidRPr="00E453AF" w:rsidRDefault="00C53CF7" w:rsidP="000D580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D580A" w:rsidRPr="00E453AF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:rsidR="000B640C" w:rsidRPr="00866438" w:rsidRDefault="00D4240F" w:rsidP="000D580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001A23"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0B640C" w:rsidRPr="00E453A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="000B640C" w:rsidRPr="008664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40C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b1=b2 </w:t>
      </w:r>
      <w:r w:rsidR="008C3B04" w:rsidRPr="00866438">
        <w:rPr>
          <w:rFonts w:ascii="Times New Roman" w:hAnsi="Times New Roman" w:cs="Times New Roman"/>
          <w:sz w:val="28"/>
          <w:szCs w:val="28"/>
          <w:lang w:val="en-US"/>
        </w:rPr>
        <w:t>&amp;&amp;</w:t>
      </w:r>
      <w:r w:rsidR="000B640C" w:rsidRPr="008664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40C" w:rsidRPr="00E453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B640C" w:rsidRPr="00866438">
        <w:rPr>
          <w:rFonts w:ascii="Times New Roman" w:hAnsi="Times New Roman" w:cs="Times New Roman"/>
          <w:sz w:val="28"/>
          <w:szCs w:val="28"/>
          <w:lang w:val="en-US"/>
        </w:rPr>
        <w:t>1=</w:t>
      </w:r>
      <w:r w:rsidR="000B640C" w:rsidRPr="00E453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B640C" w:rsidRPr="00866438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8C3B04" w:rsidRPr="00866438">
        <w:rPr>
          <w:rFonts w:ascii="Times New Roman" w:hAnsi="Times New Roman" w:cs="Times New Roman"/>
          <w:sz w:val="28"/>
          <w:szCs w:val="28"/>
          <w:lang w:val="en-US"/>
        </w:rPr>
        <w:t>&amp;&amp;</w:t>
      </w:r>
      <w:r w:rsidR="000B640C" w:rsidRPr="008664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40C" w:rsidRPr="00E453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B640C" w:rsidRPr="00866438">
        <w:rPr>
          <w:rFonts w:ascii="Times New Roman" w:hAnsi="Times New Roman" w:cs="Times New Roman"/>
          <w:sz w:val="28"/>
          <w:szCs w:val="28"/>
          <w:lang w:val="en-US"/>
        </w:rPr>
        <w:t>1!=</w:t>
      </w:r>
      <w:r w:rsidR="000B640C" w:rsidRPr="00E453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B640C" w:rsidRPr="0086643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D580A" w:rsidRPr="00E453AF" w:rsidRDefault="00D4240F" w:rsidP="00D4240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4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</w:t>
      </w:r>
      <w:r w:rsidR="00001A23"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0B640C" w:rsidRPr="00E453AF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  <w:r w:rsidR="000D580A" w:rsidRPr="00E453A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453A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453A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</w:t>
      </w:r>
      <w:r w:rsidR="00001A23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0D580A" w:rsidRPr="00E453AF">
        <w:rPr>
          <w:rFonts w:ascii="Times New Roman" w:hAnsi="Times New Roman" w:cs="Times New Roman"/>
          <w:sz w:val="28"/>
          <w:szCs w:val="28"/>
        </w:rPr>
        <w:t>y =(c2-a2*c1/a1)/(b2-a2*b1/a1)</w:t>
      </w:r>
    </w:p>
    <w:p w:rsidR="000D580A" w:rsidRDefault="00D4240F" w:rsidP="00D4240F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53CF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01A23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0D580A" w:rsidRPr="00E453AF">
        <w:rPr>
          <w:rFonts w:ascii="Times New Roman" w:hAnsi="Times New Roman" w:cs="Times New Roman"/>
          <w:sz w:val="28"/>
          <w:szCs w:val="28"/>
        </w:rPr>
        <w:t>x = (c1- b1*y)/a1</w:t>
      </w:r>
    </w:p>
    <w:p w:rsidR="00253901" w:rsidRP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01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3901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с1=с2</w:t>
      </w:r>
    </w:p>
    <w:p w:rsidR="00253901" w:rsidRP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</w:t>
      </w:r>
      <w:r w:rsidRPr="00253901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253901" w:rsidRPr="00E453AF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вивести помилку</w:t>
      </w:r>
    </w:p>
    <w:p w:rsidR="00253901" w:rsidRP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Pr="00253901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:rsidR="00253901" w:rsidRPr="00E453AF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53AF">
        <w:rPr>
          <w:rFonts w:ascii="Times New Roman" w:hAnsi="Times New Roman" w:cs="Times New Roman"/>
          <w:sz w:val="28"/>
          <w:szCs w:val="28"/>
        </w:rPr>
        <w:t>y =(c2-a2*c1/a1)/(b2-a2*b1/a1)</w:t>
      </w: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53CF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E453AF">
        <w:rPr>
          <w:rFonts w:ascii="Times New Roman" w:hAnsi="Times New Roman" w:cs="Times New Roman"/>
          <w:sz w:val="28"/>
          <w:szCs w:val="28"/>
        </w:rPr>
        <w:t>x = (c1- b1*y)/a1</w:t>
      </w:r>
    </w:p>
    <w:p w:rsidR="00253901" w:rsidRPr="00253901" w:rsidRDefault="00253901" w:rsidP="0025390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3901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F872C3" w:rsidRPr="00E453AF" w:rsidRDefault="00F872C3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4240F"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001A23"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все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</w:p>
    <w:p w:rsidR="00001A23" w:rsidRPr="00E453AF" w:rsidRDefault="00001A23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C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</w:t>
      </w: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інакше</w:t>
      </w:r>
    </w:p>
    <w:p w:rsidR="00001A23" w:rsidRPr="00E453AF" w:rsidRDefault="00001A23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вивести помилку</w:t>
      </w:r>
    </w:p>
    <w:p w:rsidR="009324F8" w:rsidRPr="00E453AF" w:rsidRDefault="00D4240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0D580A" w:rsidRPr="00E453AF">
        <w:rPr>
          <w:rFonts w:ascii="Times New Roman" w:hAnsi="Times New Roman" w:cs="Times New Roman"/>
          <w:b/>
          <w:sz w:val="28"/>
          <w:szCs w:val="28"/>
          <w:lang w:val="uk-UA"/>
        </w:rPr>
        <w:t>все</w:t>
      </w:r>
      <w:r w:rsidR="000D580A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580A" w:rsidRPr="00E453A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="00001A23" w:rsidRPr="00E453AF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D4240F" w:rsidRPr="00E453AF" w:rsidRDefault="00D4240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9324F8" w:rsidRPr="00E453AF" w:rsidRDefault="009324F8" w:rsidP="000D580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E368C9" w:rsidRPr="00E453A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E368C9" w:rsidRPr="00E453AF" w:rsidSect="00450CF0">
          <w:type w:val="continuous"/>
          <w:pgSz w:w="11906" w:h="16838"/>
          <w:pgMar w:top="720" w:right="720" w:bottom="720" w:left="720" w:header="708" w:footer="708" w:gutter="0"/>
          <w:cols w:num="2" w:space="707" w:equalWidth="0">
            <w:col w:w="3861" w:space="707"/>
            <w:col w:w="5898"/>
          </w:cols>
          <w:docGrid w:linePitch="360"/>
        </w:sectPr>
      </w:pPr>
    </w:p>
    <w:p w:rsidR="009324F8" w:rsidRPr="00E453AF" w:rsidRDefault="009324F8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0CF0" w:rsidRPr="00E453AF" w:rsidRDefault="00450CF0" w:rsidP="00450C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450CF0" w:rsidRPr="00E453AF" w:rsidSect="00450CF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0CF0" w:rsidRPr="00E453AF" w:rsidRDefault="00E53A22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</w:t>
      </w:r>
    </w:p>
    <w:p w:rsidR="00347C72" w:rsidRPr="00E453AF" w:rsidRDefault="00347C72" w:rsidP="002126AD">
      <w:pPr>
        <w:rPr>
          <w:rFonts w:ascii="Times New Roman" w:hAnsi="Times New Roman" w:cs="Times New Roman"/>
          <w:sz w:val="28"/>
          <w:szCs w:val="28"/>
        </w:rPr>
        <w:sectPr w:rsidR="00347C72" w:rsidRPr="00E453AF" w:rsidSect="00347C72">
          <w:type w:val="continuous"/>
          <w:pgSz w:w="11906" w:h="16838"/>
          <w:pgMar w:top="720" w:right="720" w:bottom="720" w:left="720" w:header="708" w:footer="708" w:gutter="0"/>
          <w:cols w:num="2" w:space="0"/>
          <w:docGrid w:linePitch="360"/>
        </w:sect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B470CD" w:rsidRPr="00E453AF" w:rsidRDefault="00B470CD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E53A22" w:rsidRPr="00E453AF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E453AF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Default="00253901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D34E506">
            <wp:simplePos x="0" y="0"/>
            <wp:positionH relativeFrom="column">
              <wp:posOffset>-219075</wp:posOffset>
            </wp:positionH>
            <wp:positionV relativeFrom="paragraph">
              <wp:posOffset>238760</wp:posOffset>
            </wp:positionV>
            <wp:extent cx="1356360" cy="40995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</w:t>
      </w:r>
    </w:p>
    <w:p w:rsidR="00253901" w:rsidRDefault="00253901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901" w:rsidRPr="00E453AF" w:rsidRDefault="00253901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Pr="00E453AF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-805815</wp:posOffset>
            </wp:positionH>
            <wp:positionV relativeFrom="paragraph">
              <wp:posOffset>150495</wp:posOffset>
            </wp:positionV>
            <wp:extent cx="6705600" cy="524794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</w:p>
    <w:p w:rsidR="00F21E78" w:rsidRPr="00E453AF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1E78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GoBack"/>
      <w:bookmarkEnd w:id="1"/>
    </w:p>
    <w:p w:rsidR="00E53A22" w:rsidRPr="00E453AF" w:rsidRDefault="00E53A22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r w:rsidRPr="00E453AF">
        <w:rPr>
          <w:rFonts w:ascii="Times New Roman" w:hAnsi="Times New Roman" w:cs="Times New Roman"/>
          <w:b/>
          <w:sz w:val="28"/>
          <w:szCs w:val="28"/>
        </w:rPr>
        <w:t>ипробування алгоритму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69"/>
        <w:gridCol w:w="7745"/>
      </w:tblGrid>
      <w:tr w:rsidR="00E53A22" w:rsidRPr="00E453AF" w:rsidTr="00380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E53A22" w:rsidRPr="00E453AF" w:rsidRDefault="00E53A22" w:rsidP="003806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45" w:type="dxa"/>
          </w:tcPr>
          <w:p w:rsidR="00E53A22" w:rsidRPr="00E453AF" w:rsidRDefault="00E53A22" w:rsidP="0038063C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Cs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b w:val="0"/>
                <w:iCs/>
                <w:sz w:val="28"/>
                <w:szCs w:val="28"/>
                <w:lang w:val="uk-UA"/>
              </w:rPr>
              <w:t xml:space="preserve">Введемо данні: </w:t>
            </w:r>
            <w:r w:rsidR="00E61F27" w:rsidRPr="00E453AF">
              <w:rPr>
                <w:rFonts w:ascii="Times New Roman" w:hAnsi="Times New Roman" w:cs="Times New Roman"/>
                <w:b w:val="0"/>
                <w:iCs/>
                <w:sz w:val="28"/>
                <w:szCs w:val="28"/>
                <w:lang w:val="en-US"/>
              </w:rPr>
              <w:t>a1 = 2, a2 = 4, b1 = 6, b2 = 2, c1 = 10, c2 = 30</w:t>
            </w:r>
          </w:p>
        </w:tc>
      </w:tr>
      <w:tr w:rsidR="00596F87" w:rsidRPr="00E453AF" w:rsidTr="00380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596F87" w:rsidRPr="00E453AF" w:rsidRDefault="00253901" w:rsidP="003806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7745" w:type="dxa"/>
          </w:tcPr>
          <w:p w:rsidR="00596F87" w:rsidRPr="00E453AF" w:rsidRDefault="00596F87" w:rsidP="00E61F27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!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=b2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!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proofErr w:type="gramStart"/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End"/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96F87" w:rsidRPr="00E453AF" w:rsidTr="0038063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596F87" w:rsidRPr="00E453AF" w:rsidRDefault="00253901" w:rsidP="003806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7745" w:type="dxa"/>
          </w:tcPr>
          <w:p w:rsidR="00596F87" w:rsidRPr="00E453AF" w:rsidRDefault="00253901" w:rsidP="00E61F27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=b2 </w:t>
            </w:r>
            <w:r w:rsidRPr="00866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&amp;&amp;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66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 w:rsidRPr="00866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66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&amp;&amp;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gramStart"/>
            <w:r w:rsidRPr="00866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1!=</w:t>
            </w:r>
            <w:proofErr w:type="gramEnd"/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66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96F87" w:rsidRPr="00E453AF" w:rsidTr="00380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596F87" w:rsidRPr="00E453AF" w:rsidRDefault="00253901" w:rsidP="003806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7745" w:type="dxa"/>
          </w:tcPr>
          <w:p w:rsidR="00596F87" w:rsidRPr="00253901" w:rsidRDefault="00253901" w:rsidP="00E61F27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с1!=с2</w:t>
            </w:r>
          </w:p>
        </w:tc>
      </w:tr>
      <w:tr w:rsidR="00E53A22" w:rsidRPr="00E453AF" w:rsidTr="0038063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E53A22" w:rsidRPr="00E453AF" w:rsidRDefault="00E53A22" w:rsidP="003806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7745" w:type="dxa"/>
          </w:tcPr>
          <w:p w:rsidR="00E53A22" w:rsidRPr="00E453AF" w:rsidRDefault="00E61F27" w:rsidP="00E61F27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</w:rPr>
              <w:t>y =(c2-a2*c1/a1)/(b2-a2*b1/a1)</w:t>
            </w:r>
            <w:r w:rsidR="00880EB8" w:rsidRPr="00E453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-1</w:t>
            </w:r>
          </w:p>
        </w:tc>
      </w:tr>
      <w:tr w:rsidR="00E53A22" w:rsidRPr="00E453AF" w:rsidTr="00380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E53A22" w:rsidRPr="00E453AF" w:rsidRDefault="00E53A22" w:rsidP="003806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7745" w:type="dxa"/>
          </w:tcPr>
          <w:p w:rsidR="00E53A22" w:rsidRPr="00E453AF" w:rsidRDefault="00880EB8" w:rsidP="0038063C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</w:rPr>
              <w:t>x = (c1- b1*y)/a1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8</w:t>
            </w:r>
          </w:p>
        </w:tc>
      </w:tr>
    </w:tbl>
    <w:p w:rsidR="00E53A22" w:rsidRPr="00E453AF" w:rsidRDefault="00E53A22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3A22" w:rsidRPr="00C53CF7" w:rsidRDefault="00E53A22" w:rsidP="002126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: Було досліджено подання </w:t>
      </w:r>
      <w:proofErr w:type="spellStart"/>
      <w:r w:rsidRPr="00E453AF">
        <w:rPr>
          <w:rFonts w:ascii="Times New Roman" w:hAnsi="Times New Roman" w:cs="Times New Roman"/>
          <w:sz w:val="28"/>
          <w:szCs w:val="28"/>
          <w:lang w:val="uk-UA"/>
        </w:rPr>
        <w:t>керувальної</w:t>
      </w:r>
      <w:proofErr w:type="spellEnd"/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дії чергування у вигляді умовної та альтернативної форм та набуто практичних навичок їх використання під час складання програмних специфікацій.</w:t>
      </w:r>
      <w:r w:rsidR="00C53CF7" w:rsidRPr="00C53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 xml:space="preserve">Була постановлена задача, в якій визначалися змінні та константи, введені користувачем. </w:t>
      </w:r>
      <w:r w:rsidR="00866438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обчислення системи рівнянь з двома змінними</w:t>
      </w:r>
      <w:r w:rsidR="00D77392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з вказанням коефіцієнтів та єдиним </w:t>
      </w:r>
      <w:proofErr w:type="spellStart"/>
      <w:r w:rsidR="00D77392" w:rsidRPr="00E453AF">
        <w:rPr>
          <w:rFonts w:ascii="Times New Roman" w:hAnsi="Times New Roman" w:cs="Times New Roman"/>
          <w:sz w:val="28"/>
          <w:szCs w:val="28"/>
          <w:lang w:val="uk-UA"/>
        </w:rPr>
        <w:t>розв’язком</w:t>
      </w:r>
      <w:proofErr w:type="spellEnd"/>
      <w:r w:rsidR="00D77392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аб</w:t>
      </w:r>
      <w:r w:rsidR="000863EB" w:rsidRPr="00E453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помилки при порушені обмежень.</w:t>
      </w:r>
      <w:r w:rsidR="00C53CF7" w:rsidRPr="00C53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53A22" w:rsidRPr="00C53CF7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63C" w:rsidRDefault="0081163C">
      <w:pPr>
        <w:spacing w:after="0" w:line="240" w:lineRule="auto"/>
      </w:pPr>
      <w:r>
        <w:separator/>
      </w:r>
    </w:p>
  </w:endnote>
  <w:endnote w:type="continuationSeparator" w:id="0">
    <w:p w:rsidR="0081163C" w:rsidRDefault="00811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63C" w:rsidRDefault="0081163C">
      <w:pPr>
        <w:spacing w:after="0" w:line="240" w:lineRule="auto"/>
      </w:pPr>
      <w:r>
        <w:separator/>
      </w:r>
    </w:p>
  </w:footnote>
  <w:footnote w:type="continuationSeparator" w:id="0">
    <w:p w:rsidR="0081163C" w:rsidRDefault="00811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5FD" w:rsidRPr="002135FD" w:rsidRDefault="00D77392" w:rsidP="002135FD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>
      <w:rPr>
        <w:rFonts w:ascii="TimesNewRomanPSMT" w:hAnsi="TimesNewRomanPSMT" w:cs="TimesNewRomanPSMT"/>
        <w:sz w:val="28"/>
        <w:szCs w:val="28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304DD"/>
    <w:rsid w:val="000863EB"/>
    <w:rsid w:val="000B640C"/>
    <w:rsid w:val="000D580A"/>
    <w:rsid w:val="002126AD"/>
    <w:rsid w:val="00253901"/>
    <w:rsid w:val="002E5FDF"/>
    <w:rsid w:val="00312EF4"/>
    <w:rsid w:val="00347C72"/>
    <w:rsid w:val="003A0AFA"/>
    <w:rsid w:val="003D621A"/>
    <w:rsid w:val="00450CF0"/>
    <w:rsid w:val="004D5573"/>
    <w:rsid w:val="00596F87"/>
    <w:rsid w:val="00606C4A"/>
    <w:rsid w:val="00610C1E"/>
    <w:rsid w:val="006C360B"/>
    <w:rsid w:val="006C4F6F"/>
    <w:rsid w:val="0081163C"/>
    <w:rsid w:val="00815BEF"/>
    <w:rsid w:val="00866438"/>
    <w:rsid w:val="008733C6"/>
    <w:rsid w:val="00880EB8"/>
    <w:rsid w:val="008C3B04"/>
    <w:rsid w:val="009324F8"/>
    <w:rsid w:val="00950F84"/>
    <w:rsid w:val="00A22804"/>
    <w:rsid w:val="00B470CD"/>
    <w:rsid w:val="00C1527D"/>
    <w:rsid w:val="00C45201"/>
    <w:rsid w:val="00C53CF7"/>
    <w:rsid w:val="00C80B90"/>
    <w:rsid w:val="00D4240F"/>
    <w:rsid w:val="00D77392"/>
    <w:rsid w:val="00E368C9"/>
    <w:rsid w:val="00E43070"/>
    <w:rsid w:val="00E453AF"/>
    <w:rsid w:val="00E53A22"/>
    <w:rsid w:val="00E61F27"/>
    <w:rsid w:val="00F079D7"/>
    <w:rsid w:val="00F12BDC"/>
    <w:rsid w:val="00F21E78"/>
    <w:rsid w:val="00F872C3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E0EA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349EB-F6B7-46E8-9B7B-EE94320F7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Radzivilo12 Lera</cp:lastModifiedBy>
  <cp:revision>23</cp:revision>
  <dcterms:created xsi:type="dcterms:W3CDTF">2021-09-28T11:49:00Z</dcterms:created>
  <dcterms:modified xsi:type="dcterms:W3CDTF">2021-09-29T19:54:00Z</dcterms:modified>
</cp:coreProperties>
</file>