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93210B" w14:textId="77777777" w:rsidR="00B27F54" w:rsidRPr="00B27F54" w:rsidRDefault="00B27F54" w:rsidP="00B27F54">
      <w:r w:rsidRPr="00B27F54">
        <w:t>Il documento intitolato "</w:t>
      </w:r>
      <w:proofErr w:type="spellStart"/>
      <w:r w:rsidRPr="00B27F54">
        <w:t>Zoox</w:t>
      </w:r>
      <w:proofErr w:type="spellEnd"/>
      <w:r w:rsidRPr="00B27F54">
        <w:t>" di Stefano Cattani presenta una visione del futuro della mobilità urbana attraverso l'uso di veicoli autonomi. Ecco un riassunto dei punti principali:</w:t>
      </w:r>
    </w:p>
    <w:p w14:paraId="29679EB4" w14:textId="77777777" w:rsidR="00B27F54" w:rsidRPr="00B27F54" w:rsidRDefault="00B27F54" w:rsidP="00B27F54">
      <w:pPr>
        <w:rPr>
          <w:b/>
          <w:bCs/>
        </w:rPr>
      </w:pPr>
      <w:r w:rsidRPr="00B27F54">
        <w:rPr>
          <w:b/>
          <w:bCs/>
        </w:rPr>
        <w:t>Problemi Attuali della Mobilità</w:t>
      </w:r>
    </w:p>
    <w:p w14:paraId="074034F6" w14:textId="77777777" w:rsidR="00B27F54" w:rsidRPr="00B27F54" w:rsidRDefault="00B27F54" w:rsidP="00B27F54">
      <w:pPr>
        <w:numPr>
          <w:ilvl w:val="0"/>
          <w:numId w:val="27"/>
        </w:numPr>
      </w:pPr>
      <w:r w:rsidRPr="00B27F54">
        <w:rPr>
          <w:b/>
          <w:bCs/>
        </w:rPr>
        <w:t>Pericolosità</w:t>
      </w:r>
      <w:r w:rsidRPr="00B27F54">
        <w:t>: Circa 1,4 milioni di morti annuali a causa di incidenti stradali.</w:t>
      </w:r>
    </w:p>
    <w:p w14:paraId="453C857A" w14:textId="77777777" w:rsidR="00B27F54" w:rsidRPr="00B27F54" w:rsidRDefault="00B27F54" w:rsidP="00B27F54">
      <w:pPr>
        <w:numPr>
          <w:ilvl w:val="0"/>
          <w:numId w:val="27"/>
        </w:numPr>
      </w:pPr>
      <w:r w:rsidRPr="00B27F54">
        <w:rPr>
          <w:b/>
          <w:bCs/>
        </w:rPr>
        <w:t>Utilizzo Inefficiente</w:t>
      </w:r>
      <w:r w:rsidRPr="00B27F54">
        <w:t>: Solo il 4% dei veicoli è utilizzato in media.</w:t>
      </w:r>
    </w:p>
    <w:p w14:paraId="3DD9776E" w14:textId="77777777" w:rsidR="00B27F54" w:rsidRPr="00B27F54" w:rsidRDefault="00B27F54" w:rsidP="00B27F54">
      <w:pPr>
        <w:numPr>
          <w:ilvl w:val="0"/>
          <w:numId w:val="27"/>
        </w:numPr>
      </w:pPr>
      <w:r w:rsidRPr="00B27F54">
        <w:rPr>
          <w:b/>
          <w:bCs/>
        </w:rPr>
        <w:t>Congestione</w:t>
      </w:r>
      <w:r w:rsidRPr="00B27F54">
        <w:t>: Un terzo del traffico cittadino è causato dalla ricerca di parcheggio.</w:t>
      </w:r>
    </w:p>
    <w:p w14:paraId="5AC79632" w14:textId="77777777" w:rsidR="00B27F54" w:rsidRPr="00B27F54" w:rsidRDefault="00B27F54" w:rsidP="00B27F54">
      <w:pPr>
        <w:numPr>
          <w:ilvl w:val="0"/>
          <w:numId w:val="27"/>
        </w:numPr>
      </w:pPr>
      <w:r w:rsidRPr="00B27F54">
        <w:rPr>
          <w:b/>
          <w:bCs/>
        </w:rPr>
        <w:t>Inquinamento</w:t>
      </w:r>
      <w:r w:rsidRPr="00B27F54">
        <w:t>: Un quarto dell'inquinamento atmosferico è dovuto ai trasporti.</w:t>
      </w:r>
    </w:p>
    <w:p w14:paraId="35D9D0D5" w14:textId="77777777" w:rsidR="00B27F54" w:rsidRPr="00B27F54" w:rsidRDefault="00B27F54" w:rsidP="00B27F54">
      <w:pPr>
        <w:numPr>
          <w:ilvl w:val="0"/>
          <w:numId w:val="27"/>
        </w:numPr>
      </w:pPr>
      <w:r w:rsidRPr="00B27F54">
        <w:rPr>
          <w:b/>
          <w:bCs/>
        </w:rPr>
        <w:t>Tempo Sprecato</w:t>
      </w:r>
      <w:r w:rsidRPr="00B27F54">
        <w:t>: 400 miliardi di ore annuali trascorse alla guida.</w:t>
      </w:r>
    </w:p>
    <w:p w14:paraId="002D5EF6" w14:textId="77777777" w:rsidR="00B27F54" w:rsidRPr="00B27F54" w:rsidRDefault="00B27F54" w:rsidP="00B27F54">
      <w:pPr>
        <w:rPr>
          <w:b/>
          <w:bCs/>
        </w:rPr>
      </w:pPr>
      <w:r w:rsidRPr="00B27F54">
        <w:rPr>
          <w:b/>
          <w:bCs/>
        </w:rPr>
        <w:t xml:space="preserve">Strategia di </w:t>
      </w:r>
      <w:proofErr w:type="spellStart"/>
      <w:r w:rsidRPr="00B27F54">
        <w:rPr>
          <w:b/>
          <w:bCs/>
        </w:rPr>
        <w:t>Zoox</w:t>
      </w:r>
      <w:proofErr w:type="spellEnd"/>
    </w:p>
    <w:p w14:paraId="67A0C633" w14:textId="77777777" w:rsidR="00B27F54" w:rsidRPr="00B27F54" w:rsidRDefault="00B27F54" w:rsidP="00B27F54">
      <w:pPr>
        <w:numPr>
          <w:ilvl w:val="0"/>
          <w:numId w:val="28"/>
        </w:numPr>
      </w:pPr>
      <w:r w:rsidRPr="00B27F54">
        <w:rPr>
          <w:b/>
          <w:bCs/>
        </w:rPr>
        <w:t>Mobilità come Servizio</w:t>
      </w:r>
      <w:r w:rsidRPr="00B27F54">
        <w:t xml:space="preserve">: </w:t>
      </w:r>
      <w:proofErr w:type="spellStart"/>
      <w:r w:rsidRPr="00B27F54">
        <w:t>Zoox</w:t>
      </w:r>
      <w:proofErr w:type="spellEnd"/>
      <w:r w:rsidRPr="00B27F54">
        <w:t xml:space="preserve"> sta sviluppando una flotta completamente autonoma e progettata per essere guidata dall'intelligenza artificiale, destinata al ride-sharing in aree urbane dense.</w:t>
      </w:r>
    </w:p>
    <w:p w14:paraId="1DE093A2" w14:textId="77777777" w:rsidR="00B27F54" w:rsidRPr="00B27F54" w:rsidRDefault="00B27F54" w:rsidP="00B27F54">
      <w:pPr>
        <w:numPr>
          <w:ilvl w:val="0"/>
          <w:numId w:val="28"/>
        </w:numPr>
      </w:pPr>
      <w:r w:rsidRPr="00B27F54">
        <w:rPr>
          <w:b/>
          <w:bCs/>
        </w:rPr>
        <w:t>Principi Fondamentali</w:t>
      </w:r>
      <w:r w:rsidRPr="00B27F54">
        <w:t>:</w:t>
      </w:r>
    </w:p>
    <w:p w14:paraId="4B8C6E70" w14:textId="77777777" w:rsidR="00B27F54" w:rsidRPr="00B27F54" w:rsidRDefault="00B27F54" w:rsidP="00B27F54">
      <w:pPr>
        <w:numPr>
          <w:ilvl w:val="1"/>
          <w:numId w:val="28"/>
        </w:numPr>
      </w:pPr>
      <w:r w:rsidRPr="00B27F54">
        <w:t>Sviluppare un software completo per la mobilità autonoma di livello 4.</w:t>
      </w:r>
    </w:p>
    <w:p w14:paraId="6575AE8E" w14:textId="77777777" w:rsidR="00B27F54" w:rsidRPr="00B27F54" w:rsidRDefault="00B27F54" w:rsidP="00B27F54">
      <w:pPr>
        <w:numPr>
          <w:ilvl w:val="1"/>
          <w:numId w:val="28"/>
        </w:numPr>
      </w:pPr>
      <w:r w:rsidRPr="00B27F54">
        <w:t>Progettare e ingegnerizzare flotte di veicoli specificamente costruiti per essere utilizzati in aree urbane dense.</w:t>
      </w:r>
    </w:p>
    <w:p w14:paraId="6EB65EB1" w14:textId="77777777" w:rsidR="00B27F54" w:rsidRPr="00B27F54" w:rsidRDefault="00B27F54" w:rsidP="00B27F54">
      <w:pPr>
        <w:numPr>
          <w:ilvl w:val="1"/>
          <w:numId w:val="28"/>
        </w:numPr>
      </w:pPr>
      <w:r w:rsidRPr="00B27F54">
        <w:t xml:space="preserve">Implementare </w:t>
      </w:r>
      <w:proofErr w:type="spellStart"/>
      <w:r w:rsidRPr="00B27F54">
        <w:t>robo</w:t>
      </w:r>
      <w:proofErr w:type="spellEnd"/>
      <w:r w:rsidRPr="00B27F54">
        <w:t>-taxi come servizio di mobilità on-demand da punto a punto.</w:t>
      </w:r>
    </w:p>
    <w:p w14:paraId="655B95B9" w14:textId="77777777" w:rsidR="00B27F54" w:rsidRPr="00B27F54" w:rsidRDefault="00B27F54" w:rsidP="00B27F54">
      <w:pPr>
        <w:rPr>
          <w:b/>
          <w:bCs/>
        </w:rPr>
      </w:pPr>
      <w:r w:rsidRPr="00B27F54">
        <w:rPr>
          <w:b/>
          <w:bCs/>
        </w:rPr>
        <w:t>Livelli di Autonomia</w:t>
      </w:r>
    </w:p>
    <w:p w14:paraId="058BC9EE" w14:textId="77777777" w:rsidR="00B27F54" w:rsidRPr="00B27F54" w:rsidRDefault="00B27F54" w:rsidP="00B27F54">
      <w:pPr>
        <w:numPr>
          <w:ilvl w:val="0"/>
          <w:numId w:val="29"/>
        </w:numPr>
      </w:pPr>
      <w:r w:rsidRPr="00B27F54">
        <w:rPr>
          <w:b/>
          <w:bCs/>
        </w:rPr>
        <w:t>Livello 0</w:t>
      </w:r>
      <w:r w:rsidRPr="00B27F54">
        <w:t>: Nessuna autonomia, il conducente esegue tutte le operazioni.</w:t>
      </w:r>
    </w:p>
    <w:p w14:paraId="5ECE5C44" w14:textId="77777777" w:rsidR="00B27F54" w:rsidRPr="00B27F54" w:rsidRDefault="00B27F54" w:rsidP="00B27F54">
      <w:pPr>
        <w:numPr>
          <w:ilvl w:val="0"/>
          <w:numId w:val="29"/>
        </w:numPr>
      </w:pPr>
      <w:r w:rsidRPr="00B27F54">
        <w:rPr>
          <w:b/>
          <w:bCs/>
        </w:rPr>
        <w:t>Livello 1</w:t>
      </w:r>
      <w:r w:rsidRPr="00B27F54">
        <w:t>: Assistenza alla guida con supporto limitato del veicolo.</w:t>
      </w:r>
    </w:p>
    <w:p w14:paraId="2DB68E5F" w14:textId="77777777" w:rsidR="00B27F54" w:rsidRPr="00B27F54" w:rsidRDefault="00B27F54" w:rsidP="00B27F54">
      <w:pPr>
        <w:numPr>
          <w:ilvl w:val="0"/>
          <w:numId w:val="29"/>
        </w:numPr>
      </w:pPr>
      <w:r w:rsidRPr="00B27F54">
        <w:rPr>
          <w:b/>
          <w:bCs/>
        </w:rPr>
        <w:t>Livello 2</w:t>
      </w:r>
      <w:r w:rsidRPr="00B27F54">
        <w:t>: Automazione parziale con assistenza avanzata.</w:t>
      </w:r>
    </w:p>
    <w:p w14:paraId="4F809B0B" w14:textId="77777777" w:rsidR="00B27F54" w:rsidRPr="00B27F54" w:rsidRDefault="00B27F54" w:rsidP="00B27F54">
      <w:pPr>
        <w:numPr>
          <w:ilvl w:val="0"/>
          <w:numId w:val="29"/>
        </w:numPr>
      </w:pPr>
      <w:r w:rsidRPr="00B27F54">
        <w:rPr>
          <w:b/>
          <w:bCs/>
        </w:rPr>
        <w:t>Livello 3</w:t>
      </w:r>
      <w:r w:rsidRPr="00B27F54">
        <w:t>: Automazione condizionale con monitoraggio del conducente.</w:t>
      </w:r>
    </w:p>
    <w:p w14:paraId="13C8C83F" w14:textId="77777777" w:rsidR="00B27F54" w:rsidRPr="00B27F54" w:rsidRDefault="00B27F54" w:rsidP="00B27F54">
      <w:pPr>
        <w:numPr>
          <w:ilvl w:val="0"/>
          <w:numId w:val="29"/>
        </w:numPr>
      </w:pPr>
      <w:r w:rsidRPr="00B27F54">
        <w:rPr>
          <w:b/>
          <w:bCs/>
        </w:rPr>
        <w:t>Livello 4</w:t>
      </w:r>
      <w:r w:rsidRPr="00B27F54">
        <w:t>: Alta automazione in condizioni definite.</w:t>
      </w:r>
    </w:p>
    <w:p w14:paraId="18B6C4CC" w14:textId="77777777" w:rsidR="00B27F54" w:rsidRPr="00B27F54" w:rsidRDefault="00B27F54" w:rsidP="00B27F54">
      <w:pPr>
        <w:numPr>
          <w:ilvl w:val="0"/>
          <w:numId w:val="29"/>
        </w:numPr>
      </w:pPr>
      <w:r w:rsidRPr="00B27F54">
        <w:rPr>
          <w:b/>
          <w:bCs/>
        </w:rPr>
        <w:t>Livello 5</w:t>
      </w:r>
      <w:r w:rsidRPr="00B27F54">
        <w:t>: Automazione completa in tutte le condizioni.</w:t>
      </w:r>
    </w:p>
    <w:p w14:paraId="36A88A85" w14:textId="77777777" w:rsidR="00B27F54" w:rsidRPr="00B27F54" w:rsidRDefault="00B27F54" w:rsidP="00B27F54">
      <w:pPr>
        <w:rPr>
          <w:b/>
          <w:bCs/>
        </w:rPr>
      </w:pPr>
      <w:r w:rsidRPr="00B27F54">
        <w:rPr>
          <w:b/>
          <w:bCs/>
        </w:rPr>
        <w:t>Tecnologia di Percezione</w:t>
      </w:r>
    </w:p>
    <w:p w14:paraId="7AD6E3EF" w14:textId="77777777" w:rsidR="00B27F54" w:rsidRPr="00B27F54" w:rsidRDefault="00B27F54" w:rsidP="00B27F54">
      <w:pPr>
        <w:numPr>
          <w:ilvl w:val="0"/>
          <w:numId w:val="30"/>
        </w:numPr>
      </w:pPr>
      <w:r w:rsidRPr="00B27F54">
        <w:rPr>
          <w:b/>
          <w:bCs/>
        </w:rPr>
        <w:t>Sensori Utilizzati</w:t>
      </w:r>
      <w:r w:rsidRPr="00B27F54">
        <w:t xml:space="preserve">: Telecamere a colori, radar, </w:t>
      </w:r>
      <w:proofErr w:type="spellStart"/>
      <w:r w:rsidRPr="00B27F54">
        <w:t>LiDAR</w:t>
      </w:r>
      <w:proofErr w:type="spellEnd"/>
      <w:r w:rsidRPr="00B27F54">
        <w:t>, telecamere termiche.</w:t>
      </w:r>
    </w:p>
    <w:p w14:paraId="20F33CF0" w14:textId="77777777" w:rsidR="00B27F54" w:rsidRPr="00B27F54" w:rsidRDefault="00B27F54" w:rsidP="00B27F54">
      <w:pPr>
        <w:rPr>
          <w:b/>
          <w:bCs/>
        </w:rPr>
      </w:pPr>
      <w:r w:rsidRPr="00B27F54">
        <w:rPr>
          <w:b/>
          <w:bCs/>
        </w:rPr>
        <w:t>Roadmap di Implementazione</w:t>
      </w:r>
    </w:p>
    <w:p w14:paraId="2E75996E" w14:textId="77777777" w:rsidR="00B27F54" w:rsidRPr="00B27F54" w:rsidRDefault="00B27F54" w:rsidP="00B27F54">
      <w:pPr>
        <w:numPr>
          <w:ilvl w:val="0"/>
          <w:numId w:val="31"/>
        </w:numPr>
      </w:pPr>
      <w:r w:rsidRPr="00B27F54">
        <w:rPr>
          <w:b/>
          <w:bCs/>
        </w:rPr>
        <w:t>Valutazione e Mappatura</w:t>
      </w:r>
      <w:r w:rsidRPr="00B27F54">
        <w:t>: Esplorazione delle opportunità di ride-sharing, creazione di mappe dettagliate e test su strada.</w:t>
      </w:r>
    </w:p>
    <w:p w14:paraId="708BED6B" w14:textId="77777777" w:rsidR="00B27F54" w:rsidRPr="00B27F54" w:rsidRDefault="00B27F54" w:rsidP="00B27F54">
      <w:pPr>
        <w:numPr>
          <w:ilvl w:val="0"/>
          <w:numId w:val="31"/>
        </w:numPr>
      </w:pPr>
      <w:r w:rsidRPr="00B27F54">
        <w:rPr>
          <w:b/>
          <w:bCs/>
        </w:rPr>
        <w:t>Test e Validazione</w:t>
      </w:r>
      <w:r w:rsidRPr="00B27F54">
        <w:t>: Utilizzo di veicoli modificati per testare e validare le rotte e le operazioni.</w:t>
      </w:r>
    </w:p>
    <w:p w14:paraId="4320279E" w14:textId="77777777" w:rsidR="00B27F54" w:rsidRPr="00B27F54" w:rsidRDefault="00B27F54" w:rsidP="00B27F54">
      <w:pPr>
        <w:numPr>
          <w:ilvl w:val="0"/>
          <w:numId w:val="31"/>
        </w:numPr>
      </w:pPr>
      <w:r w:rsidRPr="00B27F54">
        <w:rPr>
          <w:b/>
          <w:bCs/>
        </w:rPr>
        <w:t>Partnership e Scalabilità</w:t>
      </w:r>
      <w:r w:rsidRPr="00B27F54">
        <w:t>: Collaborazione con città e fornitori di trasporti per espandere il servizio.</w:t>
      </w:r>
    </w:p>
    <w:p w14:paraId="439CBB14" w14:textId="77777777" w:rsidR="00B27F54" w:rsidRPr="00B27F54" w:rsidRDefault="00B27F54" w:rsidP="00B27F54">
      <w:pPr>
        <w:rPr>
          <w:b/>
          <w:bCs/>
        </w:rPr>
      </w:pPr>
      <w:r w:rsidRPr="00B27F54">
        <w:rPr>
          <w:b/>
          <w:bCs/>
        </w:rPr>
        <w:t>Piattaforme Veicolari</w:t>
      </w:r>
    </w:p>
    <w:p w14:paraId="6EC1D092" w14:textId="77777777" w:rsidR="00B27F54" w:rsidRPr="00B27F54" w:rsidRDefault="00B27F54" w:rsidP="00B27F54">
      <w:pPr>
        <w:numPr>
          <w:ilvl w:val="0"/>
          <w:numId w:val="32"/>
        </w:numPr>
      </w:pPr>
      <w:r w:rsidRPr="00B27F54">
        <w:rPr>
          <w:b/>
          <w:bCs/>
        </w:rPr>
        <w:t>Toyota Highlander</w:t>
      </w:r>
      <w:r w:rsidRPr="00B27F54">
        <w:t>: Veicolo modificato con software autonomo per test su strada pubblica e validazione.</w:t>
      </w:r>
    </w:p>
    <w:p w14:paraId="1C6B56DE" w14:textId="77777777" w:rsidR="00B27F54" w:rsidRPr="00B27F54" w:rsidRDefault="00B27F54" w:rsidP="00B27F54">
      <w:pPr>
        <w:numPr>
          <w:ilvl w:val="0"/>
          <w:numId w:val="32"/>
        </w:numPr>
      </w:pPr>
      <w:r w:rsidRPr="00B27F54">
        <w:rPr>
          <w:b/>
          <w:bCs/>
        </w:rPr>
        <w:t>VH6</w:t>
      </w:r>
      <w:r w:rsidRPr="00B27F54">
        <w:t>: Veicolo costruito appositamente per l'autonomia, ottimizzato per l'esperienza del cliente.</w:t>
      </w:r>
    </w:p>
    <w:p w14:paraId="5CF056CB" w14:textId="77777777" w:rsidR="00B27F54" w:rsidRPr="00B27F54" w:rsidRDefault="00B27F54" w:rsidP="00B27F54">
      <w:pPr>
        <w:rPr>
          <w:b/>
          <w:bCs/>
        </w:rPr>
      </w:pPr>
      <w:r w:rsidRPr="00B27F54">
        <w:rPr>
          <w:b/>
          <w:bCs/>
        </w:rPr>
        <w:t xml:space="preserve">Successo di </w:t>
      </w:r>
      <w:proofErr w:type="spellStart"/>
      <w:r w:rsidRPr="00B27F54">
        <w:rPr>
          <w:b/>
          <w:bCs/>
        </w:rPr>
        <w:t>Zoox</w:t>
      </w:r>
      <w:proofErr w:type="spellEnd"/>
    </w:p>
    <w:p w14:paraId="0B3E82EA" w14:textId="77777777" w:rsidR="00B27F54" w:rsidRPr="00B27F54" w:rsidRDefault="00B27F54" w:rsidP="00B27F54">
      <w:pPr>
        <w:numPr>
          <w:ilvl w:val="0"/>
          <w:numId w:val="33"/>
        </w:numPr>
      </w:pPr>
      <w:r w:rsidRPr="00B27F54">
        <w:rPr>
          <w:b/>
          <w:bCs/>
        </w:rPr>
        <w:t>Iterazione e Validazione</w:t>
      </w:r>
      <w:r w:rsidRPr="00B27F54">
        <w:t>: Processo continuo di miglioramento dei modelli e dei dati, identificazione degli errori e ottimizzazione delle prestazioni.</w:t>
      </w:r>
    </w:p>
    <w:p w14:paraId="78310453" w14:textId="77777777" w:rsidR="00B27F54" w:rsidRPr="00B27F54" w:rsidRDefault="00B27F54" w:rsidP="00B27F54">
      <w:r w:rsidRPr="00B27F54">
        <w:t xml:space="preserve">Il documento evidenzia l'approccio innovativo di </w:t>
      </w:r>
      <w:proofErr w:type="spellStart"/>
      <w:r w:rsidRPr="00B27F54">
        <w:t>Zoox</w:t>
      </w:r>
      <w:proofErr w:type="spellEnd"/>
      <w:r w:rsidRPr="00B27F54">
        <w:t xml:space="preserve"> nel trasformare la mobilità urbana attraverso veicoli autonomi, puntando a migliorare la sicurezza, ridurre l'inquinamento e ottimizzare l'efficienza del trasporto.</w:t>
      </w:r>
    </w:p>
    <w:p w14:paraId="56D573E0" w14:textId="1C723C72" w:rsidR="00E675C9" w:rsidRDefault="00E675C9" w:rsidP="00587842"/>
    <w:sectPr w:rsidR="00E675C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21C18"/>
    <w:multiLevelType w:val="multilevel"/>
    <w:tmpl w:val="156A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2175B"/>
    <w:multiLevelType w:val="multilevel"/>
    <w:tmpl w:val="6E76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52F70"/>
    <w:multiLevelType w:val="multilevel"/>
    <w:tmpl w:val="4DD6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718D6"/>
    <w:multiLevelType w:val="multilevel"/>
    <w:tmpl w:val="0618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2651C"/>
    <w:multiLevelType w:val="multilevel"/>
    <w:tmpl w:val="8050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B37FC"/>
    <w:multiLevelType w:val="multilevel"/>
    <w:tmpl w:val="DC7C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22C12"/>
    <w:multiLevelType w:val="multilevel"/>
    <w:tmpl w:val="E5FC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10F8A"/>
    <w:multiLevelType w:val="multilevel"/>
    <w:tmpl w:val="A4FE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E76959"/>
    <w:multiLevelType w:val="multilevel"/>
    <w:tmpl w:val="AE1A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C5F99"/>
    <w:multiLevelType w:val="multilevel"/>
    <w:tmpl w:val="8DA0C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DD52A8"/>
    <w:multiLevelType w:val="multilevel"/>
    <w:tmpl w:val="931C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A40F2"/>
    <w:multiLevelType w:val="multilevel"/>
    <w:tmpl w:val="9014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732028"/>
    <w:multiLevelType w:val="multilevel"/>
    <w:tmpl w:val="8F7C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253A87"/>
    <w:multiLevelType w:val="multilevel"/>
    <w:tmpl w:val="2A86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691691"/>
    <w:multiLevelType w:val="multilevel"/>
    <w:tmpl w:val="C3D0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A86210"/>
    <w:multiLevelType w:val="multilevel"/>
    <w:tmpl w:val="83AA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2C1FAD"/>
    <w:multiLevelType w:val="multilevel"/>
    <w:tmpl w:val="AC22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371117"/>
    <w:multiLevelType w:val="multilevel"/>
    <w:tmpl w:val="A776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F844E4"/>
    <w:multiLevelType w:val="multilevel"/>
    <w:tmpl w:val="5BB0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0C3F3F"/>
    <w:multiLevelType w:val="multilevel"/>
    <w:tmpl w:val="3DD2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D82876"/>
    <w:multiLevelType w:val="multilevel"/>
    <w:tmpl w:val="06FE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9246EC"/>
    <w:multiLevelType w:val="multilevel"/>
    <w:tmpl w:val="01300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0808A5"/>
    <w:multiLevelType w:val="multilevel"/>
    <w:tmpl w:val="A98E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9F1DC1"/>
    <w:multiLevelType w:val="multilevel"/>
    <w:tmpl w:val="3384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791946"/>
    <w:multiLevelType w:val="multilevel"/>
    <w:tmpl w:val="88F6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77406D"/>
    <w:multiLevelType w:val="multilevel"/>
    <w:tmpl w:val="BC96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756C37"/>
    <w:multiLevelType w:val="multilevel"/>
    <w:tmpl w:val="8FF4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4639BA"/>
    <w:multiLevelType w:val="multilevel"/>
    <w:tmpl w:val="9A88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853138"/>
    <w:multiLevelType w:val="multilevel"/>
    <w:tmpl w:val="BE5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681587"/>
    <w:multiLevelType w:val="multilevel"/>
    <w:tmpl w:val="238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CF4D7E"/>
    <w:multiLevelType w:val="multilevel"/>
    <w:tmpl w:val="5422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7A15BD"/>
    <w:multiLevelType w:val="multilevel"/>
    <w:tmpl w:val="6234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002698"/>
    <w:multiLevelType w:val="multilevel"/>
    <w:tmpl w:val="8104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998425">
    <w:abstractNumId w:val="21"/>
  </w:num>
  <w:num w:numId="2" w16cid:durableId="1305961927">
    <w:abstractNumId w:val="9"/>
  </w:num>
  <w:num w:numId="3" w16cid:durableId="1035735814">
    <w:abstractNumId w:val="25"/>
  </w:num>
  <w:num w:numId="4" w16cid:durableId="971983117">
    <w:abstractNumId w:val="0"/>
  </w:num>
  <w:num w:numId="5" w16cid:durableId="808399378">
    <w:abstractNumId w:val="11"/>
  </w:num>
  <w:num w:numId="6" w16cid:durableId="935796538">
    <w:abstractNumId w:val="17"/>
  </w:num>
  <w:num w:numId="7" w16cid:durableId="746683003">
    <w:abstractNumId w:val="7"/>
  </w:num>
  <w:num w:numId="8" w16cid:durableId="413288129">
    <w:abstractNumId w:val="32"/>
  </w:num>
  <w:num w:numId="9" w16cid:durableId="1743789336">
    <w:abstractNumId w:val="8"/>
  </w:num>
  <w:num w:numId="10" w16cid:durableId="2030637808">
    <w:abstractNumId w:val="28"/>
  </w:num>
  <w:num w:numId="11" w16cid:durableId="1585068240">
    <w:abstractNumId w:val="10"/>
  </w:num>
  <w:num w:numId="12" w16cid:durableId="1956598891">
    <w:abstractNumId w:val="20"/>
  </w:num>
  <w:num w:numId="13" w16cid:durableId="501166490">
    <w:abstractNumId w:val="22"/>
  </w:num>
  <w:num w:numId="14" w16cid:durableId="6639734">
    <w:abstractNumId w:val="6"/>
  </w:num>
  <w:num w:numId="15" w16cid:durableId="1529178220">
    <w:abstractNumId w:val="1"/>
  </w:num>
  <w:num w:numId="16" w16cid:durableId="884605051">
    <w:abstractNumId w:val="24"/>
  </w:num>
  <w:num w:numId="17" w16cid:durableId="1471942768">
    <w:abstractNumId w:val="5"/>
  </w:num>
  <w:num w:numId="18" w16cid:durableId="441343927">
    <w:abstractNumId w:val="27"/>
  </w:num>
  <w:num w:numId="19" w16cid:durableId="2027977283">
    <w:abstractNumId w:val="14"/>
  </w:num>
  <w:num w:numId="20" w16cid:durableId="2064719063">
    <w:abstractNumId w:val="12"/>
  </w:num>
  <w:num w:numId="21" w16cid:durableId="1397390859">
    <w:abstractNumId w:val="2"/>
  </w:num>
  <w:num w:numId="22" w16cid:durableId="1460880296">
    <w:abstractNumId w:val="18"/>
  </w:num>
  <w:num w:numId="23" w16cid:durableId="39400796">
    <w:abstractNumId w:val="26"/>
  </w:num>
  <w:num w:numId="24" w16cid:durableId="824783934">
    <w:abstractNumId w:val="23"/>
  </w:num>
  <w:num w:numId="25" w16cid:durableId="1593854720">
    <w:abstractNumId w:val="29"/>
  </w:num>
  <w:num w:numId="26" w16cid:durableId="880826994">
    <w:abstractNumId w:val="3"/>
  </w:num>
  <w:num w:numId="27" w16cid:durableId="1513491879">
    <w:abstractNumId w:val="16"/>
  </w:num>
  <w:num w:numId="28" w16cid:durableId="1491213000">
    <w:abstractNumId w:val="31"/>
  </w:num>
  <w:num w:numId="29" w16cid:durableId="1182548007">
    <w:abstractNumId w:val="4"/>
  </w:num>
  <w:num w:numId="30" w16cid:durableId="627247221">
    <w:abstractNumId w:val="30"/>
  </w:num>
  <w:num w:numId="31" w16cid:durableId="1491019348">
    <w:abstractNumId w:val="13"/>
  </w:num>
  <w:num w:numId="32" w16cid:durableId="131757922">
    <w:abstractNumId w:val="15"/>
  </w:num>
  <w:num w:numId="33" w16cid:durableId="141789870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2F4"/>
    <w:rsid w:val="000D1FD2"/>
    <w:rsid w:val="00117359"/>
    <w:rsid w:val="00123BA1"/>
    <w:rsid w:val="00203890"/>
    <w:rsid w:val="00587842"/>
    <w:rsid w:val="006032F4"/>
    <w:rsid w:val="006621E7"/>
    <w:rsid w:val="007A0C90"/>
    <w:rsid w:val="00A36AE6"/>
    <w:rsid w:val="00A83520"/>
    <w:rsid w:val="00B27F54"/>
    <w:rsid w:val="00CD4482"/>
    <w:rsid w:val="00E675C9"/>
    <w:rsid w:val="00F43ED0"/>
    <w:rsid w:val="00FB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AFEA65"/>
  <w15:chartTrackingRefBased/>
  <w15:docId w15:val="{B961F904-FDFD-104F-A827-FFB3D2530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03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03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03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03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03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032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032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032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032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03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03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03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032F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032F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032F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032F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032F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032F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032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03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032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03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032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032F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032F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032F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03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032F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032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230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3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0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8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0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7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2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63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3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1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Valerio GAROZZO</dc:creator>
  <cp:keywords/>
  <dc:description/>
  <cp:lastModifiedBy>Valerio GAROZZO</cp:lastModifiedBy>
  <cp:revision>7</cp:revision>
  <dcterms:created xsi:type="dcterms:W3CDTF">2024-12-03T09:04:00Z</dcterms:created>
  <dcterms:modified xsi:type="dcterms:W3CDTF">2024-12-03T22:23:00Z</dcterms:modified>
</cp:coreProperties>
</file>