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80FF6" w14:textId="77777777" w:rsidR="00AF577B" w:rsidRPr="00E2280D" w:rsidRDefault="00AF577B" w:rsidP="00AF577B">
      <w:pPr>
        <w:autoSpaceDE w:val="0"/>
        <w:autoSpaceDN w:val="0"/>
        <w:adjustRightInd w:val="0"/>
        <w:jc w:val="center"/>
        <w:rPr>
          <w:rFonts w:cs="Arial"/>
          <w:sz w:val="36"/>
          <w:szCs w:val="36"/>
        </w:rPr>
      </w:pPr>
      <w:r w:rsidRPr="00E2280D">
        <w:rPr>
          <w:rFonts w:cs="Arial"/>
          <w:sz w:val="36"/>
          <w:szCs w:val="36"/>
        </w:rPr>
        <w:t>Fakultet elektrotehnike i računarstva</w:t>
      </w:r>
    </w:p>
    <w:p w14:paraId="5859081D" w14:textId="77777777" w:rsidR="00AF577B" w:rsidRDefault="00AF577B" w:rsidP="00AF577B">
      <w:pPr>
        <w:jc w:val="center"/>
        <w:rPr>
          <w:rFonts w:ascii="ArialMT" w:hAnsi="ArialMT" w:cs="ArialMT"/>
          <w:sz w:val="36"/>
          <w:szCs w:val="36"/>
        </w:rPr>
      </w:pPr>
      <w:r w:rsidRPr="00E2280D">
        <w:rPr>
          <w:rFonts w:cs="Arial"/>
          <w:sz w:val="36"/>
          <w:szCs w:val="36"/>
        </w:rPr>
        <w:t xml:space="preserve">Zavod za </w:t>
      </w:r>
      <w:r w:rsidR="00B43551">
        <w:rPr>
          <w:rFonts w:cs="Arial"/>
          <w:sz w:val="36"/>
          <w:szCs w:val="36"/>
        </w:rPr>
        <w:t>primjenjeno računarstvo</w:t>
      </w:r>
    </w:p>
    <w:p w14:paraId="6A991FC4" w14:textId="77777777" w:rsidR="00AF577B" w:rsidRDefault="00AF577B" w:rsidP="00AF577B"/>
    <w:p w14:paraId="0F649D3D" w14:textId="77777777" w:rsidR="00AF577B" w:rsidRDefault="00AF577B" w:rsidP="00AF577B"/>
    <w:p w14:paraId="21F0EA61" w14:textId="77777777" w:rsidR="00AF577B" w:rsidRDefault="00AF577B" w:rsidP="00AF577B"/>
    <w:p w14:paraId="325C4E13" w14:textId="77777777" w:rsidR="00AF577B" w:rsidRDefault="00AF577B" w:rsidP="00AF577B"/>
    <w:p w14:paraId="1A2C09A5" w14:textId="77777777" w:rsidR="00AF577B" w:rsidRDefault="00AF577B" w:rsidP="00AF577B"/>
    <w:p w14:paraId="267AB125" w14:textId="77777777" w:rsidR="00AF577B" w:rsidRDefault="00AF577B" w:rsidP="00AF577B"/>
    <w:p w14:paraId="4BEAA6BE" w14:textId="77777777" w:rsidR="00AF577B" w:rsidRDefault="00AF577B" w:rsidP="00AF577B"/>
    <w:p w14:paraId="040B99C0" w14:textId="77777777" w:rsidR="00AF577B" w:rsidRDefault="00AF577B" w:rsidP="00AF577B"/>
    <w:p w14:paraId="4C15FC3E" w14:textId="77777777" w:rsidR="00AF577B" w:rsidRDefault="00AF577B" w:rsidP="00AF577B"/>
    <w:p w14:paraId="027AB7C9" w14:textId="77777777" w:rsidR="00AF577B" w:rsidRDefault="00AF577B" w:rsidP="00AF577B"/>
    <w:p w14:paraId="38E944A8" w14:textId="77777777" w:rsidR="00AF577B" w:rsidRDefault="00AF577B" w:rsidP="00AF577B"/>
    <w:p w14:paraId="67FBA212" w14:textId="77777777" w:rsidR="00AF577B" w:rsidRDefault="00AF577B" w:rsidP="00AF577B"/>
    <w:p w14:paraId="3B85707E" w14:textId="77777777" w:rsidR="00AF577B" w:rsidRDefault="00AF577B" w:rsidP="00AF577B"/>
    <w:p w14:paraId="09397774" w14:textId="77777777" w:rsidR="00AF577B" w:rsidRDefault="00AF577B" w:rsidP="00AF577B"/>
    <w:p w14:paraId="7CA86345" w14:textId="77777777" w:rsidR="00AF577B" w:rsidRDefault="00AF577B" w:rsidP="00AF577B"/>
    <w:p w14:paraId="62F54EDE" w14:textId="77777777" w:rsidR="00AF577B" w:rsidRDefault="00AF577B" w:rsidP="00AF577B"/>
    <w:p w14:paraId="77DF7DC7" w14:textId="77777777" w:rsidR="00AF577B" w:rsidRDefault="00AF577B" w:rsidP="00AF577B"/>
    <w:p w14:paraId="53E9210B" w14:textId="77777777" w:rsidR="00AF577B" w:rsidRDefault="00AF577B" w:rsidP="00AF577B"/>
    <w:p w14:paraId="31A5969D" w14:textId="77777777" w:rsidR="00AF577B" w:rsidRDefault="00AF577B" w:rsidP="00AF577B"/>
    <w:p w14:paraId="388FC2ED" w14:textId="77777777" w:rsidR="00AF577B" w:rsidRPr="00E2280D" w:rsidRDefault="00AF577B" w:rsidP="00AF577B">
      <w:pPr>
        <w:jc w:val="center"/>
        <w:rPr>
          <w:b/>
          <w:sz w:val="40"/>
        </w:rPr>
      </w:pPr>
      <w:r>
        <w:rPr>
          <w:b/>
          <w:sz w:val="40"/>
        </w:rPr>
        <w:t>Napredni algoritmi i strukture podataka</w:t>
      </w:r>
    </w:p>
    <w:p w14:paraId="7E35D948" w14:textId="77777777" w:rsidR="00AF577B" w:rsidRPr="00E2280D" w:rsidRDefault="00AF577B" w:rsidP="00AF577B">
      <w:pPr>
        <w:jc w:val="center"/>
        <w:rPr>
          <w:sz w:val="40"/>
        </w:rPr>
      </w:pPr>
    </w:p>
    <w:p w14:paraId="72DDA187" w14:textId="58679B89" w:rsidR="00AF577B" w:rsidRDefault="00E653E6" w:rsidP="00AF577B">
      <w:pPr>
        <w:jc w:val="center"/>
        <w:rPr>
          <w:sz w:val="36"/>
        </w:rPr>
      </w:pPr>
      <w:r>
        <w:rPr>
          <w:sz w:val="36"/>
        </w:rPr>
        <w:t>2</w:t>
      </w:r>
      <w:r w:rsidR="00B02C73">
        <w:rPr>
          <w:sz w:val="36"/>
        </w:rPr>
        <w:t>.</w:t>
      </w:r>
      <w:r w:rsidR="00AF577B" w:rsidRPr="00E2280D">
        <w:rPr>
          <w:sz w:val="36"/>
        </w:rPr>
        <w:t xml:space="preserve"> </w:t>
      </w:r>
      <w:r w:rsidR="00AF577B">
        <w:rPr>
          <w:sz w:val="36"/>
        </w:rPr>
        <w:t>laboratorijska vježba</w:t>
      </w:r>
    </w:p>
    <w:p w14:paraId="3B8ABA58" w14:textId="77777777" w:rsidR="00AF577B" w:rsidRPr="00E2280D" w:rsidRDefault="00AF577B" w:rsidP="00AF577B">
      <w:pPr>
        <w:jc w:val="center"/>
        <w:rPr>
          <w:sz w:val="36"/>
        </w:rPr>
      </w:pPr>
    </w:p>
    <w:p w14:paraId="541B9703" w14:textId="77777777" w:rsidR="00AF577B" w:rsidRDefault="00AF577B" w:rsidP="00AF577B">
      <w:pPr>
        <w:jc w:val="center"/>
        <w:rPr>
          <w:sz w:val="40"/>
        </w:rPr>
      </w:pPr>
    </w:p>
    <w:p w14:paraId="417D2E26" w14:textId="1C58B6F8" w:rsidR="00AF577B" w:rsidRDefault="00B02C73" w:rsidP="00AF577B">
      <w:pPr>
        <w:jc w:val="center"/>
        <w:rPr>
          <w:sz w:val="28"/>
        </w:rPr>
      </w:pPr>
      <w:r>
        <w:rPr>
          <w:sz w:val="28"/>
        </w:rPr>
        <w:t>Valerio Franković 0036471547</w:t>
      </w:r>
    </w:p>
    <w:p w14:paraId="7A603C65" w14:textId="77777777" w:rsidR="00AF577B" w:rsidRDefault="00AF577B" w:rsidP="00AF577B">
      <w:pPr>
        <w:jc w:val="center"/>
        <w:rPr>
          <w:sz w:val="28"/>
        </w:rPr>
      </w:pPr>
    </w:p>
    <w:p w14:paraId="58F9F1AA" w14:textId="77777777" w:rsidR="00AF577B" w:rsidRDefault="00AF577B" w:rsidP="00AF577B">
      <w:pPr>
        <w:jc w:val="center"/>
        <w:rPr>
          <w:sz w:val="28"/>
        </w:rPr>
      </w:pPr>
    </w:p>
    <w:p w14:paraId="07B8F415" w14:textId="77777777" w:rsidR="00AF577B" w:rsidRDefault="00AF577B" w:rsidP="00AF577B">
      <w:pPr>
        <w:jc w:val="center"/>
        <w:rPr>
          <w:sz w:val="28"/>
        </w:rPr>
      </w:pPr>
    </w:p>
    <w:p w14:paraId="5D787DA1" w14:textId="77777777" w:rsidR="00AF577B" w:rsidRDefault="00AF577B" w:rsidP="00AF577B">
      <w:pPr>
        <w:jc w:val="center"/>
        <w:rPr>
          <w:sz w:val="28"/>
        </w:rPr>
      </w:pPr>
    </w:p>
    <w:p w14:paraId="72786593" w14:textId="77777777" w:rsidR="00AF577B" w:rsidRDefault="00AF577B" w:rsidP="00AF577B">
      <w:pPr>
        <w:jc w:val="center"/>
        <w:rPr>
          <w:sz w:val="28"/>
        </w:rPr>
      </w:pPr>
    </w:p>
    <w:p w14:paraId="0FDD9B50" w14:textId="77777777" w:rsidR="00AF577B" w:rsidRDefault="00AF577B" w:rsidP="00AF577B">
      <w:pPr>
        <w:jc w:val="center"/>
        <w:rPr>
          <w:sz w:val="28"/>
        </w:rPr>
      </w:pPr>
    </w:p>
    <w:p w14:paraId="439BF68C" w14:textId="77777777" w:rsidR="00AF577B" w:rsidRDefault="00AF577B" w:rsidP="00AF577B">
      <w:pPr>
        <w:jc w:val="center"/>
        <w:rPr>
          <w:sz w:val="28"/>
        </w:rPr>
      </w:pPr>
    </w:p>
    <w:p w14:paraId="514E3253" w14:textId="77777777" w:rsidR="00AF577B" w:rsidRDefault="00AF577B" w:rsidP="00AF577B">
      <w:pPr>
        <w:jc w:val="center"/>
        <w:rPr>
          <w:sz w:val="28"/>
        </w:rPr>
      </w:pPr>
    </w:p>
    <w:p w14:paraId="3FED6F59" w14:textId="77777777" w:rsidR="00AF577B" w:rsidRDefault="00AF577B" w:rsidP="00AF577B">
      <w:pPr>
        <w:jc w:val="center"/>
        <w:rPr>
          <w:sz w:val="28"/>
        </w:rPr>
      </w:pPr>
    </w:p>
    <w:p w14:paraId="12D570F7" w14:textId="77777777" w:rsidR="00AF577B" w:rsidRDefault="00AF577B" w:rsidP="00AF577B">
      <w:pPr>
        <w:jc w:val="center"/>
        <w:rPr>
          <w:sz w:val="28"/>
        </w:rPr>
      </w:pPr>
    </w:p>
    <w:p w14:paraId="215B8016" w14:textId="77777777" w:rsidR="00AF577B" w:rsidRDefault="00AF577B" w:rsidP="00AF577B">
      <w:pPr>
        <w:jc w:val="center"/>
        <w:rPr>
          <w:sz w:val="28"/>
        </w:rPr>
      </w:pPr>
    </w:p>
    <w:p w14:paraId="4E4D82FD" w14:textId="77777777" w:rsidR="00AF577B" w:rsidRDefault="00AF577B" w:rsidP="00AF577B">
      <w:pPr>
        <w:jc w:val="center"/>
        <w:rPr>
          <w:sz w:val="28"/>
        </w:rPr>
      </w:pPr>
    </w:p>
    <w:p w14:paraId="0EA70A31" w14:textId="77777777" w:rsidR="00AF577B" w:rsidRDefault="00AF577B" w:rsidP="00AF577B">
      <w:pPr>
        <w:jc w:val="center"/>
        <w:rPr>
          <w:sz w:val="28"/>
        </w:rPr>
      </w:pPr>
    </w:p>
    <w:p w14:paraId="393EAAF4" w14:textId="77777777" w:rsidR="004A5B71" w:rsidRDefault="004A5B71" w:rsidP="00AF577B">
      <w:pPr>
        <w:jc w:val="center"/>
        <w:rPr>
          <w:sz w:val="28"/>
        </w:rPr>
      </w:pPr>
    </w:p>
    <w:p w14:paraId="3431327A" w14:textId="77777777" w:rsidR="00AF577B" w:rsidRDefault="00AF577B" w:rsidP="00AF577B">
      <w:pPr>
        <w:jc w:val="center"/>
        <w:rPr>
          <w:sz w:val="28"/>
        </w:rPr>
      </w:pPr>
    </w:p>
    <w:p w14:paraId="5E6A3202" w14:textId="13B4F190" w:rsidR="00AF577B" w:rsidRDefault="00AF577B" w:rsidP="00AF577B">
      <w:pPr>
        <w:jc w:val="center"/>
        <w:rPr>
          <w:sz w:val="28"/>
        </w:rPr>
      </w:pPr>
      <w:r>
        <w:rPr>
          <w:sz w:val="28"/>
        </w:rPr>
        <w:t xml:space="preserve">Zagreb, </w:t>
      </w:r>
      <w:r w:rsidR="00CE68AE">
        <w:rPr>
          <w:sz w:val="28"/>
        </w:rPr>
        <w:t>10</w:t>
      </w:r>
      <w:r w:rsidR="00B02C73">
        <w:rPr>
          <w:sz w:val="28"/>
        </w:rPr>
        <w:t>.1</w:t>
      </w:r>
      <w:r w:rsidR="00CE68AE">
        <w:rPr>
          <w:sz w:val="28"/>
        </w:rPr>
        <w:t>2</w:t>
      </w:r>
      <w:r w:rsidR="00B02C73">
        <w:rPr>
          <w:sz w:val="28"/>
        </w:rPr>
        <w:t>.2016.</w:t>
      </w:r>
    </w:p>
    <w:p w14:paraId="2B0D5FB4" w14:textId="77777777" w:rsidR="00AF577B" w:rsidRDefault="00AF577B" w:rsidP="00AF577B">
      <w:pPr>
        <w:jc w:val="center"/>
        <w:rPr>
          <w:sz w:val="28"/>
        </w:rPr>
      </w:pPr>
    </w:p>
    <w:p w14:paraId="3B1D4239" w14:textId="77777777" w:rsidR="00E11C36" w:rsidRDefault="00E11C36" w:rsidP="008C71BB">
      <w:pPr>
        <w:spacing w:line="276" w:lineRule="auto"/>
        <w:rPr>
          <w:b/>
        </w:rPr>
      </w:pPr>
    </w:p>
    <w:p w14:paraId="6C8269A2" w14:textId="77777777" w:rsidR="00E11C36" w:rsidRDefault="00E11C36" w:rsidP="00E11C36">
      <w:pPr>
        <w:pStyle w:val="Heading1"/>
        <w:numPr>
          <w:ilvl w:val="0"/>
          <w:numId w:val="9"/>
        </w:numPr>
      </w:pPr>
      <w:r>
        <w:lastRenderedPageBreak/>
        <w:t xml:space="preserve"> Zadatak</w:t>
      </w:r>
    </w:p>
    <w:p w14:paraId="0BD10344" w14:textId="77777777" w:rsidR="001215EB" w:rsidRPr="001215EB" w:rsidRDefault="001215EB" w:rsidP="001215EB"/>
    <w:p w14:paraId="341E9216" w14:textId="77777777" w:rsidR="00E11C36" w:rsidRDefault="00D9219E" w:rsidP="00C67C9D">
      <w:pPr>
        <w:spacing w:line="276" w:lineRule="auto"/>
        <w:rPr>
          <w:b/>
        </w:rPr>
      </w:pPr>
      <w:r>
        <w:rPr>
          <w:b/>
        </w:rPr>
        <w:t>Zadaci za 17 bodova</w:t>
      </w:r>
    </w:p>
    <w:p w14:paraId="273BACA3" w14:textId="77777777" w:rsidR="00EA3611" w:rsidRDefault="00EA3611" w:rsidP="00EA3611">
      <w:pPr>
        <w:pStyle w:val="NormalWeb"/>
        <w:numPr>
          <w:ilvl w:val="0"/>
          <w:numId w:val="11"/>
        </w:numPr>
      </w:pPr>
      <w:r>
        <w:rPr>
          <w:sz w:val="22"/>
          <w:szCs w:val="22"/>
        </w:rPr>
        <w:t xml:space="preserve">1)  Riješiti zadatak s neuronskom mrežom iz skupine za 5 bodova, ali pisanjem vlastitog programa (poželjno C, C++, C# ili Java). Pri tome nije potrebno grafički prikazati izlaz mreže (naravno, nije ni zabranjeno), već je kao dokaz uspješnosti dovoljno izračunati neku objektivnu mjeru (brojčani pokazatelj). </w:t>
      </w:r>
    </w:p>
    <w:p w14:paraId="4AEA7FB9" w14:textId="77777777" w:rsidR="00EA3611" w:rsidRDefault="00EA3611" w:rsidP="00EA3611">
      <w:pPr>
        <w:pStyle w:val="NormalWeb"/>
        <w:ind w:left="720"/>
      </w:pPr>
      <w:r>
        <w:rPr>
          <w:sz w:val="22"/>
          <w:szCs w:val="22"/>
        </w:rPr>
        <w:t xml:space="preserve">Posebno razrađena, domišljata i uspješna rješenja zadataka iz skupine za 11 bodova. Procjena asistenta! </w:t>
      </w:r>
    </w:p>
    <w:p w14:paraId="155CC985" w14:textId="77777777" w:rsidR="00D9219E" w:rsidRDefault="00D9219E" w:rsidP="00D9219E">
      <w:pPr>
        <w:pStyle w:val="NormalWeb"/>
        <w:ind w:left="720"/>
      </w:pPr>
    </w:p>
    <w:p w14:paraId="23ABA153" w14:textId="77777777" w:rsidR="00D9219E" w:rsidRPr="0094168C" w:rsidRDefault="00D9219E" w:rsidP="00C67C9D">
      <w:pPr>
        <w:spacing w:line="276" w:lineRule="auto"/>
        <w:rPr>
          <w:b/>
        </w:rPr>
      </w:pPr>
    </w:p>
    <w:p w14:paraId="0A58B4DD" w14:textId="77777777" w:rsidR="00E11C36" w:rsidRDefault="00E11C36" w:rsidP="00E11C36">
      <w:pPr>
        <w:pStyle w:val="Heading1"/>
        <w:numPr>
          <w:ilvl w:val="0"/>
          <w:numId w:val="9"/>
        </w:numPr>
      </w:pPr>
      <w:r>
        <w:t>Rješenje zadatka</w:t>
      </w:r>
      <w:r w:rsidR="00A33D97">
        <w:t xml:space="preserve"> </w:t>
      </w:r>
    </w:p>
    <w:p w14:paraId="081F2F3F" w14:textId="77777777" w:rsidR="00A33D97" w:rsidRPr="00A33D97" w:rsidRDefault="00A33D97" w:rsidP="00A33D97"/>
    <w:p w14:paraId="0D822FBC" w14:textId="73345030" w:rsidR="00A04F39" w:rsidRDefault="00F30885" w:rsidP="00636AC8">
      <w:pPr>
        <w:pStyle w:val="Heading2"/>
        <w:numPr>
          <w:ilvl w:val="1"/>
          <w:numId w:val="9"/>
        </w:numPr>
      </w:pPr>
      <w:r>
        <w:t>Teorijski uvod</w:t>
      </w:r>
    </w:p>
    <w:p w14:paraId="4116CD29" w14:textId="54A748DC" w:rsidR="005C6A85" w:rsidRDefault="005C6A85" w:rsidP="005C6A85">
      <w:pPr>
        <w:pStyle w:val="NormalWeb"/>
        <w:shd w:val="clear" w:color="auto" w:fill="FFFFFF"/>
        <w:rPr>
          <w:rFonts w:ascii="Arial" w:hAnsi="Arial" w:cs="Arial"/>
        </w:rPr>
      </w:pPr>
      <w:r w:rsidRPr="005C6A85">
        <w:rPr>
          <w:rFonts w:ascii="Arial" w:hAnsi="Arial" w:cs="Arial"/>
        </w:rPr>
        <w:t>Umjetna neuronska mreža (</w:t>
      </w:r>
      <w:r w:rsidR="00FC5C72">
        <w:rPr>
          <w:rFonts w:ascii="Arial" w:hAnsi="Arial" w:cs="Arial"/>
        </w:rPr>
        <w:t xml:space="preserve">engl. </w:t>
      </w:r>
      <w:r w:rsidRPr="00FC5C72">
        <w:rPr>
          <w:rFonts w:ascii="Arial" w:hAnsi="Arial" w:cs="Arial"/>
          <w:i/>
        </w:rPr>
        <w:t>artifical neural network</w:t>
      </w:r>
      <w:r w:rsidR="00FC5C72">
        <w:rPr>
          <w:rFonts w:ascii="Arial" w:hAnsi="Arial" w:cs="Arial"/>
        </w:rPr>
        <w:t xml:space="preserve">) je </w:t>
      </w:r>
      <w:r w:rsidRPr="005C6A85">
        <w:rPr>
          <w:rFonts w:ascii="Arial" w:hAnsi="Arial" w:cs="Arial"/>
        </w:rPr>
        <w:t xml:space="preserve">programski ili sklopovski sustav građen od jednakih, jednostavnih i međusobno povezanih dijelova (čvorova) koji može obavljati raznovrsne i složene zadaće ovisno o parametrima dijelova i veza među njima. </w:t>
      </w:r>
      <w:r w:rsidR="00023948">
        <w:rPr>
          <w:rFonts w:ascii="Arial" w:hAnsi="Arial" w:cs="Arial"/>
        </w:rPr>
        <w:t>Ideja umjetnih neuronskih mreža temelji se na uvjerenju da rad ljudskoj mozga</w:t>
      </w:r>
      <w:r w:rsidR="007033D0">
        <w:rPr>
          <w:rFonts w:ascii="Arial" w:hAnsi="Arial" w:cs="Arial"/>
        </w:rPr>
        <w:t xml:space="preserve"> (uspostavljanje veza mežu neuronima)</w:t>
      </w:r>
      <w:r w:rsidR="00023948">
        <w:rPr>
          <w:rFonts w:ascii="Arial" w:hAnsi="Arial" w:cs="Arial"/>
        </w:rPr>
        <w:t xml:space="preserve"> može biti imitiran koristeći silicij i žice </w:t>
      </w:r>
      <w:r w:rsidR="00AA595E">
        <w:rPr>
          <w:rFonts w:ascii="Arial" w:hAnsi="Arial" w:cs="Arial"/>
        </w:rPr>
        <w:t>kao</w:t>
      </w:r>
      <w:r w:rsidR="007033D0">
        <w:rPr>
          <w:rFonts w:ascii="Arial" w:hAnsi="Arial" w:cs="Arial"/>
        </w:rPr>
        <w:t xml:space="preserve"> zamjenu za</w:t>
      </w:r>
      <w:r w:rsidR="00023948">
        <w:rPr>
          <w:rFonts w:ascii="Arial" w:hAnsi="Arial" w:cs="Arial"/>
        </w:rPr>
        <w:t xml:space="preserve"> neurone i</w:t>
      </w:r>
      <w:r w:rsidR="00AA595E">
        <w:rPr>
          <w:rFonts w:ascii="Arial" w:hAnsi="Arial" w:cs="Arial"/>
        </w:rPr>
        <w:t xml:space="preserve"> dendrite;</w:t>
      </w:r>
      <w:r w:rsidR="00FC5C72">
        <w:rPr>
          <w:rFonts w:ascii="Arial" w:hAnsi="Arial" w:cs="Arial"/>
        </w:rPr>
        <w:t xml:space="preserve"> s</w:t>
      </w:r>
      <w:r w:rsidR="00D43220">
        <w:rPr>
          <w:rFonts w:ascii="Arial" w:hAnsi="Arial" w:cs="Arial"/>
        </w:rPr>
        <w:t>astavljene su od mnogo čvorova koji imitiraju biološke neurone. Neuroni su</w:t>
      </w:r>
      <w:r w:rsidR="001E618F">
        <w:rPr>
          <w:rFonts w:ascii="Arial" w:hAnsi="Arial" w:cs="Arial"/>
        </w:rPr>
        <w:t xml:space="preserve"> međusobno</w:t>
      </w:r>
      <w:r w:rsidR="00D43220">
        <w:rPr>
          <w:rFonts w:ascii="Arial" w:hAnsi="Arial" w:cs="Arial"/>
        </w:rPr>
        <w:t xml:space="preserve"> spojeni poveznicama </w:t>
      </w:r>
      <w:r w:rsidR="001E618F">
        <w:rPr>
          <w:rFonts w:ascii="Arial" w:hAnsi="Arial" w:cs="Arial"/>
        </w:rPr>
        <w:t>te</w:t>
      </w:r>
      <w:r w:rsidR="00D43220">
        <w:rPr>
          <w:rFonts w:ascii="Arial" w:hAnsi="Arial" w:cs="Arial"/>
        </w:rPr>
        <w:t xml:space="preserve"> komuniciraju</w:t>
      </w:r>
      <w:r w:rsidR="00AA595E">
        <w:rPr>
          <w:rFonts w:ascii="Arial" w:hAnsi="Arial" w:cs="Arial"/>
        </w:rPr>
        <w:t xml:space="preserve"> jedan s drugim</w:t>
      </w:r>
      <w:r w:rsidR="00D43220">
        <w:rPr>
          <w:rFonts w:ascii="Arial" w:hAnsi="Arial" w:cs="Arial"/>
        </w:rPr>
        <w:t>. Grupirani su u slojeve koje dijelimo na ulazni, skriveni i vanjski.</w:t>
      </w:r>
    </w:p>
    <w:p w14:paraId="44DEBAF7" w14:textId="77777777" w:rsidR="006B0631" w:rsidRDefault="006B0631" w:rsidP="00A04F39">
      <w:pPr>
        <w:spacing w:line="276" w:lineRule="auto"/>
        <w:rPr>
          <w:rFonts w:cs="Arial"/>
          <w:color w:val="000000" w:themeColor="text1"/>
        </w:rPr>
      </w:pPr>
    </w:p>
    <w:p w14:paraId="055498EF" w14:textId="77777777" w:rsidR="001E618F" w:rsidRDefault="001E618F" w:rsidP="00A04F39">
      <w:pPr>
        <w:spacing w:line="276" w:lineRule="auto"/>
        <w:rPr>
          <w:rFonts w:cs="Arial"/>
          <w:color w:val="000000" w:themeColor="text1"/>
        </w:rPr>
      </w:pPr>
    </w:p>
    <w:p w14:paraId="197BBAF4" w14:textId="77777777" w:rsidR="001E618F" w:rsidRDefault="001E618F" w:rsidP="00A04F39">
      <w:pPr>
        <w:spacing w:line="276" w:lineRule="auto"/>
        <w:rPr>
          <w:rFonts w:cs="Arial"/>
          <w:color w:val="000000" w:themeColor="text1"/>
        </w:rPr>
      </w:pPr>
    </w:p>
    <w:p w14:paraId="103B24AE" w14:textId="77777777" w:rsidR="003B5A11" w:rsidRDefault="003B5A11" w:rsidP="00005BE2">
      <w:pPr>
        <w:pStyle w:val="Heading2"/>
        <w:numPr>
          <w:ilvl w:val="1"/>
          <w:numId w:val="9"/>
        </w:numPr>
      </w:pPr>
      <w:r>
        <w:t>Implementacija</w:t>
      </w:r>
    </w:p>
    <w:p w14:paraId="7EB48C34" w14:textId="77777777" w:rsidR="005C6A85" w:rsidRDefault="005C6A85" w:rsidP="00B3120F">
      <w:pPr>
        <w:rPr>
          <w:rFonts w:cs="Arial"/>
        </w:rPr>
      </w:pPr>
    </w:p>
    <w:p w14:paraId="3F79FC86" w14:textId="45BD800D" w:rsidR="005C6A85" w:rsidRDefault="005C6A85" w:rsidP="00B3120F">
      <w:pPr>
        <w:rPr>
          <w:rFonts w:cs="Arial"/>
        </w:rPr>
      </w:pPr>
      <w:r>
        <w:rPr>
          <w:rFonts w:cs="Arial"/>
        </w:rPr>
        <w:t xml:space="preserve">Neuronska mreža je isprogramirana u programskom jeziku </w:t>
      </w:r>
      <w:r w:rsidRPr="001E618F">
        <w:rPr>
          <w:rFonts w:cs="Arial"/>
          <w:i/>
        </w:rPr>
        <w:t>C++</w:t>
      </w:r>
      <w:r>
        <w:rPr>
          <w:rFonts w:cs="Arial"/>
        </w:rPr>
        <w:t xml:space="preserve"> koristeći </w:t>
      </w:r>
      <w:r w:rsidRPr="001E618F">
        <w:rPr>
          <w:rFonts w:cs="Arial"/>
          <w:i/>
        </w:rPr>
        <w:t>Eclipse CDT</w:t>
      </w:r>
      <w:r>
        <w:rPr>
          <w:rFonts w:cs="Arial"/>
        </w:rPr>
        <w:t>.</w:t>
      </w:r>
    </w:p>
    <w:p w14:paraId="74CF09F2" w14:textId="52EB3200" w:rsidR="005C6A85" w:rsidRDefault="005C6A85" w:rsidP="00E54FA1">
      <w:pPr>
        <w:rPr>
          <w:rFonts w:cs="Arial"/>
        </w:rPr>
      </w:pPr>
      <w:r>
        <w:rPr>
          <w:rFonts w:cs="Arial"/>
        </w:rPr>
        <w:t xml:space="preserve">Korišteno je četiri razreda – </w:t>
      </w:r>
      <w:r w:rsidRPr="001E618F">
        <w:rPr>
          <w:rFonts w:cs="Arial"/>
          <w:i/>
        </w:rPr>
        <w:t>Net</w:t>
      </w:r>
      <w:r>
        <w:rPr>
          <w:rFonts w:cs="Arial"/>
        </w:rPr>
        <w:t xml:space="preserve">, </w:t>
      </w:r>
      <w:r w:rsidRPr="001E618F">
        <w:rPr>
          <w:rFonts w:cs="Arial"/>
          <w:i/>
        </w:rPr>
        <w:t>Layer</w:t>
      </w:r>
      <w:r>
        <w:rPr>
          <w:rFonts w:cs="Arial"/>
        </w:rPr>
        <w:t xml:space="preserve">, </w:t>
      </w:r>
      <w:r w:rsidRPr="001E618F">
        <w:rPr>
          <w:rFonts w:cs="Arial"/>
          <w:i/>
        </w:rPr>
        <w:t>Neuron</w:t>
      </w:r>
      <w:r>
        <w:rPr>
          <w:rFonts w:cs="Arial"/>
        </w:rPr>
        <w:t xml:space="preserve"> i </w:t>
      </w:r>
      <w:r w:rsidRPr="001E618F">
        <w:rPr>
          <w:rFonts w:cs="Arial"/>
          <w:i/>
        </w:rPr>
        <w:t>TrainingData</w:t>
      </w:r>
      <w:r>
        <w:rPr>
          <w:rFonts w:cs="Arial"/>
        </w:rPr>
        <w:t xml:space="preserve"> te metoda </w:t>
      </w:r>
      <w:r w:rsidRPr="001E618F">
        <w:rPr>
          <w:rFonts w:cs="Arial"/>
          <w:i/>
        </w:rPr>
        <w:t>main</w:t>
      </w:r>
      <w:r>
        <w:rPr>
          <w:rFonts w:cs="Arial"/>
        </w:rPr>
        <w:t xml:space="preserve">. Razred </w:t>
      </w:r>
      <w:r w:rsidRPr="001E618F">
        <w:rPr>
          <w:rFonts w:cs="Arial"/>
          <w:i/>
        </w:rPr>
        <w:t>Net</w:t>
      </w:r>
      <w:r>
        <w:rPr>
          <w:rFonts w:cs="Arial"/>
        </w:rPr>
        <w:t xml:space="preserve"> je programska apstrakcija </w:t>
      </w:r>
      <w:r w:rsidR="001E618F">
        <w:rPr>
          <w:rFonts w:cs="Arial"/>
        </w:rPr>
        <w:t xml:space="preserve">neuronske </w:t>
      </w:r>
      <w:r>
        <w:rPr>
          <w:rFonts w:cs="Arial"/>
        </w:rPr>
        <w:t xml:space="preserve">mreže. </w:t>
      </w:r>
      <w:r w:rsidR="00E54FA1">
        <w:rPr>
          <w:rFonts w:cs="Arial"/>
        </w:rPr>
        <w:t xml:space="preserve">Sadrži vektor slojeva te metode koje omogućuju rad mreže, poput </w:t>
      </w:r>
      <w:r w:rsidR="00E54FA1" w:rsidRPr="001E618F">
        <w:rPr>
          <w:rFonts w:cs="Arial"/>
          <w:i/>
        </w:rPr>
        <w:t>feed forward</w:t>
      </w:r>
      <w:r w:rsidR="00E54FA1">
        <w:rPr>
          <w:rFonts w:cs="Arial"/>
        </w:rPr>
        <w:t xml:space="preserve"> i </w:t>
      </w:r>
      <w:r w:rsidR="00E54FA1" w:rsidRPr="001E618F">
        <w:rPr>
          <w:rFonts w:cs="Arial"/>
          <w:i/>
        </w:rPr>
        <w:t>backpropagation</w:t>
      </w:r>
      <w:r w:rsidR="00E54FA1">
        <w:rPr>
          <w:rFonts w:cs="Arial"/>
        </w:rPr>
        <w:t xml:space="preserve">. Razred </w:t>
      </w:r>
      <w:r w:rsidR="00E54FA1" w:rsidRPr="001E618F">
        <w:rPr>
          <w:rFonts w:cs="Arial"/>
          <w:i/>
        </w:rPr>
        <w:t>Layer</w:t>
      </w:r>
      <w:r w:rsidR="00E54FA1">
        <w:rPr>
          <w:rFonts w:cs="Arial"/>
        </w:rPr>
        <w:t xml:space="preserve"> sadrži vektor neurona, a </w:t>
      </w:r>
      <w:r w:rsidR="001E618F">
        <w:rPr>
          <w:rFonts w:cs="Arial"/>
        </w:rPr>
        <w:t>svaki pojedini</w:t>
      </w:r>
      <w:r w:rsidR="00E54FA1">
        <w:rPr>
          <w:rFonts w:cs="Arial"/>
        </w:rPr>
        <w:t xml:space="preserve"> neuron sadrži vrijednosti poput težina, izlaza te </w:t>
      </w:r>
      <w:r w:rsidR="001E618F">
        <w:rPr>
          <w:rFonts w:cs="Arial"/>
        </w:rPr>
        <w:t xml:space="preserve">nekih </w:t>
      </w:r>
      <w:r w:rsidR="00E54FA1">
        <w:rPr>
          <w:rFonts w:cs="Arial"/>
        </w:rPr>
        <w:t>pomoćn</w:t>
      </w:r>
      <w:r w:rsidR="001E618F">
        <w:rPr>
          <w:rFonts w:cs="Arial"/>
        </w:rPr>
        <w:t>ih</w:t>
      </w:r>
      <w:r w:rsidR="00E54FA1">
        <w:rPr>
          <w:rFonts w:cs="Arial"/>
        </w:rPr>
        <w:t xml:space="preserve"> variabl</w:t>
      </w:r>
      <w:r w:rsidR="001E618F">
        <w:rPr>
          <w:rFonts w:cs="Arial"/>
        </w:rPr>
        <w:t>i i metoda. Programske knjiž</w:t>
      </w:r>
      <w:r w:rsidR="00E54FA1">
        <w:rPr>
          <w:rFonts w:cs="Arial"/>
        </w:rPr>
        <w:t xml:space="preserve">nice koje su upotrijebljene radi implementacije su </w:t>
      </w:r>
      <w:r w:rsidR="00E54FA1" w:rsidRPr="001E618F">
        <w:rPr>
          <w:rFonts w:cs="Arial"/>
          <w:i/>
        </w:rPr>
        <w:t>&lt;iostream&gt;</w:t>
      </w:r>
      <w:r w:rsidR="00E54FA1">
        <w:rPr>
          <w:rFonts w:cs="Arial"/>
        </w:rPr>
        <w:t xml:space="preserve">, </w:t>
      </w:r>
      <w:r w:rsidR="00E54FA1" w:rsidRPr="001E618F">
        <w:rPr>
          <w:rFonts w:cs="Arial"/>
          <w:i/>
        </w:rPr>
        <w:t>&lt;cmath&gt;</w:t>
      </w:r>
      <w:r w:rsidR="00E54FA1">
        <w:rPr>
          <w:rFonts w:cs="Arial"/>
        </w:rPr>
        <w:t xml:space="preserve">, </w:t>
      </w:r>
      <w:r w:rsidR="00E54FA1" w:rsidRPr="001E618F">
        <w:rPr>
          <w:rFonts w:cs="Arial"/>
          <w:i/>
        </w:rPr>
        <w:t>&lt;vector&gt;</w:t>
      </w:r>
      <w:r w:rsidR="00E54FA1">
        <w:rPr>
          <w:rFonts w:cs="Arial"/>
        </w:rPr>
        <w:t xml:space="preserve">, </w:t>
      </w:r>
      <w:r w:rsidR="00E54FA1" w:rsidRPr="001E618F">
        <w:rPr>
          <w:rFonts w:cs="Arial"/>
          <w:i/>
        </w:rPr>
        <w:t>&lt;cstdlib&gt;</w:t>
      </w:r>
      <w:r w:rsidR="00E54FA1">
        <w:rPr>
          <w:rFonts w:cs="Arial"/>
        </w:rPr>
        <w:t>,</w:t>
      </w:r>
      <w:r w:rsidR="00E54FA1" w:rsidRPr="00E54FA1">
        <w:rPr>
          <w:rFonts w:cs="Arial"/>
        </w:rPr>
        <w:t xml:space="preserve"> </w:t>
      </w:r>
      <w:r w:rsidR="00E54FA1" w:rsidRPr="001E618F">
        <w:rPr>
          <w:rFonts w:cs="Arial"/>
          <w:i/>
        </w:rPr>
        <w:t>&lt;fstream&gt;</w:t>
      </w:r>
      <w:r w:rsidR="00E54FA1">
        <w:rPr>
          <w:rFonts w:cs="Arial"/>
        </w:rPr>
        <w:t>,</w:t>
      </w:r>
      <w:r w:rsidR="00E54FA1" w:rsidRPr="00E54FA1">
        <w:rPr>
          <w:rFonts w:cs="Arial"/>
        </w:rPr>
        <w:t xml:space="preserve"> </w:t>
      </w:r>
      <w:r w:rsidR="00E54FA1" w:rsidRPr="001E618F">
        <w:rPr>
          <w:rFonts w:cs="Arial"/>
          <w:i/>
        </w:rPr>
        <w:t>&lt;sstream&gt;</w:t>
      </w:r>
      <w:r w:rsidR="00E54FA1">
        <w:rPr>
          <w:rFonts w:cs="Arial"/>
        </w:rPr>
        <w:t>.</w:t>
      </w:r>
      <w:r w:rsidR="001E618F">
        <w:rPr>
          <w:rFonts w:cs="Arial"/>
        </w:rPr>
        <w:t xml:space="preserve"> UML dijagram klasa može se vidjeti u nastavku.</w:t>
      </w:r>
    </w:p>
    <w:p w14:paraId="15C16F46" w14:textId="69D99520" w:rsidR="00C361B2" w:rsidRDefault="00C361B2" w:rsidP="00B560B5">
      <w:pPr>
        <w:jc w:val="center"/>
        <w:rPr>
          <w:rFonts w:cs="Arial"/>
          <w:lang w:val="en-US"/>
        </w:rPr>
      </w:pPr>
    </w:p>
    <w:p w14:paraId="4571323B" w14:textId="757F9112" w:rsidR="00624CF6" w:rsidRDefault="00624CF6" w:rsidP="00B560B5">
      <w:pPr>
        <w:jc w:val="center"/>
        <w:rPr>
          <w:rFonts w:cs="Arial"/>
          <w:lang w:val="en-US"/>
        </w:rPr>
      </w:pPr>
      <w:r>
        <w:rPr>
          <w:rFonts w:cs="Arial"/>
          <w:noProof/>
          <w:lang w:val="en-GB" w:eastAsia="en-GB"/>
        </w:rPr>
        <w:lastRenderedPageBreak/>
        <w:drawing>
          <wp:inline distT="0" distB="0" distL="0" distR="0" wp14:anchorId="39ED533B" wp14:editId="40786C31">
            <wp:extent cx="5760720" cy="36842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2-10 at 19.47.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5BDC" w14:textId="1DFE8A88" w:rsidR="00A43583" w:rsidRPr="00A43583" w:rsidRDefault="00A43583" w:rsidP="00A43583">
      <w:pPr>
        <w:jc w:val="center"/>
        <w:rPr>
          <w:rFonts w:cs="Arial"/>
          <w:i/>
          <w:sz w:val="20"/>
          <w:szCs w:val="20"/>
          <w:lang w:val="en-US"/>
        </w:rPr>
      </w:pPr>
      <w:r w:rsidRPr="00A43583">
        <w:rPr>
          <w:rFonts w:cs="Arial"/>
          <w:i/>
          <w:sz w:val="20"/>
          <w:szCs w:val="20"/>
          <w:lang w:val="en-US"/>
        </w:rPr>
        <w:t>Slika 2.1</w:t>
      </w:r>
      <w:r>
        <w:rPr>
          <w:rFonts w:cs="Arial"/>
          <w:i/>
          <w:sz w:val="20"/>
          <w:szCs w:val="20"/>
          <w:lang w:val="en-US"/>
        </w:rPr>
        <w:t xml:space="preserve"> -</w:t>
      </w:r>
      <w:r w:rsidRPr="00A43583">
        <w:rPr>
          <w:rFonts w:cs="Arial"/>
          <w:i/>
          <w:sz w:val="20"/>
          <w:szCs w:val="20"/>
          <w:lang w:val="en-US"/>
        </w:rPr>
        <w:t xml:space="preserve"> UML dijagram razreda</w:t>
      </w:r>
    </w:p>
    <w:p w14:paraId="38D67FC9" w14:textId="77777777" w:rsidR="00B3120F" w:rsidRPr="00B3120F" w:rsidRDefault="00B3120F" w:rsidP="00B3120F">
      <w:pPr>
        <w:rPr>
          <w:rFonts w:cs="Arial"/>
        </w:rPr>
      </w:pPr>
    </w:p>
    <w:p w14:paraId="17F11412" w14:textId="0B59EFC8" w:rsidR="00636AC8" w:rsidRDefault="005F6CB6" w:rsidP="005F6CB6">
      <w:pPr>
        <w:pStyle w:val="Heading3"/>
        <w:numPr>
          <w:ilvl w:val="2"/>
          <w:numId w:val="9"/>
        </w:numPr>
      </w:pPr>
      <w:r>
        <w:t xml:space="preserve"> </w:t>
      </w:r>
      <w:r w:rsidR="00755BC9">
        <w:t>Unaprjeđivanje</w:t>
      </w:r>
    </w:p>
    <w:p w14:paraId="169BA60C" w14:textId="77777777" w:rsidR="00636AC8" w:rsidRPr="00636AC8" w:rsidRDefault="00636AC8" w:rsidP="00636AC8"/>
    <w:p w14:paraId="6ED1B13C" w14:textId="118D888B" w:rsidR="00A45F24" w:rsidRDefault="006A49DA" w:rsidP="00A45F24">
      <w:pPr>
        <w:spacing w:line="276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Unaprjeđivanje signala se izvodi </w:t>
      </w:r>
      <w:r w:rsidR="0011565D">
        <w:rPr>
          <w:rFonts w:cs="Arial"/>
          <w:color w:val="000000" w:themeColor="text1"/>
        </w:rPr>
        <w:t xml:space="preserve">tako da se za izlazne vrijednosti ulaznih neurona postave vrijednosti uzorka koji se želi evaluirati. Zatim se </w:t>
      </w:r>
      <w:r w:rsidR="00AA595E">
        <w:rPr>
          <w:rFonts w:cs="Arial"/>
          <w:color w:val="000000" w:themeColor="text1"/>
        </w:rPr>
        <w:t xml:space="preserve">na temelju njih, </w:t>
      </w:r>
      <w:r w:rsidR="0011565D">
        <w:rPr>
          <w:rFonts w:cs="Arial"/>
          <w:color w:val="000000" w:themeColor="text1"/>
        </w:rPr>
        <w:t>svakom</w:t>
      </w:r>
      <w:r w:rsidR="00AA595E">
        <w:rPr>
          <w:rFonts w:cs="Arial"/>
          <w:color w:val="000000" w:themeColor="text1"/>
        </w:rPr>
        <w:t xml:space="preserve"> pojedinom</w:t>
      </w:r>
      <w:r w:rsidR="0011565D">
        <w:rPr>
          <w:rFonts w:cs="Arial"/>
          <w:color w:val="000000" w:themeColor="text1"/>
        </w:rPr>
        <w:t xml:space="preserve"> neuronu</w:t>
      </w:r>
      <w:r w:rsidR="00AA595E">
        <w:rPr>
          <w:rFonts w:cs="Arial"/>
          <w:color w:val="000000" w:themeColor="text1"/>
        </w:rPr>
        <w:t xml:space="preserve"> u svakom pojedinom sloju</w:t>
      </w:r>
      <w:r w:rsidR="0011565D">
        <w:rPr>
          <w:rFonts w:cs="Arial"/>
          <w:color w:val="000000" w:themeColor="text1"/>
        </w:rPr>
        <w:t xml:space="preserve"> izračuna </w:t>
      </w:r>
      <w:r w:rsidR="0011565D" w:rsidRPr="00A45F24">
        <w:rPr>
          <w:rFonts w:cs="Arial"/>
          <w:i/>
          <w:color w:val="000000" w:themeColor="text1"/>
        </w:rPr>
        <w:t>net</w:t>
      </w:r>
      <w:r w:rsidR="00BC3395">
        <w:rPr>
          <w:rFonts w:cs="Arial"/>
          <w:color w:val="000000" w:themeColor="text1"/>
        </w:rPr>
        <w:t xml:space="preserve"> vrijednost koja</w:t>
      </w:r>
      <w:r w:rsidR="0011565D">
        <w:rPr>
          <w:rFonts w:cs="Arial"/>
          <w:color w:val="000000" w:themeColor="text1"/>
        </w:rPr>
        <w:t xml:space="preserve"> se provuče kroz sigmoidu</w:t>
      </w:r>
      <w:r w:rsidR="00451EB5">
        <w:rPr>
          <w:rFonts w:cs="Arial"/>
          <w:color w:val="000000" w:themeColor="text1"/>
        </w:rPr>
        <w:t>.</w:t>
      </w:r>
      <w:r w:rsidR="00373A1C">
        <w:rPr>
          <w:rFonts w:cs="Arial"/>
          <w:color w:val="000000" w:themeColor="text1"/>
        </w:rPr>
        <w:t xml:space="preserve"> Za izlaz se uzima izlaz signala na izlaznim neuronima.</w:t>
      </w:r>
    </w:p>
    <w:p w14:paraId="068A12EF" w14:textId="70AE6E7D" w:rsidR="00EF5FFA" w:rsidRDefault="00896EF8" w:rsidP="00C67C9D">
      <w:pPr>
        <w:spacing w:line="276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Pseudokod je dan u nastavku:</w:t>
      </w:r>
    </w:p>
    <w:p w14:paraId="08825DD1" w14:textId="77777777" w:rsidR="00A45F24" w:rsidRPr="00896EF8" w:rsidRDefault="00A45F24" w:rsidP="00C67C9D">
      <w:pPr>
        <w:spacing w:line="276" w:lineRule="auto"/>
        <w:rPr>
          <w:rFonts w:cs="Arial"/>
          <w:color w:val="000000" w:themeColor="text1"/>
        </w:rPr>
      </w:pPr>
    </w:p>
    <w:p w14:paraId="7A052167" w14:textId="77777777" w:rsidR="003E020E" w:rsidRDefault="003E020E" w:rsidP="00740D47">
      <w:pPr>
        <w:pStyle w:val="ListParagraph"/>
        <w:spacing w:line="276" w:lineRule="auto"/>
        <w:ind w:left="851"/>
        <w:rPr>
          <w:rFonts w:ascii="Courier New" w:eastAsia="Calibri" w:hAnsi="Courier New" w:cs="Courier New"/>
          <w:b/>
          <w:bCs/>
          <w:color w:val="000080"/>
          <w:sz w:val="20"/>
          <w:szCs w:val="20"/>
          <w:lang w:eastAsia="en-US"/>
        </w:rPr>
      </w:pPr>
    </w:p>
    <w:p w14:paraId="31DF70AB" w14:textId="5FCD1931" w:rsidR="003E020E" w:rsidRPr="00E35370" w:rsidRDefault="00347AAA" w:rsidP="003E020E">
      <w:pPr>
        <w:rPr>
          <w:rFonts w:eastAsia="Calibri"/>
          <w:b/>
          <w:sz w:val="20"/>
          <w:lang w:eastAsia="en-US"/>
        </w:rPr>
      </w:pPr>
      <w:r>
        <w:rPr>
          <w:rFonts w:eastAsia="Calibri"/>
          <w:b/>
          <w:sz w:val="20"/>
          <w:lang w:eastAsia="en-US"/>
        </w:rPr>
        <w:t>Net</w:t>
      </w:r>
      <w:r w:rsidR="00EF5FFA">
        <w:rPr>
          <w:rFonts w:eastAsia="Calibri"/>
          <w:b/>
          <w:sz w:val="20"/>
          <w:lang w:eastAsia="en-US"/>
        </w:rPr>
        <w:t>::</w:t>
      </w:r>
      <w:r>
        <w:rPr>
          <w:rFonts w:eastAsia="Calibri"/>
          <w:b/>
          <w:sz w:val="20"/>
          <w:lang w:eastAsia="en-US"/>
        </w:rPr>
        <w:t>feedForward</w:t>
      </w:r>
      <w:r w:rsidR="00EF5FFA">
        <w:rPr>
          <w:rFonts w:eastAsia="Calibri"/>
          <w:b/>
          <w:sz w:val="20"/>
          <w:lang w:eastAsia="en-US"/>
        </w:rPr>
        <w:t>(</w:t>
      </w:r>
      <w:r>
        <w:rPr>
          <w:rFonts w:eastAsia="Calibri"/>
          <w:b/>
          <w:sz w:val="20"/>
          <w:lang w:eastAsia="en-US"/>
        </w:rPr>
        <w:t>inputVals</w:t>
      </w:r>
      <w:r w:rsidR="00EF5FFA">
        <w:rPr>
          <w:rFonts w:eastAsia="Calibri"/>
          <w:b/>
          <w:sz w:val="20"/>
          <w:lang w:eastAsia="en-US"/>
        </w:rPr>
        <w:t>)</w:t>
      </w:r>
      <w:r w:rsidR="003E020E" w:rsidRPr="00E35370">
        <w:rPr>
          <w:rFonts w:eastAsia="Calibri"/>
          <w:b/>
          <w:sz w:val="20"/>
          <w:lang w:eastAsia="en-US"/>
        </w:rPr>
        <w:t>:</w:t>
      </w:r>
    </w:p>
    <w:p w14:paraId="63F21A86" w14:textId="77777777" w:rsidR="003E020E" w:rsidRDefault="003E020E" w:rsidP="003E020E">
      <w:pPr>
        <w:rPr>
          <w:rFonts w:eastAsia="Calibri"/>
          <w:lang w:eastAsia="en-US"/>
        </w:rPr>
      </w:pPr>
    </w:p>
    <w:p w14:paraId="5A4C5759" w14:textId="77777777" w:rsidR="00347AAA" w:rsidRDefault="00347AAA" w:rsidP="00896EF8">
      <w:pPr>
        <w:pStyle w:val="Coding1"/>
        <w:rPr>
          <w:color w:val="auto"/>
        </w:rPr>
      </w:pPr>
      <w:r>
        <w:rPr>
          <w:color w:val="auto"/>
        </w:rPr>
        <w:t>postavi neuronima ulaznog sloja izlaze na inputVals</w:t>
      </w:r>
    </w:p>
    <w:p w14:paraId="79809A04" w14:textId="21330A7F" w:rsidR="00347AAA" w:rsidRDefault="00347AAA" w:rsidP="00896EF8">
      <w:pPr>
        <w:pStyle w:val="Coding1"/>
        <w:rPr>
          <w:color w:val="auto"/>
        </w:rPr>
      </w:pPr>
      <w:r>
        <w:rPr>
          <w:color w:val="auto"/>
        </w:rPr>
        <w:t>za svaki sloj počevši od skrivenog</w:t>
      </w:r>
    </w:p>
    <w:p w14:paraId="1311DDD8" w14:textId="3E265EE3" w:rsidR="00D01343" w:rsidRDefault="00347AAA" w:rsidP="00896EF8">
      <w:pPr>
        <w:pStyle w:val="Coding1"/>
        <w:rPr>
          <w:color w:val="auto"/>
        </w:rPr>
      </w:pPr>
      <w:r>
        <w:rPr>
          <w:color w:val="auto"/>
        </w:rPr>
        <w:tab/>
        <w:t>dohvati trenutni i prijasnji sloj</w:t>
      </w:r>
    </w:p>
    <w:p w14:paraId="67EDD025" w14:textId="0A4B82F7" w:rsidR="00252203" w:rsidRDefault="00252203" w:rsidP="00252203">
      <w:pPr>
        <w:pStyle w:val="Coding1"/>
        <w:rPr>
          <w:color w:val="auto"/>
        </w:rPr>
      </w:pPr>
      <w:r>
        <w:rPr>
          <w:color w:val="auto"/>
        </w:rPr>
        <w:tab/>
        <w:t>za svaki neuron u sloju</w:t>
      </w:r>
    </w:p>
    <w:p w14:paraId="6112FF82" w14:textId="0927022E" w:rsidR="00347AAA" w:rsidRDefault="00347AAA" w:rsidP="00252203">
      <w:pPr>
        <w:pStyle w:val="Coding1"/>
        <w:ind w:left="1416"/>
        <w:rPr>
          <w:color w:val="auto"/>
        </w:rPr>
      </w:pPr>
      <w:r>
        <w:rPr>
          <w:color w:val="auto"/>
        </w:rPr>
        <w:tab/>
        <w:t xml:space="preserve">izračunaj net po formuli </w:t>
      </w:r>
      <m:oMath>
        <m:r>
          <w:rPr>
            <w:rFonts w:ascii="Cambria Math" w:hAnsi="Cambria Math"/>
            <w:color w:val="auto"/>
          </w:rPr>
          <m:t>net(j)=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auto"/>
              </w:rPr>
            </m:ctrlPr>
          </m:naryPr>
          <m:sub>
            <m:r>
              <w:rPr>
                <w:rFonts w:ascii="Cambria Math" w:hAnsi="Cambria Math"/>
                <w:color w:val="auto"/>
              </w:rPr>
              <m:t>i=0</m:t>
            </m:r>
          </m:sub>
          <m:sup>
            <m:r>
              <w:rPr>
                <w:rFonts w:ascii="Cambria Math" w:hAnsi="Cambria Math"/>
                <w:color w:val="auto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ij</m:t>
                </m:r>
              </m:sub>
            </m:sSub>
            <m:r>
              <w:rPr>
                <w:rFonts w:ascii="Cambria Math" w:hAnsi="Cambria Math"/>
                <w:color w:val="auto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i</m:t>
                </m:r>
              </m:sub>
            </m:sSub>
          </m:e>
        </m:nary>
      </m:oMath>
    </w:p>
    <w:p w14:paraId="388B55C9" w14:textId="6DB51E2E" w:rsidR="003A5D8D" w:rsidRDefault="003A5D8D" w:rsidP="00252203">
      <w:pPr>
        <w:pStyle w:val="Coding1"/>
        <w:ind w:left="1416"/>
        <w:rPr>
          <w:color w:val="auto"/>
        </w:rPr>
      </w:pPr>
      <w:r>
        <w:rPr>
          <w:color w:val="auto"/>
        </w:rPr>
        <w:tab/>
        <w:t xml:space="preserve">postavi izlaz na net provučen kroz sigmoidu </w:t>
      </w:r>
      <m:oMath>
        <m:r>
          <w:rPr>
            <w:rFonts w:ascii="Cambria Math" w:hAnsi="Cambria Math"/>
            <w:color w:val="auto"/>
          </w:rPr>
          <m:t xml:space="preserve">f(net)= 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1</m:t>
            </m:r>
          </m:num>
          <m:den>
            <m:r>
              <w:rPr>
                <w:rFonts w:ascii="Cambria Math" w:hAnsi="Cambria Math"/>
                <w:color w:val="auto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net</m:t>
                </m:r>
              </m:sup>
            </m:sSup>
          </m:den>
        </m:f>
      </m:oMath>
    </w:p>
    <w:p w14:paraId="1F30E2DF" w14:textId="77777777" w:rsidR="00347AAA" w:rsidRDefault="00347AAA" w:rsidP="00347AAA">
      <w:pPr>
        <w:pStyle w:val="Coding1"/>
        <w:ind w:left="0"/>
        <w:rPr>
          <w:color w:val="auto"/>
        </w:rPr>
      </w:pPr>
    </w:p>
    <w:p w14:paraId="74212986" w14:textId="77777777" w:rsidR="00005BE2" w:rsidRPr="003E020E" w:rsidRDefault="00005BE2" w:rsidP="005C3678">
      <w:pPr>
        <w:pStyle w:val="Coding1"/>
      </w:pPr>
    </w:p>
    <w:p w14:paraId="3742ECFF" w14:textId="0950FA48" w:rsidR="0094168C" w:rsidRDefault="00B271F8" w:rsidP="00B271F8">
      <w:pPr>
        <w:pStyle w:val="Heading3"/>
        <w:numPr>
          <w:ilvl w:val="2"/>
          <w:numId w:val="9"/>
        </w:numPr>
      </w:pPr>
      <w:r>
        <w:t xml:space="preserve"> </w:t>
      </w:r>
      <w:r w:rsidR="0019041F">
        <w:t>Backpropagation</w:t>
      </w:r>
    </w:p>
    <w:p w14:paraId="5C75EE26" w14:textId="77777777" w:rsidR="00B96CAD" w:rsidRDefault="00B96CAD" w:rsidP="00B96CAD"/>
    <w:p w14:paraId="30C7A2DD" w14:textId="77777777" w:rsidR="00BC7D7F" w:rsidRDefault="00BC7D7F" w:rsidP="00B96CAD">
      <w:r>
        <w:t>Težine osvježavamo formulom:</w:t>
      </w:r>
    </w:p>
    <w:p w14:paraId="6E0B404F" w14:textId="6DB31DB2" w:rsidR="00BC7D7F" w:rsidRDefault="00307439" w:rsidP="00BC7D7F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←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-ψ*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(k)</m:t>
                </m:r>
              </m:sup>
            </m:sSubSup>
          </m:den>
        </m:f>
      </m:oMath>
      <w:r w:rsidR="00BC7D7F">
        <w:t xml:space="preserve"> ,</w:t>
      </w:r>
    </w:p>
    <w:p w14:paraId="3614A907" w14:textId="77777777" w:rsidR="00BC7D7F" w:rsidRDefault="00BC7D7F" w:rsidP="00BC7D7F">
      <w:r>
        <w:t>gdje je</w:t>
      </w:r>
    </w:p>
    <w:p w14:paraId="23051331" w14:textId="51A5301B" w:rsidR="00A52A4A" w:rsidRDefault="00BC7D7F" w:rsidP="00BC7D7F">
      <w:pPr>
        <w:jc w:val="center"/>
      </w:pP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o=1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s,o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(k+1)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>
        <w:t>.</w:t>
      </w:r>
    </w:p>
    <w:p w14:paraId="49336F59" w14:textId="77777777" w:rsidR="00BC7D7F" w:rsidRDefault="00BC7D7F" w:rsidP="00BC7D7F">
      <w:pPr>
        <w:jc w:val="center"/>
      </w:pPr>
    </w:p>
    <w:p w14:paraId="092E694F" w14:textId="77777777" w:rsidR="00BC7D7F" w:rsidRDefault="00BC7D7F" w:rsidP="00B96CAD">
      <w:r>
        <w:t xml:space="preserve">Raspisivanjem i deriviranjem se dođe do formula za ažuriranje težina koje dijelimo na formulu za ažuriranje težina neurona izlaznog sloja i formulu za ažuriranje težina neurona skrivenog sloja. </w:t>
      </w:r>
    </w:p>
    <w:p w14:paraId="6701E7EF" w14:textId="77777777" w:rsidR="00BC7D7F" w:rsidRDefault="00BC7D7F" w:rsidP="00B96CAD"/>
    <w:p w14:paraId="157C2B5C" w14:textId="39C65B53" w:rsidR="00BC7D7F" w:rsidRDefault="000369B2" w:rsidP="00B96CAD">
      <w:r>
        <w:t>Težine neurona prema izlaznom sloju</w:t>
      </w:r>
      <w:r w:rsidR="00BC7D7F">
        <w:t xml:space="preserve"> ažuriramo po sljedećoj formuli:</w:t>
      </w:r>
    </w:p>
    <w:p w14:paraId="719E0BC6" w14:textId="1572AD87" w:rsidR="000369B2" w:rsidRDefault="00307439" w:rsidP="000369B2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←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+η*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bSup>
              </m:e>
            </m:nary>
          </m:e>
        </m:d>
      </m:oMath>
      <w:r w:rsidR="000369B2">
        <w:t>,</w:t>
      </w:r>
    </w:p>
    <w:p w14:paraId="533A0758" w14:textId="3DA56D59" w:rsidR="000369B2" w:rsidRDefault="000369B2" w:rsidP="000369B2">
      <w:pPr>
        <w:jc w:val="left"/>
      </w:pPr>
      <w:r>
        <w:t>gdje je</w:t>
      </w:r>
    </w:p>
    <w:p w14:paraId="7438AF2E" w14:textId="35F44683" w:rsidR="000369B2" w:rsidRDefault="00307439" w:rsidP="000369B2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s,j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s,j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s,j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s,j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s,j</m:t>
                </m:r>
              </m:sub>
              <m:sup>
                <m:r>
                  <w:rPr>
                    <w:rFonts w:ascii="Cambria Math" w:hAnsi="Cambria Math"/>
                  </w:rPr>
                  <m:t>(k+1)</m:t>
                </m:r>
              </m:sup>
            </m:sSubSup>
          </m:e>
        </m:d>
      </m:oMath>
      <w:r w:rsidR="000369B2">
        <w:t>.</w:t>
      </w:r>
    </w:p>
    <w:p w14:paraId="71EF6A1D" w14:textId="77777777" w:rsidR="000369B2" w:rsidRDefault="000369B2" w:rsidP="000369B2">
      <w:pPr>
        <w:jc w:val="left"/>
      </w:pPr>
    </w:p>
    <w:p w14:paraId="08C6D7E5" w14:textId="49D6B678" w:rsidR="000369B2" w:rsidRDefault="000369B2" w:rsidP="000369B2">
      <w:pPr>
        <w:jc w:val="left"/>
      </w:pPr>
      <w:r>
        <w:t>Težine neurona prema nekom od slojeva skrivenog sloja ažuriramo po sljedećoj formuli:</w:t>
      </w:r>
    </w:p>
    <w:p w14:paraId="3BF1E478" w14:textId="0FC3B61D" w:rsidR="000369B2" w:rsidRDefault="00307439" w:rsidP="000369B2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(k-1)</m:t>
            </m:r>
          </m:sup>
        </m:sSubSup>
        <m:r>
          <w:rPr>
            <w:rFonts w:ascii="Cambria Math" w:hAnsi="Cambria Math"/>
          </w:rPr>
          <m:t>←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(k-1)</m:t>
            </m:r>
          </m:sup>
        </m:sSubSup>
        <m:r>
          <w:rPr>
            <w:rFonts w:ascii="Cambria Math" w:hAnsi="Cambria Math"/>
          </w:rPr>
          <m:t>+η*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(k-1)</m:t>
                    </m:r>
                  </m:sup>
                </m:sSubSup>
              </m:e>
            </m:nary>
          </m:e>
        </m:d>
      </m:oMath>
      <w:r w:rsidR="000369B2">
        <w:t>,</w:t>
      </w:r>
    </w:p>
    <w:p w14:paraId="278BB4A2" w14:textId="71E7E64C" w:rsidR="000369B2" w:rsidRDefault="000369B2" w:rsidP="000369B2">
      <w:pPr>
        <w:jc w:val="left"/>
      </w:pPr>
      <w:r>
        <w:t>gdje je</w:t>
      </w:r>
    </w:p>
    <w:p w14:paraId="7741DD70" w14:textId="0657C92A" w:rsidR="000369B2" w:rsidRPr="000369B2" w:rsidRDefault="00307439" w:rsidP="000369B2">
      <w:pPr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s,j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s,j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o=1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s,o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j,o</m:t>
                      </m:r>
                    </m:sub>
                  </m:sSub>
                </m:e>
              </m:d>
            </m:e>
          </m:nary>
        </m:oMath>
      </m:oMathPara>
    </w:p>
    <w:p w14:paraId="6B15C818" w14:textId="77777777" w:rsidR="000748D2" w:rsidRDefault="000748D2" w:rsidP="000369B2">
      <w:pPr>
        <w:jc w:val="left"/>
      </w:pPr>
    </w:p>
    <w:p w14:paraId="03B3595F" w14:textId="4705356E" w:rsidR="000369B2" w:rsidRDefault="000369B2" w:rsidP="000369B2">
      <w:pPr>
        <w:jc w:val="left"/>
      </w:pPr>
      <w:r>
        <w:t xml:space="preserve">U ovoj zadaći se težine </w:t>
      </w:r>
      <w:r w:rsidR="000748D2">
        <w:t>ažuriraju stohastički po formuli:</w:t>
      </w:r>
    </w:p>
    <w:p w14:paraId="3DAA3D7A" w14:textId="23D8A8EB" w:rsidR="000748D2" w:rsidRPr="000748D2" w:rsidRDefault="00307439" w:rsidP="000369B2">
      <w:pPr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r>
            <w:rPr>
              <w:rFonts w:ascii="Cambria Math" w:hAnsi="Cambria Math"/>
            </w:rPr>
            <m:t>←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r>
            <w:rPr>
              <w:rFonts w:ascii="Cambria Math" w:hAnsi="Cambria Math"/>
            </w:rPr>
            <m:t>+η*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s,j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s,i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</m:oMath>
      </m:oMathPara>
    </w:p>
    <w:p w14:paraId="5885F091" w14:textId="0D2FA00D" w:rsidR="000748D2" w:rsidRDefault="000748D2" w:rsidP="000369B2">
      <w:pPr>
        <w:jc w:val="left"/>
      </w:pPr>
      <w:r>
        <w:t>za svaki uzorak iz skupa.</w:t>
      </w:r>
    </w:p>
    <w:p w14:paraId="47E03C6C" w14:textId="77777777" w:rsidR="00BC7D7F" w:rsidRDefault="00BC7D7F" w:rsidP="00B96CAD"/>
    <w:p w14:paraId="11B8F687" w14:textId="7F2B4A2D" w:rsidR="00B96CAD" w:rsidRDefault="00D803EF" w:rsidP="00D803EF">
      <w:r>
        <w:t>Pseudokod je dan u nastavku:</w:t>
      </w:r>
    </w:p>
    <w:p w14:paraId="49B1F450" w14:textId="77777777" w:rsidR="00197712" w:rsidRDefault="00197712" w:rsidP="00B96CAD"/>
    <w:p w14:paraId="6D2036BF" w14:textId="3EC989AA" w:rsidR="00197712" w:rsidRPr="00E35370" w:rsidRDefault="00D803EF" w:rsidP="00197712">
      <w:pPr>
        <w:rPr>
          <w:rFonts w:eastAsia="Calibri"/>
          <w:b/>
          <w:sz w:val="20"/>
          <w:lang w:eastAsia="en-US"/>
        </w:rPr>
      </w:pPr>
      <w:r>
        <w:rPr>
          <w:rFonts w:eastAsia="Calibri"/>
          <w:b/>
          <w:sz w:val="20"/>
          <w:lang w:eastAsia="en-US"/>
        </w:rPr>
        <w:t>Net</w:t>
      </w:r>
      <w:r w:rsidR="00197712">
        <w:rPr>
          <w:rFonts w:eastAsia="Calibri"/>
          <w:b/>
          <w:sz w:val="20"/>
          <w:lang w:eastAsia="en-US"/>
        </w:rPr>
        <w:t>::</w:t>
      </w:r>
      <w:r>
        <w:rPr>
          <w:rFonts w:eastAsia="Calibri"/>
          <w:b/>
          <w:sz w:val="20"/>
          <w:lang w:eastAsia="en-US"/>
        </w:rPr>
        <w:t>backpropagation</w:t>
      </w:r>
      <w:r w:rsidR="00197712">
        <w:rPr>
          <w:rFonts w:eastAsia="Calibri"/>
          <w:b/>
          <w:sz w:val="20"/>
          <w:lang w:eastAsia="en-US"/>
        </w:rPr>
        <w:t>(</w:t>
      </w:r>
      <w:r>
        <w:rPr>
          <w:rFonts w:eastAsia="Calibri"/>
          <w:b/>
          <w:sz w:val="20"/>
          <w:lang w:eastAsia="en-US"/>
        </w:rPr>
        <w:t>outputVals</w:t>
      </w:r>
      <w:r w:rsidR="00197712">
        <w:rPr>
          <w:rFonts w:eastAsia="Calibri"/>
          <w:b/>
          <w:sz w:val="20"/>
          <w:lang w:eastAsia="en-US"/>
        </w:rPr>
        <w:t>)</w:t>
      </w:r>
      <w:r w:rsidR="00197712" w:rsidRPr="00E35370">
        <w:rPr>
          <w:rFonts w:eastAsia="Calibri"/>
          <w:b/>
          <w:sz w:val="20"/>
          <w:lang w:eastAsia="en-US"/>
        </w:rPr>
        <w:t>:</w:t>
      </w:r>
    </w:p>
    <w:p w14:paraId="07E134D4" w14:textId="77777777" w:rsidR="00197712" w:rsidRDefault="00197712" w:rsidP="00197712">
      <w:pPr>
        <w:rPr>
          <w:rFonts w:eastAsia="Calibri"/>
          <w:lang w:eastAsia="en-US"/>
        </w:rPr>
      </w:pPr>
    </w:p>
    <w:p w14:paraId="7F098E18" w14:textId="061882E8" w:rsidR="00007000" w:rsidRDefault="00007000" w:rsidP="00D803EF">
      <w:pPr>
        <w:pStyle w:val="Coding1"/>
        <w:rPr>
          <w:color w:val="auto"/>
        </w:rPr>
      </w:pPr>
      <w:r>
        <w:rPr>
          <w:color w:val="auto"/>
        </w:rPr>
        <w:t>krenuvši od posljednjeg do prvog sloja</w:t>
      </w:r>
    </w:p>
    <w:p w14:paraId="62ADED43" w14:textId="2382E371" w:rsidR="00D803EF" w:rsidRDefault="00D803EF" w:rsidP="00007000">
      <w:pPr>
        <w:pStyle w:val="Coding1"/>
        <w:ind w:firstLine="373"/>
        <w:rPr>
          <w:color w:val="auto"/>
        </w:rPr>
      </w:pPr>
      <w:r>
        <w:rPr>
          <w:color w:val="auto"/>
        </w:rPr>
        <w:t xml:space="preserve">svim neuronima izračunaj delte i </w:t>
      </w:r>
      <w:r w:rsidR="00007000">
        <w:rPr>
          <w:color w:val="auto"/>
        </w:rPr>
        <w:t xml:space="preserve">ujedno </w:t>
      </w:r>
      <w:r>
        <w:rPr>
          <w:color w:val="auto"/>
        </w:rPr>
        <w:t>ažuriraj težine</w:t>
      </w:r>
    </w:p>
    <w:p w14:paraId="54B31752" w14:textId="77777777" w:rsidR="00D803EF" w:rsidRDefault="00D803EF" w:rsidP="00197712">
      <w:pPr>
        <w:pStyle w:val="Coding1"/>
        <w:rPr>
          <w:color w:val="auto"/>
        </w:rPr>
      </w:pPr>
    </w:p>
    <w:p w14:paraId="47910397" w14:textId="77777777" w:rsidR="00197712" w:rsidRDefault="00197712" w:rsidP="00B96CAD"/>
    <w:p w14:paraId="460FF485" w14:textId="77777777" w:rsidR="007D19FD" w:rsidRDefault="007D19FD" w:rsidP="00B96CAD"/>
    <w:p w14:paraId="6D247405" w14:textId="77777777" w:rsidR="007D19FD" w:rsidRPr="00B96CAD" w:rsidRDefault="007D19FD" w:rsidP="00B96CAD"/>
    <w:p w14:paraId="1ACD80A3" w14:textId="27619A20" w:rsidR="003569D9" w:rsidRPr="003569D9" w:rsidRDefault="00896EF8" w:rsidP="003569D9">
      <w:pPr>
        <w:pStyle w:val="Heading3"/>
        <w:numPr>
          <w:ilvl w:val="2"/>
          <w:numId w:val="9"/>
        </w:numPr>
      </w:pPr>
      <w:r>
        <w:t xml:space="preserve"> </w:t>
      </w:r>
      <w:r w:rsidR="0019041F">
        <w:t>Prikaz rezultata</w:t>
      </w:r>
    </w:p>
    <w:p w14:paraId="4A980F75" w14:textId="77777777" w:rsidR="00197712" w:rsidRDefault="00197712" w:rsidP="00197712"/>
    <w:p w14:paraId="0C58944F" w14:textId="65FAF7F6" w:rsidR="001636BF" w:rsidRDefault="001636BF" w:rsidP="00197712">
      <w:r>
        <w:t>Prikaz rezultata se vrši tako da se metodi prenese vektor u koji se trebaju upisati izlazne vrijednosti neurona izlaznog sloja. Pseudokod je dan u nastavku:</w:t>
      </w:r>
    </w:p>
    <w:p w14:paraId="7DF6FB67" w14:textId="77777777" w:rsidR="00601453" w:rsidRDefault="00601453" w:rsidP="00197712"/>
    <w:p w14:paraId="323833F9" w14:textId="42C3E920" w:rsidR="00601453" w:rsidRPr="00E35370" w:rsidRDefault="001636BF" w:rsidP="00601453">
      <w:pPr>
        <w:rPr>
          <w:rFonts w:eastAsia="Calibri"/>
          <w:b/>
          <w:sz w:val="20"/>
          <w:lang w:eastAsia="en-US"/>
        </w:rPr>
      </w:pPr>
      <w:r>
        <w:rPr>
          <w:rFonts w:eastAsia="Calibri"/>
          <w:b/>
          <w:sz w:val="20"/>
          <w:lang w:eastAsia="en-US"/>
        </w:rPr>
        <w:t>Net</w:t>
      </w:r>
      <w:r w:rsidR="00601453">
        <w:rPr>
          <w:rFonts w:eastAsia="Calibri"/>
          <w:b/>
          <w:sz w:val="20"/>
          <w:lang w:eastAsia="en-US"/>
        </w:rPr>
        <w:t>::</w:t>
      </w:r>
      <w:r>
        <w:rPr>
          <w:rFonts w:eastAsia="Calibri"/>
          <w:b/>
          <w:sz w:val="20"/>
          <w:lang w:eastAsia="en-US"/>
        </w:rPr>
        <w:t>getResults</w:t>
      </w:r>
      <w:r w:rsidR="00601453">
        <w:rPr>
          <w:rFonts w:eastAsia="Calibri"/>
          <w:b/>
          <w:sz w:val="20"/>
          <w:lang w:eastAsia="en-US"/>
        </w:rPr>
        <w:t>(</w:t>
      </w:r>
      <w:r>
        <w:rPr>
          <w:rFonts w:eastAsia="Calibri"/>
          <w:b/>
          <w:sz w:val="20"/>
          <w:lang w:eastAsia="en-US"/>
        </w:rPr>
        <w:t>resultVals</w:t>
      </w:r>
      <w:r w:rsidR="00601453">
        <w:rPr>
          <w:rFonts w:eastAsia="Calibri"/>
          <w:b/>
          <w:sz w:val="20"/>
          <w:lang w:eastAsia="en-US"/>
        </w:rPr>
        <w:t>)</w:t>
      </w:r>
      <w:r w:rsidR="00601453" w:rsidRPr="00E35370">
        <w:rPr>
          <w:rFonts w:eastAsia="Calibri"/>
          <w:b/>
          <w:sz w:val="20"/>
          <w:lang w:eastAsia="en-US"/>
        </w:rPr>
        <w:t>:</w:t>
      </w:r>
    </w:p>
    <w:p w14:paraId="312EA2B0" w14:textId="77777777" w:rsidR="00601453" w:rsidRDefault="00601453" w:rsidP="00601453">
      <w:pPr>
        <w:rPr>
          <w:rFonts w:eastAsia="Calibri"/>
          <w:lang w:eastAsia="en-US"/>
        </w:rPr>
      </w:pPr>
    </w:p>
    <w:p w14:paraId="26071913" w14:textId="0EA8DCA8" w:rsidR="000130B1" w:rsidRDefault="001636BF" w:rsidP="00601453">
      <w:pPr>
        <w:pStyle w:val="Coding1"/>
        <w:rPr>
          <w:color w:val="auto"/>
        </w:rPr>
      </w:pPr>
      <w:r>
        <w:rPr>
          <w:color w:val="auto"/>
        </w:rPr>
        <w:t>isprazni ulazni vektor</w:t>
      </w:r>
    </w:p>
    <w:p w14:paraId="2FAF14CA" w14:textId="15B9FA8C" w:rsidR="003569D9" w:rsidRDefault="001636BF" w:rsidP="003569D9">
      <w:pPr>
        <w:pStyle w:val="Coding1"/>
        <w:rPr>
          <w:color w:val="auto"/>
        </w:rPr>
      </w:pPr>
      <w:r>
        <w:rPr>
          <w:color w:val="auto"/>
        </w:rPr>
        <w:t>dodaj u njega sve izlazne vrijednosti neurona izlaznog sloja</w:t>
      </w:r>
    </w:p>
    <w:p w14:paraId="61783152" w14:textId="5B09041C" w:rsidR="00E702CF" w:rsidRPr="003D35F3" w:rsidRDefault="00E702CF" w:rsidP="003569D9">
      <w:pPr>
        <w:pStyle w:val="Coding1"/>
        <w:rPr>
          <w:color w:val="auto"/>
        </w:rPr>
      </w:pPr>
      <w:r>
        <w:rPr>
          <w:color w:val="auto"/>
        </w:rPr>
        <w:t>prikazi na ekranu vrijednosti tog vektora</w:t>
      </w:r>
    </w:p>
    <w:p w14:paraId="1D07DB05" w14:textId="77777777" w:rsidR="00E52E5B" w:rsidRDefault="006D45B0" w:rsidP="005B1735">
      <w:pPr>
        <w:spacing w:line="276" w:lineRule="auto"/>
        <w:ind w:left="851"/>
        <w:rPr>
          <w:rFonts w:ascii="Courier New" w:eastAsia="Calibr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="Calibri" w:hAnsi="Courier New" w:cs="Courier New"/>
          <w:color w:val="000000"/>
          <w:sz w:val="20"/>
          <w:szCs w:val="20"/>
          <w:highlight w:val="white"/>
          <w:lang w:eastAsia="en-US"/>
        </w:rPr>
        <w:tab/>
      </w:r>
    </w:p>
    <w:p w14:paraId="6F090585" w14:textId="77777777" w:rsidR="003569D9" w:rsidRDefault="003569D9" w:rsidP="005B1735">
      <w:pPr>
        <w:spacing w:line="276" w:lineRule="auto"/>
        <w:ind w:left="851"/>
        <w:rPr>
          <w:rFonts w:ascii="Courier New" w:eastAsia="Calibr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B2B6352" w14:textId="585ECED2" w:rsidR="003569D9" w:rsidRDefault="003569D9" w:rsidP="003569D9">
      <w:pPr>
        <w:pStyle w:val="Heading3"/>
        <w:numPr>
          <w:ilvl w:val="2"/>
          <w:numId w:val="9"/>
        </w:numPr>
      </w:pPr>
      <w:r>
        <w:t>Dohvaćanje ulaznih vrijednosti</w:t>
      </w:r>
    </w:p>
    <w:p w14:paraId="1FBAF8B9" w14:textId="77777777" w:rsidR="003569D9" w:rsidRDefault="003569D9" w:rsidP="003569D9"/>
    <w:p w14:paraId="3AD6AAAF" w14:textId="18DAE08B" w:rsidR="003569D9" w:rsidRPr="00D22F40" w:rsidRDefault="003569D9" w:rsidP="003569D9">
      <w:r>
        <w:t>Ulazne vrijednosti se dohvaćaju iz tekstualne datoteke koja mora biti posebno strukturirana. Konkretna, prvi linija u datoteci mora sadržava</w:t>
      </w:r>
      <w:r w:rsidR="00DA2ED6">
        <w:t>ti strukturu mreže, a ostali red</w:t>
      </w:r>
      <w:r>
        <w:t>ci sad</w:t>
      </w:r>
      <w:r w:rsidR="00DA2ED6">
        <w:t>r</w:t>
      </w:r>
      <w:r>
        <w:t>že informacije o ulaznim i izlaznim vrijednostima.</w:t>
      </w:r>
      <w:r w:rsidR="00D22F40">
        <w:t xml:space="preserve"> </w:t>
      </w:r>
      <w:r w:rsidR="00D22F40" w:rsidRPr="00D22F40">
        <w:rPr>
          <w:i/>
        </w:rPr>
        <w:t>Main</w:t>
      </w:r>
      <w:r w:rsidR="00D22F40">
        <w:t xml:space="preserve"> metoda spremi </w:t>
      </w:r>
      <w:r w:rsidR="00D22F40">
        <w:lastRenderedPageBreak/>
        <w:t xml:space="preserve">datoteku u </w:t>
      </w:r>
      <w:r w:rsidR="00D22F40">
        <w:rPr>
          <w:i/>
        </w:rPr>
        <w:t>wrapper</w:t>
      </w:r>
      <w:r w:rsidR="00D22F40">
        <w:t xml:space="preserve"> </w:t>
      </w:r>
      <w:r w:rsidR="00D22F40">
        <w:rPr>
          <w:i/>
        </w:rPr>
        <w:t>TrainingData</w:t>
      </w:r>
      <w:r w:rsidR="00DC49FA">
        <w:t xml:space="preserve">. Zatim za fiksan broj ponavljanja </w:t>
      </w:r>
      <w:r w:rsidR="008D3563">
        <w:t>provede postupak treniranja mreže nakon čega se ista testira.</w:t>
      </w:r>
    </w:p>
    <w:p w14:paraId="4825BF5E" w14:textId="77777777" w:rsidR="003569D9" w:rsidRDefault="003569D9" w:rsidP="005B1735">
      <w:pPr>
        <w:spacing w:line="276" w:lineRule="auto"/>
        <w:ind w:left="851"/>
        <w:rPr>
          <w:rFonts w:eastAsia="Calibri"/>
          <w:highlight w:val="white"/>
          <w:lang w:eastAsia="en-US"/>
        </w:rPr>
      </w:pPr>
    </w:p>
    <w:p w14:paraId="516A0691" w14:textId="77777777" w:rsidR="00A04F39" w:rsidRDefault="00A04F39" w:rsidP="00A04F39">
      <w:pPr>
        <w:pStyle w:val="Heading1"/>
        <w:numPr>
          <w:ilvl w:val="0"/>
          <w:numId w:val="9"/>
        </w:numPr>
        <w:rPr>
          <w:rFonts w:eastAsia="Calibri"/>
          <w:highlight w:val="white"/>
          <w:lang w:eastAsia="en-US"/>
        </w:rPr>
      </w:pPr>
      <w:r>
        <w:rPr>
          <w:rFonts w:eastAsia="Calibri"/>
          <w:highlight w:val="white"/>
          <w:lang w:eastAsia="en-US"/>
        </w:rPr>
        <w:t xml:space="preserve">Zaključak </w:t>
      </w:r>
    </w:p>
    <w:p w14:paraId="6B8AB88C" w14:textId="77777777" w:rsidR="00A04F39" w:rsidRDefault="00A04F39" w:rsidP="00A04F39">
      <w:pPr>
        <w:rPr>
          <w:rFonts w:eastAsia="Calibri"/>
          <w:highlight w:val="white"/>
          <w:lang w:eastAsia="en-US"/>
        </w:rPr>
      </w:pPr>
    </w:p>
    <w:p w14:paraId="2149B722" w14:textId="0B692FFD" w:rsidR="00870214" w:rsidRDefault="001312C2" w:rsidP="00A04F39">
      <w:pPr>
        <w:rPr>
          <w:rFonts w:eastAsia="Calibri"/>
          <w:highlight w:val="white"/>
          <w:lang w:eastAsia="en-US"/>
        </w:rPr>
      </w:pPr>
      <w:r>
        <w:rPr>
          <w:rFonts w:eastAsia="Calibri"/>
          <w:highlight w:val="white"/>
          <w:lang w:eastAsia="en-US"/>
        </w:rPr>
        <w:t>Umjetne n</w:t>
      </w:r>
      <w:r w:rsidR="001636BF">
        <w:rPr>
          <w:rFonts w:eastAsia="Calibri"/>
          <w:highlight w:val="white"/>
          <w:lang w:eastAsia="en-US"/>
        </w:rPr>
        <w:t xml:space="preserve">euronske mreže </w:t>
      </w:r>
      <w:r w:rsidR="00046D1B">
        <w:rPr>
          <w:rFonts w:eastAsia="Calibri"/>
          <w:highlight w:val="white"/>
          <w:lang w:eastAsia="en-US"/>
        </w:rPr>
        <w:t>možemo primijeniti na razne probleme poput regresije i klasifikacije.</w:t>
      </w:r>
      <w:r w:rsidR="007544C5">
        <w:rPr>
          <w:rFonts w:eastAsia="Calibri"/>
          <w:highlight w:val="white"/>
          <w:lang w:eastAsia="en-US"/>
        </w:rPr>
        <w:t xml:space="preserve"> </w:t>
      </w:r>
      <w:r>
        <w:rPr>
          <w:rFonts w:eastAsia="Calibri"/>
          <w:highlight w:val="white"/>
          <w:lang w:eastAsia="en-US"/>
        </w:rPr>
        <w:t>Neke od prednosti umjetnih neuronskih mreža su rekordna točnost na cijeli set problema uključujući prepozna</w:t>
      </w:r>
      <w:r w:rsidR="00F66177">
        <w:rPr>
          <w:rFonts w:eastAsia="Calibri"/>
          <w:highlight w:val="white"/>
          <w:lang w:eastAsia="en-US"/>
        </w:rPr>
        <w:t>vanje slika i zvuka, analiza te</w:t>
      </w:r>
      <w:r>
        <w:rPr>
          <w:rFonts w:eastAsia="Calibri"/>
          <w:highlight w:val="white"/>
          <w:lang w:eastAsia="en-US"/>
        </w:rPr>
        <w:t>k</w:t>
      </w:r>
      <w:r w:rsidR="00F66177">
        <w:rPr>
          <w:rFonts w:eastAsia="Calibri"/>
          <w:highlight w:val="white"/>
          <w:lang w:eastAsia="en-US"/>
        </w:rPr>
        <w:t>s</w:t>
      </w:r>
      <w:r>
        <w:rPr>
          <w:rFonts w:eastAsia="Calibri"/>
          <w:highlight w:val="white"/>
          <w:lang w:eastAsia="en-US"/>
        </w:rPr>
        <w:t>ta i tokova vremena itd. No, nedostatci su što ih može biti teško namjestiti da dobro uče, time i</w:t>
      </w:r>
      <w:r w:rsidR="00EB29FA">
        <w:rPr>
          <w:rFonts w:eastAsia="Calibri"/>
          <w:highlight w:val="white"/>
          <w:lang w:eastAsia="en-US"/>
        </w:rPr>
        <w:t xml:space="preserve">h je teško </w:t>
      </w:r>
      <w:r w:rsidR="00EB29FA" w:rsidRPr="001669EB">
        <w:rPr>
          <w:rFonts w:eastAsia="Calibri"/>
          <w:i/>
          <w:highlight w:val="white"/>
          <w:lang w:eastAsia="en-US"/>
        </w:rPr>
        <w:t>debu</w:t>
      </w:r>
      <w:r w:rsidRPr="001669EB">
        <w:rPr>
          <w:rFonts w:eastAsia="Calibri"/>
          <w:i/>
          <w:highlight w:val="white"/>
          <w:lang w:eastAsia="en-US"/>
        </w:rPr>
        <w:t>girati</w:t>
      </w:r>
      <w:r>
        <w:rPr>
          <w:rFonts w:eastAsia="Calibri"/>
          <w:highlight w:val="white"/>
          <w:lang w:eastAsia="en-US"/>
        </w:rPr>
        <w:t xml:space="preserve">. Drugo, </w:t>
      </w:r>
      <w:r w:rsidR="005D4B86">
        <w:rPr>
          <w:rFonts w:eastAsia="Calibri"/>
          <w:highlight w:val="white"/>
          <w:lang w:eastAsia="en-US"/>
        </w:rPr>
        <w:t>n</w:t>
      </w:r>
      <w:r w:rsidR="00565777">
        <w:rPr>
          <w:rFonts w:eastAsia="Calibri"/>
          <w:highlight w:val="white"/>
          <w:lang w:eastAsia="en-US"/>
        </w:rPr>
        <w:t>e objašnjavaju zašto dolaze do određenih zaključaka te treće, računalno su vrlo zahtjevne.</w:t>
      </w:r>
    </w:p>
    <w:p w14:paraId="24035D15" w14:textId="77777777" w:rsidR="00A04F39" w:rsidRDefault="00A04F39" w:rsidP="00A04F39">
      <w:pPr>
        <w:rPr>
          <w:rFonts w:eastAsia="Calibri"/>
          <w:highlight w:val="white"/>
          <w:lang w:eastAsia="en-US"/>
        </w:rPr>
      </w:pPr>
    </w:p>
    <w:p w14:paraId="3016BE47" w14:textId="77777777" w:rsidR="00A04F39" w:rsidRDefault="00A04F39" w:rsidP="00A04F39">
      <w:pPr>
        <w:pStyle w:val="Heading1"/>
        <w:numPr>
          <w:ilvl w:val="0"/>
          <w:numId w:val="9"/>
        </w:numPr>
        <w:rPr>
          <w:highlight w:val="white"/>
          <w:lang w:eastAsia="en-US"/>
        </w:rPr>
      </w:pPr>
      <w:r>
        <w:rPr>
          <w:highlight w:val="white"/>
          <w:lang w:eastAsia="en-US"/>
        </w:rPr>
        <w:t>Literatura</w:t>
      </w:r>
    </w:p>
    <w:p w14:paraId="3CC530F0" w14:textId="77777777" w:rsidR="00F002C2" w:rsidRDefault="00F002C2" w:rsidP="00870214">
      <w:pPr>
        <w:rPr>
          <w:rFonts w:cs="Arial"/>
          <w:color w:val="0070C0"/>
        </w:rPr>
      </w:pPr>
      <w:bookmarkStart w:id="0" w:name="_GoBack"/>
      <w:bookmarkEnd w:id="0"/>
    </w:p>
    <w:p w14:paraId="73F34D63" w14:textId="68707136" w:rsidR="00F002C2" w:rsidRDefault="00F002C2" w:rsidP="00870214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[1] </w:t>
      </w:r>
      <w:r w:rsidR="000947B5">
        <w:rPr>
          <w:rFonts w:cs="Arial"/>
          <w:color w:val="000000" w:themeColor="text1"/>
        </w:rPr>
        <w:t xml:space="preserve">N. Hlupić, D. Kalpić. 2009. </w:t>
      </w:r>
      <w:r w:rsidR="00F52651">
        <w:rPr>
          <w:rFonts w:cs="Arial"/>
          <w:color w:val="000000" w:themeColor="text1"/>
        </w:rPr>
        <w:t>Neuronske mreže</w:t>
      </w:r>
      <w:r w:rsidR="000947B5">
        <w:rPr>
          <w:rFonts w:cs="Arial"/>
          <w:color w:val="000000" w:themeColor="text1"/>
        </w:rPr>
        <w:t xml:space="preserve"> (</w:t>
      </w:r>
      <w:r w:rsidR="000947B5">
        <w:rPr>
          <w:rFonts w:cs="Arial"/>
          <w:i/>
          <w:color w:val="000000" w:themeColor="text1"/>
        </w:rPr>
        <w:t>pdf</w:t>
      </w:r>
      <w:r w:rsidR="000947B5">
        <w:rPr>
          <w:rFonts w:cs="Arial"/>
          <w:color w:val="000000" w:themeColor="text1"/>
        </w:rPr>
        <w:t xml:space="preserve">). Dostupno na: </w:t>
      </w:r>
      <w:hyperlink r:id="rId8" w:history="1">
        <w:r w:rsidR="00F52651" w:rsidRPr="00F52651">
          <w:rPr>
            <w:rStyle w:val="Hyperlink"/>
            <w:rFonts w:cs="Arial"/>
          </w:rPr>
          <w:t>http://www.fer.unizg.hr/_downloa</w:t>
        </w:r>
        <w:r w:rsidR="00F52651">
          <w:rPr>
            <w:rStyle w:val="Hyperlink"/>
            <w:rFonts w:cs="Arial"/>
          </w:rPr>
          <w:t>d/repository/Neuronske_mreze.pd</w:t>
        </w:r>
        <w:r w:rsidR="000947B5" w:rsidRPr="00261113">
          <w:rPr>
            <w:rStyle w:val="Hyperlink"/>
            <w:rFonts w:cs="Arial"/>
          </w:rPr>
          <w:t>f</w:t>
        </w:r>
      </w:hyperlink>
    </w:p>
    <w:p w14:paraId="2D9A4A72" w14:textId="0395DC92" w:rsidR="00870214" w:rsidRPr="00A35685" w:rsidRDefault="000947B5" w:rsidP="00885D00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[2]</w:t>
      </w:r>
      <w:r w:rsidR="005479FE">
        <w:rPr>
          <w:rFonts w:cs="Arial"/>
          <w:color w:val="000000" w:themeColor="text1"/>
        </w:rPr>
        <w:t xml:space="preserve"> M. Čupić, B. D. Bašić, M. Golub</w:t>
      </w:r>
      <w:r w:rsidR="0051480C">
        <w:rPr>
          <w:rFonts w:cs="Arial"/>
          <w:color w:val="000000" w:themeColor="text1"/>
        </w:rPr>
        <w:t xml:space="preserve">, </w:t>
      </w:r>
      <w:r w:rsidR="005479FE">
        <w:rPr>
          <w:rFonts w:cs="Arial"/>
          <w:i/>
          <w:color w:val="000000" w:themeColor="text1"/>
        </w:rPr>
        <w:t>Neizrazito, evolucijsko i neuroračunarstvo</w:t>
      </w:r>
      <w:r w:rsidR="00A35685">
        <w:rPr>
          <w:rFonts w:cs="Arial"/>
          <w:color w:val="000000" w:themeColor="text1"/>
        </w:rPr>
        <w:t>.</w:t>
      </w:r>
      <w:r w:rsidR="005479FE">
        <w:rPr>
          <w:rFonts w:cs="Arial"/>
          <w:color w:val="000000" w:themeColor="text1"/>
        </w:rPr>
        <w:t xml:space="preserve"> 2013, pp. 131-168.</w:t>
      </w:r>
    </w:p>
    <w:sectPr w:rsidR="00870214" w:rsidRPr="00A35685" w:rsidSect="003F7B23">
      <w:footerReference w:type="default" r:id="rId9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1BB20" w14:textId="77777777" w:rsidR="00307439" w:rsidRDefault="00307439" w:rsidP="003B5A11">
      <w:r>
        <w:separator/>
      </w:r>
    </w:p>
  </w:endnote>
  <w:endnote w:type="continuationSeparator" w:id="0">
    <w:p w14:paraId="5A49EE77" w14:textId="77777777" w:rsidR="00307439" w:rsidRDefault="00307439" w:rsidP="003B5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harco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458DA" w14:textId="77777777" w:rsidR="003B5A11" w:rsidRDefault="003B5A1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FB7A7" w14:textId="77777777" w:rsidR="00307439" w:rsidRDefault="00307439" w:rsidP="003B5A11">
      <w:r>
        <w:separator/>
      </w:r>
    </w:p>
  </w:footnote>
  <w:footnote w:type="continuationSeparator" w:id="0">
    <w:p w14:paraId="37C38CD4" w14:textId="77777777" w:rsidR="00307439" w:rsidRDefault="00307439" w:rsidP="003B5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149D"/>
    <w:multiLevelType w:val="hybridMultilevel"/>
    <w:tmpl w:val="DEE4889A"/>
    <w:lvl w:ilvl="0" w:tplc="6820139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5542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5F634F"/>
    <w:multiLevelType w:val="hybridMultilevel"/>
    <w:tmpl w:val="1102C666"/>
    <w:lvl w:ilvl="0" w:tplc="041A0019">
      <w:start w:val="1"/>
      <w:numFmt w:val="low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BB33E6"/>
    <w:multiLevelType w:val="multilevel"/>
    <w:tmpl w:val="60E8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971AAA"/>
    <w:multiLevelType w:val="hybridMultilevel"/>
    <w:tmpl w:val="524C8280"/>
    <w:lvl w:ilvl="0" w:tplc="CBF2B178">
      <w:start w:val="1"/>
      <w:numFmt w:val="decimal"/>
      <w:lvlText w:val="[%1.]"/>
      <w:lvlJc w:val="left"/>
      <w:pPr>
        <w:ind w:left="720" w:hanging="360"/>
      </w:pPr>
      <w:rPr>
        <w:rFonts w:ascii="Calibri" w:hAnsi="Calibri" w:cs="Calibri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62426"/>
    <w:multiLevelType w:val="hybridMultilevel"/>
    <w:tmpl w:val="B6347764"/>
    <w:lvl w:ilvl="0" w:tplc="B8DA0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A07CA"/>
    <w:multiLevelType w:val="hybridMultilevel"/>
    <w:tmpl w:val="F6BA09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362EF"/>
    <w:multiLevelType w:val="hybridMultilevel"/>
    <w:tmpl w:val="5446849C"/>
    <w:lvl w:ilvl="0" w:tplc="3E56C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E6EEC"/>
    <w:multiLevelType w:val="multilevel"/>
    <w:tmpl w:val="2C8E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883C0F"/>
    <w:multiLevelType w:val="hybridMultilevel"/>
    <w:tmpl w:val="B05EA1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8A3241"/>
    <w:multiLevelType w:val="hybridMultilevel"/>
    <w:tmpl w:val="1BA0339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7B"/>
    <w:rsid w:val="00000AC9"/>
    <w:rsid w:val="00005BE2"/>
    <w:rsid w:val="00007000"/>
    <w:rsid w:val="000130B1"/>
    <w:rsid w:val="00023948"/>
    <w:rsid w:val="00031FC2"/>
    <w:rsid w:val="000369B2"/>
    <w:rsid w:val="00041E1B"/>
    <w:rsid w:val="00045BE3"/>
    <w:rsid w:val="00046D1B"/>
    <w:rsid w:val="00047F38"/>
    <w:rsid w:val="000748D2"/>
    <w:rsid w:val="00075025"/>
    <w:rsid w:val="000947B5"/>
    <w:rsid w:val="000A69C1"/>
    <w:rsid w:val="000A6DD0"/>
    <w:rsid w:val="000B5738"/>
    <w:rsid w:val="000D0D97"/>
    <w:rsid w:val="000D28AF"/>
    <w:rsid w:val="00114B81"/>
    <w:rsid w:val="0011565D"/>
    <w:rsid w:val="001215EB"/>
    <w:rsid w:val="001312C2"/>
    <w:rsid w:val="0014688B"/>
    <w:rsid w:val="001636BF"/>
    <w:rsid w:val="001669EB"/>
    <w:rsid w:val="0016726A"/>
    <w:rsid w:val="00167961"/>
    <w:rsid w:val="0019041F"/>
    <w:rsid w:val="00197712"/>
    <w:rsid w:val="001A1730"/>
    <w:rsid w:val="001B1FD3"/>
    <w:rsid w:val="001B601D"/>
    <w:rsid w:val="001E1C20"/>
    <w:rsid w:val="001E2B82"/>
    <w:rsid w:val="001E618F"/>
    <w:rsid w:val="002139FF"/>
    <w:rsid w:val="0022388E"/>
    <w:rsid w:val="0022492A"/>
    <w:rsid w:val="00233330"/>
    <w:rsid w:val="00252203"/>
    <w:rsid w:val="00256BD3"/>
    <w:rsid w:val="002610EE"/>
    <w:rsid w:val="00263F8C"/>
    <w:rsid w:val="0027493F"/>
    <w:rsid w:val="002A0B39"/>
    <w:rsid w:val="002A3A56"/>
    <w:rsid w:val="002B046A"/>
    <w:rsid w:val="002B2B3E"/>
    <w:rsid w:val="002B499C"/>
    <w:rsid w:val="00300C3E"/>
    <w:rsid w:val="00304B1C"/>
    <w:rsid w:val="00306650"/>
    <w:rsid w:val="00307439"/>
    <w:rsid w:val="00312704"/>
    <w:rsid w:val="003205F1"/>
    <w:rsid w:val="0033226C"/>
    <w:rsid w:val="00347AAA"/>
    <w:rsid w:val="003569D9"/>
    <w:rsid w:val="00363F80"/>
    <w:rsid w:val="00373A1C"/>
    <w:rsid w:val="00382421"/>
    <w:rsid w:val="003A5D8D"/>
    <w:rsid w:val="003B5A11"/>
    <w:rsid w:val="003D35F3"/>
    <w:rsid w:val="003E020E"/>
    <w:rsid w:val="003E54C3"/>
    <w:rsid w:val="003E5D39"/>
    <w:rsid w:val="003F0025"/>
    <w:rsid w:val="003F0782"/>
    <w:rsid w:val="003F7B23"/>
    <w:rsid w:val="00451B42"/>
    <w:rsid w:val="00451EB5"/>
    <w:rsid w:val="00463645"/>
    <w:rsid w:val="004701FA"/>
    <w:rsid w:val="00476B1C"/>
    <w:rsid w:val="004A4393"/>
    <w:rsid w:val="004A5B71"/>
    <w:rsid w:val="004B146D"/>
    <w:rsid w:val="004C2A7F"/>
    <w:rsid w:val="004C394E"/>
    <w:rsid w:val="004E54B3"/>
    <w:rsid w:val="004E5943"/>
    <w:rsid w:val="004F55B2"/>
    <w:rsid w:val="00500AAA"/>
    <w:rsid w:val="0051480C"/>
    <w:rsid w:val="0051675B"/>
    <w:rsid w:val="0052181B"/>
    <w:rsid w:val="00530CFE"/>
    <w:rsid w:val="0054429E"/>
    <w:rsid w:val="00546DFA"/>
    <w:rsid w:val="005479FE"/>
    <w:rsid w:val="00564FD2"/>
    <w:rsid w:val="00565777"/>
    <w:rsid w:val="00567993"/>
    <w:rsid w:val="0057041E"/>
    <w:rsid w:val="00572F78"/>
    <w:rsid w:val="005758D0"/>
    <w:rsid w:val="005918D2"/>
    <w:rsid w:val="005926C2"/>
    <w:rsid w:val="005B1735"/>
    <w:rsid w:val="005B534C"/>
    <w:rsid w:val="005C2BA4"/>
    <w:rsid w:val="005C3678"/>
    <w:rsid w:val="005C6A85"/>
    <w:rsid w:val="005D4B86"/>
    <w:rsid w:val="005F6CB6"/>
    <w:rsid w:val="00601453"/>
    <w:rsid w:val="00606C34"/>
    <w:rsid w:val="00624CF6"/>
    <w:rsid w:val="00636AC8"/>
    <w:rsid w:val="00650A96"/>
    <w:rsid w:val="00667CC9"/>
    <w:rsid w:val="006A49DA"/>
    <w:rsid w:val="006A6D4C"/>
    <w:rsid w:val="006B0365"/>
    <w:rsid w:val="006B0631"/>
    <w:rsid w:val="006B4CE4"/>
    <w:rsid w:val="006D45B0"/>
    <w:rsid w:val="006D5275"/>
    <w:rsid w:val="006F1C79"/>
    <w:rsid w:val="007033D0"/>
    <w:rsid w:val="00706DEF"/>
    <w:rsid w:val="00711C56"/>
    <w:rsid w:val="0072764B"/>
    <w:rsid w:val="00731E1C"/>
    <w:rsid w:val="00740D47"/>
    <w:rsid w:val="00743090"/>
    <w:rsid w:val="00743CB2"/>
    <w:rsid w:val="00744733"/>
    <w:rsid w:val="007544C5"/>
    <w:rsid w:val="00755464"/>
    <w:rsid w:val="00755BC9"/>
    <w:rsid w:val="007870FC"/>
    <w:rsid w:val="00793FDF"/>
    <w:rsid w:val="007B0883"/>
    <w:rsid w:val="007C3046"/>
    <w:rsid w:val="007D19FD"/>
    <w:rsid w:val="00817F66"/>
    <w:rsid w:val="00824FE5"/>
    <w:rsid w:val="00870214"/>
    <w:rsid w:val="00882400"/>
    <w:rsid w:val="00885D00"/>
    <w:rsid w:val="00896EF8"/>
    <w:rsid w:val="008C71BB"/>
    <w:rsid w:val="008D3563"/>
    <w:rsid w:val="00901CC2"/>
    <w:rsid w:val="00903C3C"/>
    <w:rsid w:val="00912C6A"/>
    <w:rsid w:val="00922312"/>
    <w:rsid w:val="00937DA2"/>
    <w:rsid w:val="0094168C"/>
    <w:rsid w:val="00947299"/>
    <w:rsid w:val="00957F90"/>
    <w:rsid w:val="009B0DA1"/>
    <w:rsid w:val="009C73B4"/>
    <w:rsid w:val="009D217F"/>
    <w:rsid w:val="009E3FF9"/>
    <w:rsid w:val="00A02F8B"/>
    <w:rsid w:val="00A04F39"/>
    <w:rsid w:val="00A27157"/>
    <w:rsid w:val="00A33D97"/>
    <w:rsid w:val="00A35685"/>
    <w:rsid w:val="00A43583"/>
    <w:rsid w:val="00A45F24"/>
    <w:rsid w:val="00A52A4A"/>
    <w:rsid w:val="00A64AEB"/>
    <w:rsid w:val="00A74EE4"/>
    <w:rsid w:val="00AA595E"/>
    <w:rsid w:val="00AB4018"/>
    <w:rsid w:val="00AD23B6"/>
    <w:rsid w:val="00AF577B"/>
    <w:rsid w:val="00B02C73"/>
    <w:rsid w:val="00B21687"/>
    <w:rsid w:val="00B271F8"/>
    <w:rsid w:val="00B3120F"/>
    <w:rsid w:val="00B43551"/>
    <w:rsid w:val="00B52D53"/>
    <w:rsid w:val="00B560B5"/>
    <w:rsid w:val="00B821E8"/>
    <w:rsid w:val="00B86021"/>
    <w:rsid w:val="00B96CAD"/>
    <w:rsid w:val="00BA7518"/>
    <w:rsid w:val="00BB07A1"/>
    <w:rsid w:val="00BC27DC"/>
    <w:rsid w:val="00BC3273"/>
    <w:rsid w:val="00BC3395"/>
    <w:rsid w:val="00BC7D7F"/>
    <w:rsid w:val="00BE43F9"/>
    <w:rsid w:val="00BE728A"/>
    <w:rsid w:val="00C1353B"/>
    <w:rsid w:val="00C25EDA"/>
    <w:rsid w:val="00C27EA6"/>
    <w:rsid w:val="00C361B2"/>
    <w:rsid w:val="00C4434B"/>
    <w:rsid w:val="00C56D28"/>
    <w:rsid w:val="00C66685"/>
    <w:rsid w:val="00C67C9D"/>
    <w:rsid w:val="00C71516"/>
    <w:rsid w:val="00CC17E4"/>
    <w:rsid w:val="00CE68AE"/>
    <w:rsid w:val="00D01343"/>
    <w:rsid w:val="00D107F5"/>
    <w:rsid w:val="00D22F40"/>
    <w:rsid w:val="00D27CE1"/>
    <w:rsid w:val="00D309D9"/>
    <w:rsid w:val="00D37432"/>
    <w:rsid w:val="00D43220"/>
    <w:rsid w:val="00D53FC9"/>
    <w:rsid w:val="00D75879"/>
    <w:rsid w:val="00D803EF"/>
    <w:rsid w:val="00D85059"/>
    <w:rsid w:val="00D90ACE"/>
    <w:rsid w:val="00D9219E"/>
    <w:rsid w:val="00DA2ED6"/>
    <w:rsid w:val="00DA6B79"/>
    <w:rsid w:val="00DB0C21"/>
    <w:rsid w:val="00DB31B7"/>
    <w:rsid w:val="00DB4143"/>
    <w:rsid w:val="00DC12C0"/>
    <w:rsid w:val="00DC49FA"/>
    <w:rsid w:val="00DD6FEE"/>
    <w:rsid w:val="00DE0B16"/>
    <w:rsid w:val="00DF3F3D"/>
    <w:rsid w:val="00DF498D"/>
    <w:rsid w:val="00DF6B0A"/>
    <w:rsid w:val="00E061F1"/>
    <w:rsid w:val="00E11C36"/>
    <w:rsid w:val="00E35370"/>
    <w:rsid w:val="00E41ADA"/>
    <w:rsid w:val="00E52E5B"/>
    <w:rsid w:val="00E54FA1"/>
    <w:rsid w:val="00E653E6"/>
    <w:rsid w:val="00E702CF"/>
    <w:rsid w:val="00EA3611"/>
    <w:rsid w:val="00EB29FA"/>
    <w:rsid w:val="00EB66C2"/>
    <w:rsid w:val="00EC739E"/>
    <w:rsid w:val="00EF5FFA"/>
    <w:rsid w:val="00F002C2"/>
    <w:rsid w:val="00F30885"/>
    <w:rsid w:val="00F36401"/>
    <w:rsid w:val="00F37032"/>
    <w:rsid w:val="00F51135"/>
    <w:rsid w:val="00F52651"/>
    <w:rsid w:val="00F66177"/>
    <w:rsid w:val="00F715A5"/>
    <w:rsid w:val="00F717C0"/>
    <w:rsid w:val="00F75499"/>
    <w:rsid w:val="00F85E4C"/>
    <w:rsid w:val="00F961BF"/>
    <w:rsid w:val="00FC5C72"/>
    <w:rsid w:val="00FD4295"/>
    <w:rsid w:val="00FD62A4"/>
    <w:rsid w:val="00FF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01E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577B"/>
    <w:pPr>
      <w:suppressAutoHyphens/>
      <w:jc w:val="both"/>
    </w:pPr>
    <w:rPr>
      <w:rFonts w:ascii="Arial" w:eastAsia="Times New Roman" w:hAnsi="Arial"/>
      <w:sz w:val="24"/>
      <w:szCs w:val="24"/>
      <w:lang w:val="hr-HR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C3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AC8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1F8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1C"/>
    <w:rPr>
      <w:rFonts w:ascii="Tahoma" w:eastAsia="Times New Roman" w:hAnsi="Tahoma" w:cs="Tahoma"/>
      <w:sz w:val="16"/>
      <w:szCs w:val="16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476B1C"/>
    <w:pPr>
      <w:spacing w:after="200"/>
    </w:pPr>
    <w:rPr>
      <w:b/>
      <w:bCs/>
      <w:color w:val="4F81BD"/>
      <w:sz w:val="18"/>
      <w:szCs w:val="18"/>
    </w:rPr>
  </w:style>
  <w:style w:type="paragraph" w:styleId="NoSpacing">
    <w:name w:val="No Spacing"/>
    <w:uiPriority w:val="1"/>
    <w:qFormat/>
    <w:rsid w:val="003F7B23"/>
    <w:pPr>
      <w:suppressAutoHyphens/>
      <w:jc w:val="both"/>
    </w:pPr>
    <w:rPr>
      <w:rFonts w:ascii="Arial" w:eastAsia="Times New Roman" w:hAnsi="Arial"/>
      <w:sz w:val="24"/>
      <w:szCs w:val="24"/>
      <w:lang w:val="hr-HR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E11C36"/>
    <w:rPr>
      <w:rFonts w:ascii="Arial" w:eastAsia="Times New Roman" w:hAnsi="Arial" w:cs="Times New Roman"/>
      <w:b/>
      <w:bCs/>
      <w:kern w:val="32"/>
      <w:sz w:val="32"/>
      <w:szCs w:val="32"/>
      <w:lang w:val="hr-HR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36AC8"/>
    <w:rPr>
      <w:rFonts w:ascii="Arial" w:eastAsia="Times New Roman" w:hAnsi="Arial" w:cs="Times New Roman"/>
      <w:b/>
      <w:bCs/>
      <w:iCs/>
      <w:sz w:val="28"/>
      <w:szCs w:val="28"/>
      <w:lang w:val="hr-HR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B271F8"/>
    <w:rPr>
      <w:rFonts w:ascii="Arial" w:eastAsia="Times New Roman" w:hAnsi="Arial"/>
      <w:b/>
      <w:bCs/>
      <w:sz w:val="26"/>
      <w:szCs w:val="26"/>
      <w:lang w:val="hr-HR" w:eastAsia="ar-SA"/>
    </w:rPr>
  </w:style>
  <w:style w:type="paragraph" w:customStyle="1" w:styleId="Coding1">
    <w:name w:val="Coding1"/>
    <w:basedOn w:val="Normal"/>
    <w:link w:val="Coding1Char"/>
    <w:qFormat/>
    <w:rsid w:val="00E35370"/>
    <w:pPr>
      <w:suppressAutoHyphens w:val="0"/>
      <w:autoSpaceDE w:val="0"/>
      <w:autoSpaceDN w:val="0"/>
      <w:adjustRightInd w:val="0"/>
      <w:ind w:left="851"/>
      <w:jc w:val="left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870214"/>
    <w:pPr>
      <w:suppressAutoHyphens w:val="0"/>
    </w:pPr>
    <w:rPr>
      <w:rFonts w:ascii="Charcoal" w:hAnsi="Charcoal" w:cs="Charcoal"/>
      <w:color w:val="000000"/>
      <w:lang w:eastAsia="hr-HR"/>
    </w:rPr>
  </w:style>
  <w:style w:type="character" w:customStyle="1" w:styleId="Coding1Char">
    <w:name w:val="Coding1 Char"/>
    <w:basedOn w:val="DefaultParagraphFont"/>
    <w:link w:val="Coding1"/>
    <w:rsid w:val="00E35370"/>
    <w:rPr>
      <w:rFonts w:ascii="Courier New" w:hAnsi="Courier New" w:cs="Courier New"/>
      <w:color w:val="000000"/>
      <w:lang w:val="hr-HR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870214"/>
    <w:rPr>
      <w:rFonts w:ascii="Charcoal" w:eastAsia="Times New Roman" w:hAnsi="Charcoal" w:cs="Charcoal"/>
      <w:color w:val="000000"/>
      <w:sz w:val="24"/>
      <w:szCs w:val="24"/>
      <w:lang w:val="hr-HR" w:eastAsia="hr-HR"/>
    </w:rPr>
  </w:style>
  <w:style w:type="paragraph" w:customStyle="1" w:styleId="StyleCaptionTimesNewRoman10pt">
    <w:name w:val="Style Caption + Times New Roman 10 pt"/>
    <w:basedOn w:val="Caption"/>
    <w:link w:val="StyleCaptionTimesNewRoman10ptChar"/>
    <w:autoRedefine/>
    <w:uiPriority w:val="99"/>
    <w:rsid w:val="00870214"/>
    <w:pPr>
      <w:widowControl w:val="0"/>
      <w:suppressAutoHyphens w:val="0"/>
      <w:spacing w:after="120"/>
      <w:jc w:val="center"/>
    </w:pPr>
    <w:rPr>
      <w:rFonts w:ascii="Times New Roman" w:hAnsi="Times New Roman"/>
      <w:color w:val="auto"/>
      <w:sz w:val="20"/>
      <w:szCs w:val="20"/>
      <w:lang w:eastAsia="en-US"/>
    </w:rPr>
  </w:style>
  <w:style w:type="character" w:customStyle="1" w:styleId="StyleCaptionTimesNewRoman10ptChar">
    <w:name w:val="Style Caption + Times New Roman 10 pt Char"/>
    <w:basedOn w:val="DefaultParagraphFont"/>
    <w:link w:val="StyleCaptionTimesNewRoman10pt"/>
    <w:uiPriority w:val="99"/>
    <w:locked/>
    <w:rsid w:val="00870214"/>
    <w:rPr>
      <w:rFonts w:ascii="Times New Roman" w:eastAsia="Times New Roman" w:hAnsi="Times New Roman"/>
      <w:b/>
      <w:bCs/>
      <w:lang w:val="hr-HR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50A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A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A96"/>
    <w:rPr>
      <w:rFonts w:ascii="Arial" w:eastAsia="Times New Roman" w:hAnsi="Arial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A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A96"/>
    <w:rPr>
      <w:rFonts w:ascii="Arial" w:eastAsia="Times New Roman" w:hAnsi="Arial"/>
      <w:b/>
      <w:bCs/>
      <w:lang w:eastAsia="ar-SA"/>
    </w:rPr>
  </w:style>
  <w:style w:type="paragraph" w:customStyle="1" w:styleId="Default">
    <w:name w:val="Default"/>
    <w:rsid w:val="003E020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hr-HR" w:eastAsia="hr-HR"/>
    </w:rPr>
  </w:style>
  <w:style w:type="character" w:styleId="Hyperlink">
    <w:name w:val="Hyperlink"/>
    <w:basedOn w:val="DefaultParagraphFont"/>
    <w:uiPriority w:val="99"/>
    <w:unhideWhenUsed/>
    <w:rsid w:val="003E02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B5A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5A11"/>
    <w:rPr>
      <w:rFonts w:ascii="Arial" w:eastAsia="Times New Roman" w:hAnsi="Arial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B5A1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A11"/>
    <w:rPr>
      <w:rFonts w:ascii="Arial" w:eastAsia="Times New Roman" w:hAnsi="Arial"/>
      <w:sz w:val="24"/>
      <w:szCs w:val="24"/>
      <w:lang w:eastAsia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5A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5A11"/>
    <w:rPr>
      <w:rFonts w:ascii="Arial" w:eastAsia="Times New Roman" w:hAnsi="Arial"/>
      <w:lang w:eastAsia="ar-SA"/>
    </w:rPr>
  </w:style>
  <w:style w:type="character" w:styleId="EndnoteReference">
    <w:name w:val="endnote reference"/>
    <w:basedOn w:val="DefaultParagraphFont"/>
    <w:uiPriority w:val="99"/>
    <w:semiHidden/>
    <w:unhideWhenUsed/>
    <w:rsid w:val="003B5A1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9219E"/>
    <w:pPr>
      <w:suppressAutoHyphens w:val="0"/>
      <w:spacing w:before="100" w:beforeAutospacing="1" w:after="100" w:afterAutospacing="1"/>
      <w:jc w:val="left"/>
    </w:pPr>
    <w:rPr>
      <w:rFonts w:ascii="Times New Roman" w:eastAsia="Calibri" w:hAnsi="Times New Roman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347AAA"/>
    <w:rPr>
      <w:color w:val="808080"/>
    </w:rPr>
  </w:style>
  <w:style w:type="paragraph" w:customStyle="1" w:styleId="p1">
    <w:name w:val="p1"/>
    <w:basedOn w:val="Normal"/>
    <w:rsid w:val="00023948"/>
    <w:pPr>
      <w:shd w:val="clear" w:color="auto" w:fill="FFFFFF"/>
      <w:suppressAutoHyphens w:val="0"/>
      <w:jc w:val="left"/>
    </w:pPr>
    <w:rPr>
      <w:rFonts w:ascii="Verdana" w:eastAsia="Calibri" w:hAnsi="Verdana"/>
      <w:color w:val="313131"/>
      <w:sz w:val="23"/>
      <w:szCs w:val="23"/>
      <w:lang w:val="en-GB" w:eastAsia="en-GB"/>
    </w:rPr>
  </w:style>
  <w:style w:type="character" w:customStyle="1" w:styleId="s1">
    <w:name w:val="s1"/>
    <w:basedOn w:val="DefaultParagraphFont"/>
    <w:rsid w:val="00023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4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7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fer.unizg.hr/_download/repository/Strukture_podataka.pdf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822</Words>
  <Characters>4687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Links>
    <vt:vector size="6" baseType="variant">
      <vt:variant>
        <vt:i4>5242955</vt:i4>
      </vt:variant>
      <vt:variant>
        <vt:i4>0</vt:i4>
      </vt:variant>
      <vt:variant>
        <vt:i4>0</vt:i4>
      </vt:variant>
      <vt:variant>
        <vt:i4>5</vt:i4>
      </vt:variant>
      <vt:variant>
        <vt:lpwstr>http://www.ieee.org/documents/ieeecitationref.pdf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cp:lastModifiedBy>Valerio Franković</cp:lastModifiedBy>
  <cp:revision>64</cp:revision>
  <cp:lastPrinted>2012-11-05T14:10:00Z</cp:lastPrinted>
  <dcterms:created xsi:type="dcterms:W3CDTF">2016-11-05T00:03:00Z</dcterms:created>
  <dcterms:modified xsi:type="dcterms:W3CDTF">2016-12-10T20:30:00Z</dcterms:modified>
</cp:coreProperties>
</file>