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CCD89" w14:textId="77777777" w:rsidR="004B7EE8" w:rsidRDefault="004B7EE8">
      <w:pPr>
        <w:rPr>
          <w:rFonts w:asciiTheme="majorHAnsi" w:eastAsiaTheme="majorEastAsia" w:hAnsiTheme="majorHAnsi" w:cstheme="majorBidi"/>
          <w:color w:val="2F5496" w:themeColor="accent1" w:themeShade="BF"/>
          <w:sz w:val="32"/>
          <w:szCs w:val="32"/>
        </w:rPr>
      </w:pPr>
      <w:r>
        <w:br w:type="page"/>
      </w:r>
    </w:p>
    <w:p w14:paraId="4567FFFC" w14:textId="77C8E0A2" w:rsidR="002E207D" w:rsidRPr="002E207D" w:rsidRDefault="003E08CF" w:rsidP="002E207D">
      <w:pPr>
        <w:pStyle w:val="Heading1"/>
        <w:numPr>
          <w:ilvl w:val="1"/>
          <w:numId w:val="1"/>
        </w:numPr>
      </w:pPr>
      <w:r>
        <w:lastRenderedPageBreak/>
        <w:t xml:space="preserve">Solution design for implementing </w:t>
      </w:r>
      <w:proofErr w:type="spellStart"/>
      <w:r>
        <w:t>GoF</w:t>
      </w:r>
      <w:proofErr w:type="spellEnd"/>
      <w:r>
        <w:t xml:space="preserve"> state pattern</w:t>
      </w:r>
    </w:p>
    <w:p w14:paraId="6EE14A3F" w14:textId="7F23F96F" w:rsidR="002E207D" w:rsidRPr="002E207D" w:rsidRDefault="002E207D" w:rsidP="002E207D">
      <w:pPr>
        <w:jc w:val="both"/>
      </w:pPr>
      <w:r>
        <w:t xml:space="preserve">Following is the class diagram for a solution implementing </w:t>
      </w:r>
      <w:proofErr w:type="spellStart"/>
      <w:r>
        <w:t>GoF</w:t>
      </w:r>
      <w:proofErr w:type="spellEnd"/>
      <w:r>
        <w:t xml:space="preserve"> state pattern. In this design shared logic of the states is encapsulated in the </w:t>
      </w:r>
      <w:proofErr w:type="spellStart"/>
      <w:r w:rsidRPr="002E207D">
        <w:rPr>
          <w:b/>
          <w:bCs/>
        </w:rPr>
        <w:t>SingletonState</w:t>
      </w:r>
      <w:proofErr w:type="spellEnd"/>
      <w:r>
        <w:t xml:space="preserve"> and </w:t>
      </w:r>
      <w:proofErr w:type="spellStart"/>
      <w:r w:rsidRPr="002E207D">
        <w:rPr>
          <w:b/>
          <w:bCs/>
        </w:rPr>
        <w:t>StateInterface</w:t>
      </w:r>
      <w:proofErr w:type="spellEnd"/>
      <w:r>
        <w:t xml:space="preserve"> classes. Moreover, </w:t>
      </w:r>
      <w:r w:rsidRPr="002E207D">
        <w:rPr>
          <w:b/>
          <w:bCs/>
        </w:rPr>
        <w:t>Operational</w:t>
      </w:r>
      <w:r>
        <w:rPr>
          <w:b/>
          <w:bCs/>
        </w:rPr>
        <w:t xml:space="preserve"> </w:t>
      </w:r>
      <w:r>
        <w:t xml:space="preserve">class is both a state and a </w:t>
      </w:r>
      <w:r w:rsidRPr="002E207D">
        <w:rPr>
          <w:b/>
          <w:bCs/>
        </w:rPr>
        <w:t>Context</w:t>
      </w:r>
      <w:r>
        <w:rPr>
          <w:b/>
          <w:bCs/>
        </w:rPr>
        <w:t xml:space="preserve"> </w:t>
      </w:r>
      <w:r>
        <w:t>because it is a super state that can be in different states.</w:t>
      </w:r>
    </w:p>
    <w:p w14:paraId="302F9299" w14:textId="1E395648" w:rsidR="00BF604F" w:rsidRDefault="003E08CF" w:rsidP="002E207D">
      <w:pPr>
        <w:jc w:val="center"/>
      </w:pPr>
      <w:r>
        <w:rPr>
          <w:noProof/>
        </w:rPr>
        <w:drawing>
          <wp:inline distT="0" distB="0" distL="0" distR="0" wp14:anchorId="408A2D17" wp14:editId="76BA1664">
            <wp:extent cx="5108086" cy="670357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734" cy="6726737"/>
                    </a:xfrm>
                    <a:prstGeom prst="rect">
                      <a:avLst/>
                    </a:prstGeom>
                    <a:noFill/>
                    <a:ln>
                      <a:noFill/>
                    </a:ln>
                  </pic:spPr>
                </pic:pic>
              </a:graphicData>
            </a:graphic>
          </wp:inline>
        </w:drawing>
      </w:r>
    </w:p>
    <w:p w14:paraId="18AFC8BF" w14:textId="77777777" w:rsidR="00BF604F" w:rsidRDefault="00BF604F">
      <w:r>
        <w:br w:type="page"/>
      </w:r>
    </w:p>
    <w:p w14:paraId="233CFB00" w14:textId="6869BCB4" w:rsidR="00BF604F" w:rsidRDefault="00BF604F" w:rsidP="00BF604F">
      <w:pPr>
        <w:pStyle w:val="Heading1"/>
        <w:numPr>
          <w:ilvl w:val="1"/>
          <w:numId w:val="1"/>
        </w:numPr>
      </w:pPr>
      <w:r>
        <w:lastRenderedPageBreak/>
        <w:t>Implementation in C++</w:t>
      </w:r>
    </w:p>
    <w:p w14:paraId="388ECFBC" w14:textId="27FB7FEF" w:rsidR="00462971" w:rsidRDefault="00462971" w:rsidP="00BF604F">
      <w:r>
        <w:t>Implementation was done based on the design presented in the previous section. Following are snippets of more important code.</w:t>
      </w:r>
    </w:p>
    <w:p w14:paraId="04F29BA2" w14:textId="27385747" w:rsidR="00F5107E" w:rsidRDefault="00F5107E" w:rsidP="00BF604F">
      <w:r>
        <w:fldChar w:fldCharType="begin"/>
      </w:r>
      <w:r>
        <w:instrText xml:space="preserve"> REF _Ref25321798 \h </w:instrText>
      </w:r>
      <w:r>
        <w:fldChar w:fldCharType="separate"/>
      </w:r>
      <w:r>
        <w:t xml:space="preserve">Figure </w:t>
      </w:r>
      <w:r>
        <w:rPr>
          <w:noProof/>
        </w:rPr>
        <w:t>1</w:t>
      </w:r>
      <w:r>
        <w:fldChar w:fldCharType="end"/>
      </w:r>
      <w:r>
        <w:t xml:space="preserve"> shows state interface. State interface provides a method for each possible event in the system </w:t>
      </w:r>
      <w:r w:rsidR="00DD3377">
        <w:t>with</w:t>
      </w:r>
      <w:r>
        <w:t xml:space="preserve"> a default empty implementation. Classes implementing the interface can optionally provide new implementation handling specific events.</w:t>
      </w:r>
    </w:p>
    <w:p w14:paraId="04FC33DA" w14:textId="77777777" w:rsidR="00F974EB" w:rsidRDefault="00F974EB" w:rsidP="00F974EB">
      <w:pPr>
        <w:pStyle w:val="Caption"/>
        <w:jc w:val="center"/>
      </w:pPr>
      <w:r>
        <w:rPr>
          <w:noProof/>
        </w:rPr>
        <w:drawing>
          <wp:inline distT="0" distB="0" distL="0" distR="0" wp14:anchorId="562BBD76" wp14:editId="2DA133BF">
            <wp:extent cx="5193323" cy="457939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5765" cy="4599188"/>
                    </a:xfrm>
                    <a:prstGeom prst="rect">
                      <a:avLst/>
                    </a:prstGeom>
                  </pic:spPr>
                </pic:pic>
              </a:graphicData>
            </a:graphic>
          </wp:inline>
        </w:drawing>
      </w:r>
    </w:p>
    <w:p w14:paraId="5D9B35FE" w14:textId="31F06289" w:rsidR="00F974EB" w:rsidRDefault="00F974EB" w:rsidP="00F974EB">
      <w:pPr>
        <w:pStyle w:val="Caption"/>
        <w:jc w:val="center"/>
      </w:pPr>
      <w:bookmarkStart w:id="0" w:name="_Ref25321798"/>
      <w:r>
        <w:t xml:space="preserve">Figure </w:t>
      </w:r>
      <w:r w:rsidR="00327665">
        <w:fldChar w:fldCharType="begin"/>
      </w:r>
      <w:r w:rsidR="00327665">
        <w:instrText xml:space="preserve"> SEQ Figure \* ARABIC </w:instrText>
      </w:r>
      <w:r w:rsidR="00327665">
        <w:fldChar w:fldCharType="separate"/>
      </w:r>
      <w:r w:rsidR="00933838">
        <w:rPr>
          <w:noProof/>
        </w:rPr>
        <w:t>1</w:t>
      </w:r>
      <w:r w:rsidR="00327665">
        <w:rPr>
          <w:noProof/>
        </w:rPr>
        <w:fldChar w:fldCharType="end"/>
      </w:r>
      <w:bookmarkEnd w:id="0"/>
      <w:r>
        <w:t xml:space="preserve"> State Interface De</w:t>
      </w:r>
      <w:r w:rsidR="009D2021">
        <w:t>finition</w:t>
      </w:r>
    </w:p>
    <w:p w14:paraId="384B0F37" w14:textId="2DFEF9EB" w:rsidR="00F974EB" w:rsidRDefault="00F974EB">
      <w:r>
        <w:br w:type="page"/>
      </w:r>
    </w:p>
    <w:p w14:paraId="29C67B0C" w14:textId="0A866572" w:rsidR="0006566F" w:rsidRDefault="0006566F" w:rsidP="004F114A">
      <w:pPr>
        <w:jc w:val="both"/>
      </w:pPr>
      <w:r>
        <w:lastRenderedPageBreak/>
        <w:t xml:space="preserve">There should be only one instance of a state at </w:t>
      </w:r>
      <w:r w:rsidR="00DD3377">
        <w:t>any</w:t>
      </w:r>
      <w:r>
        <w:t xml:space="preserve"> point in time. </w:t>
      </w:r>
      <w:r w:rsidR="00DD3377">
        <w:t xml:space="preserve">In order to accommodate this requirement </w:t>
      </w:r>
      <w:proofErr w:type="spellStart"/>
      <w:r w:rsidR="00DD3377" w:rsidRPr="004F114A">
        <w:rPr>
          <w:b/>
          <w:bCs/>
        </w:rPr>
        <w:t>SingletonState</w:t>
      </w:r>
      <w:proofErr w:type="spellEnd"/>
      <w:r w:rsidR="00DD3377">
        <w:rPr>
          <w:b/>
          <w:bCs/>
        </w:rPr>
        <w:t xml:space="preserve"> </w:t>
      </w:r>
      <w:r w:rsidR="00DD3377">
        <w:t xml:space="preserve">was implemented. As shown in </w:t>
      </w:r>
      <w:r w:rsidR="00DD3377">
        <w:fldChar w:fldCharType="begin"/>
      </w:r>
      <w:r w:rsidR="00DD3377">
        <w:instrText xml:space="preserve"> REF _Ref25322174 \h </w:instrText>
      </w:r>
      <w:r w:rsidR="00DD3377">
        <w:fldChar w:fldCharType="separate"/>
      </w:r>
      <w:r w:rsidR="00DD3377">
        <w:t xml:space="preserve">Figure </w:t>
      </w:r>
      <w:r w:rsidR="00DD3377">
        <w:rPr>
          <w:noProof/>
        </w:rPr>
        <w:t>2</w:t>
      </w:r>
      <w:r w:rsidR="00DD3377">
        <w:fldChar w:fldCharType="end"/>
      </w:r>
      <w:r w:rsidR="00DD3377">
        <w:t xml:space="preserve">, this implementation provides access to the same single instance of </w:t>
      </w:r>
      <w:r w:rsidR="004B7EE8">
        <w:t>a</w:t>
      </w:r>
      <w:r w:rsidR="00DD3377">
        <w:t xml:space="preserve"> state. Each </w:t>
      </w:r>
      <w:r w:rsidR="00F80A7D">
        <w:t xml:space="preserve">specific </w:t>
      </w:r>
      <w:r w:rsidR="00DD3377">
        <w:t xml:space="preserve">state extends </w:t>
      </w:r>
      <w:proofErr w:type="spellStart"/>
      <w:r w:rsidR="00DD3377" w:rsidRPr="004F114A">
        <w:rPr>
          <w:b/>
          <w:bCs/>
        </w:rPr>
        <w:t>SingletonState</w:t>
      </w:r>
      <w:proofErr w:type="spellEnd"/>
      <w:r w:rsidR="00DD3377">
        <w:t>.</w:t>
      </w:r>
    </w:p>
    <w:p w14:paraId="76318663" w14:textId="77777777" w:rsidR="008057E0" w:rsidRDefault="008057E0" w:rsidP="00F974EB">
      <w:pPr>
        <w:keepNext/>
        <w:jc w:val="center"/>
      </w:pPr>
      <w:r>
        <w:rPr>
          <w:noProof/>
        </w:rPr>
        <w:drawing>
          <wp:inline distT="0" distB="0" distL="0" distR="0" wp14:anchorId="7DBE0D34" wp14:editId="196EEC1D">
            <wp:extent cx="5044668" cy="6359769"/>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5555" cy="6373495"/>
                    </a:xfrm>
                    <a:prstGeom prst="rect">
                      <a:avLst/>
                    </a:prstGeom>
                  </pic:spPr>
                </pic:pic>
              </a:graphicData>
            </a:graphic>
          </wp:inline>
        </w:drawing>
      </w:r>
    </w:p>
    <w:p w14:paraId="674A9261" w14:textId="24C761ED" w:rsidR="008057E0" w:rsidRDefault="008057E0" w:rsidP="00F974EB">
      <w:pPr>
        <w:pStyle w:val="Caption"/>
        <w:jc w:val="center"/>
      </w:pPr>
      <w:bookmarkStart w:id="1" w:name="_Ref25322174"/>
      <w:r>
        <w:t xml:space="preserve">Figure </w:t>
      </w:r>
      <w:r w:rsidR="00327665">
        <w:fldChar w:fldCharType="begin"/>
      </w:r>
      <w:r w:rsidR="00327665">
        <w:instrText xml:space="preserve"> SEQ Figure \* ARABIC </w:instrText>
      </w:r>
      <w:r w:rsidR="00327665">
        <w:fldChar w:fldCharType="separate"/>
      </w:r>
      <w:r w:rsidR="00933838">
        <w:rPr>
          <w:noProof/>
        </w:rPr>
        <w:t>2</w:t>
      </w:r>
      <w:r w:rsidR="00327665">
        <w:rPr>
          <w:noProof/>
        </w:rPr>
        <w:fldChar w:fldCharType="end"/>
      </w:r>
      <w:bookmarkEnd w:id="1"/>
      <w:r>
        <w:t xml:space="preserve"> </w:t>
      </w:r>
      <w:proofErr w:type="spellStart"/>
      <w:r>
        <w:t>SingletonState</w:t>
      </w:r>
      <w:proofErr w:type="spellEnd"/>
      <w:r>
        <w:t xml:space="preserve"> template</w:t>
      </w:r>
    </w:p>
    <w:p w14:paraId="7AA9D0EB" w14:textId="77777777" w:rsidR="004F114A" w:rsidRDefault="004F114A" w:rsidP="004F114A">
      <w:pPr>
        <w:rPr>
          <w:noProof/>
        </w:rPr>
      </w:pPr>
    </w:p>
    <w:p w14:paraId="032AD357" w14:textId="1CFA6BF3" w:rsidR="004F114A" w:rsidRDefault="004F114A" w:rsidP="004F114A">
      <w:pPr>
        <w:rPr>
          <w:noProof/>
        </w:rPr>
      </w:pPr>
    </w:p>
    <w:p w14:paraId="4E0C1DB9" w14:textId="41DD27E3" w:rsidR="004F114A" w:rsidRDefault="004F114A" w:rsidP="004F114A">
      <w:pPr>
        <w:rPr>
          <w:noProof/>
        </w:rPr>
      </w:pPr>
    </w:p>
    <w:p w14:paraId="5C4FF599" w14:textId="028DC906" w:rsidR="004F114A" w:rsidRDefault="004F114A" w:rsidP="004F114A">
      <w:pPr>
        <w:rPr>
          <w:noProof/>
        </w:rPr>
      </w:pPr>
    </w:p>
    <w:p w14:paraId="1465A7E0" w14:textId="1AE5F4CD" w:rsidR="004F114A" w:rsidRDefault="004F114A" w:rsidP="004F114A">
      <w:pPr>
        <w:rPr>
          <w:noProof/>
        </w:rPr>
      </w:pPr>
    </w:p>
    <w:p w14:paraId="2F4126B4" w14:textId="700F8F04" w:rsidR="00A2453B" w:rsidRDefault="004F114A" w:rsidP="004F114A">
      <w:pPr>
        <w:jc w:val="both"/>
        <w:rPr>
          <w:noProof/>
        </w:rPr>
      </w:pPr>
      <w:r>
        <w:rPr>
          <w:noProof/>
        </w:rPr>
        <w:lastRenderedPageBreak/>
        <w:t xml:space="preserve">The </w:t>
      </w:r>
      <w:r w:rsidR="00A2453B">
        <w:rPr>
          <w:noProof/>
        </w:rPr>
        <w:t xml:space="preserve">required system has two state machines – the global one and the inner one in the </w:t>
      </w:r>
      <w:r w:rsidR="00A2453B">
        <w:rPr>
          <w:b/>
          <w:bCs/>
          <w:noProof/>
        </w:rPr>
        <w:t>Operational</w:t>
      </w:r>
      <w:r w:rsidR="00A2453B">
        <w:rPr>
          <w:noProof/>
        </w:rPr>
        <w:t xml:space="preserve"> state.</w:t>
      </w:r>
      <w:r w:rsidR="00625FB3">
        <w:rPr>
          <w:noProof/>
        </w:rPr>
        <w:t xml:space="preserve"> Therefore</w:t>
      </w:r>
      <w:r w:rsidR="00E42722">
        <w:rPr>
          <w:noProof/>
        </w:rPr>
        <w:t>,</w:t>
      </w:r>
      <w:r w:rsidR="00625FB3">
        <w:rPr>
          <w:noProof/>
        </w:rPr>
        <w:t xml:space="preserve"> a </w:t>
      </w:r>
      <w:r w:rsidR="00625FB3">
        <w:rPr>
          <w:b/>
          <w:bCs/>
          <w:noProof/>
        </w:rPr>
        <w:t>Context</w:t>
      </w:r>
      <w:r w:rsidR="00625FB3">
        <w:rPr>
          <w:noProof/>
        </w:rPr>
        <w:t xml:space="preserve"> class has been implemented as shown in </w:t>
      </w:r>
      <w:r w:rsidR="00625FB3">
        <w:rPr>
          <w:noProof/>
        </w:rPr>
        <w:fldChar w:fldCharType="begin"/>
      </w:r>
      <w:r w:rsidR="00625FB3">
        <w:rPr>
          <w:noProof/>
        </w:rPr>
        <w:instrText xml:space="preserve"> REF _Ref25322322 \h  \* MERGEFORMAT </w:instrText>
      </w:r>
      <w:r w:rsidR="00625FB3">
        <w:rPr>
          <w:noProof/>
        </w:rPr>
      </w:r>
      <w:r w:rsidR="00625FB3">
        <w:rPr>
          <w:noProof/>
        </w:rPr>
        <w:fldChar w:fldCharType="separate"/>
      </w:r>
      <w:r w:rsidR="00625FB3">
        <w:t xml:space="preserve">Figure </w:t>
      </w:r>
      <w:r w:rsidR="00625FB3">
        <w:rPr>
          <w:noProof/>
        </w:rPr>
        <w:t>3</w:t>
      </w:r>
      <w:r w:rsidR="00625FB3">
        <w:rPr>
          <w:noProof/>
        </w:rPr>
        <w:fldChar w:fldCharType="end"/>
      </w:r>
      <w:r w:rsidR="00625FB3">
        <w:rPr>
          <w:noProof/>
        </w:rPr>
        <w:t>. It provides the  functionality of changing states and providing current state name.</w:t>
      </w:r>
      <w:r w:rsidR="009B3C33">
        <w:rPr>
          <w:noProof/>
        </w:rPr>
        <w:t xml:space="preserve"> Changing state </w:t>
      </w:r>
      <w:r w:rsidR="00E42722">
        <w:rPr>
          <w:noProof/>
        </w:rPr>
        <w:t>contains</w:t>
      </w:r>
      <w:r w:rsidR="009B3C33">
        <w:rPr>
          <w:noProof/>
        </w:rPr>
        <w:t xml:space="preserve"> a dummy delay to simulate a workload associated with changing states.</w:t>
      </w:r>
    </w:p>
    <w:p w14:paraId="27E8711D" w14:textId="77777777" w:rsidR="00625FB3" w:rsidRPr="00625FB3" w:rsidRDefault="00625FB3" w:rsidP="004F114A">
      <w:pPr>
        <w:jc w:val="both"/>
        <w:rPr>
          <w:noProof/>
        </w:rPr>
      </w:pPr>
    </w:p>
    <w:p w14:paraId="1FE0781E" w14:textId="6FE93FF0" w:rsidR="004F114A" w:rsidRDefault="004F114A" w:rsidP="004F114A">
      <w:pPr>
        <w:jc w:val="center"/>
      </w:pPr>
      <w:r>
        <w:rPr>
          <w:noProof/>
        </w:rPr>
        <w:drawing>
          <wp:inline distT="0" distB="0" distL="0" distR="0" wp14:anchorId="69B533E5" wp14:editId="6794B64D">
            <wp:extent cx="501967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133725"/>
                    </a:xfrm>
                    <a:prstGeom prst="rect">
                      <a:avLst/>
                    </a:prstGeom>
                  </pic:spPr>
                </pic:pic>
              </a:graphicData>
            </a:graphic>
          </wp:inline>
        </w:drawing>
      </w:r>
    </w:p>
    <w:p w14:paraId="6246DCC9" w14:textId="093658E4" w:rsidR="004F114A" w:rsidRDefault="004F114A" w:rsidP="004F114A">
      <w:pPr>
        <w:pStyle w:val="Caption"/>
        <w:jc w:val="center"/>
      </w:pPr>
      <w:bookmarkStart w:id="2" w:name="_Ref25322322"/>
      <w:r>
        <w:t xml:space="preserve">Figure </w:t>
      </w:r>
      <w:r w:rsidR="00327665">
        <w:fldChar w:fldCharType="begin"/>
      </w:r>
      <w:r w:rsidR="00327665">
        <w:instrText xml:space="preserve"> SEQ Figure \* ARABIC </w:instrText>
      </w:r>
      <w:r w:rsidR="00327665">
        <w:fldChar w:fldCharType="separate"/>
      </w:r>
      <w:r w:rsidR="00933838">
        <w:rPr>
          <w:noProof/>
        </w:rPr>
        <w:t>3</w:t>
      </w:r>
      <w:r w:rsidR="00327665">
        <w:rPr>
          <w:noProof/>
        </w:rPr>
        <w:fldChar w:fldCharType="end"/>
      </w:r>
      <w:bookmarkEnd w:id="2"/>
      <w:r>
        <w:t xml:space="preserve"> Context Class</w:t>
      </w:r>
    </w:p>
    <w:p w14:paraId="2F983603" w14:textId="77777777" w:rsidR="004F114A" w:rsidRPr="004F114A" w:rsidRDefault="004F114A" w:rsidP="004F114A"/>
    <w:p w14:paraId="5F50C2B3" w14:textId="3B01566B" w:rsidR="004F114A" w:rsidRPr="004F114A" w:rsidRDefault="004F114A" w:rsidP="004F114A">
      <w:pPr>
        <w:jc w:val="both"/>
      </w:pPr>
      <w:r>
        <w:t xml:space="preserve">The Operational state is a super state (a state and a context at the same time). </w:t>
      </w:r>
    </w:p>
    <w:p w14:paraId="12364B31" w14:textId="384A3002" w:rsidR="004F114A" w:rsidRDefault="004F114A" w:rsidP="004F114A">
      <w:pPr>
        <w:jc w:val="center"/>
      </w:pPr>
      <w:r>
        <w:rPr>
          <w:noProof/>
        </w:rPr>
        <w:drawing>
          <wp:inline distT="0" distB="0" distL="0" distR="0" wp14:anchorId="681FB369" wp14:editId="5D7A05AA">
            <wp:extent cx="5731510" cy="3265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5170"/>
                    </a:xfrm>
                    <a:prstGeom prst="rect">
                      <a:avLst/>
                    </a:prstGeom>
                  </pic:spPr>
                </pic:pic>
              </a:graphicData>
            </a:graphic>
          </wp:inline>
        </w:drawing>
      </w:r>
    </w:p>
    <w:p w14:paraId="3075DE5F" w14:textId="59F66D01" w:rsidR="009B3C33" w:rsidRDefault="004F114A" w:rsidP="009B3C33">
      <w:pPr>
        <w:pStyle w:val="Caption"/>
        <w:jc w:val="center"/>
      </w:pPr>
      <w:r>
        <w:t xml:space="preserve">Figure </w:t>
      </w:r>
      <w:r w:rsidR="00327665">
        <w:fldChar w:fldCharType="begin"/>
      </w:r>
      <w:r w:rsidR="00327665">
        <w:instrText xml:space="preserve"> SEQ Figure \* ARABIC </w:instrText>
      </w:r>
      <w:r w:rsidR="00327665">
        <w:fldChar w:fldCharType="separate"/>
      </w:r>
      <w:r w:rsidR="00933838">
        <w:rPr>
          <w:noProof/>
        </w:rPr>
        <w:t>4</w:t>
      </w:r>
      <w:r w:rsidR="00327665">
        <w:rPr>
          <w:noProof/>
        </w:rPr>
        <w:fldChar w:fldCharType="end"/>
      </w:r>
      <w:r>
        <w:t xml:space="preserve"> Operational State Declaration</w:t>
      </w:r>
    </w:p>
    <w:p w14:paraId="4185B359" w14:textId="189622DB" w:rsidR="00FB28B9" w:rsidRPr="000A342B" w:rsidRDefault="009B3C33" w:rsidP="000A342B">
      <w:pPr>
        <w:jc w:val="both"/>
      </w:pPr>
      <w:r w:rsidRPr="009B3C33">
        <w:lastRenderedPageBreak/>
        <w:t>A C++ console application was implemented in or</w:t>
      </w:r>
      <w:r>
        <w:t xml:space="preserve">der to test the </w:t>
      </w:r>
      <w:r w:rsidR="00FB28B9">
        <w:t>state machine</w:t>
      </w:r>
      <w:r>
        <w:t>.</w:t>
      </w:r>
      <w:r w:rsidR="00FB28B9">
        <w:t xml:space="preserve"> Part of the implementation of the main loop is shown in the </w:t>
      </w:r>
      <w:r w:rsidR="00FB28B9">
        <w:fldChar w:fldCharType="begin"/>
      </w:r>
      <w:r w:rsidR="00FB28B9">
        <w:instrText xml:space="preserve"> REF _Ref25325680 \h </w:instrText>
      </w:r>
      <w:r w:rsidR="000A342B">
        <w:instrText xml:space="preserve"> \* MERGEFORMAT </w:instrText>
      </w:r>
      <w:r w:rsidR="00FB28B9">
        <w:fldChar w:fldCharType="separate"/>
      </w:r>
      <w:r w:rsidR="00FB28B9">
        <w:t xml:space="preserve">Figure </w:t>
      </w:r>
      <w:r w:rsidR="00FB28B9">
        <w:rPr>
          <w:noProof/>
        </w:rPr>
        <w:t>5</w:t>
      </w:r>
      <w:r w:rsidR="00FB28B9">
        <w:fldChar w:fldCharType="end"/>
      </w:r>
      <w:r w:rsidR="00FB28B9">
        <w:t>.</w:t>
      </w:r>
      <w:r w:rsidR="000A342B">
        <w:t xml:space="preserve"> The control loop first accepts instructions from </w:t>
      </w:r>
      <w:r w:rsidR="00D148E1">
        <w:t xml:space="preserve">the </w:t>
      </w:r>
      <w:r w:rsidR="000A342B">
        <w:t>console invoking specific events. Next,</w:t>
      </w:r>
      <w:r w:rsidR="00F92CE5">
        <w:t xml:space="preserve"> as shown in </w:t>
      </w:r>
      <w:r w:rsidR="00F92CE5">
        <w:fldChar w:fldCharType="begin"/>
      </w:r>
      <w:r w:rsidR="00F92CE5">
        <w:instrText xml:space="preserve"> REF _Ref25339431 \h </w:instrText>
      </w:r>
      <w:r w:rsidR="00F92CE5">
        <w:fldChar w:fldCharType="separate"/>
      </w:r>
      <w:r w:rsidR="00F92CE5">
        <w:t xml:space="preserve">Figure </w:t>
      </w:r>
      <w:r w:rsidR="00F92CE5">
        <w:rPr>
          <w:noProof/>
        </w:rPr>
        <w:t>6</w:t>
      </w:r>
      <w:r w:rsidR="00F92CE5">
        <w:fldChar w:fldCharType="end"/>
      </w:r>
      <w:r w:rsidR="00F92CE5">
        <w:t>,</w:t>
      </w:r>
      <w:r w:rsidR="000A342B">
        <w:t xml:space="preserve"> it measures the available time for execution until the state of </w:t>
      </w:r>
      <w:proofErr w:type="spellStart"/>
      <w:r w:rsidR="000A342B">
        <w:rPr>
          <w:b/>
          <w:bCs/>
        </w:rPr>
        <w:t>EmbeddedSystemX</w:t>
      </w:r>
      <w:proofErr w:type="spellEnd"/>
      <w:r w:rsidR="000A342B">
        <w:rPr>
          <w:b/>
          <w:bCs/>
        </w:rPr>
        <w:t xml:space="preserve"> </w:t>
      </w:r>
      <w:r w:rsidR="000A342B">
        <w:t>changes.</w:t>
      </w:r>
      <w:r w:rsidR="007009A2">
        <w:t xml:space="preserve"> </w:t>
      </w:r>
      <w:r w:rsidR="00D148E1">
        <w:t>Once the state change is observed, a new instruction from the user is requested. The</w:t>
      </w:r>
      <w:r w:rsidR="007009A2">
        <w:t xml:space="preserve"> time </w:t>
      </w:r>
      <w:r w:rsidR="00D148E1">
        <w:t xml:space="preserve">until the state of the system changes </w:t>
      </w:r>
      <w:r w:rsidR="007009A2">
        <w:t>can be considered as available for additional computation tasks to be performed in the main control loop.</w:t>
      </w:r>
    </w:p>
    <w:p w14:paraId="62F72BDB" w14:textId="5BD6263C" w:rsidR="00DD3377" w:rsidRPr="009B3C33" w:rsidRDefault="00865A5F" w:rsidP="009B3C33">
      <w:r>
        <w:br/>
      </w:r>
      <w:r w:rsidR="00FF4519">
        <w:rPr>
          <w:noProof/>
        </w:rPr>
        <w:drawing>
          <wp:inline distT="0" distB="0" distL="0" distR="0" wp14:anchorId="00A6D10B" wp14:editId="1B0C14D1">
            <wp:extent cx="5731510" cy="57626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62625"/>
                    </a:xfrm>
                    <a:prstGeom prst="rect">
                      <a:avLst/>
                    </a:prstGeom>
                  </pic:spPr>
                </pic:pic>
              </a:graphicData>
            </a:graphic>
          </wp:inline>
        </w:drawing>
      </w:r>
    </w:p>
    <w:p w14:paraId="1BCEB2E4" w14:textId="6E27628E" w:rsidR="00865A5F" w:rsidRDefault="00FF4519" w:rsidP="00FF4519">
      <w:pPr>
        <w:pStyle w:val="Caption"/>
        <w:jc w:val="center"/>
      </w:pPr>
      <w:bookmarkStart w:id="3" w:name="_Ref25325680"/>
      <w:r>
        <w:t xml:space="preserve">Figure </w:t>
      </w:r>
      <w:r w:rsidR="00327665">
        <w:fldChar w:fldCharType="begin"/>
      </w:r>
      <w:r w:rsidR="00327665">
        <w:instrText xml:space="preserve"> SEQ Figure \* ARAB</w:instrText>
      </w:r>
      <w:r w:rsidR="00327665">
        <w:instrText xml:space="preserve">IC </w:instrText>
      </w:r>
      <w:r w:rsidR="00327665">
        <w:fldChar w:fldCharType="separate"/>
      </w:r>
      <w:r w:rsidR="00933838">
        <w:rPr>
          <w:noProof/>
        </w:rPr>
        <w:t>5</w:t>
      </w:r>
      <w:r w:rsidR="00327665">
        <w:rPr>
          <w:noProof/>
        </w:rPr>
        <w:fldChar w:fldCharType="end"/>
      </w:r>
      <w:bookmarkEnd w:id="3"/>
      <w:r>
        <w:t xml:space="preserve"> Part </w:t>
      </w:r>
      <w:r w:rsidR="00CD6C0F">
        <w:t xml:space="preserve">1 </w:t>
      </w:r>
      <w:r>
        <w:t>of the main loop</w:t>
      </w:r>
      <w:r w:rsidR="00865A5F">
        <w:br/>
      </w:r>
    </w:p>
    <w:p w14:paraId="3405BDAD" w14:textId="77777777" w:rsidR="00B200EC" w:rsidRDefault="00B200EC" w:rsidP="00B200EC">
      <w:pPr>
        <w:keepNext/>
      </w:pPr>
      <w:r>
        <w:rPr>
          <w:noProof/>
        </w:rPr>
        <w:lastRenderedPageBreak/>
        <w:drawing>
          <wp:inline distT="0" distB="0" distL="0" distR="0" wp14:anchorId="7444DEBC" wp14:editId="55E41B46">
            <wp:extent cx="5731510" cy="48113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11395"/>
                    </a:xfrm>
                    <a:prstGeom prst="rect">
                      <a:avLst/>
                    </a:prstGeom>
                  </pic:spPr>
                </pic:pic>
              </a:graphicData>
            </a:graphic>
          </wp:inline>
        </w:drawing>
      </w:r>
    </w:p>
    <w:p w14:paraId="3E45627D" w14:textId="6A217A2D" w:rsidR="00B200EC" w:rsidRPr="00B200EC" w:rsidRDefault="00B200EC" w:rsidP="00B200EC">
      <w:pPr>
        <w:pStyle w:val="Caption"/>
        <w:jc w:val="center"/>
      </w:pPr>
      <w:bookmarkStart w:id="4" w:name="_Ref25339431"/>
      <w:r>
        <w:t xml:space="preserve">Figure </w:t>
      </w:r>
      <w:fldSimple w:instr=" SEQ Figure \* ARABIC ">
        <w:r w:rsidR="00933838">
          <w:rPr>
            <w:noProof/>
          </w:rPr>
          <w:t>6</w:t>
        </w:r>
      </w:fldSimple>
      <w:bookmarkEnd w:id="4"/>
      <w:r>
        <w:t>. Part 2 of the main loop</w:t>
      </w:r>
    </w:p>
    <w:p w14:paraId="5363F9D9" w14:textId="06825225" w:rsidR="002419C6" w:rsidRDefault="00F92CE5" w:rsidP="002419C6">
      <w:r>
        <w:t>In the initial implementation there is no additional time for computation because the main control loop thread is responsible for executing the change of the state</w:t>
      </w:r>
      <w:r w:rsidR="00E42722">
        <w:t xml:space="preserve"> – as soon as it is done the state is already changed and there is no time to perform other tasks</w:t>
      </w:r>
      <w:r>
        <w:t xml:space="preserve">. This is illustrated in </w:t>
      </w:r>
      <w:r w:rsidR="00383061">
        <w:fldChar w:fldCharType="begin"/>
      </w:r>
      <w:r w:rsidR="00383061">
        <w:instrText xml:space="preserve"> REF _Ref25339680 \h </w:instrText>
      </w:r>
      <w:r w:rsidR="00383061">
        <w:fldChar w:fldCharType="separate"/>
      </w:r>
      <w:r w:rsidR="00383061">
        <w:t xml:space="preserve">Figure </w:t>
      </w:r>
      <w:r w:rsidR="00383061">
        <w:rPr>
          <w:noProof/>
        </w:rPr>
        <w:t>7</w:t>
      </w:r>
      <w:r w:rsidR="00383061">
        <w:fldChar w:fldCharType="end"/>
      </w:r>
      <w:r w:rsidR="00383061">
        <w:t xml:space="preserve">, </w:t>
      </w:r>
      <w:r w:rsidR="00383061">
        <w:fldChar w:fldCharType="begin"/>
      </w:r>
      <w:r w:rsidR="00383061">
        <w:instrText xml:space="preserve"> REF _Ref25339682 \h </w:instrText>
      </w:r>
      <w:r w:rsidR="00383061">
        <w:fldChar w:fldCharType="separate"/>
      </w:r>
      <w:r w:rsidR="00383061">
        <w:t xml:space="preserve">Figure </w:t>
      </w:r>
      <w:r w:rsidR="00383061">
        <w:rPr>
          <w:noProof/>
        </w:rPr>
        <w:t>8</w:t>
      </w:r>
      <w:r w:rsidR="00383061">
        <w:fldChar w:fldCharType="end"/>
      </w:r>
      <w:r w:rsidR="00383061">
        <w:t xml:space="preserve"> and </w:t>
      </w:r>
      <w:r w:rsidR="00383061">
        <w:fldChar w:fldCharType="begin"/>
      </w:r>
      <w:r w:rsidR="00383061">
        <w:instrText xml:space="preserve"> REF _Ref25339684 \h </w:instrText>
      </w:r>
      <w:r w:rsidR="00383061">
        <w:fldChar w:fldCharType="separate"/>
      </w:r>
      <w:r w:rsidR="00383061">
        <w:t xml:space="preserve">Figure </w:t>
      </w:r>
      <w:r w:rsidR="00383061">
        <w:rPr>
          <w:noProof/>
        </w:rPr>
        <w:t>9</w:t>
      </w:r>
      <w:r w:rsidR="00383061">
        <w:fldChar w:fldCharType="end"/>
      </w:r>
      <w:r w:rsidR="00383061">
        <w:t>. In the following section the execution of the main control loop and state change will be decoupled using the command pattern.</w:t>
      </w:r>
    </w:p>
    <w:p w14:paraId="6C23E420" w14:textId="0A21F295" w:rsidR="00F92CE5" w:rsidRDefault="00F92CE5" w:rsidP="002419C6">
      <w:r>
        <w:rPr>
          <w:noProof/>
        </w:rPr>
        <w:lastRenderedPageBreak/>
        <w:drawing>
          <wp:inline distT="0" distB="0" distL="0" distR="0" wp14:anchorId="5CB6B624" wp14:editId="47BBA675">
            <wp:extent cx="5731510" cy="3799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99205"/>
                    </a:xfrm>
                    <a:prstGeom prst="rect">
                      <a:avLst/>
                    </a:prstGeom>
                  </pic:spPr>
                </pic:pic>
              </a:graphicData>
            </a:graphic>
          </wp:inline>
        </w:drawing>
      </w:r>
    </w:p>
    <w:p w14:paraId="33E741C8" w14:textId="394415F3" w:rsidR="00F92CE5" w:rsidRDefault="00F92CE5" w:rsidP="00F92CE5">
      <w:pPr>
        <w:pStyle w:val="Caption"/>
        <w:jc w:val="center"/>
      </w:pPr>
      <w:bookmarkStart w:id="5" w:name="_Ref25339680"/>
      <w:r>
        <w:t xml:space="preserve">Figure </w:t>
      </w:r>
      <w:fldSimple w:instr=" SEQ Figure \* ARABIC ">
        <w:r w:rsidR="00933838">
          <w:rPr>
            <w:noProof/>
          </w:rPr>
          <w:t>7</w:t>
        </w:r>
      </w:fldSimple>
      <w:bookmarkEnd w:id="5"/>
      <w:r>
        <w:t>. Initial system state</w:t>
      </w:r>
    </w:p>
    <w:p w14:paraId="084BAF95" w14:textId="77777777" w:rsidR="00F92CE5" w:rsidRDefault="00F92CE5" w:rsidP="00F92CE5">
      <w:pPr>
        <w:keepNext/>
        <w:jc w:val="center"/>
      </w:pPr>
      <w:r>
        <w:rPr>
          <w:noProof/>
        </w:rPr>
        <w:drawing>
          <wp:inline distT="0" distB="0" distL="0" distR="0" wp14:anchorId="496FD2C2" wp14:editId="3FD20625">
            <wp:extent cx="5731510" cy="3799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99205"/>
                    </a:xfrm>
                    <a:prstGeom prst="rect">
                      <a:avLst/>
                    </a:prstGeom>
                  </pic:spPr>
                </pic:pic>
              </a:graphicData>
            </a:graphic>
          </wp:inline>
        </w:drawing>
      </w:r>
    </w:p>
    <w:p w14:paraId="4D63C416" w14:textId="370215CC" w:rsidR="00F92CE5" w:rsidRDefault="00F92CE5" w:rsidP="00F92CE5">
      <w:pPr>
        <w:pStyle w:val="Caption"/>
        <w:jc w:val="center"/>
      </w:pPr>
      <w:bookmarkStart w:id="6" w:name="_Ref25339682"/>
      <w:r>
        <w:t xml:space="preserve">Figure </w:t>
      </w:r>
      <w:fldSimple w:instr=" SEQ Figure \* ARABIC ">
        <w:r w:rsidR="00933838">
          <w:rPr>
            <w:noProof/>
          </w:rPr>
          <w:t>8</w:t>
        </w:r>
      </w:fldSimple>
      <w:bookmarkEnd w:id="6"/>
      <w:r>
        <w:t>. Initializing system state</w:t>
      </w:r>
    </w:p>
    <w:p w14:paraId="63C739A3" w14:textId="77777777" w:rsidR="00F92CE5" w:rsidRDefault="00F92CE5" w:rsidP="00F92CE5">
      <w:pPr>
        <w:keepNext/>
      </w:pPr>
      <w:r>
        <w:rPr>
          <w:noProof/>
        </w:rPr>
        <w:lastRenderedPageBreak/>
        <w:drawing>
          <wp:inline distT="0" distB="0" distL="0" distR="0" wp14:anchorId="32A88228" wp14:editId="586ED585">
            <wp:extent cx="5731510" cy="3799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99205"/>
                    </a:xfrm>
                    <a:prstGeom prst="rect">
                      <a:avLst/>
                    </a:prstGeom>
                  </pic:spPr>
                </pic:pic>
              </a:graphicData>
            </a:graphic>
          </wp:inline>
        </w:drawing>
      </w:r>
    </w:p>
    <w:p w14:paraId="1B66667F" w14:textId="11AC7179" w:rsidR="00F92CE5" w:rsidRDefault="00F92CE5" w:rsidP="002419C6">
      <w:pPr>
        <w:pStyle w:val="Caption"/>
        <w:jc w:val="center"/>
      </w:pPr>
      <w:bookmarkStart w:id="7" w:name="_Ref25339684"/>
      <w:r>
        <w:t xml:space="preserve">Figure </w:t>
      </w:r>
      <w:fldSimple w:instr=" SEQ Figure \* ARABIC ">
        <w:r w:rsidR="00933838">
          <w:rPr>
            <w:noProof/>
          </w:rPr>
          <w:t>9</w:t>
        </w:r>
      </w:fldSimple>
      <w:bookmarkEnd w:id="7"/>
      <w:r>
        <w:t>. Operational system state with Ready sub-state</w:t>
      </w:r>
    </w:p>
    <w:p w14:paraId="2DA97EE6" w14:textId="541E9D92" w:rsidR="00411DA6" w:rsidRPr="00411DA6" w:rsidRDefault="00411DA6" w:rsidP="00411DA6">
      <w:pPr>
        <w:pStyle w:val="Heading1"/>
      </w:pPr>
      <w:r>
        <w:t>1.3 Event processing using command pattern</w:t>
      </w:r>
    </w:p>
    <w:p w14:paraId="3A2BFD10" w14:textId="77777777" w:rsidR="00865A5F" w:rsidRDefault="00865A5F"/>
    <w:p w14:paraId="4F994DF8" w14:textId="2F8CBA83" w:rsidR="001854A4" w:rsidRPr="004200E0" w:rsidRDefault="001854A4" w:rsidP="009016E2">
      <w:pPr>
        <w:jc w:val="both"/>
      </w:pPr>
      <w:r>
        <w:t xml:space="preserve">Design was extended with the classes illustrated in the </w:t>
      </w:r>
      <w:r w:rsidR="00D20DE8">
        <w:fldChar w:fldCharType="begin"/>
      </w:r>
      <w:r w:rsidR="00D20DE8">
        <w:instrText xml:space="preserve"> REF _Ref25338681 \h </w:instrText>
      </w:r>
      <w:r w:rsidR="00D20DE8">
        <w:fldChar w:fldCharType="separate"/>
      </w:r>
      <w:r w:rsidR="00D20DE8">
        <w:t xml:space="preserve">Figure </w:t>
      </w:r>
      <w:r w:rsidR="00D20DE8">
        <w:rPr>
          <w:noProof/>
        </w:rPr>
        <w:t>10</w:t>
      </w:r>
      <w:r w:rsidR="00D20DE8">
        <w:fldChar w:fldCharType="end"/>
      </w:r>
      <w:r w:rsidR="004200E0">
        <w:t xml:space="preserve"> in order to implement the command pattern. In this iteration, the main initialize</w:t>
      </w:r>
      <w:r w:rsidR="00C06E46">
        <w:t>s</w:t>
      </w:r>
      <w:r w:rsidR="004200E0">
        <w:t xml:space="preserve"> a command queue and an </w:t>
      </w:r>
      <w:r w:rsidR="004200E0">
        <w:rPr>
          <w:b/>
        </w:rPr>
        <w:t>Invoker</w:t>
      </w:r>
      <w:r w:rsidR="004200E0">
        <w:t>. The latter will start its own thread in which it will constantly check the queue in order to execute any available commands. The main control loop will now process some of the user instructions by placing new commands in the queue as shown in</w:t>
      </w:r>
      <w:r w:rsidR="00D20DE8">
        <w:t xml:space="preserve"> </w:t>
      </w:r>
      <w:r w:rsidR="00D20DE8">
        <w:fldChar w:fldCharType="begin"/>
      </w:r>
      <w:r w:rsidR="00D20DE8">
        <w:instrText xml:space="preserve"> REF _Ref25339018 \h </w:instrText>
      </w:r>
      <w:r w:rsidR="00D20DE8">
        <w:fldChar w:fldCharType="separate"/>
      </w:r>
      <w:r w:rsidR="00D20DE8">
        <w:t xml:space="preserve">Figure </w:t>
      </w:r>
      <w:r w:rsidR="00D20DE8">
        <w:rPr>
          <w:noProof/>
        </w:rPr>
        <w:t>11</w:t>
      </w:r>
      <w:r w:rsidR="00D20DE8">
        <w:fldChar w:fldCharType="end"/>
      </w:r>
      <w:r w:rsidR="009016E2">
        <w:t>.</w:t>
      </w:r>
      <w:r w:rsidR="00287C9A">
        <w:t xml:space="preserve"> Each command holds a function object. This function is called when the respective command is executed.</w:t>
      </w:r>
    </w:p>
    <w:p w14:paraId="3EA19C98" w14:textId="3414CA8E" w:rsidR="009016E2" w:rsidRDefault="001854A4" w:rsidP="009016E2">
      <w:pPr>
        <w:keepNext/>
        <w:jc w:val="center"/>
      </w:pPr>
      <w:r>
        <w:rPr>
          <w:noProof/>
        </w:rPr>
        <w:drawing>
          <wp:inline distT="0" distB="0" distL="0" distR="0" wp14:anchorId="6E672F82" wp14:editId="2E3B596D">
            <wp:extent cx="5731510" cy="18446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44675"/>
                    </a:xfrm>
                    <a:prstGeom prst="rect">
                      <a:avLst/>
                    </a:prstGeom>
                  </pic:spPr>
                </pic:pic>
              </a:graphicData>
            </a:graphic>
          </wp:inline>
        </w:drawing>
      </w:r>
    </w:p>
    <w:p w14:paraId="0C4E689B" w14:textId="0F31FEA4" w:rsidR="001854A4" w:rsidRDefault="001854A4" w:rsidP="001854A4">
      <w:pPr>
        <w:pStyle w:val="Caption"/>
        <w:jc w:val="center"/>
      </w:pPr>
      <w:bookmarkStart w:id="8" w:name="_Ref25338681"/>
      <w:r>
        <w:t xml:space="preserve">Figure </w:t>
      </w:r>
      <w:r w:rsidR="00327665">
        <w:fldChar w:fldCharType="begin"/>
      </w:r>
      <w:r w:rsidR="00327665">
        <w:instrText xml:space="preserve"> SEQ Figure \* ARABIC </w:instrText>
      </w:r>
      <w:r w:rsidR="00327665">
        <w:fldChar w:fldCharType="separate"/>
      </w:r>
      <w:r w:rsidR="00933838">
        <w:rPr>
          <w:noProof/>
        </w:rPr>
        <w:t>10</w:t>
      </w:r>
      <w:r w:rsidR="00327665">
        <w:rPr>
          <w:noProof/>
        </w:rPr>
        <w:fldChar w:fldCharType="end"/>
      </w:r>
      <w:bookmarkEnd w:id="8"/>
      <w:r>
        <w:t>. Command pattern classes</w:t>
      </w:r>
    </w:p>
    <w:p w14:paraId="002E4600" w14:textId="77777777" w:rsidR="009016E2" w:rsidRDefault="009016E2" w:rsidP="009016E2">
      <w:pPr>
        <w:keepNext/>
        <w:jc w:val="center"/>
      </w:pPr>
      <w:r>
        <w:rPr>
          <w:noProof/>
        </w:rPr>
        <w:lastRenderedPageBreak/>
        <w:drawing>
          <wp:inline distT="0" distB="0" distL="0" distR="0" wp14:anchorId="76B38746" wp14:editId="37090E8B">
            <wp:extent cx="4438650" cy="310154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9739" cy="3109296"/>
                    </a:xfrm>
                    <a:prstGeom prst="rect">
                      <a:avLst/>
                    </a:prstGeom>
                  </pic:spPr>
                </pic:pic>
              </a:graphicData>
            </a:graphic>
          </wp:inline>
        </w:drawing>
      </w:r>
    </w:p>
    <w:p w14:paraId="7BD7D304" w14:textId="5A70CA17" w:rsidR="009016E2" w:rsidRPr="009016E2" w:rsidRDefault="009016E2" w:rsidP="009016E2">
      <w:pPr>
        <w:pStyle w:val="Caption"/>
        <w:jc w:val="center"/>
      </w:pPr>
      <w:bookmarkStart w:id="9" w:name="_Ref25339018"/>
      <w:r>
        <w:t xml:space="preserve">Figure </w:t>
      </w:r>
      <w:fldSimple w:instr=" SEQ Figure \* ARABIC ">
        <w:r w:rsidR="00933838">
          <w:rPr>
            <w:noProof/>
          </w:rPr>
          <w:t>11</w:t>
        </w:r>
      </w:fldSimple>
      <w:bookmarkEnd w:id="9"/>
      <w:r>
        <w:t>. Command pattern use</w:t>
      </w:r>
    </w:p>
    <w:p w14:paraId="79919BB2" w14:textId="6DE225C4" w:rsidR="00E944BE" w:rsidRDefault="00933838" w:rsidP="00E42722">
      <w:pPr>
        <w:jc w:val="both"/>
      </w:pPr>
      <w:r>
        <w:t xml:space="preserve">Using this design </w:t>
      </w:r>
      <w:r w:rsidR="00E42722">
        <w:t xml:space="preserve">pattern </w:t>
      </w:r>
      <w:r>
        <w:t xml:space="preserve">allows to decouple the main control loop process from the process responsible for changing states. In this example, it frees up execution time in the main control loop as illustrated in the </w:t>
      </w:r>
      <w:r w:rsidR="002419C6">
        <w:fldChar w:fldCharType="begin"/>
      </w:r>
      <w:r w:rsidR="002419C6">
        <w:instrText xml:space="preserve"> REF _Ref25339951 \h </w:instrText>
      </w:r>
      <w:r w:rsidR="00E42722">
        <w:instrText xml:space="preserve"> \* MERGEFORMAT </w:instrText>
      </w:r>
      <w:r w:rsidR="002419C6">
        <w:fldChar w:fldCharType="separate"/>
      </w:r>
      <w:r w:rsidR="002419C6">
        <w:t xml:space="preserve">Figure </w:t>
      </w:r>
      <w:r w:rsidR="002419C6">
        <w:rPr>
          <w:noProof/>
        </w:rPr>
        <w:t>12</w:t>
      </w:r>
      <w:r w:rsidR="002419C6">
        <w:fldChar w:fldCharType="end"/>
      </w:r>
      <w:r w:rsidR="002419C6">
        <w:t>.</w:t>
      </w:r>
    </w:p>
    <w:p w14:paraId="620EF2A6" w14:textId="4B24F5E7" w:rsidR="00E944BE" w:rsidRDefault="00E944BE" w:rsidP="00933838">
      <w:pPr>
        <w:jc w:val="center"/>
      </w:pPr>
      <w:r>
        <w:rPr>
          <w:noProof/>
        </w:rPr>
        <w:drawing>
          <wp:inline distT="0" distB="0" distL="0" distR="0" wp14:anchorId="0C5297BA" wp14:editId="5793620E">
            <wp:extent cx="5731510" cy="3799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99205"/>
                    </a:xfrm>
                    <a:prstGeom prst="rect">
                      <a:avLst/>
                    </a:prstGeom>
                  </pic:spPr>
                </pic:pic>
              </a:graphicData>
            </a:graphic>
          </wp:inline>
        </w:drawing>
      </w:r>
    </w:p>
    <w:p w14:paraId="63FA82A5" w14:textId="2EC9556F" w:rsidR="00933838" w:rsidRDefault="00933838" w:rsidP="00933838">
      <w:pPr>
        <w:pStyle w:val="Caption"/>
        <w:jc w:val="center"/>
      </w:pPr>
      <w:bookmarkStart w:id="10" w:name="_Ref25339951"/>
      <w:r>
        <w:t xml:space="preserve">Figure </w:t>
      </w:r>
      <w:fldSimple w:instr=" SEQ Figure \* ARABIC ">
        <w:r>
          <w:rPr>
            <w:noProof/>
          </w:rPr>
          <w:t>12</w:t>
        </w:r>
      </w:fldSimple>
      <w:bookmarkEnd w:id="10"/>
      <w:r w:rsidRPr="00727FB0">
        <w:t xml:space="preserve">. Operational system state with </w:t>
      </w:r>
      <w:proofErr w:type="gramStart"/>
      <w:r>
        <w:t xml:space="preserve">Configuration </w:t>
      </w:r>
      <w:r w:rsidRPr="00727FB0">
        <w:t xml:space="preserve"> sub</w:t>
      </w:r>
      <w:proofErr w:type="gramEnd"/>
      <w:r w:rsidRPr="00727FB0">
        <w:t>-state</w:t>
      </w:r>
    </w:p>
    <w:p w14:paraId="7CDF4C14" w14:textId="77777777" w:rsidR="00B82A2D" w:rsidRPr="00B82A2D" w:rsidRDefault="00B82A2D" w:rsidP="00B82A2D"/>
    <w:p w14:paraId="727FB539" w14:textId="760A4BFB" w:rsidR="00E944BE" w:rsidRDefault="009D0D19" w:rsidP="00B82A2D">
      <w:pPr>
        <w:pStyle w:val="Heading1"/>
        <w:numPr>
          <w:ilvl w:val="1"/>
          <w:numId w:val="1"/>
        </w:numPr>
      </w:pPr>
      <w:r w:rsidRPr="00A0523C">
        <w:lastRenderedPageBreak/>
        <w:t>Differences</w:t>
      </w:r>
      <w:r>
        <w:t xml:space="preserve"> between the design iterations</w:t>
      </w:r>
    </w:p>
    <w:p w14:paraId="481F5B9C" w14:textId="77777777" w:rsidR="00B82A2D" w:rsidRPr="00B82A2D" w:rsidRDefault="00B82A2D" w:rsidP="00B82A2D"/>
    <w:p w14:paraId="27C15BF5" w14:textId="1A7817BC" w:rsidR="00B82A2D" w:rsidRDefault="00B82A2D" w:rsidP="00B82A2D">
      <w:pPr>
        <w:jc w:val="both"/>
      </w:pPr>
      <w:r>
        <w:t>As explained and illustrated in the above sections, introduction of command pattern allows decoupling the execution of the main control loop from the process of changing several states. If state change requires additional processing, this frees up execution time on the main control process. Such approach, however, somewhat increases code complexit</w:t>
      </w:r>
      <w:bookmarkStart w:id="11" w:name="_GoBack"/>
      <w:bookmarkEnd w:id="11"/>
      <w:r>
        <w:t>y.</w:t>
      </w:r>
    </w:p>
    <w:p w14:paraId="0824E9B1" w14:textId="77777777" w:rsidR="00B82A2D" w:rsidRPr="009D0D19" w:rsidRDefault="00B82A2D" w:rsidP="00B82A2D">
      <w:pPr>
        <w:jc w:val="both"/>
      </w:pPr>
    </w:p>
    <w:sectPr w:rsidR="00B82A2D" w:rsidRPr="009D0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30C7D" w14:textId="77777777" w:rsidR="00327665" w:rsidRDefault="00327665" w:rsidP="00FF4519">
      <w:pPr>
        <w:spacing w:after="0" w:line="240" w:lineRule="auto"/>
      </w:pPr>
      <w:r>
        <w:separator/>
      </w:r>
    </w:p>
  </w:endnote>
  <w:endnote w:type="continuationSeparator" w:id="0">
    <w:p w14:paraId="52B14C05" w14:textId="77777777" w:rsidR="00327665" w:rsidRDefault="00327665" w:rsidP="00FF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F09E1" w14:textId="77777777" w:rsidR="00327665" w:rsidRDefault="00327665" w:rsidP="00FF4519">
      <w:pPr>
        <w:spacing w:after="0" w:line="240" w:lineRule="auto"/>
      </w:pPr>
      <w:r>
        <w:separator/>
      </w:r>
    </w:p>
  </w:footnote>
  <w:footnote w:type="continuationSeparator" w:id="0">
    <w:p w14:paraId="19F6BD71" w14:textId="77777777" w:rsidR="00327665" w:rsidRDefault="00327665" w:rsidP="00FF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60FB"/>
    <w:multiLevelType w:val="multilevel"/>
    <w:tmpl w:val="ABF69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D133E50"/>
    <w:multiLevelType w:val="multilevel"/>
    <w:tmpl w:val="863A044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BE"/>
    <w:rsid w:val="0006566F"/>
    <w:rsid w:val="000A342B"/>
    <w:rsid w:val="001854A4"/>
    <w:rsid w:val="002419C6"/>
    <w:rsid w:val="00287C9A"/>
    <w:rsid w:val="002E207D"/>
    <w:rsid w:val="00327665"/>
    <w:rsid w:val="00383061"/>
    <w:rsid w:val="003E08CF"/>
    <w:rsid w:val="00411DA6"/>
    <w:rsid w:val="004200E0"/>
    <w:rsid w:val="00461BEB"/>
    <w:rsid w:val="00462971"/>
    <w:rsid w:val="004B7EE8"/>
    <w:rsid w:val="004F114A"/>
    <w:rsid w:val="005C2253"/>
    <w:rsid w:val="00625FB3"/>
    <w:rsid w:val="007009A2"/>
    <w:rsid w:val="0071276D"/>
    <w:rsid w:val="008057E0"/>
    <w:rsid w:val="00865A5F"/>
    <w:rsid w:val="009016E2"/>
    <w:rsid w:val="00933838"/>
    <w:rsid w:val="009B3C33"/>
    <w:rsid w:val="009D0D19"/>
    <w:rsid w:val="009D2021"/>
    <w:rsid w:val="00A0523C"/>
    <w:rsid w:val="00A2453B"/>
    <w:rsid w:val="00B200EC"/>
    <w:rsid w:val="00B82A2D"/>
    <w:rsid w:val="00B93F89"/>
    <w:rsid w:val="00BF604F"/>
    <w:rsid w:val="00C06E46"/>
    <w:rsid w:val="00CC6D32"/>
    <w:rsid w:val="00CD6C0F"/>
    <w:rsid w:val="00D13A6B"/>
    <w:rsid w:val="00D148E1"/>
    <w:rsid w:val="00D20DE8"/>
    <w:rsid w:val="00DD3377"/>
    <w:rsid w:val="00E42722"/>
    <w:rsid w:val="00E52F3C"/>
    <w:rsid w:val="00E944BE"/>
    <w:rsid w:val="00F5107E"/>
    <w:rsid w:val="00F80A7D"/>
    <w:rsid w:val="00F92CE5"/>
    <w:rsid w:val="00F974EB"/>
    <w:rsid w:val="00FB28B9"/>
    <w:rsid w:val="00FF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5F75"/>
  <w15:chartTrackingRefBased/>
  <w15:docId w15:val="{AD14BB5A-814D-45E3-A51E-271BADBF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08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604F"/>
    <w:pPr>
      <w:ind w:left="720"/>
      <w:contextualSpacing/>
    </w:pPr>
  </w:style>
  <w:style w:type="paragraph" w:styleId="Caption">
    <w:name w:val="caption"/>
    <w:basedOn w:val="Normal"/>
    <w:next w:val="Normal"/>
    <w:uiPriority w:val="35"/>
    <w:unhideWhenUsed/>
    <w:qFormat/>
    <w:rsid w:val="008057E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4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519"/>
  </w:style>
  <w:style w:type="paragraph" w:styleId="Footer">
    <w:name w:val="footer"/>
    <w:basedOn w:val="Normal"/>
    <w:link w:val="FooterChar"/>
    <w:uiPriority w:val="99"/>
    <w:unhideWhenUsed/>
    <w:rsid w:val="00FF4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519"/>
  </w:style>
  <w:style w:type="paragraph" w:styleId="BalloonText">
    <w:name w:val="Balloon Text"/>
    <w:basedOn w:val="Normal"/>
    <w:link w:val="BalloonTextChar"/>
    <w:uiPriority w:val="99"/>
    <w:semiHidden/>
    <w:unhideWhenUsed/>
    <w:rsid w:val="00420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0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0157BB-4EAA-49E7-8D01-9529495EC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Laurynas Ubys</dc:creator>
  <cp:keywords/>
  <dc:description/>
  <cp:lastModifiedBy>Laurynas Ubys</cp:lastModifiedBy>
  <cp:revision>42</cp:revision>
  <dcterms:created xsi:type="dcterms:W3CDTF">2019-11-22T10:52:00Z</dcterms:created>
  <dcterms:modified xsi:type="dcterms:W3CDTF">2019-11-22T17:40:00Z</dcterms:modified>
</cp:coreProperties>
</file>