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E5B45" w:rsidRDefault="009872C9" w:rsidP="009872C9">
      <w:pPr>
        <w:pStyle w:val="19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9872C9" w:rsidRPr="00DE5B45" w:rsidRDefault="009872C9" w:rsidP="009872C9">
      <w:pPr>
        <w:pStyle w:val="19"/>
        <w:spacing w:after="560"/>
        <w:ind w:firstLine="0"/>
        <w:jc w:val="center"/>
      </w:pPr>
      <w:r>
        <w:t>НАЦІОНАЛЬНИЙ УНІВЕРСИТЕТ «ЗАПОРІЗЬКА ПОЛІТЕХНІКА»</w:t>
      </w:r>
    </w:p>
    <w:p w:rsidR="009872C9" w:rsidRDefault="009872C9" w:rsidP="009872C9">
      <w:pPr>
        <w:pStyle w:val="19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9872C9" w:rsidRPr="0068733A" w:rsidRDefault="009872C9" w:rsidP="009872C9">
      <w:pPr>
        <w:pStyle w:val="19"/>
        <w:ind w:firstLine="0"/>
        <w:jc w:val="center"/>
      </w:pPr>
      <w:r w:rsidRPr="0068733A">
        <w:t>Звіт</w:t>
      </w:r>
    </w:p>
    <w:p w:rsidR="009872C9" w:rsidRPr="00911B5A" w:rsidRDefault="009872C9" w:rsidP="009872C9">
      <w:pPr>
        <w:pStyle w:val="19"/>
        <w:ind w:firstLine="0"/>
        <w:jc w:val="center"/>
        <w:rPr>
          <w:lang w:val="ru-RU"/>
        </w:rPr>
      </w:pPr>
      <w:r>
        <w:t>з лабораторної роботи №</w:t>
      </w:r>
      <w:r w:rsidR="00BA6DB4">
        <w:t xml:space="preserve"> </w:t>
      </w:r>
      <w:r w:rsidR="00911B5A" w:rsidRPr="00911B5A">
        <w:rPr>
          <w:lang w:val="ru-RU"/>
        </w:rPr>
        <w:t>3</w:t>
      </w:r>
    </w:p>
    <w:p w:rsidR="009872C9" w:rsidRDefault="009872C9" w:rsidP="009872C9">
      <w:pPr>
        <w:pStyle w:val="19"/>
        <w:ind w:firstLine="0"/>
        <w:jc w:val="center"/>
      </w:pPr>
      <w:r>
        <w:t>з дисципліни «</w:t>
      </w:r>
      <w:r w:rsidR="00BA6DB4">
        <w:t>Безпека програм та даних</w:t>
      </w:r>
      <w:r>
        <w:t>»</w:t>
      </w:r>
    </w:p>
    <w:p w:rsidR="009872C9" w:rsidRDefault="009872C9" w:rsidP="009872C9">
      <w:pPr>
        <w:pStyle w:val="19"/>
        <w:ind w:firstLine="0"/>
        <w:jc w:val="center"/>
      </w:pPr>
      <w:r>
        <w:t>на тему:</w:t>
      </w:r>
    </w:p>
    <w:p w:rsidR="009872C9" w:rsidRDefault="009872C9" w:rsidP="009872C9">
      <w:pPr>
        <w:pStyle w:val="19"/>
        <w:spacing w:after="3360"/>
        <w:ind w:firstLine="0"/>
        <w:jc w:val="center"/>
      </w:pPr>
      <w:r>
        <w:t>«</w:t>
      </w:r>
      <w:r w:rsidR="00911B5A">
        <w:t>Стеганографічний захист</w:t>
      </w:r>
      <w:r>
        <w:t>»</w:t>
      </w:r>
    </w:p>
    <w:p w:rsidR="009872C9" w:rsidRDefault="009872C9" w:rsidP="009872C9">
      <w:pPr>
        <w:pStyle w:val="19"/>
        <w:ind w:firstLine="0"/>
        <w:jc w:val="left"/>
      </w:pPr>
      <w:r>
        <w:t>Виконав</w:t>
      </w:r>
    </w:p>
    <w:p w:rsidR="009872C9" w:rsidRDefault="009872C9" w:rsidP="009872C9">
      <w:pPr>
        <w:pStyle w:val="19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9872C9" w:rsidRDefault="009872C9" w:rsidP="009872C9">
      <w:pPr>
        <w:pStyle w:val="19"/>
        <w:tabs>
          <w:tab w:val="left" w:pos="7371"/>
        </w:tabs>
        <w:ind w:firstLine="0"/>
        <w:jc w:val="left"/>
      </w:pPr>
      <w:r>
        <w:t>Прийняв</w:t>
      </w:r>
    </w:p>
    <w:p w:rsidR="009872C9" w:rsidRDefault="00CC62FF" w:rsidP="009872C9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9872C9">
        <w:tab/>
      </w:r>
      <w:r w:rsidR="006C6316">
        <w:rPr>
          <w:lang w:val="uk-UA"/>
        </w:rPr>
        <w:t>О.І. Качан</w:t>
      </w:r>
      <w:r w:rsidR="009872C9">
        <w:br w:type="page"/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2D238B" w:rsidRPr="002D238B" w:rsidRDefault="002D238B" w:rsidP="002D238B">
      <w:pPr>
        <w:pStyle w:val="19"/>
      </w:pPr>
      <w:r>
        <w:t>О</w:t>
      </w:r>
      <w:r w:rsidRPr="002D238B">
        <w:t>знайомитися з методами стеганографічного захисту інформації.</w:t>
      </w:r>
    </w:p>
    <w:p w:rsidR="009872C9" w:rsidRDefault="009872C9" w:rsidP="00C30AB2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763AC8" w:rsidRDefault="00763AC8" w:rsidP="00763AC8">
      <w:pPr>
        <w:pStyle w:val="19"/>
      </w:pPr>
      <w:r w:rsidRPr="00763AC8">
        <w:t>Реалізувати метод LSB. В якості контейнера застосувати файл формата .bmp. В якості повідомлення викорістати своє «Прізвище Ім’я Побатькові».</w:t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782656" w:rsidRPr="00782656" w:rsidRDefault="00410CDC" w:rsidP="00782656">
      <w:pPr>
        <w:pStyle w:val="19"/>
      </w:pPr>
      <w:r w:rsidRPr="00782656">
        <w:t>Протягом виконання цієї лабораторної роботи було</w:t>
      </w:r>
      <w:r w:rsidR="000A5B05" w:rsidRPr="00782656">
        <w:t xml:space="preserve"> розроблено</w:t>
      </w:r>
      <w:r w:rsidRPr="00782656">
        <w:t xml:space="preserve"> </w:t>
      </w:r>
      <w:r w:rsidR="00B72410" w:rsidRPr="00782656">
        <w:t xml:space="preserve">консольну </w:t>
      </w:r>
      <w:r w:rsidR="000A5B05" w:rsidRPr="00782656">
        <w:t>програму</w:t>
      </w:r>
      <w:r w:rsidR="007E33DB" w:rsidRPr="00782656">
        <w:t xml:space="preserve"> на С#</w:t>
      </w:r>
      <w:r w:rsidR="000A5B05" w:rsidRPr="00782656">
        <w:t xml:space="preserve">, яка надає можливість </w:t>
      </w:r>
      <w:r w:rsidR="00782656" w:rsidRPr="00782656">
        <w:t>записувати і зчитувати інформацію у файли формата .bmp використовуючи LSB-метод (Least Significant Bits) приховування інформації.</w:t>
      </w:r>
    </w:p>
    <w:p w:rsidR="006630C6" w:rsidRDefault="006630C6" w:rsidP="00892132">
      <w:pPr>
        <w:pStyle w:val="19"/>
      </w:pPr>
      <w:r w:rsidRPr="006630C6">
        <w:t>Реалізован</w:t>
      </w:r>
      <w:r>
        <w:t xml:space="preserve">і </w:t>
      </w:r>
      <w:r w:rsidR="00CB5739">
        <w:t>метод</w:t>
      </w:r>
      <w:r w:rsidR="00F00286" w:rsidRPr="00F00286">
        <w:t>и запису та зчитування</w:t>
      </w:r>
      <w:r w:rsidR="00F00286">
        <w:t xml:space="preserve"> </w:t>
      </w:r>
      <w:r w:rsidR="00CB5760">
        <w:t xml:space="preserve">інформації </w:t>
      </w:r>
      <w:r>
        <w:t xml:space="preserve">було виділено </w:t>
      </w:r>
      <w:r w:rsidRPr="006630C6">
        <w:t>в окремий файл</w:t>
      </w:r>
      <w:r w:rsidR="00FD562E">
        <w:t xml:space="preserve"> </w:t>
      </w:r>
      <w:r w:rsidR="00F00286" w:rsidRPr="00F00286">
        <w:rPr>
          <w:lang w:val="en-US"/>
        </w:rPr>
        <w:t>LSBMethod</w:t>
      </w:r>
      <w:r w:rsidR="00FD562E" w:rsidRPr="00FD562E">
        <w:t>.</w:t>
      </w:r>
      <w:r w:rsidR="00FD562E">
        <w:rPr>
          <w:lang w:val="en-US"/>
        </w:rPr>
        <w:t>cs</w:t>
      </w:r>
      <w:r w:rsidRPr="006630C6">
        <w:t xml:space="preserve"> з </w:t>
      </w:r>
      <w:r>
        <w:t>клас</w:t>
      </w:r>
      <w:r w:rsidRPr="006630C6">
        <w:t>ом</w:t>
      </w:r>
      <w:r>
        <w:t xml:space="preserve"> </w:t>
      </w:r>
      <w:r w:rsidR="00F00286" w:rsidRPr="00F00286">
        <w:rPr>
          <w:lang w:val="en-US"/>
        </w:rPr>
        <w:t>LSBMethod</w:t>
      </w:r>
      <w:r w:rsidRPr="006630C6">
        <w:t>.</w:t>
      </w:r>
    </w:p>
    <w:p w:rsidR="002C60C2" w:rsidRDefault="00CB5739" w:rsidP="00CB5739">
      <w:pPr>
        <w:pStyle w:val="12"/>
      </w:pPr>
      <w:r>
        <w:t xml:space="preserve">Опис файлу </w:t>
      </w:r>
      <w:r w:rsidR="00201540" w:rsidRPr="00F00286">
        <w:rPr>
          <w:lang w:val="en-US"/>
        </w:rPr>
        <w:t>LSBMethod</w:t>
      </w:r>
      <w:r w:rsidRPr="00FD562E">
        <w:t>.</w:t>
      </w:r>
      <w:r>
        <w:t>cs</w:t>
      </w:r>
    </w:p>
    <w:p w:rsidR="00CB5739" w:rsidRDefault="00CB5739" w:rsidP="00CB5739">
      <w:pPr>
        <w:pStyle w:val="19"/>
      </w:pPr>
      <w:r w:rsidRPr="00CB5739">
        <w:t xml:space="preserve">Файл </w:t>
      </w:r>
      <w:r w:rsidR="00823DEA" w:rsidRPr="00F00286">
        <w:rPr>
          <w:lang w:val="en-US"/>
        </w:rPr>
        <w:t>LSBMethod</w:t>
      </w:r>
      <w:r w:rsidRPr="00FD562E">
        <w:t>.</w:t>
      </w:r>
      <w:r>
        <w:t>cs</w:t>
      </w:r>
      <w:r w:rsidRPr="00CB5739">
        <w:t xml:space="preserve"> склада</w:t>
      </w:r>
      <w:r>
        <w:t>є</w:t>
      </w:r>
      <w:r w:rsidRPr="00CB5739">
        <w:t xml:space="preserve">ться з одного класу </w:t>
      </w:r>
      <w:r>
        <w:t>–</w:t>
      </w:r>
      <w:r w:rsidRPr="00CB5739">
        <w:t xml:space="preserve"> </w:t>
      </w:r>
      <w:r w:rsidR="00823DEA" w:rsidRPr="00F00286">
        <w:rPr>
          <w:lang w:val="en-US"/>
        </w:rPr>
        <w:t>LSBMethod</w:t>
      </w:r>
      <w:r>
        <w:t xml:space="preserve">. Клас </w:t>
      </w:r>
      <w:r w:rsidR="00823DEA" w:rsidRPr="00F00286">
        <w:rPr>
          <w:lang w:val="en-US"/>
        </w:rPr>
        <w:t>LSBMethod</w:t>
      </w:r>
      <w:r w:rsidR="00823DEA">
        <w:t xml:space="preserve"> </w:t>
      </w:r>
      <w:r>
        <w:t xml:space="preserve">– це клас, який реалізує зазначені </w:t>
      </w:r>
      <w:r w:rsidR="00823DEA">
        <w:t>методи</w:t>
      </w:r>
      <w:r w:rsidR="0027660C">
        <w:t xml:space="preserve"> </w:t>
      </w:r>
      <w:r w:rsidR="0027660C" w:rsidRPr="00F00286">
        <w:t>запису та зчитування</w:t>
      </w:r>
      <w:r w:rsidR="0027660C">
        <w:t xml:space="preserve"> інформації</w:t>
      </w:r>
      <w:r>
        <w:t>.</w:t>
      </w:r>
    </w:p>
    <w:p w:rsidR="00462526" w:rsidRPr="00CB5739" w:rsidRDefault="00462526" w:rsidP="00462526">
      <w:pPr>
        <w:pStyle w:val="19"/>
      </w:pPr>
      <w:r>
        <w:rPr>
          <w:lang w:val="ru-RU"/>
        </w:rPr>
        <w:t>Методи</w:t>
      </w:r>
      <w:r>
        <w:t xml:space="preserve"> класу </w:t>
      </w:r>
      <w:r w:rsidR="00B636F5" w:rsidRPr="00F00286">
        <w:rPr>
          <w:lang w:val="en-US"/>
        </w:rPr>
        <w:t>LSBMethod</w:t>
      </w:r>
      <w:r w:rsidR="00B636F5">
        <w:t xml:space="preserve"> </w:t>
      </w:r>
      <w:r>
        <w:t>наведено у таблиці 3.</w:t>
      </w:r>
      <w:r w:rsidR="00173396">
        <w:rPr>
          <w:lang w:val="ru-RU"/>
        </w:rPr>
        <w:t>1</w:t>
      </w:r>
      <w:r>
        <w:t>.</w:t>
      </w:r>
    </w:p>
    <w:p w:rsidR="00462526" w:rsidRDefault="00462526" w:rsidP="00462526">
      <w:pPr>
        <w:pStyle w:val="17"/>
      </w:pPr>
      <w:r>
        <w:t>Таблиця 3.</w:t>
      </w:r>
      <w:r w:rsidR="00173396">
        <w:rPr>
          <w:lang w:val="ru-RU"/>
        </w:rPr>
        <w:t>1</w:t>
      </w:r>
      <w:r>
        <w:t xml:space="preserve"> – </w:t>
      </w:r>
      <w:r>
        <w:rPr>
          <w:lang w:val="ru-RU"/>
        </w:rPr>
        <w:t>Методи</w:t>
      </w:r>
      <w:r>
        <w:t xml:space="preserve"> класу </w:t>
      </w:r>
      <w:r w:rsidR="002343DD" w:rsidRPr="00F00286">
        <w:rPr>
          <w:lang w:val="en-US"/>
        </w:rPr>
        <w:t>LSBMethod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2552"/>
        <w:gridCol w:w="1559"/>
        <w:gridCol w:w="1837"/>
      </w:tblGrid>
      <w:tr w:rsidR="00A13223" w:rsidRPr="00012FF5" w:rsidTr="00D26E58">
        <w:tc>
          <w:tcPr>
            <w:tcW w:w="421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№</w:t>
            </w:r>
          </w:p>
        </w:tc>
        <w:tc>
          <w:tcPr>
            <w:tcW w:w="2976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</w:rPr>
              <w:t xml:space="preserve">Назва </w:t>
            </w:r>
            <w:r w:rsidRPr="00A13223">
              <w:rPr>
                <w:rFonts w:cs="Times New Roman"/>
                <w:color w:val="auto"/>
                <w:szCs w:val="28"/>
                <w:lang w:val="ru-RU"/>
              </w:rPr>
              <w:t>методу</w:t>
            </w:r>
          </w:p>
        </w:tc>
        <w:tc>
          <w:tcPr>
            <w:tcW w:w="255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Призначення</w:t>
            </w:r>
          </w:p>
        </w:tc>
        <w:tc>
          <w:tcPr>
            <w:tcW w:w="1559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Тип даних</w:t>
            </w:r>
          </w:p>
        </w:tc>
        <w:tc>
          <w:tcPr>
            <w:tcW w:w="1837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Модифікатор доступу</w:t>
            </w:r>
          </w:p>
        </w:tc>
      </w:tr>
      <w:tr w:rsidR="00A13223" w:rsidRPr="00012FF5" w:rsidTr="00D26E58">
        <w:tc>
          <w:tcPr>
            <w:tcW w:w="421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462526" w:rsidRPr="00D26E58" w:rsidRDefault="00D26E58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D26E58">
              <w:rPr>
                <w:rFonts w:cs="Times New Roman"/>
                <w:noProof w:val="0"/>
                <w:color w:val="000000"/>
                <w:szCs w:val="28"/>
                <w:lang w:val="en-US"/>
              </w:rPr>
              <w:t>WriteMessageToBMP</w:t>
            </w:r>
            <w:proofErr w:type="spellEnd"/>
          </w:p>
        </w:tc>
        <w:tc>
          <w:tcPr>
            <w:tcW w:w="2552" w:type="dxa"/>
            <w:vAlign w:val="center"/>
          </w:tcPr>
          <w:p w:rsidR="00462526" w:rsidRPr="00A13223" w:rsidRDefault="00D26E58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>
              <w:t>М</w:t>
            </w:r>
            <w:r>
              <w:t>ето</w:t>
            </w:r>
            <w:r>
              <w:t xml:space="preserve">д, що </w:t>
            </w:r>
            <w:r w:rsidRPr="00F00286">
              <w:t>запису</w:t>
            </w:r>
            <w:r>
              <w:t>є інформацію</w:t>
            </w:r>
          </w:p>
        </w:tc>
        <w:tc>
          <w:tcPr>
            <w:tcW w:w="1559" w:type="dxa"/>
            <w:vAlign w:val="center"/>
          </w:tcPr>
          <w:p w:rsidR="00462526" w:rsidRPr="00C6593C" w:rsidRDefault="00C6593C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  <w:lang w:val="en-US"/>
              </w:rPr>
            </w:pPr>
            <w:r>
              <w:rPr>
                <w:rFonts w:cs="Times New Roman"/>
                <w:noProof w:val="0"/>
                <w:color w:val="auto"/>
                <w:szCs w:val="28"/>
                <w:lang w:val="en-US"/>
              </w:rPr>
              <w:t>bool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  <w:lang w:val="en-US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D26E58">
        <w:tc>
          <w:tcPr>
            <w:tcW w:w="421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2</w:t>
            </w:r>
          </w:p>
        </w:tc>
        <w:tc>
          <w:tcPr>
            <w:tcW w:w="2976" w:type="dxa"/>
            <w:vAlign w:val="center"/>
          </w:tcPr>
          <w:p w:rsidR="00462526" w:rsidRPr="00D26E58" w:rsidRDefault="00D26E58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D26E58">
              <w:rPr>
                <w:rFonts w:cs="Times New Roman"/>
                <w:noProof w:val="0"/>
                <w:color w:val="000000"/>
                <w:szCs w:val="28"/>
                <w:lang w:val="en-US"/>
              </w:rPr>
              <w:t>ReadMessageFromBMP</w:t>
            </w:r>
            <w:proofErr w:type="spellEnd"/>
          </w:p>
        </w:tc>
        <w:tc>
          <w:tcPr>
            <w:tcW w:w="2552" w:type="dxa"/>
            <w:vAlign w:val="center"/>
          </w:tcPr>
          <w:p w:rsidR="00462526" w:rsidRPr="00A13223" w:rsidRDefault="00D26E58" w:rsidP="00D26E58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t xml:space="preserve">Метод, що </w:t>
            </w:r>
            <w:r>
              <w:t>зчитує</w:t>
            </w:r>
            <w:r>
              <w:t xml:space="preserve"> інформацію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</w:tbl>
    <w:p w:rsidR="0086753B" w:rsidRPr="00AA0147" w:rsidRDefault="005C065E" w:rsidP="00AA0147">
      <w:pPr>
        <w:pStyle w:val="12"/>
      </w:pPr>
      <w:r>
        <w:t xml:space="preserve">Лістинг файлу </w:t>
      </w:r>
      <w:r w:rsidR="004E4E27" w:rsidRPr="00F00286">
        <w:rPr>
          <w:lang w:val="en-US"/>
        </w:rPr>
        <w:t>LSBMethod</w:t>
      </w:r>
      <w:r w:rsidRPr="00FD562E">
        <w:t>.</w:t>
      </w:r>
      <w:r>
        <w:t>cs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using System;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using System.Collections;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using System.Collections.Generic;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using System.IO;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namespace Lab3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class LSBMethod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static public bool WriteMessageToBMP(string pathToInput, string pathToOutput, string message, int bitsToReplace)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lastRenderedPageBreak/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(pathToInput == "" || pathToInput == null) 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(pathToOutput == "" || pathToOutput == null) 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(message == "" || message == null) 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(bitsToReplace &lt; 1 || bitsToReplace &gt; 8) 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try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imageWidth = 0, imageHeight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imageOffset = 0, WidthOffset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using (BinaryReader reader = new BinaryReader(File.Open(pathToInput, FileMode.Open)))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reader.BaseStream.Seek(0x00,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string Signature = new string(reader.ReadChars(2));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(Signature != "BM")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reader.BaseStream.Seek(0x0A,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imageOffset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reader.BaseStream.Seek(0x12,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imageWidth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reader.BaseStream.Seek(0x16,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imageHeight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reader.BaseStream.Seek(0x1C,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bitPerPixel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(bitPerPixel != 24)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(bitsToReplace * 3 * imageWidth * imageHeight &lt; message.Length * 8 + sizeof(int))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WidthOffset = 4 - ((3 * imageWidth) % 4);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WidthOffset = WidthOffset == 4 ? 0 : WidthOffset;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(File.Exists(pathToOutput))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File.Delete(pathToOutput);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File.Copy(pathToInput, pathToOutput);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List&lt;bool&gt; bitMessage = new List&lt;bool&gt;();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foreach (bool bit in new BitArray(BitConverter.GetBytes(message.Length)))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bitMessage.Add(bit);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foreach (char ch in message)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i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foreach (bool bit in new BitArray(BitConverter.GetBytes(ch)))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(i &lt; 8)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bitMessage.Add(bit);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++i;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lastRenderedPageBreak/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using (BinaryWriter writer = new BinaryWriter(File.Open(pathToOutput, FileMode.Open)))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using (BinaryReader reader = new BinaryReader(File.Open(pathToInput, FileMode.Open)))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byte[] PowerTwo = new byte[8] { 1, 2, 4, 8, 16, 32, 64, 128 };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currBit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bitMessageSize = bitMessage.Count;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writer.Seek(imageOffset,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reader.BaseStream.Seek(imageOffset,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i = 0; i &lt; imageHeight; ++i)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j = 0; j &lt; imageWidth; ++j)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f = 0; f &lt; 3; ++f)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 color = reader.ReadByte();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(currBit &lt; bitMessageSize)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k = bitsToReplace - 1; k &gt;= 0; --k)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(currBit &gt;= bitMessageSize)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break;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(bitMessage[currBit])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color = (byte)(color | PowerTwo[k]);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else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color = (byte)(color &amp; (~PowerTwo[k]));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currBit++;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writer.Write(color);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else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writer.Seek(1, SeekOrigin.Current);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writer.Seek(WidthOffset, SeekOrigin.Current);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reader.BaseStream.Seek(WidthOffset, SeekOrigin.Current);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writer.Flush();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catch (Exception)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(File.Exists(pathToOutput))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File.Delete(pathToOutput);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false;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true;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static public string ReadMessageFromBMP(string pathToInput, int bitsToReplace)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(pathToInput == "" || pathToInput == null) return null;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(bitsToReplace &lt; 1 || bitsToReplace &gt; 8) return null;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try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imageWidth = 0, imageHeight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lastRenderedPageBreak/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imageOffset = 0, WidthOffset = 0;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using (BinaryReader reader = new BinaryReader(File.Open(pathToInput, FileMode.Open)))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reader.BaseStream.Seek(0x00,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string Signature = new string(reader.ReadChars(2));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(Signature != "BM")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null;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reader.BaseStream.Seek(0x0A,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imageOffset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reader.BaseStream.Seek(0x12,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imageWidth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reader.BaseStream.Seek(0x16,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imageHeight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reader.BaseStream.Seek(0x1C,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bitPerPixel = reader.ReadInt32();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(bitPerPixel != 24)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null;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WidthOffset = 4 - ((3 * imageWidth) % 4);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WidthOffset = WidthOffset == 4 ? 0 : WidthOffset;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byte[] PowerTwo = new byte[8] { 1, 2, 4, 8, 16, 32, 64, 128 };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List&lt;bool&gt; bitMessage = new List&lt;bool&gt;();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reader.BaseStream.Seek(imageOffset, SeekOrigin.Begin);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i = 0; i &lt; imageHeight; ++i)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j = 0; j &lt; imageWidth; ++j)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f = 0; f &lt; 3; ++f)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 color = reader.ReadByte();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k = bitsToReplace - 1; k &gt;= 0; --k)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if (color == (color | PowerTwo[k]))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bitMessage.Add(true);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else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bitMessage.Add(false);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reader.BaseStream.Seek(WidthOffset, SeekOrigin.Current);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BitArray messageSizeBitArray = new BitArray(32);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i = 0; i &lt; 32; ++i)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messageSizeBitArray[i] = bitMessage[i];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byte[] messageSizeByteArray = new byte[4];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messageSizeBitArray.CopyTo(messageSizeByteArray, 0);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int messageSize = BitConverter.ToInt32(messageSizeByteArray);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BitArray messageBitArray = new BitArray(bitMessage.Count - 32);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lastRenderedPageBreak/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i = 0; i &lt; bitMessage.Count - 32; ++i)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messageBitArray[i] = bitMessage[i + 32];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byte[] messageByteArray = new byte[(bitMessage.Count - 32) / 8 + 1];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messageBitArray.CopyTo(messageByteArray, 0);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string message = "";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for (int i = 0; i &lt; messageSize; ++i)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message += Convert.ToChar(messageByteArray[i]);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message;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catch (Exception)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{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return null;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AA0147" w:rsidRDefault="00AA0147" w:rsidP="00AA0147">
      <w:pPr>
        <w:pStyle w:val="15"/>
        <w:rPr>
          <w:color w:val="auto"/>
          <w:lang w:val="en-US"/>
        </w:rPr>
      </w:pPr>
      <w:r w:rsidRPr="00AA0147">
        <w:rPr>
          <w:color w:val="auto"/>
          <w:lang w:val="en-US"/>
        </w:rPr>
        <w:tab/>
      </w:r>
      <w:r w:rsidRPr="00AA0147">
        <w:rPr>
          <w:color w:val="auto"/>
          <w:lang w:val="en-US"/>
        </w:rPr>
        <w:t>}</w:t>
      </w:r>
    </w:p>
    <w:p w:rsidR="00AA0147" w:rsidRPr="003A6216" w:rsidRDefault="003A6216" w:rsidP="003A6216">
      <w:pPr>
        <w:pStyle w:val="15"/>
        <w:rPr>
          <w:color w:val="auto"/>
          <w:lang w:val="en-US"/>
        </w:rPr>
      </w:pPr>
      <w:r>
        <w:rPr>
          <w:color w:val="auto"/>
          <w:lang w:val="en-US"/>
        </w:rPr>
        <w:t>}</w:t>
      </w:r>
    </w:p>
    <w:p w:rsidR="0087643C" w:rsidRDefault="00520989" w:rsidP="0087643C">
      <w:pPr>
        <w:pStyle w:val="12"/>
      </w:pPr>
      <w:r>
        <w:t>І</w:t>
      </w:r>
      <w:r w:rsidR="0087643C">
        <w:t>нтерфейс</w:t>
      </w:r>
      <w:r>
        <w:t xml:space="preserve"> користувача</w:t>
      </w:r>
    </w:p>
    <w:p w:rsidR="00A70563" w:rsidRPr="00A70563" w:rsidRDefault="00012D15" w:rsidP="00B4500B">
      <w:pPr>
        <w:rPr>
          <w:lang w:val="uk-UA"/>
        </w:rPr>
      </w:pPr>
      <w:r>
        <w:rPr>
          <w:lang w:val="uk-UA"/>
        </w:rPr>
        <w:t xml:space="preserve">Взаємодія користувача з програмою, реалізована завдяки </w:t>
      </w:r>
      <w:r w:rsidR="00A70563">
        <w:t>консол</w:t>
      </w:r>
      <w:r w:rsidR="00A70563">
        <w:rPr>
          <w:lang w:val="uk-UA"/>
        </w:rPr>
        <w:t>і, шляхом послідовного виконання операцій, вибраних користувачем за допомогою текстового меню.</w:t>
      </w:r>
      <w:r w:rsidR="00520989" w:rsidRPr="00520989">
        <w:t xml:space="preserve"> </w:t>
      </w:r>
      <w:r w:rsidR="00520989" w:rsidRPr="00520989">
        <w:rPr>
          <w:lang w:val="uk-UA"/>
        </w:rPr>
        <w:t>Program</w:t>
      </w:r>
    </w:p>
    <w:p w:rsidR="00980A69" w:rsidRPr="007A3257" w:rsidRDefault="00980A69" w:rsidP="007A3257">
      <w:pPr>
        <w:pStyle w:val="13"/>
        <w:rPr>
          <w:i w:val="0"/>
        </w:rPr>
      </w:pPr>
      <w:r w:rsidRPr="007A3257">
        <w:rPr>
          <w:i w:val="0"/>
        </w:rPr>
        <w:t xml:space="preserve">Лістинг файлу </w:t>
      </w:r>
      <w:r w:rsidR="004D689F" w:rsidRPr="004D689F">
        <w:rPr>
          <w:i w:val="0"/>
        </w:rPr>
        <w:t>Program</w:t>
      </w:r>
      <w:r w:rsidRPr="00520989">
        <w:rPr>
          <w:i w:val="0"/>
        </w:rPr>
        <w:t>.</w:t>
      </w:r>
      <w:r w:rsidRPr="007A3257">
        <w:rPr>
          <w:i w:val="0"/>
          <w:lang w:val="en-US"/>
        </w:rPr>
        <w:t>cs</w:t>
      </w:r>
    </w:p>
    <w:p w:rsidR="0085190A" w:rsidRPr="00E240AD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Lab3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Program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Main(string[]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args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string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pathToInput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pathToOutput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message;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string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choice;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while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(true)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"Encrypt/decrypt(1,0):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choice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Console.ReadLine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(choice == "1")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"Write path to input file: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pathToInput</w:t>
      </w:r>
      <w:proofErr w:type="spellEnd"/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Console.ReadLine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"Write path to output file: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pathToOutput</w:t>
      </w:r>
      <w:proofErr w:type="spellEnd"/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Console.ReadLine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"Write message: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Console.ReadLine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LSBMethod.WriteMessageToBMP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pathToInput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pathToOutput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message, 4))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"Encoding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successfull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"Encoding failed");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if (choice == "0")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"Write path to input file: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pathToInput</w:t>
      </w:r>
      <w:proofErr w:type="spellEnd"/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Console.ReadLine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LSBMethod.ReadMessageFromBMP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pathToInput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4);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(message == "" || message == null)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"Decoding failed");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"Decoding message: ");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if (choice == "end")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E240AD" w:rsidRPr="00E240AD" w:rsidRDefault="00E240AD" w:rsidP="00E24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E240A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66576" w:rsidRDefault="001C440E" w:rsidP="001C440E">
      <w:pPr>
        <w:pStyle w:val="12"/>
      </w:pPr>
      <w:r w:rsidRPr="001C440E">
        <w:t>Робота з програмою</w:t>
      </w:r>
    </w:p>
    <w:p w:rsidR="007E339E" w:rsidRPr="00A32718" w:rsidRDefault="007E339E" w:rsidP="006A5651">
      <w:pPr>
        <w:pStyle w:val="19"/>
      </w:pPr>
      <w:r>
        <w:t xml:space="preserve">Для роботи з програмою перш за все необхідно запустити виконуваний файл. Для запису інформації у графічний файл, необхідно вибрати режим </w:t>
      </w:r>
      <w:r>
        <w:rPr>
          <w:lang w:val="en-US"/>
        </w:rPr>
        <w:t>Encoding</w:t>
      </w:r>
      <w:r w:rsidRPr="007E339E">
        <w:rPr>
          <w:lang w:val="ru-RU"/>
        </w:rPr>
        <w:t xml:space="preserve"> (1). </w:t>
      </w:r>
      <w:r>
        <w:rPr>
          <w:lang w:val="ru-RU"/>
        </w:rPr>
        <w:t>Дал</w:t>
      </w:r>
      <w:r>
        <w:t>і необхідно ввести шлях до</w:t>
      </w:r>
      <w:r w:rsidR="00A32718">
        <w:t xml:space="preserve"> вхідного</w:t>
      </w:r>
      <w:r>
        <w:t xml:space="preserve"> файлу, </w:t>
      </w:r>
      <w:r w:rsidR="00A32718">
        <w:t xml:space="preserve">вихідного файлу та саму інформацію. В разі успішного виконання запису з’явиться </w:t>
      </w:r>
      <w:r w:rsidR="00A32718" w:rsidRPr="00A32718">
        <w:t>повідомлення Encoding successfull</w:t>
      </w:r>
      <w:r w:rsidR="00A32718">
        <w:t xml:space="preserve">, в іншому випадку (не знайдено файл, не можливо внести зміни до файлу чи невідповідність розмірів) </w:t>
      </w:r>
      <w:r w:rsidR="00A32718">
        <w:t xml:space="preserve">з’явиться </w:t>
      </w:r>
      <w:r w:rsidR="00A32718" w:rsidRPr="00A32718">
        <w:t xml:space="preserve">повідомлення </w:t>
      </w:r>
      <w:r w:rsidR="00A32718" w:rsidRPr="00A32718">
        <w:t>Encoding failed</w:t>
      </w:r>
      <w:r w:rsidR="00A32718">
        <w:t>.</w:t>
      </w:r>
    </w:p>
    <w:p w:rsidR="00A32718" w:rsidRPr="00A32718" w:rsidRDefault="00205A50" w:rsidP="00A32718">
      <w:pPr>
        <w:pStyle w:val="19"/>
      </w:pPr>
      <w:r>
        <w:t xml:space="preserve">Для </w:t>
      </w:r>
      <w:r w:rsidR="00A32718">
        <w:t xml:space="preserve">зчитування інформації з графічного файлу </w:t>
      </w:r>
      <w:r w:rsidR="00A32718">
        <w:t xml:space="preserve">, необхідно вибрати режим </w:t>
      </w:r>
      <w:r w:rsidR="00A32718">
        <w:rPr>
          <w:lang w:val="en-US"/>
        </w:rPr>
        <w:t>Decoding</w:t>
      </w:r>
      <w:r w:rsidR="00A32718" w:rsidRPr="00A32718">
        <w:t xml:space="preserve"> (</w:t>
      </w:r>
      <w:r w:rsidR="00A32718" w:rsidRPr="00A32718">
        <w:t>0</w:t>
      </w:r>
      <w:r w:rsidR="00A32718" w:rsidRPr="00A32718">
        <w:t>)</w:t>
      </w:r>
      <w:r w:rsidR="00A32718" w:rsidRPr="00A32718">
        <w:t xml:space="preserve"> </w:t>
      </w:r>
      <w:r w:rsidR="00A32718">
        <w:t xml:space="preserve">і далі ввести шлях </w:t>
      </w:r>
      <w:r w:rsidR="00A32718" w:rsidRPr="00A32718">
        <w:t xml:space="preserve">до вхідного файлу. У випадку успішного зчитування інформації з’явиться повідомлення Decoding message: X, де </w:t>
      </w:r>
      <w:r w:rsidR="00A32718">
        <w:rPr>
          <w:lang w:val="en-US"/>
        </w:rPr>
        <w:t>X</w:t>
      </w:r>
      <w:r w:rsidR="00A32718" w:rsidRPr="00A32718">
        <w:t xml:space="preserve"> – </w:t>
      </w:r>
      <w:r w:rsidR="00A32718">
        <w:t>це повідомлення</w:t>
      </w:r>
      <w:r w:rsidR="00A32718">
        <w:t>, в іншому випадку</w:t>
      </w:r>
      <w:r w:rsidR="00A32718">
        <w:t xml:space="preserve"> (не можливо зчитати дані з файлу) </w:t>
      </w:r>
      <w:r w:rsidR="00A32718">
        <w:t xml:space="preserve">з’явиться </w:t>
      </w:r>
      <w:r w:rsidR="00A32718" w:rsidRPr="00A32718">
        <w:t xml:space="preserve">повідомлення </w:t>
      </w:r>
      <w:r w:rsidR="00A32718">
        <w:rPr>
          <w:lang w:val="en-US"/>
        </w:rPr>
        <w:t>De</w:t>
      </w:r>
      <w:r w:rsidR="00A32718" w:rsidRPr="00A32718">
        <w:t>coding failed</w:t>
      </w:r>
      <w:r w:rsidR="00A32718">
        <w:t>.</w:t>
      </w:r>
    </w:p>
    <w:p w:rsidR="00A32718" w:rsidRPr="009F78B6" w:rsidRDefault="009F78B6" w:rsidP="00A32718">
      <w:pPr>
        <w:pStyle w:val="19"/>
        <w:rPr>
          <w:lang w:val="ru-RU"/>
        </w:rPr>
      </w:pPr>
      <w:r>
        <w:rPr>
          <w:lang w:val="ru-RU"/>
        </w:rPr>
        <w:t>Для завершення роботи необх</w:t>
      </w:r>
      <w:r>
        <w:t xml:space="preserve">ідно ввести </w:t>
      </w:r>
      <w:r>
        <w:rPr>
          <w:lang w:val="en-US"/>
        </w:rPr>
        <w:t>end</w:t>
      </w:r>
      <w:r>
        <w:rPr>
          <w:lang w:val="ru-RU"/>
        </w:rPr>
        <w:t xml:space="preserve"> замість вибору режиму.</w:t>
      </w:r>
    </w:p>
    <w:p w:rsidR="00E008A8" w:rsidRPr="0020739D" w:rsidRDefault="00A07898" w:rsidP="0020739D">
      <w:pPr>
        <w:pStyle w:val="13"/>
        <w:rPr>
          <w:rStyle w:val="130"/>
          <w:b/>
        </w:rPr>
      </w:pPr>
      <w:r>
        <w:rPr>
          <w:rStyle w:val="130"/>
          <w:b/>
        </w:rPr>
        <w:lastRenderedPageBreak/>
        <w:t>Запис та зчитування</w:t>
      </w:r>
      <w:r w:rsidR="00E008A8" w:rsidRPr="0020739D">
        <w:rPr>
          <w:rStyle w:val="130"/>
          <w:b/>
        </w:rPr>
        <w:t xml:space="preserve"> даних</w:t>
      </w:r>
    </w:p>
    <w:p w:rsidR="00E008A8" w:rsidRDefault="00E008A8" w:rsidP="00E008A8">
      <w:r>
        <w:rPr>
          <w:lang w:val="uk-UA"/>
        </w:rPr>
        <w:t>Нехай обране повідомлення «</w:t>
      </w:r>
      <w:r>
        <w:rPr>
          <w:lang w:val="en-US"/>
        </w:rPr>
        <w:t>Valeriy</w:t>
      </w:r>
      <w:r w:rsidRPr="00E008A8">
        <w:t xml:space="preserve"> </w:t>
      </w:r>
      <w:r>
        <w:rPr>
          <w:lang w:val="en-US"/>
        </w:rPr>
        <w:t>Kozlov</w:t>
      </w:r>
      <w:r>
        <w:t xml:space="preserve">. </w:t>
      </w:r>
      <w:r w:rsidR="00521CEB">
        <w:rPr>
          <w:lang w:val="en-US"/>
        </w:rPr>
        <w:t>Third</w:t>
      </w:r>
      <w:r w:rsidRPr="00E008A8">
        <w:t xml:space="preserve"> </w:t>
      </w:r>
      <w:r>
        <w:rPr>
          <w:lang w:val="en-US"/>
        </w:rPr>
        <w:t>laboratory</w:t>
      </w:r>
      <w:r w:rsidRPr="00E008A8">
        <w:t xml:space="preserve"> </w:t>
      </w:r>
      <w:r>
        <w:rPr>
          <w:lang w:val="en-US"/>
        </w:rPr>
        <w:t>work</w:t>
      </w:r>
      <w:r>
        <w:rPr>
          <w:lang w:val="uk-UA"/>
        </w:rPr>
        <w:t>»</w:t>
      </w:r>
      <w:r w:rsidRPr="00E008A8">
        <w:t xml:space="preserve">, </w:t>
      </w:r>
      <w:r w:rsidR="00136CD5">
        <w:t>к</w:t>
      </w:r>
      <w:r w:rsidR="00136CD5">
        <w:rPr>
          <w:lang w:val="uk-UA"/>
        </w:rPr>
        <w:t>ількість молодших біт для зміни – 4</w:t>
      </w:r>
      <w:r w:rsidR="00E11E24" w:rsidRPr="00E11E24">
        <w:t>.</w:t>
      </w:r>
    </w:p>
    <w:p w:rsidR="00D32C08" w:rsidRDefault="00D32C08" w:rsidP="00E008A8">
      <w:pPr>
        <w:rPr>
          <w:lang w:val="uk-UA"/>
        </w:rPr>
      </w:pPr>
      <w:r>
        <w:t>На рисунку 3.1 зображено результат роботи програми у консол</w:t>
      </w:r>
      <w:r>
        <w:rPr>
          <w:lang w:val="uk-UA"/>
        </w:rPr>
        <w:t>і.</w:t>
      </w:r>
    </w:p>
    <w:p w:rsidR="006A49E2" w:rsidRDefault="007548E3" w:rsidP="006A49E2">
      <w:pPr>
        <w:pStyle w:val="1d"/>
      </w:pPr>
      <w:r w:rsidRPr="007548E3">
        <w:rPr>
          <w:lang w:val="en-US" w:eastAsia="en-US"/>
        </w:rPr>
        <w:drawing>
          <wp:inline distT="0" distB="0" distL="0" distR="0">
            <wp:extent cx="4680000" cy="2238080"/>
            <wp:effectExtent l="0" t="0" r="6350" b="0"/>
            <wp:docPr id="7" name="Рисунок 7" descr="C:\Users\Valeriy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2" w:rsidRPr="00241186" w:rsidRDefault="006A49E2" w:rsidP="006A49E2">
      <w:pPr>
        <w:pStyle w:val="1b"/>
        <w:rPr>
          <w:lang w:val="ru-RU"/>
        </w:rPr>
      </w:pPr>
      <w:r>
        <w:rPr>
          <w:lang w:val="ru-RU"/>
        </w:rPr>
        <w:t>Рисунок 3.</w:t>
      </w:r>
      <w:r w:rsidR="00182C1B">
        <w:rPr>
          <w:lang w:val="ru-RU"/>
        </w:rPr>
        <w:t>1</w:t>
      </w:r>
      <w:r>
        <w:rPr>
          <w:lang w:val="ru-RU"/>
        </w:rPr>
        <w:t xml:space="preserve"> – </w:t>
      </w:r>
      <w:r w:rsidR="00182C1B">
        <w:rPr>
          <w:lang w:val="ru-RU"/>
        </w:rPr>
        <w:t>Результат роботи з програмою з консолі</w:t>
      </w:r>
    </w:p>
    <w:p w:rsidR="00D32C08" w:rsidRDefault="007548E3" w:rsidP="00182C1B">
      <w:pPr>
        <w:pStyle w:val="19"/>
      </w:pPr>
      <w:r>
        <w:t xml:space="preserve">На рисунку 3.2 </w:t>
      </w:r>
      <w:r w:rsidR="00877C00">
        <w:t>зображено</w:t>
      </w:r>
      <w:r w:rsidR="00127CF0">
        <w:t xml:space="preserve"> порівняння вхідного</w:t>
      </w:r>
      <w:r>
        <w:t xml:space="preserve"> (чист</w:t>
      </w:r>
      <w:r w:rsidR="00127CF0">
        <w:t>ого</w:t>
      </w:r>
      <w:r>
        <w:t>)</w:t>
      </w:r>
      <w:r w:rsidR="00127CF0">
        <w:t xml:space="preserve"> і вихідного</w:t>
      </w:r>
      <w:r>
        <w:t xml:space="preserve"> (з записаною інформацією) зображення.</w:t>
      </w:r>
    </w:p>
    <w:p w:rsidR="007548E3" w:rsidRDefault="00511C36" w:rsidP="007548E3">
      <w:pPr>
        <w:pStyle w:val="1d"/>
      </w:pPr>
      <w:r w:rsidRPr="00511C36">
        <w:rPr>
          <w:lang w:val="en-US" w:eastAsia="en-US"/>
        </w:rPr>
        <w:drawing>
          <wp:inline distT="0" distB="0" distL="0" distR="0">
            <wp:extent cx="4680000" cy="1505155"/>
            <wp:effectExtent l="0" t="0" r="6350" b="0"/>
            <wp:docPr id="9" name="Рисунок 9" descr="C:\Users\Valeriy\Desktop\Без имени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Без имени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C9" w:rsidRPr="00511C36" w:rsidRDefault="007548E3" w:rsidP="00511C36">
      <w:pPr>
        <w:pStyle w:val="1b"/>
        <w:rPr>
          <w:lang w:val="ru-RU"/>
        </w:rPr>
      </w:pPr>
      <w:r>
        <w:rPr>
          <w:lang w:val="ru-RU"/>
        </w:rPr>
        <w:t>Рисунок 3.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>Порівняння вхідного і вихідного зображення</w:t>
      </w:r>
    </w:p>
    <w:p w:rsidR="009872C9" w:rsidRDefault="009872C9" w:rsidP="009872C9">
      <w:pPr>
        <w:pStyle w:val="19"/>
        <w:ind w:firstLine="0"/>
        <w:sectPr w:rsidR="009872C9" w:rsidSect="00D00FD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Default="009872C9" w:rsidP="009872C9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E930E8" w:rsidRDefault="00E930E8" w:rsidP="007F079B">
      <w:pPr>
        <w:pStyle w:val="19"/>
      </w:pPr>
      <w:r>
        <w:t xml:space="preserve">Протягом виконання цієї лабораторної роботи </w:t>
      </w:r>
      <w:r>
        <w:t>о</w:t>
      </w:r>
      <w:r w:rsidRPr="002D238B">
        <w:t>знайоми</w:t>
      </w:r>
      <w:r>
        <w:t>в</w:t>
      </w:r>
      <w:r w:rsidRPr="002D238B">
        <w:t>ся з методами стеганографічного захисту інформації</w:t>
      </w:r>
      <w:r>
        <w:t xml:space="preserve">, а саме – </w:t>
      </w:r>
      <w:r w:rsidRPr="00782656">
        <w:t>LSB-метод</w:t>
      </w:r>
      <w:r>
        <w:t>ом</w:t>
      </w:r>
      <w:r w:rsidRPr="00782656">
        <w:t xml:space="preserve"> (Least Significant Bits) приховування інформації.</w:t>
      </w:r>
    </w:p>
    <w:p w:rsidR="00A25039" w:rsidRDefault="00E930E8" w:rsidP="000F62E0">
      <w:pPr>
        <w:pStyle w:val="19"/>
      </w:pPr>
      <w:r>
        <w:t xml:space="preserve">Розробив </w:t>
      </w:r>
      <w:r w:rsidRPr="00782656">
        <w:t xml:space="preserve">консольну програму на С#, яка надає можливість записувати і зчитувати інформацію у файли формата .bmp використовуючи </w:t>
      </w:r>
      <w:r w:rsidR="00416065">
        <w:t xml:space="preserve">LSB-метод </w:t>
      </w:r>
      <w:r w:rsidRPr="00782656">
        <w:t>приховування інформації.</w:t>
      </w:r>
      <w:bookmarkStart w:id="0" w:name="_GoBack"/>
      <w:bookmarkEnd w:id="0"/>
    </w:p>
    <w:sectPr w:rsidR="00A25039" w:rsidSect="00D00FD2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1E0" w:rsidRDefault="000501E0" w:rsidP="00E904B8">
      <w:pPr>
        <w:spacing w:line="240" w:lineRule="auto"/>
      </w:pPr>
      <w:r>
        <w:separator/>
      </w:r>
    </w:p>
  </w:endnote>
  <w:endnote w:type="continuationSeparator" w:id="0">
    <w:p w:rsidR="000501E0" w:rsidRDefault="000501E0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 w:rsidP="00D00FD2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D00FD2" w:rsidRPr="003F2E09" w:rsidRDefault="00D00FD2" w:rsidP="00D00FD2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Pr="003F2E09" w:rsidRDefault="00D00FD2" w:rsidP="00D00FD2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1E0" w:rsidRDefault="000501E0" w:rsidP="00E904B8">
      <w:pPr>
        <w:spacing w:line="240" w:lineRule="auto"/>
      </w:pPr>
      <w:r>
        <w:separator/>
      </w:r>
    </w:p>
  </w:footnote>
  <w:footnote w:type="continuationSeparator" w:id="0">
    <w:p w:rsidR="000501E0" w:rsidRDefault="000501E0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D00FD2" w:rsidRDefault="00D00F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2E0">
          <w:t>9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 w:rsidP="00D00FD2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173FC"/>
    <w:multiLevelType w:val="hybridMultilevel"/>
    <w:tmpl w:val="0E6CBD5C"/>
    <w:lvl w:ilvl="0" w:tplc="21DC465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8A94F236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064BF"/>
    <w:rsid w:val="000067C9"/>
    <w:rsid w:val="00012D15"/>
    <w:rsid w:val="00012FF5"/>
    <w:rsid w:val="0002058B"/>
    <w:rsid w:val="00020A6C"/>
    <w:rsid w:val="000501E0"/>
    <w:rsid w:val="00074AF5"/>
    <w:rsid w:val="00083CE0"/>
    <w:rsid w:val="000A5B05"/>
    <w:rsid w:val="000D5B7A"/>
    <w:rsid w:val="000F1CC3"/>
    <w:rsid w:val="000F62E0"/>
    <w:rsid w:val="00111E9C"/>
    <w:rsid w:val="001241B2"/>
    <w:rsid w:val="00127CF0"/>
    <w:rsid w:val="00135BA1"/>
    <w:rsid w:val="00136CD5"/>
    <w:rsid w:val="001527F6"/>
    <w:rsid w:val="00154566"/>
    <w:rsid w:val="00173396"/>
    <w:rsid w:val="00182C1B"/>
    <w:rsid w:val="00187035"/>
    <w:rsid w:val="001B1406"/>
    <w:rsid w:val="001B15C4"/>
    <w:rsid w:val="001C440E"/>
    <w:rsid w:val="001C6EAC"/>
    <w:rsid w:val="00201540"/>
    <w:rsid w:val="00205A50"/>
    <w:rsid w:val="0020739D"/>
    <w:rsid w:val="00207C22"/>
    <w:rsid w:val="002343DD"/>
    <w:rsid w:val="00234B11"/>
    <w:rsid w:val="00237100"/>
    <w:rsid w:val="0024105D"/>
    <w:rsid w:val="00241186"/>
    <w:rsid w:val="00261D78"/>
    <w:rsid w:val="00263245"/>
    <w:rsid w:val="002712EA"/>
    <w:rsid w:val="00276579"/>
    <w:rsid w:val="0027660C"/>
    <w:rsid w:val="00292D98"/>
    <w:rsid w:val="00296901"/>
    <w:rsid w:val="002B1806"/>
    <w:rsid w:val="002C4282"/>
    <w:rsid w:val="002C5D3D"/>
    <w:rsid w:val="002C60C2"/>
    <w:rsid w:val="002D238B"/>
    <w:rsid w:val="002D4DC7"/>
    <w:rsid w:val="002E0C91"/>
    <w:rsid w:val="002E1E67"/>
    <w:rsid w:val="002E60F0"/>
    <w:rsid w:val="0031231B"/>
    <w:rsid w:val="00313D0A"/>
    <w:rsid w:val="0032248D"/>
    <w:rsid w:val="0033255C"/>
    <w:rsid w:val="003453E7"/>
    <w:rsid w:val="00373240"/>
    <w:rsid w:val="00387868"/>
    <w:rsid w:val="003968E8"/>
    <w:rsid w:val="003A6216"/>
    <w:rsid w:val="003B71A6"/>
    <w:rsid w:val="00410CDC"/>
    <w:rsid w:val="00416065"/>
    <w:rsid w:val="004242AC"/>
    <w:rsid w:val="00446BF3"/>
    <w:rsid w:val="00456247"/>
    <w:rsid w:val="00462526"/>
    <w:rsid w:val="00474B85"/>
    <w:rsid w:val="004760B5"/>
    <w:rsid w:val="00477D83"/>
    <w:rsid w:val="00480092"/>
    <w:rsid w:val="004A2273"/>
    <w:rsid w:val="004C40F8"/>
    <w:rsid w:val="004D21D4"/>
    <w:rsid w:val="004D689F"/>
    <w:rsid w:val="004E4E27"/>
    <w:rsid w:val="004E5C76"/>
    <w:rsid w:val="004E69B7"/>
    <w:rsid w:val="004F7F9C"/>
    <w:rsid w:val="00511C36"/>
    <w:rsid w:val="00520989"/>
    <w:rsid w:val="00521CEB"/>
    <w:rsid w:val="0052295A"/>
    <w:rsid w:val="005261A2"/>
    <w:rsid w:val="00527B16"/>
    <w:rsid w:val="005359EF"/>
    <w:rsid w:val="0054610C"/>
    <w:rsid w:val="00551E75"/>
    <w:rsid w:val="00561FC0"/>
    <w:rsid w:val="005644D0"/>
    <w:rsid w:val="005832B5"/>
    <w:rsid w:val="00595383"/>
    <w:rsid w:val="005C065E"/>
    <w:rsid w:val="005D14DD"/>
    <w:rsid w:val="005E49A4"/>
    <w:rsid w:val="006038BA"/>
    <w:rsid w:val="006076EA"/>
    <w:rsid w:val="00624A40"/>
    <w:rsid w:val="00624D51"/>
    <w:rsid w:val="006265AD"/>
    <w:rsid w:val="006459EE"/>
    <w:rsid w:val="006630C6"/>
    <w:rsid w:val="00671989"/>
    <w:rsid w:val="006A150C"/>
    <w:rsid w:val="006A49E2"/>
    <w:rsid w:val="006A5651"/>
    <w:rsid w:val="006B1945"/>
    <w:rsid w:val="006C6316"/>
    <w:rsid w:val="006D28A4"/>
    <w:rsid w:val="006E7B1E"/>
    <w:rsid w:val="006F2C53"/>
    <w:rsid w:val="0070795D"/>
    <w:rsid w:val="00724D19"/>
    <w:rsid w:val="007277F0"/>
    <w:rsid w:val="007548E3"/>
    <w:rsid w:val="007604B1"/>
    <w:rsid w:val="00763AC8"/>
    <w:rsid w:val="00770243"/>
    <w:rsid w:val="007738E5"/>
    <w:rsid w:val="00775BE3"/>
    <w:rsid w:val="0078005F"/>
    <w:rsid w:val="00782656"/>
    <w:rsid w:val="00783315"/>
    <w:rsid w:val="007A0660"/>
    <w:rsid w:val="007A3257"/>
    <w:rsid w:val="007B2769"/>
    <w:rsid w:val="007B3E87"/>
    <w:rsid w:val="007E339E"/>
    <w:rsid w:val="007E33DB"/>
    <w:rsid w:val="007F079B"/>
    <w:rsid w:val="00811E46"/>
    <w:rsid w:val="00823DEA"/>
    <w:rsid w:val="008274E5"/>
    <w:rsid w:val="00842267"/>
    <w:rsid w:val="0085190A"/>
    <w:rsid w:val="00861613"/>
    <w:rsid w:val="0086753B"/>
    <w:rsid w:val="0087643C"/>
    <w:rsid w:val="00877C00"/>
    <w:rsid w:val="00892132"/>
    <w:rsid w:val="008F2634"/>
    <w:rsid w:val="00911B5A"/>
    <w:rsid w:val="00913DF1"/>
    <w:rsid w:val="00914999"/>
    <w:rsid w:val="00924F2B"/>
    <w:rsid w:val="00937580"/>
    <w:rsid w:val="00980A69"/>
    <w:rsid w:val="0098699E"/>
    <w:rsid w:val="009872C9"/>
    <w:rsid w:val="009A1FAE"/>
    <w:rsid w:val="009F472C"/>
    <w:rsid w:val="009F78B6"/>
    <w:rsid w:val="00A03AA4"/>
    <w:rsid w:val="00A07898"/>
    <w:rsid w:val="00A13223"/>
    <w:rsid w:val="00A25039"/>
    <w:rsid w:val="00A30F95"/>
    <w:rsid w:val="00A32718"/>
    <w:rsid w:val="00A525D8"/>
    <w:rsid w:val="00A61D52"/>
    <w:rsid w:val="00A66576"/>
    <w:rsid w:val="00A70563"/>
    <w:rsid w:val="00AA0147"/>
    <w:rsid w:val="00AA5B8B"/>
    <w:rsid w:val="00AC5F61"/>
    <w:rsid w:val="00B04040"/>
    <w:rsid w:val="00B16AC4"/>
    <w:rsid w:val="00B4500B"/>
    <w:rsid w:val="00B4617B"/>
    <w:rsid w:val="00B563F9"/>
    <w:rsid w:val="00B636F5"/>
    <w:rsid w:val="00B72410"/>
    <w:rsid w:val="00BA277A"/>
    <w:rsid w:val="00BA6DB4"/>
    <w:rsid w:val="00BD64C5"/>
    <w:rsid w:val="00BE0180"/>
    <w:rsid w:val="00BE6ACD"/>
    <w:rsid w:val="00C11C9A"/>
    <w:rsid w:val="00C24D09"/>
    <w:rsid w:val="00C30AB2"/>
    <w:rsid w:val="00C4450A"/>
    <w:rsid w:val="00C63FF3"/>
    <w:rsid w:val="00C6593C"/>
    <w:rsid w:val="00C67238"/>
    <w:rsid w:val="00C94A11"/>
    <w:rsid w:val="00CA11BC"/>
    <w:rsid w:val="00CB5739"/>
    <w:rsid w:val="00CB5760"/>
    <w:rsid w:val="00CC156C"/>
    <w:rsid w:val="00CC62FF"/>
    <w:rsid w:val="00CE3381"/>
    <w:rsid w:val="00CF1291"/>
    <w:rsid w:val="00D00FD2"/>
    <w:rsid w:val="00D031B6"/>
    <w:rsid w:val="00D26E58"/>
    <w:rsid w:val="00D31C57"/>
    <w:rsid w:val="00D32C08"/>
    <w:rsid w:val="00D41C0A"/>
    <w:rsid w:val="00D62036"/>
    <w:rsid w:val="00D75C83"/>
    <w:rsid w:val="00D8467B"/>
    <w:rsid w:val="00DD19E2"/>
    <w:rsid w:val="00DE7CCB"/>
    <w:rsid w:val="00DF0E9F"/>
    <w:rsid w:val="00E008A8"/>
    <w:rsid w:val="00E11E24"/>
    <w:rsid w:val="00E15F50"/>
    <w:rsid w:val="00E240AD"/>
    <w:rsid w:val="00E330F9"/>
    <w:rsid w:val="00E3788D"/>
    <w:rsid w:val="00E824EB"/>
    <w:rsid w:val="00E904B8"/>
    <w:rsid w:val="00E930E8"/>
    <w:rsid w:val="00EB5297"/>
    <w:rsid w:val="00EB7F45"/>
    <w:rsid w:val="00EC0B53"/>
    <w:rsid w:val="00EE0921"/>
    <w:rsid w:val="00EF6A5F"/>
    <w:rsid w:val="00F00286"/>
    <w:rsid w:val="00F64A4A"/>
    <w:rsid w:val="00F64A87"/>
    <w:rsid w:val="00F90B90"/>
    <w:rsid w:val="00F95921"/>
    <w:rsid w:val="00F95F13"/>
    <w:rsid w:val="00FA52A1"/>
    <w:rsid w:val="00FB07DF"/>
    <w:rsid w:val="00FD562E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F06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2B5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11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11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11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1B15C4"/>
    <w:pPr>
      <w:numPr>
        <w:ilvl w:val="3"/>
        <w:numId w:val="11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1B15C4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083CE0"/>
    <w:pPr>
      <w:spacing w:line="240" w:lineRule="auto"/>
      <w:ind w:firstLine="142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083CE0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table" w:styleId="a7">
    <w:name w:val="Table Grid"/>
    <w:basedOn w:val="a1"/>
    <w:uiPriority w:val="39"/>
    <w:rsid w:val="00F6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2E1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AEAA-CF99-4447-ABD2-90A57BBC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291</cp:revision>
  <dcterms:created xsi:type="dcterms:W3CDTF">2019-09-09T18:53:00Z</dcterms:created>
  <dcterms:modified xsi:type="dcterms:W3CDTF">2020-02-10T18:04:00Z</dcterms:modified>
</cp:coreProperties>
</file>