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УДК </w:t>
      </w:r>
      <w:r w:rsidR="002B6322" w:rsidRPr="002B6322">
        <w:rPr>
          <w:rFonts w:cs="Times New Roman"/>
          <w:color w:val="auto"/>
          <w:sz w:val="20"/>
          <w:szCs w:val="20"/>
          <w:lang w:val="ru-RU"/>
        </w:rPr>
        <w:t>004.032.26</w:t>
      </w:r>
    </w:p>
    <w:p w:rsidR="00A84F7D" w:rsidRPr="004B1298" w:rsidRDefault="004B1298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vertAlign w:val="superscript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Козлов В.В.</w:t>
      </w:r>
      <w:r w:rsidR="00A84F7D"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1</w:t>
      </w:r>
      <w:r w:rsidR="00C14056">
        <w:rPr>
          <w:rFonts w:cs="Times New Roman"/>
          <w:color w:val="auto"/>
          <w:sz w:val="20"/>
          <w:szCs w:val="20"/>
          <w:lang w:val="ru-RU"/>
        </w:rPr>
        <w:t xml:space="preserve">, </w:t>
      </w:r>
      <w:r>
        <w:rPr>
          <w:rFonts w:cs="Times New Roman"/>
          <w:color w:val="auto"/>
          <w:sz w:val="20"/>
          <w:szCs w:val="20"/>
          <w:lang w:val="ru-RU"/>
        </w:rPr>
        <w:t>Льовкін В.М.</w:t>
      </w:r>
      <w:r w:rsidR="00A84F7D"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2</w:t>
      </w:r>
      <w:r>
        <w:rPr>
          <w:rFonts w:cs="Times New Roman"/>
          <w:color w:val="auto"/>
          <w:sz w:val="20"/>
          <w:szCs w:val="20"/>
          <w:lang w:val="ru-RU"/>
        </w:rPr>
        <w:t>, Олійник А.О.</w:t>
      </w:r>
      <w:r>
        <w:rPr>
          <w:rFonts w:cs="Times New Roman"/>
          <w:color w:val="auto"/>
          <w:sz w:val="20"/>
          <w:szCs w:val="20"/>
          <w:vertAlign w:val="superscript"/>
          <w:lang w:val="ru-RU"/>
        </w:rPr>
        <w:t>3</w:t>
      </w:r>
    </w:p>
    <w:p w:rsidR="004B1298" w:rsidRDefault="00A84F7D" w:rsidP="00C14056">
      <w:pPr>
        <w:pStyle w:val="19"/>
        <w:spacing w:line="240" w:lineRule="auto"/>
        <w:ind w:firstLine="0"/>
        <w:rPr>
          <w:sz w:val="20"/>
          <w:vertAlign w:val="superscript"/>
        </w:rPr>
      </w:pPr>
      <w:r w:rsidRPr="00C14056">
        <w:rPr>
          <w:sz w:val="20"/>
          <w:vertAlign w:val="superscript"/>
        </w:rPr>
        <w:t>1</w:t>
      </w:r>
      <w:r w:rsidR="00C14056">
        <w:rPr>
          <w:sz w:val="20"/>
          <w:vertAlign w:val="superscript"/>
        </w:rPr>
        <w:t xml:space="preserve"> </w:t>
      </w:r>
      <w:r w:rsidR="004B1298" w:rsidRPr="008A7DCB">
        <w:rPr>
          <w:rFonts w:cs="Times New Roman"/>
          <w:color w:val="auto"/>
          <w:sz w:val="20"/>
          <w:szCs w:val="20"/>
          <w:lang w:val="ru-RU"/>
        </w:rPr>
        <w:t xml:space="preserve">студ. гр. КНТ-137 </w:t>
      </w:r>
      <w:r w:rsidR="004B1298">
        <w:rPr>
          <w:sz w:val="20"/>
          <w:szCs w:val="20"/>
        </w:rPr>
        <w:t>НУ «Запорізька Політехніка»</w:t>
      </w:r>
    </w:p>
    <w:p w:rsidR="004B1298" w:rsidRPr="00C14056" w:rsidRDefault="00A84F7D" w:rsidP="004B1298">
      <w:pPr>
        <w:pStyle w:val="19"/>
        <w:spacing w:line="240" w:lineRule="auto"/>
        <w:ind w:firstLine="0"/>
        <w:rPr>
          <w:sz w:val="20"/>
        </w:rPr>
      </w:pPr>
      <w:r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2</w:t>
      </w:r>
      <w:r w:rsidR="00C14056">
        <w:rPr>
          <w:rFonts w:cs="Times New Roman"/>
          <w:color w:val="auto"/>
          <w:sz w:val="20"/>
          <w:szCs w:val="20"/>
          <w:vertAlign w:val="superscript"/>
          <w:lang w:val="ru-RU"/>
        </w:rPr>
        <w:t xml:space="preserve"> </w:t>
      </w:r>
      <w:r w:rsidR="004B1298" w:rsidRPr="00C14056">
        <w:rPr>
          <w:sz w:val="20"/>
        </w:rPr>
        <w:t>канд. техн. наук, доц</w:t>
      </w:r>
      <w:r w:rsidR="004B1298">
        <w:rPr>
          <w:sz w:val="20"/>
        </w:rPr>
        <w:t xml:space="preserve">. </w:t>
      </w:r>
      <w:r w:rsidR="004B1298">
        <w:rPr>
          <w:sz w:val="20"/>
          <w:szCs w:val="20"/>
        </w:rPr>
        <w:t>НУ «Запорізька Політехніка»</w:t>
      </w:r>
    </w:p>
    <w:p w:rsidR="004B1298" w:rsidRPr="00C14056" w:rsidRDefault="004B1298" w:rsidP="004B1298">
      <w:pPr>
        <w:pStyle w:val="19"/>
        <w:spacing w:line="240" w:lineRule="auto"/>
        <w:ind w:firstLine="0"/>
        <w:rPr>
          <w:sz w:val="20"/>
        </w:rPr>
      </w:pPr>
      <w:r w:rsidRPr="004B1298">
        <w:rPr>
          <w:rFonts w:cs="Times New Roman"/>
          <w:color w:val="auto"/>
          <w:sz w:val="20"/>
          <w:szCs w:val="20"/>
          <w:vertAlign w:val="superscript"/>
          <w:lang w:val="ru-RU"/>
        </w:rPr>
        <w:t>3</w:t>
      </w:r>
      <w:r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Pr="00C14056">
        <w:rPr>
          <w:sz w:val="20"/>
        </w:rPr>
        <w:t>канд. техн. наук, доц</w:t>
      </w:r>
      <w:r>
        <w:rPr>
          <w:sz w:val="20"/>
        </w:rPr>
        <w:t xml:space="preserve">. </w:t>
      </w:r>
      <w:r>
        <w:rPr>
          <w:sz w:val="20"/>
          <w:szCs w:val="20"/>
        </w:rPr>
        <w:t>НУ «Запорізька Політехніка»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</w:p>
    <w:p w:rsidR="00FA4A28" w:rsidRPr="008A7DCB" w:rsidRDefault="00656988" w:rsidP="008A7DCB">
      <w:pPr>
        <w:pStyle w:val="19"/>
        <w:spacing w:line="240" w:lineRule="auto"/>
        <w:ind w:firstLine="0"/>
        <w:jc w:val="center"/>
        <w:rPr>
          <w:rFonts w:cs="Times New Roman"/>
          <w:b/>
          <w:color w:val="auto"/>
          <w:sz w:val="20"/>
          <w:szCs w:val="20"/>
        </w:rPr>
      </w:pPr>
      <w:r w:rsidRPr="00987F67">
        <w:rPr>
          <w:rFonts w:cs="Times New Roman"/>
          <w:b/>
          <w:color w:val="auto"/>
          <w:sz w:val="20"/>
          <w:szCs w:val="20"/>
        </w:rPr>
        <w:t>ВИКОРИСТАННЯ НЕЙРОМЕРЕЖЕВИХ МОДЕЛЕЙ</w:t>
      </w:r>
      <w:r w:rsidR="008E2F02" w:rsidRPr="007B5F7B">
        <w:rPr>
          <w:rFonts w:cs="Times New Roman"/>
          <w:b/>
          <w:color w:val="auto"/>
          <w:sz w:val="20"/>
          <w:szCs w:val="20"/>
          <w:lang w:val="ru-RU"/>
        </w:rPr>
        <w:t xml:space="preserve"> </w:t>
      </w:r>
      <w:r w:rsidR="008E2F02">
        <w:rPr>
          <w:rFonts w:cs="Times New Roman"/>
          <w:b/>
          <w:color w:val="auto"/>
          <w:sz w:val="20"/>
          <w:szCs w:val="20"/>
          <w:lang w:val="en-US"/>
        </w:rPr>
        <w:t>VGGNET</w:t>
      </w:r>
      <w:r w:rsidR="008E2F02" w:rsidRPr="007B5F7B">
        <w:rPr>
          <w:rFonts w:cs="Times New Roman"/>
          <w:b/>
          <w:color w:val="auto"/>
          <w:sz w:val="20"/>
          <w:szCs w:val="20"/>
          <w:lang w:val="ru-RU"/>
        </w:rPr>
        <w:br/>
      </w:r>
      <w:r w:rsidRPr="00987F67">
        <w:rPr>
          <w:rFonts w:cs="Times New Roman"/>
          <w:b/>
          <w:color w:val="auto"/>
          <w:sz w:val="20"/>
          <w:szCs w:val="20"/>
        </w:rPr>
        <w:t>В ЗАДАЧІ КЛАСИФІКАЦІЇ ЗОБРАЖЕНЬ</w:t>
      </w:r>
    </w:p>
    <w:p w:rsidR="002E630E" w:rsidRPr="008A7DCB" w:rsidRDefault="002E630E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</w:p>
    <w:p w:rsidR="00355671" w:rsidRDefault="0047562D" w:rsidP="00C93F00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>
        <w:rPr>
          <w:rFonts w:cs="Times New Roman"/>
          <w:color w:val="auto"/>
          <w:sz w:val="20"/>
          <w:szCs w:val="20"/>
          <w:lang w:val="ru-RU"/>
        </w:rPr>
        <w:t xml:space="preserve">На даний момент </w:t>
      </w:r>
      <w:r w:rsidR="004135C2">
        <w:rPr>
          <w:rFonts w:cs="Times New Roman"/>
          <w:color w:val="auto"/>
          <w:sz w:val="20"/>
          <w:szCs w:val="20"/>
          <w:lang w:val="ru-RU"/>
        </w:rPr>
        <w:t xml:space="preserve">застосування та </w:t>
      </w:r>
      <w:r w:rsidRPr="0047562D">
        <w:rPr>
          <w:rFonts w:cs="Times New Roman"/>
          <w:color w:val="auto"/>
          <w:sz w:val="20"/>
          <w:szCs w:val="20"/>
          <w:lang w:val="ru-RU"/>
        </w:rPr>
        <w:t xml:space="preserve">використання </w:t>
      </w:r>
      <w:r w:rsidR="004135C2">
        <w:rPr>
          <w:rFonts w:cs="Times New Roman"/>
          <w:color w:val="auto"/>
          <w:sz w:val="20"/>
          <w:szCs w:val="20"/>
          <w:lang w:val="ru-RU"/>
        </w:rPr>
        <w:t>нейронних мереж</w:t>
      </w:r>
      <w:r w:rsidRPr="0047562D">
        <w:rPr>
          <w:rFonts w:cs="Times New Roman"/>
          <w:color w:val="auto"/>
          <w:sz w:val="20"/>
          <w:szCs w:val="20"/>
          <w:lang w:val="ru-RU"/>
        </w:rPr>
        <w:t xml:space="preserve"> </w:t>
      </w:r>
      <w:r>
        <w:rPr>
          <w:rFonts w:cs="Times New Roman"/>
          <w:color w:val="auto"/>
          <w:sz w:val="20"/>
          <w:szCs w:val="20"/>
          <w:lang w:val="ru-RU"/>
        </w:rPr>
        <w:t>для</w:t>
      </w:r>
      <w:r w:rsidRPr="0047562D">
        <w:rPr>
          <w:rFonts w:cs="Times New Roman"/>
          <w:color w:val="auto"/>
          <w:sz w:val="20"/>
          <w:szCs w:val="20"/>
          <w:lang w:val="ru-RU"/>
        </w:rPr>
        <w:t xml:space="preserve"> </w:t>
      </w:r>
      <w:r>
        <w:rPr>
          <w:rFonts w:cs="Times New Roman"/>
          <w:color w:val="auto"/>
          <w:sz w:val="20"/>
          <w:szCs w:val="20"/>
          <w:lang w:val="ru-RU"/>
        </w:rPr>
        <w:t>вирішення за</w:t>
      </w:r>
      <w:r w:rsidRPr="0047562D">
        <w:rPr>
          <w:rFonts w:cs="Times New Roman"/>
          <w:color w:val="auto"/>
          <w:sz w:val="20"/>
          <w:szCs w:val="20"/>
          <w:lang w:val="ru-RU"/>
        </w:rPr>
        <w:t>да</w:t>
      </w:r>
      <w:r>
        <w:rPr>
          <w:rFonts w:cs="Times New Roman"/>
          <w:color w:val="auto"/>
          <w:sz w:val="20"/>
          <w:szCs w:val="20"/>
          <w:lang w:val="ru-RU"/>
        </w:rPr>
        <w:t>чі</w:t>
      </w:r>
      <w:r w:rsidRPr="0047562D">
        <w:rPr>
          <w:rFonts w:cs="Times New Roman"/>
          <w:color w:val="auto"/>
          <w:sz w:val="20"/>
          <w:szCs w:val="20"/>
          <w:lang w:val="ru-RU"/>
        </w:rPr>
        <w:t xml:space="preserve"> класифікації зображень</w:t>
      </w:r>
      <w:r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4135C2">
        <w:rPr>
          <w:rFonts w:cs="Times New Roman"/>
          <w:color w:val="auto"/>
          <w:sz w:val="20"/>
          <w:szCs w:val="20"/>
          <w:lang w:val="ru-RU"/>
        </w:rPr>
        <w:t>є одним з передових напрямків розвитку технологій машинного навчання.</w:t>
      </w:r>
      <w:r w:rsidR="004237A7">
        <w:rPr>
          <w:rFonts w:cs="Times New Roman"/>
          <w:color w:val="auto"/>
          <w:sz w:val="20"/>
          <w:szCs w:val="20"/>
          <w:lang w:val="ru-RU"/>
        </w:rPr>
        <w:t xml:space="preserve"> Для вирішення такої задачі прийнято використовувати</w:t>
      </w:r>
      <w:r w:rsidR="000756E2">
        <w:rPr>
          <w:rFonts w:cs="Times New Roman"/>
          <w:color w:val="auto"/>
          <w:sz w:val="20"/>
          <w:szCs w:val="20"/>
          <w:lang w:val="ru-RU"/>
        </w:rPr>
        <w:t xml:space="preserve"> підвиди</w:t>
      </w:r>
      <w:r w:rsidR="003579B2">
        <w:rPr>
          <w:rFonts w:cs="Times New Roman"/>
          <w:color w:val="auto"/>
          <w:sz w:val="20"/>
          <w:szCs w:val="20"/>
          <w:lang w:val="ru-RU"/>
        </w:rPr>
        <w:t xml:space="preserve"> згорткових нейронних мереж</w:t>
      </w:r>
      <w:r w:rsidR="004237A7">
        <w:rPr>
          <w:rFonts w:cs="Times New Roman"/>
          <w:color w:val="auto"/>
          <w:sz w:val="20"/>
          <w:szCs w:val="20"/>
          <w:lang w:val="ru-RU"/>
        </w:rPr>
        <w:t>.</w:t>
      </w:r>
    </w:p>
    <w:p w:rsidR="00AA4247" w:rsidRPr="007B5F7B" w:rsidRDefault="007B5F7B" w:rsidP="004B2EA3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7B5F7B">
        <w:rPr>
          <w:rFonts w:cs="Times New Roman"/>
          <w:color w:val="auto"/>
          <w:sz w:val="20"/>
          <w:szCs w:val="20"/>
          <w:lang w:val="ru-RU"/>
        </w:rPr>
        <w:t>З</w:t>
      </w:r>
      <w:r w:rsidR="00ED3CA9">
        <w:rPr>
          <w:rFonts w:cs="Times New Roman"/>
          <w:color w:val="auto"/>
          <w:sz w:val="20"/>
          <w:szCs w:val="20"/>
          <w:lang w:val="ru-RU"/>
        </w:rPr>
        <w:t>гортков</w:t>
      </w:r>
      <w:r w:rsidRPr="007B5F7B">
        <w:rPr>
          <w:rFonts w:cs="Times New Roman"/>
          <w:color w:val="auto"/>
          <w:sz w:val="20"/>
          <w:szCs w:val="20"/>
          <w:lang w:val="ru-RU"/>
        </w:rPr>
        <w:t>а нейронна мережа</w:t>
      </w:r>
      <w:r w:rsidR="00092ECF" w:rsidRPr="00092ECF">
        <w:rPr>
          <w:rFonts w:cs="Times New Roman"/>
          <w:color w:val="auto"/>
          <w:sz w:val="20"/>
          <w:szCs w:val="20"/>
          <w:lang w:val="ru-RU"/>
        </w:rPr>
        <w:t xml:space="preserve"> </w:t>
      </w:r>
      <w:r>
        <w:rPr>
          <w:rFonts w:cs="Times New Roman"/>
          <w:color w:val="auto"/>
          <w:sz w:val="20"/>
          <w:szCs w:val="20"/>
          <w:lang w:val="ru-RU"/>
        </w:rPr>
        <w:t>–</w:t>
      </w:r>
      <w:r w:rsidRPr="007B5F7B">
        <w:rPr>
          <w:rFonts w:cs="Times New Roman"/>
          <w:color w:val="auto"/>
          <w:sz w:val="20"/>
          <w:szCs w:val="20"/>
          <w:lang w:val="ru-RU"/>
        </w:rPr>
        <w:t xml:space="preserve"> це алгоритм глибокого навчання, який може приймати вхідне зображення, призначати важливість </w:t>
      </w:r>
      <w:r w:rsidR="00F16DAA">
        <w:rPr>
          <w:rFonts w:cs="Times New Roman"/>
          <w:color w:val="auto"/>
          <w:sz w:val="20"/>
          <w:szCs w:val="20"/>
          <w:lang w:val="ru-RU"/>
        </w:rPr>
        <w:t>різним аспектам або</w:t>
      </w:r>
      <w:r w:rsidRPr="007B5F7B">
        <w:rPr>
          <w:rFonts w:cs="Times New Roman"/>
          <w:color w:val="auto"/>
          <w:sz w:val="20"/>
          <w:szCs w:val="20"/>
          <w:lang w:val="ru-RU"/>
        </w:rPr>
        <w:t xml:space="preserve"> об'єктам на зображенні та </w:t>
      </w:r>
      <w:r w:rsidR="00F16DAA">
        <w:rPr>
          <w:rFonts w:cs="Times New Roman"/>
          <w:color w:val="auto"/>
          <w:sz w:val="20"/>
          <w:szCs w:val="20"/>
          <w:lang w:val="ru-RU"/>
        </w:rPr>
        <w:t>здатний</w:t>
      </w:r>
      <w:r w:rsidRPr="007B5F7B">
        <w:rPr>
          <w:rFonts w:cs="Times New Roman"/>
          <w:color w:val="auto"/>
          <w:sz w:val="20"/>
          <w:szCs w:val="20"/>
          <w:lang w:val="ru-RU"/>
        </w:rPr>
        <w:t xml:space="preserve"> диференціювати один </w:t>
      </w:r>
      <w:r w:rsidR="00F16DAA">
        <w:rPr>
          <w:rFonts w:cs="Times New Roman"/>
          <w:color w:val="auto"/>
          <w:sz w:val="20"/>
          <w:szCs w:val="20"/>
          <w:lang w:val="ru-RU"/>
        </w:rPr>
        <w:t>об</w:t>
      </w:r>
      <w:r w:rsidR="00F16DAA" w:rsidRPr="00F16DAA">
        <w:rPr>
          <w:rFonts w:cs="Times New Roman"/>
          <w:color w:val="auto"/>
          <w:sz w:val="20"/>
          <w:szCs w:val="20"/>
          <w:lang w:val="ru-RU"/>
        </w:rPr>
        <w:t>’</w:t>
      </w:r>
      <w:r w:rsidR="00F16DAA">
        <w:rPr>
          <w:rFonts w:cs="Times New Roman"/>
          <w:color w:val="auto"/>
          <w:sz w:val="20"/>
          <w:szCs w:val="20"/>
          <w:lang w:val="ru-RU"/>
        </w:rPr>
        <w:t xml:space="preserve">єкт від іншого </w:t>
      </w:r>
      <w:r w:rsidR="00295947">
        <w:rPr>
          <w:rFonts w:cs="Times New Roman"/>
          <w:color w:val="auto"/>
          <w:sz w:val="20"/>
          <w:szCs w:val="20"/>
        </w:rPr>
        <w:t xml:space="preserve">за рахунок </w:t>
      </w:r>
      <w:r w:rsidR="00AA2FB3">
        <w:rPr>
          <w:rFonts w:cs="Times New Roman"/>
          <w:color w:val="auto"/>
          <w:sz w:val="20"/>
          <w:szCs w:val="20"/>
        </w:rPr>
        <w:t>механізмів</w:t>
      </w:r>
      <w:r w:rsidR="00F16DAA">
        <w:rPr>
          <w:rFonts w:cs="Times New Roman"/>
          <w:color w:val="auto"/>
          <w:sz w:val="20"/>
          <w:szCs w:val="20"/>
        </w:rPr>
        <w:t>,</w:t>
      </w:r>
      <w:r w:rsidR="00295947">
        <w:rPr>
          <w:rFonts w:cs="Times New Roman"/>
          <w:color w:val="auto"/>
          <w:sz w:val="20"/>
          <w:szCs w:val="20"/>
        </w:rPr>
        <w:t xml:space="preserve"> </w:t>
      </w:r>
      <w:r w:rsidR="00F16DAA">
        <w:rPr>
          <w:rFonts w:cs="Times New Roman"/>
          <w:color w:val="auto"/>
          <w:sz w:val="20"/>
          <w:szCs w:val="20"/>
        </w:rPr>
        <w:t xml:space="preserve">подібних </w:t>
      </w:r>
      <w:r w:rsidR="00092ECF">
        <w:rPr>
          <w:rFonts w:cs="Times New Roman"/>
          <w:color w:val="auto"/>
          <w:sz w:val="20"/>
          <w:szCs w:val="20"/>
        </w:rPr>
        <w:t>зоровій корі</w:t>
      </w:r>
      <w:r w:rsidR="00E414A1">
        <w:rPr>
          <w:rFonts w:cs="Times New Roman"/>
          <w:color w:val="auto"/>
          <w:sz w:val="20"/>
          <w:szCs w:val="20"/>
        </w:rPr>
        <w:t xml:space="preserve"> </w:t>
      </w:r>
      <w:r w:rsidR="00E414A1" w:rsidRPr="007B5F7B">
        <w:rPr>
          <w:rFonts w:cs="Times New Roman"/>
          <w:color w:val="auto"/>
          <w:sz w:val="20"/>
          <w:szCs w:val="20"/>
          <w:lang w:val="ru-RU"/>
        </w:rPr>
        <w:t>[1]</w:t>
      </w:r>
      <w:r w:rsidR="00295947">
        <w:rPr>
          <w:rFonts w:cs="Times New Roman"/>
          <w:color w:val="auto"/>
          <w:sz w:val="20"/>
          <w:szCs w:val="20"/>
        </w:rPr>
        <w:t>.</w:t>
      </w:r>
    </w:p>
    <w:p w:rsidR="00E918A9" w:rsidRDefault="00E918A9" w:rsidP="00E918A9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Головною особливістю мережі є </w:t>
      </w:r>
      <w:r w:rsidRPr="002A46F0">
        <w:rPr>
          <w:rFonts w:cs="Times New Roman"/>
          <w:color w:val="auto"/>
          <w:sz w:val="20"/>
          <w:szCs w:val="20"/>
        </w:rPr>
        <w:t>наявність операції згортки</w:t>
      </w:r>
      <w:r w:rsidR="00364A16" w:rsidRPr="007B5F7B">
        <w:rPr>
          <w:rFonts w:cs="Times New Roman"/>
          <w:color w:val="auto"/>
          <w:sz w:val="20"/>
          <w:szCs w:val="20"/>
          <w:lang w:val="ru-RU"/>
        </w:rPr>
        <w:t xml:space="preserve"> [2]</w:t>
      </w:r>
      <w:r>
        <w:rPr>
          <w:rFonts w:cs="Times New Roman"/>
          <w:color w:val="auto"/>
          <w:sz w:val="20"/>
          <w:szCs w:val="20"/>
        </w:rPr>
        <w:t>. В такій архітектурі</w:t>
      </w:r>
      <w:r w:rsidRPr="007B5F7B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Pr="00AA4247">
        <w:rPr>
          <w:rFonts w:cs="Times New Roman"/>
          <w:color w:val="auto"/>
          <w:sz w:val="20"/>
          <w:szCs w:val="20"/>
        </w:rPr>
        <w:t>кожен мережевий рівень виступає в якості фільтра виявлення на наявність певних оз</w:t>
      </w:r>
      <w:r w:rsidR="007C78D5">
        <w:rPr>
          <w:rFonts w:cs="Times New Roman"/>
          <w:color w:val="auto"/>
          <w:sz w:val="20"/>
          <w:szCs w:val="20"/>
        </w:rPr>
        <w:t>нак або шаблонів, присутніх у в</w:t>
      </w:r>
      <w:r w:rsidRPr="00AA4247">
        <w:rPr>
          <w:rFonts w:cs="Times New Roman"/>
          <w:color w:val="auto"/>
          <w:sz w:val="20"/>
          <w:szCs w:val="20"/>
        </w:rPr>
        <w:t>хідних даних.</w:t>
      </w:r>
    </w:p>
    <w:p w:rsidR="004C23CB" w:rsidRPr="007B5F7B" w:rsidRDefault="00424665" w:rsidP="004C23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>
        <w:rPr>
          <w:rFonts w:cs="Times New Roman"/>
          <w:color w:val="auto"/>
          <w:sz w:val="20"/>
          <w:szCs w:val="20"/>
          <w:lang w:val="ru-RU"/>
        </w:rPr>
        <w:t>Згортков</w:t>
      </w:r>
      <w:r>
        <w:rPr>
          <w:rFonts w:cs="Times New Roman"/>
          <w:color w:val="auto"/>
          <w:sz w:val="20"/>
          <w:szCs w:val="20"/>
        </w:rPr>
        <w:t>а</w:t>
      </w:r>
      <w:r>
        <w:rPr>
          <w:rFonts w:cs="Times New Roman"/>
          <w:color w:val="auto"/>
          <w:sz w:val="20"/>
          <w:szCs w:val="20"/>
          <w:lang w:val="ru-RU"/>
        </w:rPr>
        <w:t xml:space="preserve"> нейронна мережа </w:t>
      </w:r>
      <w:r w:rsidR="00230574">
        <w:rPr>
          <w:rFonts w:cs="Times New Roman"/>
          <w:color w:val="auto"/>
          <w:sz w:val="20"/>
          <w:szCs w:val="20"/>
          <w:lang w:val="ru-RU"/>
        </w:rPr>
        <w:t>є багатошаровою</w:t>
      </w:r>
      <w:r w:rsidR="00B103BA">
        <w:rPr>
          <w:rFonts w:cs="Times New Roman"/>
          <w:color w:val="auto"/>
          <w:sz w:val="20"/>
          <w:szCs w:val="20"/>
          <w:lang w:val="ru-RU"/>
        </w:rPr>
        <w:t xml:space="preserve"> мережею </w:t>
      </w:r>
      <w:r w:rsidR="00C64C80">
        <w:rPr>
          <w:rFonts w:cs="Times New Roman"/>
          <w:color w:val="auto"/>
          <w:sz w:val="20"/>
          <w:szCs w:val="20"/>
          <w:lang w:val="ru-RU"/>
        </w:rPr>
        <w:t>без</w:t>
      </w:r>
      <w:r w:rsidR="00B103BA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230574">
        <w:rPr>
          <w:rFonts w:cs="Times New Roman"/>
          <w:color w:val="auto"/>
          <w:sz w:val="20"/>
          <w:szCs w:val="20"/>
          <w:lang w:val="ru-RU"/>
        </w:rPr>
        <w:t>зворот</w:t>
      </w:r>
      <w:r w:rsidR="00C64C80">
        <w:rPr>
          <w:rFonts w:cs="Times New Roman"/>
          <w:color w:val="auto"/>
          <w:sz w:val="20"/>
          <w:szCs w:val="20"/>
          <w:lang w:val="ru-RU"/>
        </w:rPr>
        <w:t>ни</w:t>
      </w:r>
      <w:r w:rsidR="00230574">
        <w:rPr>
          <w:rFonts w:cs="Times New Roman"/>
          <w:color w:val="auto"/>
          <w:sz w:val="20"/>
          <w:szCs w:val="20"/>
          <w:lang w:val="ru-RU"/>
        </w:rPr>
        <w:t>х зв'язків.</w:t>
      </w:r>
      <w:r w:rsidR="00AF2780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661BF0">
        <w:rPr>
          <w:rFonts w:cs="Times New Roman"/>
          <w:color w:val="auto"/>
          <w:sz w:val="20"/>
          <w:szCs w:val="20"/>
          <w:lang w:val="ru-RU"/>
        </w:rPr>
        <w:t>В загальному випадку її структура складається з таких шарів (рис. 1):</w:t>
      </w:r>
      <w:r w:rsidR="00152871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6F3783">
        <w:rPr>
          <w:rFonts w:cs="Times New Roman"/>
          <w:color w:val="auto"/>
          <w:sz w:val="20"/>
          <w:szCs w:val="20"/>
          <w:lang w:val="ru-RU"/>
        </w:rPr>
        <w:t>вх</w:t>
      </w:r>
      <w:r w:rsidR="006F3783">
        <w:rPr>
          <w:rFonts w:cs="Times New Roman"/>
          <w:color w:val="auto"/>
          <w:sz w:val="20"/>
          <w:szCs w:val="20"/>
        </w:rPr>
        <w:t>і</w:t>
      </w:r>
      <w:r w:rsidR="006F3783">
        <w:rPr>
          <w:rFonts w:cs="Times New Roman"/>
          <w:color w:val="auto"/>
          <w:sz w:val="20"/>
          <w:szCs w:val="20"/>
          <w:lang w:val="ru-RU"/>
        </w:rPr>
        <w:t>дний (</w:t>
      </w:r>
      <w:r w:rsidR="006F3783">
        <w:rPr>
          <w:rFonts w:cs="Times New Roman"/>
          <w:color w:val="auto"/>
          <w:sz w:val="20"/>
          <w:szCs w:val="20"/>
          <w:lang w:val="en-US"/>
        </w:rPr>
        <w:t>input</w:t>
      </w:r>
      <w:r w:rsidR="006F3783">
        <w:rPr>
          <w:rFonts w:cs="Times New Roman"/>
          <w:color w:val="auto"/>
          <w:sz w:val="20"/>
          <w:szCs w:val="20"/>
          <w:lang w:val="ru-RU"/>
        </w:rPr>
        <w:t>)</w:t>
      </w:r>
      <w:r w:rsidR="00EB0736" w:rsidRPr="007B5F7B">
        <w:rPr>
          <w:rFonts w:cs="Times New Roman"/>
          <w:color w:val="auto"/>
          <w:sz w:val="20"/>
          <w:szCs w:val="20"/>
          <w:lang w:val="ru-RU"/>
        </w:rPr>
        <w:t>,</w:t>
      </w:r>
      <w:r w:rsidR="00152871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364A16">
        <w:rPr>
          <w:rFonts w:cs="Times New Roman"/>
          <w:color w:val="auto"/>
          <w:sz w:val="20"/>
          <w:szCs w:val="20"/>
          <w:lang w:val="ru-RU"/>
        </w:rPr>
        <w:t>згортковий (</w:t>
      </w:r>
      <w:r w:rsidR="00364A16">
        <w:rPr>
          <w:rFonts w:cs="Times New Roman"/>
          <w:color w:val="auto"/>
          <w:sz w:val="20"/>
          <w:szCs w:val="20"/>
          <w:lang w:val="en-US"/>
        </w:rPr>
        <w:t>convolutional</w:t>
      </w:r>
      <w:r w:rsidR="00364A16">
        <w:rPr>
          <w:rFonts w:cs="Times New Roman"/>
          <w:color w:val="auto"/>
          <w:sz w:val="20"/>
          <w:szCs w:val="20"/>
          <w:lang w:val="ru-RU"/>
        </w:rPr>
        <w:t>)</w:t>
      </w:r>
      <w:r w:rsidR="00EB0736" w:rsidRPr="007B5F7B">
        <w:rPr>
          <w:rFonts w:cs="Times New Roman"/>
          <w:color w:val="auto"/>
          <w:sz w:val="20"/>
          <w:szCs w:val="20"/>
          <w:lang w:val="ru-RU"/>
        </w:rPr>
        <w:t xml:space="preserve">, </w:t>
      </w:r>
      <w:r w:rsidR="00EB0736">
        <w:rPr>
          <w:rFonts w:cs="Times New Roman"/>
          <w:color w:val="auto"/>
          <w:sz w:val="20"/>
          <w:szCs w:val="20"/>
        </w:rPr>
        <w:t>агрегувальний</w:t>
      </w:r>
      <w:r w:rsidR="00EB0736" w:rsidRPr="007B5F7B">
        <w:rPr>
          <w:rFonts w:cs="Times New Roman"/>
          <w:color w:val="auto"/>
          <w:sz w:val="20"/>
          <w:szCs w:val="20"/>
          <w:lang w:val="ru-RU"/>
        </w:rPr>
        <w:t xml:space="preserve"> (</w:t>
      </w:r>
      <w:r w:rsidR="00EB0736">
        <w:rPr>
          <w:rFonts w:cs="Times New Roman"/>
          <w:color w:val="auto"/>
          <w:sz w:val="20"/>
          <w:szCs w:val="20"/>
          <w:lang w:val="en-US"/>
        </w:rPr>
        <w:t>pooling</w:t>
      </w:r>
      <w:r w:rsidR="00EB0736" w:rsidRPr="007B5F7B">
        <w:rPr>
          <w:rFonts w:cs="Times New Roman"/>
          <w:color w:val="auto"/>
          <w:sz w:val="20"/>
          <w:szCs w:val="20"/>
          <w:lang w:val="ru-RU"/>
        </w:rPr>
        <w:t xml:space="preserve">), </w:t>
      </w:r>
      <w:r w:rsidR="00EB0736">
        <w:rPr>
          <w:rFonts w:cs="Times New Roman"/>
          <w:color w:val="auto"/>
          <w:sz w:val="20"/>
          <w:szCs w:val="20"/>
          <w:lang w:val="ru-RU"/>
        </w:rPr>
        <w:t>згладжувальний (</w:t>
      </w:r>
      <w:r w:rsidR="00EB0736">
        <w:rPr>
          <w:rFonts w:cs="Times New Roman"/>
          <w:color w:val="auto"/>
          <w:sz w:val="20"/>
          <w:szCs w:val="20"/>
          <w:lang w:val="en-US"/>
        </w:rPr>
        <w:t>flatten</w:t>
      </w:r>
      <w:r w:rsidR="00EB0736">
        <w:rPr>
          <w:rFonts w:cs="Times New Roman"/>
          <w:color w:val="auto"/>
          <w:sz w:val="20"/>
          <w:szCs w:val="20"/>
          <w:lang w:val="ru-RU"/>
        </w:rPr>
        <w:t>), повнозв'язний (</w:t>
      </w:r>
      <w:r w:rsidR="00EB0736">
        <w:rPr>
          <w:rFonts w:cs="Times New Roman"/>
          <w:color w:val="auto"/>
          <w:sz w:val="20"/>
          <w:szCs w:val="20"/>
          <w:lang w:val="en-US"/>
        </w:rPr>
        <w:t>fully</w:t>
      </w:r>
      <w:r w:rsidR="00EB0736" w:rsidRPr="007B5F7B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EB0736">
        <w:rPr>
          <w:rFonts w:cs="Times New Roman"/>
          <w:color w:val="auto"/>
          <w:sz w:val="20"/>
          <w:szCs w:val="20"/>
          <w:lang w:val="en-US"/>
        </w:rPr>
        <w:t>connected</w:t>
      </w:r>
      <w:r w:rsidR="00EB0736">
        <w:rPr>
          <w:rFonts w:cs="Times New Roman"/>
          <w:color w:val="auto"/>
          <w:sz w:val="20"/>
          <w:szCs w:val="20"/>
          <w:lang w:val="ru-RU"/>
        </w:rPr>
        <w:t>)</w:t>
      </w:r>
      <w:r w:rsidR="00222DD3">
        <w:rPr>
          <w:rFonts w:cs="Times New Roman"/>
          <w:color w:val="auto"/>
          <w:sz w:val="20"/>
          <w:szCs w:val="20"/>
          <w:lang w:val="ru-RU"/>
        </w:rPr>
        <w:t>,</w:t>
      </w:r>
      <w:r w:rsidR="004C23CB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EB0736">
        <w:rPr>
          <w:rFonts w:cs="Times New Roman"/>
          <w:color w:val="auto"/>
          <w:sz w:val="20"/>
          <w:szCs w:val="20"/>
        </w:rPr>
        <w:t>вихідний (</w:t>
      </w:r>
      <w:r w:rsidR="00EB0736">
        <w:rPr>
          <w:rFonts w:cs="Times New Roman"/>
          <w:color w:val="auto"/>
          <w:sz w:val="20"/>
          <w:szCs w:val="20"/>
          <w:lang w:val="en-US"/>
        </w:rPr>
        <w:t>ouput</w:t>
      </w:r>
      <w:r w:rsidR="00EB0736">
        <w:rPr>
          <w:rFonts w:cs="Times New Roman"/>
          <w:color w:val="auto"/>
          <w:sz w:val="20"/>
          <w:szCs w:val="20"/>
        </w:rPr>
        <w:t>)</w:t>
      </w:r>
      <w:r w:rsidR="00222DD3" w:rsidRPr="007B5F7B">
        <w:rPr>
          <w:rFonts w:cs="Times New Roman"/>
          <w:color w:val="auto"/>
          <w:sz w:val="20"/>
          <w:szCs w:val="20"/>
          <w:lang w:val="ru-RU"/>
        </w:rPr>
        <w:t>.</w:t>
      </w:r>
    </w:p>
    <w:p w:rsidR="000D7956" w:rsidRPr="007B5F7B" w:rsidRDefault="000D7956" w:rsidP="000D7956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6"/>
          <w:szCs w:val="20"/>
          <w:lang w:val="ru-RU"/>
        </w:rPr>
      </w:pPr>
    </w:p>
    <w:p w:rsidR="00AA4247" w:rsidRDefault="0037713E" w:rsidP="00AA4247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20"/>
          <w:szCs w:val="20"/>
          <w:lang w:val="ru-RU"/>
        </w:rPr>
      </w:pPr>
      <w:r w:rsidRPr="0037713E">
        <w:rPr>
          <w:rFonts w:cs="Times New Roman"/>
          <w:color w:val="auto"/>
          <w:sz w:val="20"/>
          <w:szCs w:val="20"/>
          <w:lang w:eastAsia="uk-UA"/>
        </w:rPr>
        <w:drawing>
          <wp:inline distT="0" distB="0" distL="0" distR="0">
            <wp:extent cx="2624337" cy="864000"/>
            <wp:effectExtent l="0" t="0" r="5080" b="0"/>
            <wp:docPr id="7" name="Рисунок 7" descr="D:\Университет\4 курс\Тез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4 курс\Тези\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37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7" w:rsidRDefault="00AA4247" w:rsidP="00AA4247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20"/>
          <w:szCs w:val="20"/>
          <w:lang w:val="ru-RU"/>
        </w:rPr>
      </w:pPr>
      <w:r>
        <w:rPr>
          <w:rFonts w:cs="Times New Roman"/>
          <w:color w:val="auto"/>
          <w:sz w:val="20"/>
          <w:szCs w:val="20"/>
          <w:lang w:val="ru-RU"/>
        </w:rPr>
        <w:t xml:space="preserve">Рисунок 1 – </w:t>
      </w:r>
      <w:r>
        <w:rPr>
          <w:rFonts w:cs="Times New Roman"/>
          <w:color w:val="auto"/>
          <w:sz w:val="20"/>
          <w:szCs w:val="20"/>
        </w:rPr>
        <w:t xml:space="preserve">Загальна </w:t>
      </w:r>
      <w:r w:rsidR="00642DCB">
        <w:rPr>
          <w:rFonts w:cs="Times New Roman"/>
          <w:color w:val="auto"/>
          <w:sz w:val="20"/>
          <w:szCs w:val="20"/>
        </w:rPr>
        <w:t>архітектура</w:t>
      </w:r>
      <w:r>
        <w:rPr>
          <w:rFonts w:cs="Times New Roman"/>
          <w:color w:val="auto"/>
          <w:sz w:val="20"/>
          <w:szCs w:val="20"/>
        </w:rPr>
        <w:t xml:space="preserve"> з</w:t>
      </w:r>
      <w:r>
        <w:rPr>
          <w:rFonts w:cs="Times New Roman"/>
          <w:color w:val="auto"/>
          <w:sz w:val="20"/>
          <w:szCs w:val="20"/>
          <w:lang w:val="ru-RU"/>
        </w:rPr>
        <w:t>гортков</w:t>
      </w:r>
      <w:r>
        <w:rPr>
          <w:rFonts w:cs="Times New Roman"/>
          <w:color w:val="auto"/>
          <w:sz w:val="20"/>
          <w:szCs w:val="20"/>
        </w:rPr>
        <w:t>ої</w:t>
      </w:r>
      <w:r>
        <w:rPr>
          <w:rFonts w:cs="Times New Roman"/>
          <w:color w:val="auto"/>
          <w:sz w:val="20"/>
          <w:szCs w:val="20"/>
          <w:lang w:val="ru-RU"/>
        </w:rPr>
        <w:t xml:space="preserve"> нейронної мережі</w:t>
      </w:r>
    </w:p>
    <w:p w:rsidR="000D7956" w:rsidRPr="007B5F7B" w:rsidRDefault="000D7956" w:rsidP="00AA4247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6"/>
          <w:szCs w:val="20"/>
          <w:lang w:val="ru-RU"/>
        </w:rPr>
      </w:pPr>
    </w:p>
    <w:p w:rsidR="000D7956" w:rsidRDefault="004F7C07" w:rsidP="000D7956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В якості функцій </w:t>
      </w:r>
      <w:r w:rsidR="00A13D5D" w:rsidRPr="002A46F0">
        <w:rPr>
          <w:rFonts w:cs="Times New Roman"/>
          <w:color w:val="auto"/>
          <w:sz w:val="20"/>
          <w:szCs w:val="20"/>
        </w:rPr>
        <w:t>активації нейронів</w:t>
      </w:r>
      <w:r>
        <w:rPr>
          <w:rFonts w:cs="Times New Roman"/>
          <w:color w:val="auto"/>
          <w:sz w:val="20"/>
          <w:szCs w:val="20"/>
        </w:rPr>
        <w:t xml:space="preserve"> застосову</w:t>
      </w:r>
      <w:r w:rsidR="000D3A30">
        <w:rPr>
          <w:rFonts w:cs="Times New Roman"/>
          <w:color w:val="auto"/>
          <w:sz w:val="20"/>
          <w:szCs w:val="20"/>
        </w:rPr>
        <w:t>ється</w:t>
      </w:r>
      <w:r w:rsidR="00A13D5D">
        <w:rPr>
          <w:rFonts w:cs="Times New Roman"/>
          <w:color w:val="auto"/>
          <w:sz w:val="20"/>
          <w:szCs w:val="20"/>
        </w:rPr>
        <w:t xml:space="preserve"> </w:t>
      </w:r>
      <w:r w:rsidR="00A13D5D">
        <w:rPr>
          <w:rFonts w:cs="Times New Roman"/>
          <w:color w:val="auto"/>
          <w:sz w:val="20"/>
          <w:szCs w:val="20"/>
          <w:lang w:val="en-US"/>
        </w:rPr>
        <w:t>ReLU</w:t>
      </w:r>
      <w:r>
        <w:rPr>
          <w:rFonts w:cs="Times New Roman"/>
          <w:color w:val="auto"/>
          <w:sz w:val="20"/>
          <w:szCs w:val="20"/>
        </w:rPr>
        <w:t xml:space="preserve"> та </w:t>
      </w:r>
      <w:r>
        <w:rPr>
          <w:rFonts w:cs="Times New Roman"/>
          <w:color w:val="auto"/>
          <w:sz w:val="20"/>
          <w:szCs w:val="20"/>
          <w:lang w:val="en-US"/>
        </w:rPr>
        <w:t>Softmax</w:t>
      </w:r>
      <w:r w:rsidR="00847599">
        <w:rPr>
          <w:rFonts w:cs="Times New Roman"/>
          <w:color w:val="auto"/>
          <w:sz w:val="20"/>
          <w:szCs w:val="20"/>
        </w:rPr>
        <w:t xml:space="preserve"> (для вихідного шару)</w:t>
      </w:r>
      <w:r>
        <w:rPr>
          <w:rFonts w:cs="Times New Roman"/>
          <w:color w:val="auto"/>
          <w:sz w:val="20"/>
          <w:szCs w:val="20"/>
        </w:rPr>
        <w:t xml:space="preserve">. </w:t>
      </w:r>
      <w:r w:rsidR="000D7956" w:rsidRPr="002A46F0">
        <w:rPr>
          <w:rFonts w:cs="Times New Roman"/>
          <w:color w:val="auto"/>
          <w:sz w:val="20"/>
          <w:szCs w:val="20"/>
        </w:rPr>
        <w:t xml:space="preserve">Для навчання найчастіше </w:t>
      </w:r>
      <w:r w:rsidR="000D7956">
        <w:rPr>
          <w:rFonts w:cs="Times New Roman"/>
          <w:color w:val="auto"/>
          <w:sz w:val="20"/>
          <w:szCs w:val="20"/>
        </w:rPr>
        <w:t>використовує</w:t>
      </w:r>
      <w:r w:rsidR="000D7956" w:rsidRPr="002A46F0">
        <w:rPr>
          <w:rFonts w:cs="Times New Roman"/>
          <w:color w:val="auto"/>
          <w:sz w:val="20"/>
          <w:szCs w:val="20"/>
        </w:rPr>
        <w:t>ться мето</w:t>
      </w:r>
      <w:r>
        <w:rPr>
          <w:rFonts w:cs="Times New Roman"/>
          <w:color w:val="auto"/>
          <w:sz w:val="20"/>
          <w:szCs w:val="20"/>
        </w:rPr>
        <w:t>д зворотного поширення помилки.</w:t>
      </w:r>
    </w:p>
    <w:p w:rsidR="005F7355" w:rsidRPr="009F0B89" w:rsidRDefault="009F0B89" w:rsidP="005F7355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Підвидом згорткової нейронної мережі є сімейство моделей </w:t>
      </w:r>
      <w:r>
        <w:rPr>
          <w:rFonts w:cs="Times New Roman"/>
          <w:color w:val="auto"/>
          <w:sz w:val="20"/>
          <w:szCs w:val="20"/>
          <w:lang w:val="en-US"/>
        </w:rPr>
        <w:t>VGGNet</w:t>
      </w:r>
      <w:r w:rsidR="005F7355">
        <w:rPr>
          <w:rFonts w:cs="Times New Roman"/>
          <w:color w:val="auto"/>
          <w:sz w:val="20"/>
          <w:szCs w:val="20"/>
        </w:rPr>
        <w:t xml:space="preserve">, запропонованих </w:t>
      </w:r>
      <w:r w:rsidR="00364B5F">
        <w:rPr>
          <w:rFonts w:cs="Times New Roman"/>
          <w:color w:val="auto"/>
          <w:sz w:val="20"/>
          <w:szCs w:val="20"/>
        </w:rPr>
        <w:t xml:space="preserve">вченими </w:t>
      </w:r>
      <w:r w:rsidR="00364B5F" w:rsidRPr="009F0B89">
        <w:rPr>
          <w:rFonts w:cs="Times New Roman"/>
          <w:color w:val="auto"/>
          <w:sz w:val="20"/>
          <w:szCs w:val="20"/>
        </w:rPr>
        <w:t>Оксфордського університету</w:t>
      </w:r>
      <w:r w:rsidR="00364B5F">
        <w:rPr>
          <w:rFonts w:cs="Times New Roman"/>
          <w:color w:val="auto"/>
          <w:sz w:val="20"/>
          <w:szCs w:val="20"/>
        </w:rPr>
        <w:t xml:space="preserve"> </w:t>
      </w:r>
      <w:r w:rsidR="005F7355" w:rsidRPr="009F0B89">
        <w:rPr>
          <w:rFonts w:cs="Times New Roman"/>
          <w:color w:val="auto"/>
          <w:sz w:val="20"/>
          <w:szCs w:val="20"/>
        </w:rPr>
        <w:t>Кареном С</w:t>
      </w:r>
      <w:r w:rsidR="00026E81">
        <w:rPr>
          <w:rFonts w:cs="Times New Roman"/>
          <w:color w:val="auto"/>
          <w:sz w:val="20"/>
          <w:szCs w:val="20"/>
        </w:rPr>
        <w:t>і</w:t>
      </w:r>
      <w:r w:rsidR="005F7355" w:rsidRPr="009F0B89">
        <w:rPr>
          <w:rFonts w:cs="Times New Roman"/>
          <w:color w:val="auto"/>
          <w:sz w:val="20"/>
          <w:szCs w:val="20"/>
        </w:rPr>
        <w:t>моняном та Ендрю Зіссерманом в 2014 році</w:t>
      </w:r>
      <w:r w:rsidR="006B1A06">
        <w:rPr>
          <w:rFonts w:cs="Times New Roman"/>
          <w:color w:val="auto"/>
          <w:sz w:val="20"/>
          <w:szCs w:val="20"/>
        </w:rPr>
        <w:t xml:space="preserve"> </w:t>
      </w:r>
      <w:r w:rsidR="006B1A06">
        <w:rPr>
          <w:rFonts w:cs="Times New Roman"/>
          <w:color w:val="auto"/>
          <w:sz w:val="20"/>
          <w:szCs w:val="20"/>
          <w:lang w:val="en-US"/>
        </w:rPr>
        <w:t>[3]</w:t>
      </w:r>
      <w:r w:rsidR="005F7355" w:rsidRPr="009F0B89">
        <w:rPr>
          <w:rFonts w:cs="Times New Roman"/>
          <w:color w:val="auto"/>
          <w:sz w:val="20"/>
          <w:szCs w:val="20"/>
        </w:rPr>
        <w:t>.</w:t>
      </w:r>
    </w:p>
    <w:p w:rsidR="0033638E" w:rsidRDefault="009B070B" w:rsidP="009B070B">
      <w:pPr>
        <w:pStyle w:val="19"/>
        <w:spacing w:line="240" w:lineRule="auto"/>
        <w:ind w:firstLine="567"/>
        <w:rPr>
          <w:sz w:val="20"/>
        </w:rPr>
      </w:pPr>
      <w:r w:rsidRPr="00B91AE5">
        <w:rPr>
          <w:sz w:val="20"/>
        </w:rPr>
        <w:lastRenderedPageBreak/>
        <w:t xml:space="preserve">Усі </w:t>
      </w:r>
      <w:r w:rsidRPr="007B5F7B">
        <w:rPr>
          <w:sz w:val="20"/>
        </w:rPr>
        <w:t>конф</w:t>
      </w:r>
      <w:r>
        <w:rPr>
          <w:sz w:val="20"/>
        </w:rPr>
        <w:t xml:space="preserve">ігурації </w:t>
      </w:r>
      <w:r>
        <w:rPr>
          <w:sz w:val="20"/>
          <w:lang w:val="en-US"/>
        </w:rPr>
        <w:t>VGG</w:t>
      </w:r>
      <w:r w:rsidRPr="007B5F7B">
        <w:rPr>
          <w:sz w:val="20"/>
        </w:rPr>
        <w:t xml:space="preserve"> </w:t>
      </w:r>
      <w:r>
        <w:rPr>
          <w:sz w:val="20"/>
        </w:rPr>
        <w:t>моделей</w:t>
      </w:r>
      <w:r w:rsidRPr="00B91AE5">
        <w:rPr>
          <w:sz w:val="20"/>
        </w:rPr>
        <w:t xml:space="preserve"> мають загальну </w:t>
      </w:r>
      <w:r>
        <w:rPr>
          <w:sz w:val="20"/>
        </w:rPr>
        <w:t>архітектуру</w:t>
      </w:r>
      <w:r w:rsidRPr="00B91AE5">
        <w:rPr>
          <w:sz w:val="20"/>
        </w:rPr>
        <w:t xml:space="preserve"> і розрізняються лише </w:t>
      </w:r>
      <w:r>
        <w:rPr>
          <w:sz w:val="20"/>
        </w:rPr>
        <w:t>кількістю шарів</w:t>
      </w:r>
      <w:r w:rsidR="0033638E">
        <w:rPr>
          <w:sz w:val="20"/>
        </w:rPr>
        <w:t xml:space="preserve"> </w:t>
      </w:r>
      <w:r w:rsidR="0033638E" w:rsidRPr="00B91AE5">
        <w:rPr>
          <w:sz w:val="20"/>
        </w:rPr>
        <w:t>з вагами</w:t>
      </w:r>
      <w:r w:rsidR="0033638E">
        <w:rPr>
          <w:sz w:val="20"/>
        </w:rPr>
        <w:t xml:space="preserve"> (рис. 2).</w:t>
      </w:r>
    </w:p>
    <w:p w:rsidR="00EB28ED" w:rsidRPr="007B5F7B" w:rsidRDefault="00EB28ED" w:rsidP="00EB28ED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6"/>
          <w:szCs w:val="20"/>
        </w:rPr>
      </w:pPr>
    </w:p>
    <w:p w:rsidR="00EB28ED" w:rsidRDefault="00674488" w:rsidP="00EB28ED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20"/>
          <w:szCs w:val="20"/>
          <w:lang w:val="ru-RU"/>
        </w:rPr>
      </w:pPr>
      <w:r w:rsidRPr="00674488">
        <w:rPr>
          <w:rFonts w:cs="Times New Roman"/>
          <w:color w:val="auto"/>
          <w:sz w:val="20"/>
          <w:szCs w:val="20"/>
          <w:lang w:eastAsia="uk-UA"/>
        </w:rPr>
        <w:drawing>
          <wp:inline distT="0" distB="0" distL="0" distR="0">
            <wp:extent cx="2452495" cy="1727982"/>
            <wp:effectExtent l="0" t="0" r="5080" b="5715"/>
            <wp:docPr id="6" name="Рисунок 6" descr="D:\Университет\4 курс\Тез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4 курс\Тези\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14" cy="17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ED" w:rsidRPr="007B5F7B" w:rsidRDefault="00EB28ED" w:rsidP="00EB28ED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20"/>
          <w:szCs w:val="20"/>
          <w:lang w:val="ru-RU"/>
        </w:rPr>
      </w:pPr>
      <w:r>
        <w:rPr>
          <w:rFonts w:cs="Times New Roman"/>
          <w:color w:val="auto"/>
          <w:sz w:val="20"/>
          <w:szCs w:val="20"/>
          <w:lang w:val="ru-RU"/>
        </w:rPr>
        <w:t xml:space="preserve">Рисунок 2 – </w:t>
      </w:r>
      <w:r>
        <w:rPr>
          <w:rFonts w:cs="Times New Roman"/>
          <w:color w:val="auto"/>
          <w:sz w:val="20"/>
          <w:szCs w:val="20"/>
        </w:rPr>
        <w:t xml:space="preserve">Архітектура моделей </w:t>
      </w:r>
      <w:r>
        <w:rPr>
          <w:rFonts w:cs="Times New Roman"/>
          <w:color w:val="auto"/>
          <w:sz w:val="20"/>
          <w:szCs w:val="20"/>
          <w:lang w:val="en-US"/>
        </w:rPr>
        <w:t>VGGNet</w:t>
      </w:r>
    </w:p>
    <w:p w:rsidR="00EB28ED" w:rsidRPr="007B5F7B" w:rsidRDefault="00EB28ED" w:rsidP="00EB28ED">
      <w:pPr>
        <w:pStyle w:val="19"/>
        <w:spacing w:line="240" w:lineRule="auto"/>
        <w:ind w:firstLine="0"/>
        <w:jc w:val="center"/>
        <w:rPr>
          <w:rFonts w:cs="Times New Roman"/>
          <w:color w:val="auto"/>
          <w:sz w:val="6"/>
          <w:szCs w:val="20"/>
          <w:lang w:val="ru-RU"/>
        </w:rPr>
      </w:pPr>
    </w:p>
    <w:p w:rsidR="00EB28ED" w:rsidRDefault="00EB28ED" w:rsidP="0035542C">
      <w:pPr>
        <w:pStyle w:val="19"/>
        <w:spacing w:line="240" w:lineRule="auto"/>
        <w:ind w:firstLine="567"/>
        <w:rPr>
          <w:rFonts w:cs="Times New Roman"/>
          <w:color w:val="auto"/>
          <w:sz w:val="20"/>
          <w:szCs w:val="20"/>
        </w:rPr>
      </w:pPr>
      <w:r>
        <w:rPr>
          <w:sz w:val="20"/>
        </w:rPr>
        <w:t xml:space="preserve">В якості вхідних даних модель приймає </w:t>
      </w:r>
      <w:r w:rsidRPr="00B91AE5">
        <w:rPr>
          <w:sz w:val="20"/>
        </w:rPr>
        <w:t>RGB зображення розміру 224х224</w:t>
      </w:r>
      <w:r>
        <w:rPr>
          <w:sz w:val="20"/>
        </w:rPr>
        <w:t xml:space="preserve"> пікселів. З</w:t>
      </w:r>
      <w:r w:rsidRPr="00B91AE5">
        <w:rPr>
          <w:sz w:val="20"/>
        </w:rPr>
        <w:t>ображення проход</w:t>
      </w:r>
      <w:r>
        <w:rPr>
          <w:sz w:val="20"/>
        </w:rPr>
        <w:t>ить</w:t>
      </w:r>
      <w:r w:rsidRPr="00B91AE5">
        <w:rPr>
          <w:sz w:val="20"/>
        </w:rPr>
        <w:t xml:space="preserve"> через </w:t>
      </w:r>
      <w:r>
        <w:rPr>
          <w:sz w:val="20"/>
        </w:rPr>
        <w:t>послідовність</w:t>
      </w:r>
      <w:r w:rsidRPr="00B91AE5">
        <w:rPr>
          <w:sz w:val="20"/>
        </w:rPr>
        <w:t xml:space="preserve"> згортальних шарів, в яких використовуються фільтри з дуже маленьким рецептивни</w:t>
      </w:r>
      <w:r>
        <w:rPr>
          <w:sz w:val="20"/>
        </w:rPr>
        <w:t>м</w:t>
      </w:r>
      <w:r w:rsidRPr="00B91AE5">
        <w:rPr>
          <w:sz w:val="20"/>
        </w:rPr>
        <w:t xml:space="preserve"> полем розміру 3х3</w:t>
      </w:r>
      <w:r w:rsidR="00AD774C">
        <w:rPr>
          <w:sz w:val="20"/>
        </w:rPr>
        <w:t>.</w:t>
      </w:r>
      <w:r w:rsidR="00AD774C" w:rsidRPr="00AD774C">
        <w:rPr>
          <w:sz w:val="20"/>
        </w:rPr>
        <w:t xml:space="preserve"> </w:t>
      </w:r>
      <w:r w:rsidR="00B914AA">
        <w:rPr>
          <w:sz w:val="20"/>
        </w:rPr>
        <w:t xml:space="preserve">Просторова агрегація </w:t>
      </w:r>
      <w:r w:rsidR="00AD774C" w:rsidRPr="00B91AE5">
        <w:rPr>
          <w:sz w:val="20"/>
        </w:rPr>
        <w:t>здій</w:t>
      </w:r>
      <w:r w:rsidR="006A5D8C">
        <w:rPr>
          <w:sz w:val="20"/>
        </w:rPr>
        <w:t xml:space="preserve">снюється за допомогою п'яти max </w:t>
      </w:r>
      <w:r w:rsidR="00AD774C" w:rsidRPr="00B91AE5">
        <w:rPr>
          <w:sz w:val="20"/>
        </w:rPr>
        <w:t>pooling шарів</w:t>
      </w:r>
      <w:r w:rsidR="00F45615" w:rsidRPr="00F45615">
        <w:rPr>
          <w:sz w:val="20"/>
        </w:rPr>
        <w:t xml:space="preserve"> </w:t>
      </w:r>
      <w:r w:rsidR="00F45615" w:rsidRPr="00B91AE5">
        <w:rPr>
          <w:sz w:val="20"/>
        </w:rPr>
        <w:t>на вікні розміру 2х2 з кроком 2</w:t>
      </w:r>
      <w:r w:rsidR="00AD774C" w:rsidRPr="00B91AE5">
        <w:rPr>
          <w:sz w:val="20"/>
        </w:rPr>
        <w:t>, які</w:t>
      </w:r>
      <w:r w:rsidR="006A5D8C">
        <w:rPr>
          <w:sz w:val="20"/>
        </w:rPr>
        <w:t xml:space="preserve"> розташовано</w:t>
      </w:r>
      <w:r w:rsidR="00AD774C" w:rsidRPr="00B91AE5">
        <w:rPr>
          <w:sz w:val="20"/>
        </w:rPr>
        <w:t xml:space="preserve"> за одним </w:t>
      </w:r>
      <w:r w:rsidR="003A5AEE">
        <w:rPr>
          <w:sz w:val="20"/>
        </w:rPr>
        <w:t>і</w:t>
      </w:r>
      <w:r w:rsidR="00AD774C" w:rsidRPr="00B91AE5">
        <w:rPr>
          <w:sz w:val="20"/>
        </w:rPr>
        <w:t>з згортальних шарів</w:t>
      </w:r>
      <w:r w:rsidR="00A65F13">
        <w:rPr>
          <w:sz w:val="20"/>
        </w:rPr>
        <w:t xml:space="preserve">. Після згортальних шарів </w:t>
      </w:r>
      <w:r w:rsidR="00B50147">
        <w:rPr>
          <w:sz w:val="20"/>
        </w:rPr>
        <w:t>розміщено</w:t>
      </w:r>
      <w:r w:rsidR="00A65F13" w:rsidRPr="00B91AE5">
        <w:rPr>
          <w:sz w:val="20"/>
        </w:rPr>
        <w:t xml:space="preserve"> три повнозв'язних шар</w:t>
      </w:r>
      <w:r w:rsidR="00A65F13">
        <w:rPr>
          <w:sz w:val="20"/>
        </w:rPr>
        <w:t>и</w:t>
      </w:r>
      <w:r w:rsidR="0035542C" w:rsidRPr="007B5F7B">
        <w:rPr>
          <w:sz w:val="20"/>
        </w:rPr>
        <w:t xml:space="preserve"> </w:t>
      </w:r>
      <w:r w:rsidR="0035542C">
        <w:rPr>
          <w:sz w:val="20"/>
        </w:rPr>
        <w:t>та</w:t>
      </w:r>
      <w:r w:rsidR="00A65F13">
        <w:rPr>
          <w:sz w:val="20"/>
        </w:rPr>
        <w:t xml:space="preserve"> soft</w:t>
      </w:r>
      <w:r w:rsidR="00A65F13" w:rsidRPr="00B91AE5">
        <w:rPr>
          <w:sz w:val="20"/>
        </w:rPr>
        <w:t>max шар</w:t>
      </w:r>
      <w:r w:rsidR="0035542C">
        <w:rPr>
          <w:sz w:val="20"/>
        </w:rPr>
        <w:t xml:space="preserve">. </w:t>
      </w:r>
      <w:r w:rsidR="0035542C">
        <w:rPr>
          <w:rFonts w:cs="Times New Roman"/>
          <w:color w:val="auto"/>
          <w:sz w:val="20"/>
          <w:szCs w:val="20"/>
        </w:rPr>
        <w:t xml:space="preserve">В якості функцій </w:t>
      </w:r>
      <w:r w:rsidR="0035542C" w:rsidRPr="002A46F0">
        <w:rPr>
          <w:rFonts w:cs="Times New Roman"/>
          <w:color w:val="auto"/>
          <w:sz w:val="20"/>
          <w:szCs w:val="20"/>
        </w:rPr>
        <w:t>активації нейронів</w:t>
      </w:r>
      <w:r w:rsidR="0035542C">
        <w:rPr>
          <w:rFonts w:cs="Times New Roman"/>
          <w:color w:val="auto"/>
          <w:sz w:val="20"/>
          <w:szCs w:val="20"/>
        </w:rPr>
        <w:t xml:space="preserve"> застосовується </w:t>
      </w:r>
      <w:r w:rsidR="0035542C">
        <w:rPr>
          <w:rFonts w:cs="Times New Roman"/>
          <w:color w:val="auto"/>
          <w:sz w:val="20"/>
          <w:szCs w:val="20"/>
          <w:lang w:val="en-US"/>
        </w:rPr>
        <w:t>ReLU</w:t>
      </w:r>
      <w:r w:rsidR="0035542C">
        <w:rPr>
          <w:rFonts w:cs="Times New Roman"/>
          <w:color w:val="auto"/>
          <w:sz w:val="20"/>
          <w:szCs w:val="20"/>
        </w:rPr>
        <w:t>.</w:t>
      </w:r>
    </w:p>
    <w:p w:rsidR="003E5604" w:rsidRPr="0094129D" w:rsidRDefault="00540E0E" w:rsidP="0035542C">
      <w:pPr>
        <w:pStyle w:val="19"/>
        <w:spacing w:line="240" w:lineRule="auto"/>
        <w:ind w:firstLine="567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Ефективність </w:t>
      </w:r>
      <w:r w:rsidR="003D199F">
        <w:rPr>
          <w:rFonts w:cs="Times New Roman"/>
          <w:color w:val="auto"/>
          <w:sz w:val="20"/>
          <w:szCs w:val="20"/>
        </w:rPr>
        <w:t xml:space="preserve">та перспективність </w:t>
      </w:r>
      <w:r>
        <w:rPr>
          <w:rFonts w:cs="Times New Roman"/>
          <w:color w:val="auto"/>
          <w:sz w:val="20"/>
          <w:szCs w:val="20"/>
        </w:rPr>
        <w:t xml:space="preserve">використання </w:t>
      </w:r>
      <w:r w:rsidR="00542950">
        <w:rPr>
          <w:rFonts w:cs="Times New Roman"/>
          <w:color w:val="auto"/>
          <w:sz w:val="20"/>
          <w:szCs w:val="20"/>
          <w:lang w:val="en-US"/>
        </w:rPr>
        <w:t>VGG</w:t>
      </w:r>
      <w:r w:rsidR="00542950" w:rsidRPr="007B5F7B">
        <w:rPr>
          <w:rFonts w:cs="Times New Roman"/>
          <w:color w:val="auto"/>
          <w:sz w:val="20"/>
          <w:szCs w:val="20"/>
        </w:rPr>
        <w:t xml:space="preserve"> </w:t>
      </w:r>
      <w:r w:rsidR="00542950">
        <w:rPr>
          <w:rFonts w:cs="Times New Roman"/>
          <w:color w:val="auto"/>
          <w:sz w:val="20"/>
          <w:szCs w:val="20"/>
        </w:rPr>
        <w:t>архітектур</w:t>
      </w:r>
      <w:r>
        <w:rPr>
          <w:rFonts w:cs="Times New Roman"/>
          <w:color w:val="auto"/>
          <w:sz w:val="20"/>
          <w:szCs w:val="20"/>
        </w:rPr>
        <w:t>и</w:t>
      </w:r>
      <w:r w:rsidR="00542950">
        <w:rPr>
          <w:rFonts w:cs="Times New Roman"/>
          <w:color w:val="auto"/>
          <w:sz w:val="20"/>
          <w:szCs w:val="20"/>
        </w:rPr>
        <w:t xml:space="preserve"> </w:t>
      </w:r>
      <w:r>
        <w:rPr>
          <w:rFonts w:cs="Times New Roman"/>
          <w:color w:val="auto"/>
          <w:sz w:val="20"/>
          <w:szCs w:val="20"/>
        </w:rPr>
        <w:t xml:space="preserve">для вирішення задачі класифікації зображень доведено </w:t>
      </w:r>
      <w:r w:rsidR="00792359">
        <w:rPr>
          <w:rFonts w:cs="Times New Roman"/>
          <w:color w:val="auto"/>
          <w:sz w:val="20"/>
          <w:szCs w:val="20"/>
        </w:rPr>
        <w:t xml:space="preserve">в </w:t>
      </w:r>
      <w:r w:rsidR="00792359">
        <w:rPr>
          <w:rFonts w:cs="Times New Roman"/>
          <w:color w:val="auto"/>
          <w:sz w:val="20"/>
          <w:szCs w:val="20"/>
          <w:lang w:val="en-US"/>
        </w:rPr>
        <w:t>ILSVRC</w:t>
      </w:r>
      <w:r w:rsidR="003817A7" w:rsidRPr="007B5F7B">
        <w:rPr>
          <w:rFonts w:cs="Times New Roman"/>
          <w:color w:val="auto"/>
          <w:sz w:val="20"/>
          <w:szCs w:val="20"/>
        </w:rPr>
        <w:t xml:space="preserve"> [4]</w:t>
      </w:r>
      <w:r w:rsidR="00B81B9E">
        <w:rPr>
          <w:rFonts w:cs="Times New Roman"/>
          <w:color w:val="auto"/>
          <w:sz w:val="20"/>
          <w:szCs w:val="20"/>
        </w:rPr>
        <w:t>, де</w:t>
      </w:r>
      <w:r w:rsidR="00332361">
        <w:rPr>
          <w:rFonts w:cs="Times New Roman"/>
          <w:color w:val="auto"/>
          <w:sz w:val="20"/>
          <w:szCs w:val="20"/>
        </w:rPr>
        <w:t xml:space="preserve"> </w:t>
      </w:r>
      <w:r w:rsidR="00D629EF">
        <w:rPr>
          <w:rFonts w:cs="Times New Roman"/>
          <w:color w:val="auto"/>
          <w:sz w:val="20"/>
          <w:szCs w:val="20"/>
        </w:rPr>
        <w:t>моделі</w:t>
      </w:r>
      <w:r w:rsidR="00D629EF" w:rsidRPr="007B5F7B">
        <w:rPr>
          <w:rFonts w:cs="Times New Roman"/>
          <w:color w:val="auto"/>
          <w:sz w:val="20"/>
          <w:szCs w:val="20"/>
        </w:rPr>
        <w:t xml:space="preserve"> </w:t>
      </w:r>
      <w:r w:rsidR="00D629EF">
        <w:rPr>
          <w:rFonts w:cs="Times New Roman"/>
          <w:color w:val="auto"/>
          <w:sz w:val="20"/>
          <w:szCs w:val="20"/>
        </w:rPr>
        <w:t xml:space="preserve">сімейства </w:t>
      </w:r>
      <w:r w:rsidR="00D629EF">
        <w:rPr>
          <w:rFonts w:cs="Times New Roman"/>
          <w:color w:val="auto"/>
          <w:sz w:val="20"/>
          <w:szCs w:val="20"/>
          <w:lang w:val="en-US"/>
        </w:rPr>
        <w:t>VGGNet</w:t>
      </w:r>
      <w:r w:rsidR="00D629EF" w:rsidRPr="007B5F7B">
        <w:rPr>
          <w:rFonts w:cs="Times New Roman"/>
          <w:color w:val="auto"/>
          <w:sz w:val="20"/>
          <w:szCs w:val="20"/>
        </w:rPr>
        <w:t xml:space="preserve"> </w:t>
      </w:r>
      <w:r w:rsidR="00BB6915">
        <w:rPr>
          <w:rFonts w:cs="Times New Roman"/>
          <w:color w:val="auto"/>
          <w:sz w:val="20"/>
          <w:szCs w:val="20"/>
        </w:rPr>
        <w:t>досягли</w:t>
      </w:r>
      <w:r w:rsidR="00A4449C" w:rsidRPr="007B5F7B">
        <w:rPr>
          <w:rFonts w:cs="Times New Roman"/>
          <w:color w:val="auto"/>
          <w:sz w:val="20"/>
          <w:szCs w:val="20"/>
        </w:rPr>
        <w:t xml:space="preserve"> </w:t>
      </w:r>
      <w:r w:rsidR="00A4449C">
        <w:rPr>
          <w:rFonts w:cs="Times New Roman"/>
          <w:color w:val="auto"/>
          <w:sz w:val="20"/>
          <w:szCs w:val="20"/>
        </w:rPr>
        <w:t>одного з</w:t>
      </w:r>
      <w:r w:rsidR="00BB6915">
        <w:rPr>
          <w:rFonts w:cs="Times New Roman"/>
          <w:color w:val="auto"/>
          <w:sz w:val="20"/>
          <w:szCs w:val="20"/>
        </w:rPr>
        <w:t xml:space="preserve"> найкращ</w:t>
      </w:r>
      <w:r w:rsidR="00A4449C">
        <w:rPr>
          <w:rFonts w:cs="Times New Roman"/>
          <w:color w:val="auto"/>
          <w:sz w:val="20"/>
          <w:szCs w:val="20"/>
        </w:rPr>
        <w:t>их результатів</w:t>
      </w:r>
      <w:r w:rsidR="00BB6915">
        <w:rPr>
          <w:rFonts w:cs="Times New Roman"/>
          <w:color w:val="auto"/>
          <w:sz w:val="20"/>
          <w:szCs w:val="20"/>
        </w:rPr>
        <w:t xml:space="preserve"> точності розпізнавання, випереджаючи навіть мережу </w:t>
      </w:r>
      <w:r w:rsidR="00CD5FC3">
        <w:rPr>
          <w:rFonts w:cs="Times New Roman"/>
          <w:color w:val="auto"/>
          <w:sz w:val="20"/>
          <w:szCs w:val="20"/>
          <w:lang w:val="en-US"/>
        </w:rPr>
        <w:t>GoogleNet</w:t>
      </w:r>
      <w:r w:rsidR="00CD5FC3" w:rsidRPr="007B5F7B">
        <w:rPr>
          <w:rFonts w:cs="Times New Roman"/>
          <w:color w:val="auto"/>
          <w:sz w:val="20"/>
          <w:szCs w:val="20"/>
        </w:rPr>
        <w:t>.</w:t>
      </w:r>
    </w:p>
    <w:p w:rsidR="00EB0736" w:rsidRPr="007E6077" w:rsidRDefault="00EB0736" w:rsidP="00EB0736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</w:p>
    <w:p w:rsidR="00EB0736" w:rsidRPr="007B5F7B" w:rsidRDefault="00EB0736" w:rsidP="00EB0736">
      <w:pPr>
        <w:pStyle w:val="19"/>
        <w:spacing w:line="240" w:lineRule="auto"/>
        <w:ind w:firstLine="0"/>
        <w:jc w:val="center"/>
        <w:rPr>
          <w:rFonts w:cs="Times New Roman"/>
          <w:b/>
          <w:color w:val="auto"/>
          <w:sz w:val="20"/>
          <w:szCs w:val="20"/>
          <w:lang w:val="en-US"/>
        </w:rPr>
      </w:pPr>
      <w:r>
        <w:rPr>
          <w:rFonts w:cs="Times New Roman"/>
          <w:b/>
          <w:color w:val="auto"/>
          <w:sz w:val="20"/>
          <w:szCs w:val="20"/>
          <w:lang w:val="ru-RU"/>
        </w:rPr>
        <w:t>СПИСОК</w:t>
      </w:r>
      <w:r w:rsidRPr="007B5F7B">
        <w:rPr>
          <w:rFonts w:cs="Times New Roman"/>
          <w:b/>
          <w:color w:val="auto"/>
          <w:sz w:val="20"/>
          <w:szCs w:val="20"/>
          <w:lang w:val="en-US"/>
        </w:rPr>
        <w:t xml:space="preserve"> </w:t>
      </w:r>
      <w:r>
        <w:rPr>
          <w:rFonts w:cs="Times New Roman"/>
          <w:b/>
          <w:color w:val="auto"/>
          <w:sz w:val="20"/>
          <w:szCs w:val="20"/>
          <w:lang w:val="ru-RU"/>
        </w:rPr>
        <w:t>ВИКОРИСТАНОЇ</w:t>
      </w:r>
      <w:r w:rsidRPr="007B5F7B">
        <w:rPr>
          <w:rFonts w:cs="Times New Roman"/>
          <w:b/>
          <w:color w:val="auto"/>
          <w:sz w:val="20"/>
          <w:szCs w:val="20"/>
          <w:lang w:val="en-US"/>
        </w:rPr>
        <w:t xml:space="preserve"> </w:t>
      </w:r>
      <w:r>
        <w:rPr>
          <w:rFonts w:cs="Times New Roman"/>
          <w:b/>
          <w:color w:val="auto"/>
          <w:sz w:val="20"/>
          <w:szCs w:val="20"/>
          <w:lang w:val="ru-RU"/>
        </w:rPr>
        <w:t>ЛІТЕРАТУРИ</w:t>
      </w:r>
    </w:p>
    <w:p w:rsidR="00EB0736" w:rsidRPr="00D9768F" w:rsidRDefault="00EB0736" w:rsidP="00EB0736">
      <w:pPr>
        <w:pStyle w:val="19"/>
        <w:spacing w:line="240" w:lineRule="auto"/>
        <w:ind w:firstLine="0"/>
        <w:rPr>
          <w:sz w:val="20"/>
        </w:rPr>
      </w:pPr>
    </w:p>
    <w:p w:rsidR="00EB0736" w:rsidRDefault="00EB0736" w:rsidP="00EB0736">
      <w:pPr>
        <w:pStyle w:val="19"/>
        <w:spacing w:line="240" w:lineRule="auto"/>
        <w:ind w:firstLine="567"/>
        <w:rPr>
          <w:sz w:val="20"/>
        </w:rPr>
      </w:pPr>
      <w:r w:rsidRPr="007B5F7B">
        <w:rPr>
          <w:sz w:val="20"/>
          <w:lang w:val="en-US"/>
        </w:rPr>
        <w:t>1.</w:t>
      </w:r>
      <w:r w:rsidRPr="00DC5A9B">
        <w:rPr>
          <w:sz w:val="20"/>
        </w:rPr>
        <w:t xml:space="preserve"> </w:t>
      </w:r>
      <w:r w:rsidR="00F16DAA">
        <w:rPr>
          <w:sz w:val="20"/>
          <w:lang w:val="en-US"/>
        </w:rPr>
        <w:t xml:space="preserve">Saha S. </w:t>
      </w:r>
      <w:r w:rsidR="00F16DAA" w:rsidRPr="00F16DAA">
        <w:rPr>
          <w:sz w:val="20"/>
          <w:lang w:val="en-US"/>
        </w:rPr>
        <w:t>A Comprehensive Guide to</w:t>
      </w:r>
      <w:r w:rsidR="00F16DAA">
        <w:rPr>
          <w:sz w:val="20"/>
          <w:lang w:val="en-US"/>
        </w:rPr>
        <w:t xml:space="preserve"> Convolutional Neural Networks –</w:t>
      </w:r>
      <w:r w:rsidR="00F16DAA" w:rsidRPr="00F16DAA">
        <w:rPr>
          <w:sz w:val="20"/>
          <w:lang w:val="en-US"/>
        </w:rPr>
        <w:t xml:space="preserve"> the ELI5 way</w:t>
      </w:r>
      <w:r>
        <w:rPr>
          <w:sz w:val="20"/>
          <w:lang w:val="en-US"/>
        </w:rPr>
        <w:t xml:space="preserve"> [</w:t>
      </w:r>
      <w:r w:rsidRPr="008A7DCB">
        <w:rPr>
          <w:rFonts w:cs="Times New Roman"/>
          <w:color w:val="auto"/>
          <w:sz w:val="20"/>
          <w:szCs w:val="20"/>
        </w:rPr>
        <w:t>Electronic resource]</w:t>
      </w:r>
      <w:r w:rsidR="00F16DAA">
        <w:rPr>
          <w:rFonts w:cs="Times New Roman"/>
          <w:color w:val="auto"/>
          <w:sz w:val="20"/>
          <w:szCs w:val="20"/>
          <w:lang w:val="en-US"/>
        </w:rPr>
        <w:t xml:space="preserve"> / S. Saha</w:t>
      </w:r>
      <w:r w:rsidRPr="008A7DCB">
        <w:rPr>
          <w:rFonts w:cs="Times New Roman"/>
          <w:color w:val="auto"/>
          <w:sz w:val="20"/>
          <w:szCs w:val="20"/>
        </w:rPr>
        <w:t>.</w:t>
      </w:r>
      <w:r w:rsidR="00F16DAA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color w:val="auto"/>
          <w:sz w:val="20"/>
          <w:szCs w:val="20"/>
        </w:rPr>
        <w:t>–</w:t>
      </w:r>
      <w:r w:rsidR="00F16DAA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color w:val="auto"/>
          <w:sz w:val="20"/>
          <w:szCs w:val="20"/>
        </w:rPr>
        <w:t>Access mode:</w:t>
      </w:r>
      <w:r w:rsidRPr="000D352A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="00F16DAA" w:rsidRPr="00F16DAA">
        <w:rPr>
          <w:sz w:val="20"/>
        </w:rPr>
        <w:t>https://towardsdatascience.com/a-comprehensive-guide-to-convolutional-neural-networks-the-eli5-way-3bd2b1164a53</w:t>
      </w:r>
    </w:p>
    <w:p w:rsidR="00EB0736" w:rsidRDefault="00EB0736" w:rsidP="00EB0736">
      <w:pPr>
        <w:pStyle w:val="19"/>
        <w:spacing w:line="240" w:lineRule="auto"/>
        <w:ind w:firstLine="567"/>
        <w:rPr>
          <w:sz w:val="20"/>
        </w:rPr>
      </w:pPr>
      <w:r w:rsidRPr="007B5F7B">
        <w:rPr>
          <w:sz w:val="20"/>
        </w:rPr>
        <w:t xml:space="preserve">2. </w:t>
      </w:r>
      <w:r>
        <w:rPr>
          <w:sz w:val="20"/>
        </w:rPr>
        <w:t>Субботін С.О. Нейронні мережі: теорія та практика: навч. посіб. / С.О. Субботін. – Житомир: Вид. О.О. Євенюк, 2020. – 184 с.</w:t>
      </w:r>
    </w:p>
    <w:p w:rsidR="00EB0736" w:rsidRPr="00466646" w:rsidRDefault="00EB0736" w:rsidP="00466646">
      <w:pPr>
        <w:pStyle w:val="19"/>
        <w:spacing w:line="240" w:lineRule="auto"/>
        <w:ind w:firstLine="567"/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 w:rsidR="00466646" w:rsidRPr="00466646">
        <w:rPr>
          <w:sz w:val="20"/>
          <w:lang w:val="en-US"/>
        </w:rPr>
        <w:t xml:space="preserve">Very Deep Convolutional Networks </w:t>
      </w:r>
      <w:r w:rsidR="00466646">
        <w:rPr>
          <w:sz w:val="20"/>
          <w:lang w:val="en-US"/>
        </w:rPr>
        <w:t>[</w:t>
      </w:r>
      <w:r w:rsidR="00466646" w:rsidRPr="008A7DCB">
        <w:rPr>
          <w:rFonts w:cs="Times New Roman"/>
          <w:color w:val="auto"/>
          <w:sz w:val="20"/>
          <w:szCs w:val="20"/>
        </w:rPr>
        <w:t>Electronic resource].</w:t>
      </w:r>
      <w:r w:rsidR="00466646">
        <w:rPr>
          <w:rFonts w:cs="Times New Roman"/>
          <w:color w:val="auto"/>
          <w:sz w:val="20"/>
          <w:szCs w:val="20"/>
          <w:lang w:val="en-US"/>
        </w:rPr>
        <w:t> </w:t>
      </w:r>
      <w:r w:rsidR="00466646" w:rsidRPr="008A7DCB">
        <w:rPr>
          <w:rFonts w:cs="Times New Roman"/>
          <w:color w:val="auto"/>
          <w:sz w:val="20"/>
          <w:szCs w:val="20"/>
        </w:rPr>
        <w:t>–</w:t>
      </w:r>
      <w:r w:rsidR="00466646"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="00466646" w:rsidRPr="008A7DCB">
        <w:rPr>
          <w:rFonts w:cs="Times New Roman"/>
          <w:color w:val="auto"/>
          <w:sz w:val="20"/>
          <w:szCs w:val="20"/>
        </w:rPr>
        <w:t>Access mode:</w:t>
      </w:r>
      <w:r w:rsidR="00466646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="00466646" w:rsidRPr="00466646">
        <w:rPr>
          <w:rFonts w:cs="Times New Roman"/>
          <w:color w:val="auto"/>
          <w:sz w:val="20"/>
          <w:szCs w:val="20"/>
          <w:lang w:val="en-US"/>
        </w:rPr>
        <w:t>https://arxiv.org/abs/1409.1556</w:t>
      </w:r>
      <w:r w:rsidR="00EE0921">
        <w:rPr>
          <w:rFonts w:cs="Times New Roman"/>
          <w:color w:val="auto"/>
          <w:sz w:val="20"/>
          <w:szCs w:val="20"/>
          <w:lang w:val="en-US"/>
        </w:rPr>
        <w:t>/</w:t>
      </w:r>
    </w:p>
    <w:p w:rsidR="00EB0736" w:rsidRDefault="00EB0736" w:rsidP="00EB0736">
      <w:pPr>
        <w:pStyle w:val="19"/>
        <w:spacing w:line="240" w:lineRule="auto"/>
        <w:ind w:firstLine="567"/>
        <w:rPr>
          <w:sz w:val="20"/>
          <w:lang w:val="en-US"/>
        </w:rPr>
      </w:pPr>
      <w:r>
        <w:rPr>
          <w:sz w:val="20"/>
          <w:lang w:val="en-US"/>
        </w:rPr>
        <w:t>4.</w:t>
      </w:r>
      <w:r w:rsidR="006329F8">
        <w:rPr>
          <w:sz w:val="20"/>
          <w:lang w:val="en-US"/>
        </w:rPr>
        <w:t xml:space="preserve"> ImageNet [</w:t>
      </w:r>
      <w:r w:rsidR="006329F8" w:rsidRPr="008A7DCB">
        <w:rPr>
          <w:rFonts w:cs="Times New Roman"/>
          <w:color w:val="auto"/>
          <w:sz w:val="20"/>
          <w:szCs w:val="20"/>
        </w:rPr>
        <w:t>Electronic resource].</w:t>
      </w:r>
      <w:r w:rsidR="006329F8">
        <w:rPr>
          <w:rFonts w:cs="Times New Roman"/>
          <w:color w:val="auto"/>
          <w:sz w:val="20"/>
          <w:szCs w:val="20"/>
          <w:lang w:val="en-US"/>
        </w:rPr>
        <w:t> </w:t>
      </w:r>
      <w:r w:rsidR="006329F8" w:rsidRPr="008A7DCB">
        <w:rPr>
          <w:rFonts w:cs="Times New Roman"/>
          <w:color w:val="auto"/>
          <w:sz w:val="20"/>
          <w:szCs w:val="20"/>
        </w:rPr>
        <w:t>–</w:t>
      </w:r>
      <w:r w:rsidR="006329F8"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="006329F8" w:rsidRPr="008A7DCB">
        <w:rPr>
          <w:rFonts w:cs="Times New Roman"/>
          <w:color w:val="auto"/>
          <w:sz w:val="20"/>
          <w:szCs w:val="20"/>
        </w:rPr>
        <w:t>Access mode:</w:t>
      </w:r>
      <w:r w:rsidR="006329F8">
        <w:rPr>
          <w:sz w:val="20"/>
          <w:lang w:val="en-US"/>
        </w:rPr>
        <w:t xml:space="preserve"> </w:t>
      </w:r>
      <w:r w:rsidR="006329F8" w:rsidRPr="006329F8">
        <w:rPr>
          <w:sz w:val="20"/>
          <w:lang w:val="en-US"/>
        </w:rPr>
        <w:t>http://www.image-net.org/c</w:t>
      </w:r>
      <w:bookmarkStart w:id="0" w:name="_GoBack"/>
      <w:bookmarkEnd w:id="0"/>
      <w:r w:rsidR="006329F8" w:rsidRPr="006329F8">
        <w:rPr>
          <w:sz w:val="20"/>
          <w:lang w:val="en-US"/>
        </w:rPr>
        <w:t>hallenges/LSVRC/</w:t>
      </w:r>
    </w:p>
    <w:sectPr w:rsidR="00EB0736" w:rsidSect="003B4884">
      <w:pgSz w:w="8391" w:h="11906" w:code="11"/>
      <w:pgMar w:top="1134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69" w:rsidRDefault="005A1169" w:rsidP="00FB33A8">
      <w:pPr>
        <w:spacing w:after="0" w:line="240" w:lineRule="auto"/>
      </w:pPr>
      <w:r>
        <w:separator/>
      </w:r>
    </w:p>
  </w:endnote>
  <w:endnote w:type="continuationSeparator" w:id="0">
    <w:p w:rsidR="005A1169" w:rsidRDefault="005A1169" w:rsidP="00FB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69" w:rsidRDefault="005A1169" w:rsidP="00FB33A8">
      <w:pPr>
        <w:spacing w:after="0" w:line="240" w:lineRule="auto"/>
      </w:pPr>
      <w:r>
        <w:separator/>
      </w:r>
    </w:p>
  </w:footnote>
  <w:footnote w:type="continuationSeparator" w:id="0">
    <w:p w:rsidR="005A1169" w:rsidRDefault="005A1169" w:rsidP="00FB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4A"/>
    <w:rsid w:val="00001917"/>
    <w:rsid w:val="00002CA5"/>
    <w:rsid w:val="00007704"/>
    <w:rsid w:val="00010E11"/>
    <w:rsid w:val="00021162"/>
    <w:rsid w:val="00026E81"/>
    <w:rsid w:val="000379F1"/>
    <w:rsid w:val="00061C5A"/>
    <w:rsid w:val="000657F1"/>
    <w:rsid w:val="000719CF"/>
    <w:rsid w:val="00072240"/>
    <w:rsid w:val="00073E94"/>
    <w:rsid w:val="000756E2"/>
    <w:rsid w:val="00085DCE"/>
    <w:rsid w:val="000869C8"/>
    <w:rsid w:val="00092ECF"/>
    <w:rsid w:val="00097800"/>
    <w:rsid w:val="000A10A9"/>
    <w:rsid w:val="000A445F"/>
    <w:rsid w:val="000B7542"/>
    <w:rsid w:val="000D3A30"/>
    <w:rsid w:val="000D7956"/>
    <w:rsid w:val="000E709E"/>
    <w:rsid w:val="000F003D"/>
    <w:rsid w:val="00100544"/>
    <w:rsid w:val="0010418A"/>
    <w:rsid w:val="00106012"/>
    <w:rsid w:val="001225D1"/>
    <w:rsid w:val="00123BA0"/>
    <w:rsid w:val="00125E8A"/>
    <w:rsid w:val="001503D2"/>
    <w:rsid w:val="00152871"/>
    <w:rsid w:val="00160F7C"/>
    <w:rsid w:val="00164B87"/>
    <w:rsid w:val="0017656D"/>
    <w:rsid w:val="0017793A"/>
    <w:rsid w:val="001921B5"/>
    <w:rsid w:val="00197175"/>
    <w:rsid w:val="001A1BC1"/>
    <w:rsid w:val="001D0802"/>
    <w:rsid w:val="001D4A9C"/>
    <w:rsid w:val="001D77F5"/>
    <w:rsid w:val="001F7CE9"/>
    <w:rsid w:val="00202F7B"/>
    <w:rsid w:val="002067D8"/>
    <w:rsid w:val="002114AD"/>
    <w:rsid w:val="00221553"/>
    <w:rsid w:val="00222DD3"/>
    <w:rsid w:val="00226B33"/>
    <w:rsid w:val="00230574"/>
    <w:rsid w:val="00246CEF"/>
    <w:rsid w:val="00247ADA"/>
    <w:rsid w:val="00264C21"/>
    <w:rsid w:val="002705CB"/>
    <w:rsid w:val="00271F7D"/>
    <w:rsid w:val="002813C4"/>
    <w:rsid w:val="002820F3"/>
    <w:rsid w:val="00285676"/>
    <w:rsid w:val="002931D8"/>
    <w:rsid w:val="00294DE1"/>
    <w:rsid w:val="00295947"/>
    <w:rsid w:val="002A0FA0"/>
    <w:rsid w:val="002A46F0"/>
    <w:rsid w:val="002B09B5"/>
    <w:rsid w:val="002B6322"/>
    <w:rsid w:val="002B6A10"/>
    <w:rsid w:val="002C2266"/>
    <w:rsid w:val="002C7B0D"/>
    <w:rsid w:val="002D5F29"/>
    <w:rsid w:val="002D6F96"/>
    <w:rsid w:val="002E0E37"/>
    <w:rsid w:val="002E26EF"/>
    <w:rsid w:val="002E630E"/>
    <w:rsid w:val="002F3DB2"/>
    <w:rsid w:val="002F7856"/>
    <w:rsid w:val="00300DB1"/>
    <w:rsid w:val="0030615D"/>
    <w:rsid w:val="00332361"/>
    <w:rsid w:val="0033638E"/>
    <w:rsid w:val="0033645B"/>
    <w:rsid w:val="00336C40"/>
    <w:rsid w:val="00354DDB"/>
    <w:rsid w:val="0035542C"/>
    <w:rsid w:val="00355671"/>
    <w:rsid w:val="003579B2"/>
    <w:rsid w:val="003641E1"/>
    <w:rsid w:val="00364A16"/>
    <w:rsid w:val="00364B5F"/>
    <w:rsid w:val="0037713E"/>
    <w:rsid w:val="00381639"/>
    <w:rsid w:val="003817A7"/>
    <w:rsid w:val="00385856"/>
    <w:rsid w:val="00396756"/>
    <w:rsid w:val="003A5AEE"/>
    <w:rsid w:val="003B4884"/>
    <w:rsid w:val="003C07B9"/>
    <w:rsid w:val="003C3572"/>
    <w:rsid w:val="003C4AEE"/>
    <w:rsid w:val="003D199F"/>
    <w:rsid w:val="003D7ACF"/>
    <w:rsid w:val="003E0041"/>
    <w:rsid w:val="003E4BF6"/>
    <w:rsid w:val="003E5604"/>
    <w:rsid w:val="003F0F0E"/>
    <w:rsid w:val="003F7FF4"/>
    <w:rsid w:val="00402B6A"/>
    <w:rsid w:val="004135C2"/>
    <w:rsid w:val="0041379A"/>
    <w:rsid w:val="00417A98"/>
    <w:rsid w:val="004237A7"/>
    <w:rsid w:val="00424665"/>
    <w:rsid w:val="0042782C"/>
    <w:rsid w:val="004312AC"/>
    <w:rsid w:val="00434E77"/>
    <w:rsid w:val="00436818"/>
    <w:rsid w:val="00436FAD"/>
    <w:rsid w:val="0044174E"/>
    <w:rsid w:val="00441F9E"/>
    <w:rsid w:val="0044557E"/>
    <w:rsid w:val="00451106"/>
    <w:rsid w:val="0045307F"/>
    <w:rsid w:val="00454810"/>
    <w:rsid w:val="00461205"/>
    <w:rsid w:val="004655EA"/>
    <w:rsid w:val="00466646"/>
    <w:rsid w:val="00467619"/>
    <w:rsid w:val="00467EFE"/>
    <w:rsid w:val="00472DBD"/>
    <w:rsid w:val="0047562D"/>
    <w:rsid w:val="0047687A"/>
    <w:rsid w:val="00493B2E"/>
    <w:rsid w:val="0049403D"/>
    <w:rsid w:val="00495B21"/>
    <w:rsid w:val="004B1298"/>
    <w:rsid w:val="004B2EA3"/>
    <w:rsid w:val="004B2F33"/>
    <w:rsid w:val="004B334D"/>
    <w:rsid w:val="004C23CB"/>
    <w:rsid w:val="004D47B3"/>
    <w:rsid w:val="004D5223"/>
    <w:rsid w:val="004E02AE"/>
    <w:rsid w:val="004E395A"/>
    <w:rsid w:val="004E4937"/>
    <w:rsid w:val="004F7C07"/>
    <w:rsid w:val="0050083F"/>
    <w:rsid w:val="00500D37"/>
    <w:rsid w:val="00506536"/>
    <w:rsid w:val="00507A00"/>
    <w:rsid w:val="00510886"/>
    <w:rsid w:val="0051680E"/>
    <w:rsid w:val="005337E2"/>
    <w:rsid w:val="005357C7"/>
    <w:rsid w:val="00540E0E"/>
    <w:rsid w:val="00541427"/>
    <w:rsid w:val="00542950"/>
    <w:rsid w:val="00547B22"/>
    <w:rsid w:val="00551A6D"/>
    <w:rsid w:val="00555AB6"/>
    <w:rsid w:val="0056379C"/>
    <w:rsid w:val="00563C93"/>
    <w:rsid w:val="00565A9B"/>
    <w:rsid w:val="005700B5"/>
    <w:rsid w:val="00574D73"/>
    <w:rsid w:val="00575981"/>
    <w:rsid w:val="0058502E"/>
    <w:rsid w:val="005A1169"/>
    <w:rsid w:val="005A756D"/>
    <w:rsid w:val="005B4806"/>
    <w:rsid w:val="005B5E18"/>
    <w:rsid w:val="005B6501"/>
    <w:rsid w:val="005C168B"/>
    <w:rsid w:val="005D5CD2"/>
    <w:rsid w:val="005D7327"/>
    <w:rsid w:val="005E2802"/>
    <w:rsid w:val="005F3B32"/>
    <w:rsid w:val="005F70E9"/>
    <w:rsid w:val="005F7355"/>
    <w:rsid w:val="00600F74"/>
    <w:rsid w:val="00617854"/>
    <w:rsid w:val="006229CD"/>
    <w:rsid w:val="006270C2"/>
    <w:rsid w:val="006329F8"/>
    <w:rsid w:val="006333F4"/>
    <w:rsid w:val="00642DCB"/>
    <w:rsid w:val="0064354F"/>
    <w:rsid w:val="00647F1E"/>
    <w:rsid w:val="00651729"/>
    <w:rsid w:val="00653F6A"/>
    <w:rsid w:val="00656988"/>
    <w:rsid w:val="00661BF0"/>
    <w:rsid w:val="00663D10"/>
    <w:rsid w:val="006730AB"/>
    <w:rsid w:val="00674488"/>
    <w:rsid w:val="006759BA"/>
    <w:rsid w:val="006826C9"/>
    <w:rsid w:val="006A34C1"/>
    <w:rsid w:val="006A44ED"/>
    <w:rsid w:val="006A4AD3"/>
    <w:rsid w:val="006A5D8C"/>
    <w:rsid w:val="006B1A06"/>
    <w:rsid w:val="006B3646"/>
    <w:rsid w:val="006C3898"/>
    <w:rsid w:val="006D0F56"/>
    <w:rsid w:val="006D1B3E"/>
    <w:rsid w:val="006D67BF"/>
    <w:rsid w:val="006F3783"/>
    <w:rsid w:val="006F53DF"/>
    <w:rsid w:val="00701AB2"/>
    <w:rsid w:val="00724DFC"/>
    <w:rsid w:val="00725323"/>
    <w:rsid w:val="00735F41"/>
    <w:rsid w:val="00736353"/>
    <w:rsid w:val="007400B0"/>
    <w:rsid w:val="00740311"/>
    <w:rsid w:val="00744967"/>
    <w:rsid w:val="00751662"/>
    <w:rsid w:val="00754787"/>
    <w:rsid w:val="00762A04"/>
    <w:rsid w:val="007669F2"/>
    <w:rsid w:val="007808DE"/>
    <w:rsid w:val="00792359"/>
    <w:rsid w:val="00793B73"/>
    <w:rsid w:val="00793BA5"/>
    <w:rsid w:val="007A191A"/>
    <w:rsid w:val="007A58EB"/>
    <w:rsid w:val="007A59F6"/>
    <w:rsid w:val="007A6A9F"/>
    <w:rsid w:val="007B17DA"/>
    <w:rsid w:val="007B5F7B"/>
    <w:rsid w:val="007B6EC2"/>
    <w:rsid w:val="007B74DB"/>
    <w:rsid w:val="007C567A"/>
    <w:rsid w:val="007C78D5"/>
    <w:rsid w:val="007D6931"/>
    <w:rsid w:val="007E147E"/>
    <w:rsid w:val="007E30A6"/>
    <w:rsid w:val="007E533F"/>
    <w:rsid w:val="007E6077"/>
    <w:rsid w:val="007F1CC4"/>
    <w:rsid w:val="007F5CAD"/>
    <w:rsid w:val="0080637E"/>
    <w:rsid w:val="0081312E"/>
    <w:rsid w:val="0081374F"/>
    <w:rsid w:val="00832CD4"/>
    <w:rsid w:val="00834D9C"/>
    <w:rsid w:val="00845C3E"/>
    <w:rsid w:val="00846D56"/>
    <w:rsid w:val="00847599"/>
    <w:rsid w:val="008518F7"/>
    <w:rsid w:val="0085530F"/>
    <w:rsid w:val="00864000"/>
    <w:rsid w:val="008646FC"/>
    <w:rsid w:val="00866BF5"/>
    <w:rsid w:val="0087089A"/>
    <w:rsid w:val="00871A36"/>
    <w:rsid w:val="00873360"/>
    <w:rsid w:val="00874C90"/>
    <w:rsid w:val="008802AB"/>
    <w:rsid w:val="008831BC"/>
    <w:rsid w:val="008845D9"/>
    <w:rsid w:val="008876FA"/>
    <w:rsid w:val="0089093D"/>
    <w:rsid w:val="00895F5E"/>
    <w:rsid w:val="008A009F"/>
    <w:rsid w:val="008A2D0F"/>
    <w:rsid w:val="008A7413"/>
    <w:rsid w:val="008A7DCB"/>
    <w:rsid w:val="008C210E"/>
    <w:rsid w:val="008C2E76"/>
    <w:rsid w:val="008C46FA"/>
    <w:rsid w:val="008E0657"/>
    <w:rsid w:val="008E2F02"/>
    <w:rsid w:val="008F38B5"/>
    <w:rsid w:val="008F3D73"/>
    <w:rsid w:val="009014C0"/>
    <w:rsid w:val="00901E99"/>
    <w:rsid w:val="0090279C"/>
    <w:rsid w:val="0090533D"/>
    <w:rsid w:val="00914075"/>
    <w:rsid w:val="00914788"/>
    <w:rsid w:val="00915F8D"/>
    <w:rsid w:val="00923459"/>
    <w:rsid w:val="00927337"/>
    <w:rsid w:val="0094129D"/>
    <w:rsid w:val="009427BE"/>
    <w:rsid w:val="0094617C"/>
    <w:rsid w:val="009462DA"/>
    <w:rsid w:val="00955F75"/>
    <w:rsid w:val="00957D65"/>
    <w:rsid w:val="0096646E"/>
    <w:rsid w:val="0097107F"/>
    <w:rsid w:val="0097545B"/>
    <w:rsid w:val="00977568"/>
    <w:rsid w:val="0098458F"/>
    <w:rsid w:val="009857A3"/>
    <w:rsid w:val="00987F67"/>
    <w:rsid w:val="0099254A"/>
    <w:rsid w:val="00997938"/>
    <w:rsid w:val="009A1001"/>
    <w:rsid w:val="009B070B"/>
    <w:rsid w:val="009D2550"/>
    <w:rsid w:val="009D3095"/>
    <w:rsid w:val="009D6983"/>
    <w:rsid w:val="009F0B89"/>
    <w:rsid w:val="009F77CF"/>
    <w:rsid w:val="009F7EDD"/>
    <w:rsid w:val="00A00343"/>
    <w:rsid w:val="00A04137"/>
    <w:rsid w:val="00A05BE4"/>
    <w:rsid w:val="00A13D5D"/>
    <w:rsid w:val="00A27F5B"/>
    <w:rsid w:val="00A40217"/>
    <w:rsid w:val="00A40C54"/>
    <w:rsid w:val="00A41B8A"/>
    <w:rsid w:val="00A430EF"/>
    <w:rsid w:val="00A4449C"/>
    <w:rsid w:val="00A472B0"/>
    <w:rsid w:val="00A50AB2"/>
    <w:rsid w:val="00A54E33"/>
    <w:rsid w:val="00A62DFE"/>
    <w:rsid w:val="00A65F13"/>
    <w:rsid w:val="00A703F3"/>
    <w:rsid w:val="00A71033"/>
    <w:rsid w:val="00A73742"/>
    <w:rsid w:val="00A74BF4"/>
    <w:rsid w:val="00A754E5"/>
    <w:rsid w:val="00A82647"/>
    <w:rsid w:val="00A84EE4"/>
    <w:rsid w:val="00A84F7D"/>
    <w:rsid w:val="00A85A9B"/>
    <w:rsid w:val="00A93F14"/>
    <w:rsid w:val="00AA2FB3"/>
    <w:rsid w:val="00AA4247"/>
    <w:rsid w:val="00AB2373"/>
    <w:rsid w:val="00AB2F6D"/>
    <w:rsid w:val="00AB3A4A"/>
    <w:rsid w:val="00AD43E9"/>
    <w:rsid w:val="00AD774C"/>
    <w:rsid w:val="00AD785E"/>
    <w:rsid w:val="00AE0737"/>
    <w:rsid w:val="00AE55E8"/>
    <w:rsid w:val="00AF1823"/>
    <w:rsid w:val="00AF2780"/>
    <w:rsid w:val="00AF436E"/>
    <w:rsid w:val="00AF7A32"/>
    <w:rsid w:val="00B00003"/>
    <w:rsid w:val="00B103BA"/>
    <w:rsid w:val="00B13A31"/>
    <w:rsid w:val="00B35C35"/>
    <w:rsid w:val="00B50147"/>
    <w:rsid w:val="00B650D8"/>
    <w:rsid w:val="00B667F3"/>
    <w:rsid w:val="00B679FF"/>
    <w:rsid w:val="00B76773"/>
    <w:rsid w:val="00B81B9E"/>
    <w:rsid w:val="00B8345B"/>
    <w:rsid w:val="00B849E4"/>
    <w:rsid w:val="00B914AA"/>
    <w:rsid w:val="00B91AE5"/>
    <w:rsid w:val="00BB657E"/>
    <w:rsid w:val="00BB6915"/>
    <w:rsid w:val="00BC0A95"/>
    <w:rsid w:val="00BC0CB2"/>
    <w:rsid w:val="00BC258F"/>
    <w:rsid w:val="00BC55DE"/>
    <w:rsid w:val="00BC787A"/>
    <w:rsid w:val="00BD025D"/>
    <w:rsid w:val="00BD221D"/>
    <w:rsid w:val="00BD7EA5"/>
    <w:rsid w:val="00BE26F9"/>
    <w:rsid w:val="00BE54EB"/>
    <w:rsid w:val="00BF38DC"/>
    <w:rsid w:val="00BF653B"/>
    <w:rsid w:val="00C011C6"/>
    <w:rsid w:val="00C1181C"/>
    <w:rsid w:val="00C14056"/>
    <w:rsid w:val="00C35F38"/>
    <w:rsid w:val="00C40525"/>
    <w:rsid w:val="00C5323C"/>
    <w:rsid w:val="00C53A6D"/>
    <w:rsid w:val="00C57133"/>
    <w:rsid w:val="00C57C1E"/>
    <w:rsid w:val="00C64C80"/>
    <w:rsid w:val="00C819C1"/>
    <w:rsid w:val="00C93F00"/>
    <w:rsid w:val="00C97232"/>
    <w:rsid w:val="00CA0D8B"/>
    <w:rsid w:val="00CA2423"/>
    <w:rsid w:val="00CB152C"/>
    <w:rsid w:val="00CB33A2"/>
    <w:rsid w:val="00CB4FEE"/>
    <w:rsid w:val="00CC54C2"/>
    <w:rsid w:val="00CC614A"/>
    <w:rsid w:val="00CC6CD5"/>
    <w:rsid w:val="00CD5FC3"/>
    <w:rsid w:val="00CF44D0"/>
    <w:rsid w:val="00CF75C4"/>
    <w:rsid w:val="00D010DD"/>
    <w:rsid w:val="00D01958"/>
    <w:rsid w:val="00D047CB"/>
    <w:rsid w:val="00D07CF0"/>
    <w:rsid w:val="00D142CB"/>
    <w:rsid w:val="00D249C9"/>
    <w:rsid w:val="00D308D1"/>
    <w:rsid w:val="00D37833"/>
    <w:rsid w:val="00D42EBB"/>
    <w:rsid w:val="00D53F60"/>
    <w:rsid w:val="00D542EB"/>
    <w:rsid w:val="00D61609"/>
    <w:rsid w:val="00D629EF"/>
    <w:rsid w:val="00D660DF"/>
    <w:rsid w:val="00D855E8"/>
    <w:rsid w:val="00D85605"/>
    <w:rsid w:val="00D95509"/>
    <w:rsid w:val="00D9768F"/>
    <w:rsid w:val="00DA180B"/>
    <w:rsid w:val="00DA6FF6"/>
    <w:rsid w:val="00DA7445"/>
    <w:rsid w:val="00DB3991"/>
    <w:rsid w:val="00DB468D"/>
    <w:rsid w:val="00DC4961"/>
    <w:rsid w:val="00DC5A9B"/>
    <w:rsid w:val="00DE0F6D"/>
    <w:rsid w:val="00DF0F83"/>
    <w:rsid w:val="00E031B7"/>
    <w:rsid w:val="00E05057"/>
    <w:rsid w:val="00E06755"/>
    <w:rsid w:val="00E1140A"/>
    <w:rsid w:val="00E12CF4"/>
    <w:rsid w:val="00E14447"/>
    <w:rsid w:val="00E2447E"/>
    <w:rsid w:val="00E30479"/>
    <w:rsid w:val="00E414A1"/>
    <w:rsid w:val="00E41DCB"/>
    <w:rsid w:val="00E4546D"/>
    <w:rsid w:val="00E72298"/>
    <w:rsid w:val="00E918A9"/>
    <w:rsid w:val="00EA6ED6"/>
    <w:rsid w:val="00EB0736"/>
    <w:rsid w:val="00EB28ED"/>
    <w:rsid w:val="00ED3CA9"/>
    <w:rsid w:val="00ED4022"/>
    <w:rsid w:val="00ED43E3"/>
    <w:rsid w:val="00ED6615"/>
    <w:rsid w:val="00EE0921"/>
    <w:rsid w:val="00EE0CCF"/>
    <w:rsid w:val="00EF168F"/>
    <w:rsid w:val="00EF7FC5"/>
    <w:rsid w:val="00F036D4"/>
    <w:rsid w:val="00F1207F"/>
    <w:rsid w:val="00F132AE"/>
    <w:rsid w:val="00F16DAA"/>
    <w:rsid w:val="00F16E73"/>
    <w:rsid w:val="00F20821"/>
    <w:rsid w:val="00F268D1"/>
    <w:rsid w:val="00F3680C"/>
    <w:rsid w:val="00F41CB7"/>
    <w:rsid w:val="00F45615"/>
    <w:rsid w:val="00F56CE1"/>
    <w:rsid w:val="00F60AAC"/>
    <w:rsid w:val="00F71396"/>
    <w:rsid w:val="00F91270"/>
    <w:rsid w:val="00F914AC"/>
    <w:rsid w:val="00F937BF"/>
    <w:rsid w:val="00F95674"/>
    <w:rsid w:val="00FA4A28"/>
    <w:rsid w:val="00FA5A9C"/>
    <w:rsid w:val="00FB0880"/>
    <w:rsid w:val="00FB33A8"/>
    <w:rsid w:val="00FC07EB"/>
    <w:rsid w:val="00FC175B"/>
    <w:rsid w:val="00FC3FE0"/>
    <w:rsid w:val="00FE0412"/>
    <w:rsid w:val="00FE24DA"/>
    <w:rsid w:val="00FE5EB3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6229CD"/>
    <w:pPr>
      <w:pageBreakBefore/>
      <w:numPr>
        <w:numId w:val="4"/>
      </w:numPr>
      <w:spacing w:before="0" w:after="560" w:line="360" w:lineRule="auto"/>
      <w:contextualSpacing/>
      <w:jc w:val="center"/>
    </w:pPr>
    <w:rPr>
      <w:rFonts w:ascii="Times New Roman" w:hAnsi="Times New Roman"/>
      <w:b/>
      <w:caps/>
      <w:noProof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6229CD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6229CD"/>
    <w:pPr>
      <w:numPr>
        <w:ilvl w:val="1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6229CD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6229CD"/>
    <w:pPr>
      <w:numPr>
        <w:ilvl w:val="2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i/>
      <w:noProof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6229CD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2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6229CD"/>
    <w:pPr>
      <w:numPr>
        <w:ilvl w:val="3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noProof/>
      <w:color w:val="000000" w:themeColor="text1"/>
      <w:sz w:val="28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6229CD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229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6229CD"/>
    <w:pPr>
      <w:spacing w:after="0" w:line="240" w:lineRule="auto"/>
      <w:ind w:firstLine="142"/>
    </w:pPr>
    <w:rPr>
      <w:rFonts w:ascii="Consolas" w:hAnsi="Consolas"/>
      <w:noProof/>
      <w:color w:val="000000" w:themeColor="text1"/>
      <w:sz w:val="20"/>
      <w:szCs w:val="20"/>
    </w:rPr>
  </w:style>
  <w:style w:type="character" w:customStyle="1" w:styleId="16">
    <w:name w:val="1. Код Знак"/>
    <w:basedOn w:val="a0"/>
    <w:link w:val="15"/>
    <w:rsid w:val="006229CD"/>
    <w:rPr>
      <w:rFonts w:ascii="Consolas" w:hAnsi="Consolas"/>
      <w:noProof/>
      <w:color w:val="000000" w:themeColor="text1"/>
      <w:sz w:val="20"/>
      <w:szCs w:val="20"/>
    </w:rPr>
  </w:style>
  <w:style w:type="paragraph" w:customStyle="1" w:styleId="17">
    <w:name w:val="1. Название таблицы"/>
    <w:basedOn w:val="a"/>
    <w:link w:val="18"/>
    <w:qFormat/>
    <w:rsid w:val="006229CD"/>
    <w:pPr>
      <w:keepNext/>
      <w:spacing w:before="280" w:after="0" w:line="360" w:lineRule="auto"/>
      <w:ind w:firstLine="851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8">
    <w:name w:val="1. Название таблицы Знак"/>
    <w:basedOn w:val="a0"/>
    <w:link w:val="17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6229CD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6229CD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6229CD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6229CD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6229CD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6229CD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21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14A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C38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A100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A7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B33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B33A8"/>
  </w:style>
  <w:style w:type="paragraph" w:styleId="aa">
    <w:name w:val="footer"/>
    <w:basedOn w:val="a"/>
    <w:link w:val="ab"/>
    <w:uiPriority w:val="99"/>
    <w:unhideWhenUsed/>
    <w:rsid w:val="00FB33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B3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6229CD"/>
    <w:pPr>
      <w:pageBreakBefore/>
      <w:numPr>
        <w:numId w:val="4"/>
      </w:numPr>
      <w:spacing w:before="0" w:after="560" w:line="360" w:lineRule="auto"/>
      <w:contextualSpacing/>
      <w:jc w:val="center"/>
    </w:pPr>
    <w:rPr>
      <w:rFonts w:ascii="Times New Roman" w:hAnsi="Times New Roman"/>
      <w:b/>
      <w:caps/>
      <w:noProof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6229CD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6229CD"/>
    <w:pPr>
      <w:numPr>
        <w:ilvl w:val="1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6229CD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6229CD"/>
    <w:pPr>
      <w:numPr>
        <w:ilvl w:val="2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i/>
      <w:noProof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6229CD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2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6229CD"/>
    <w:pPr>
      <w:numPr>
        <w:ilvl w:val="3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noProof/>
      <w:color w:val="000000" w:themeColor="text1"/>
      <w:sz w:val="28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6229CD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229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6229CD"/>
    <w:pPr>
      <w:spacing w:after="0" w:line="240" w:lineRule="auto"/>
      <w:ind w:firstLine="142"/>
    </w:pPr>
    <w:rPr>
      <w:rFonts w:ascii="Consolas" w:hAnsi="Consolas"/>
      <w:noProof/>
      <w:color w:val="000000" w:themeColor="text1"/>
      <w:sz w:val="20"/>
      <w:szCs w:val="20"/>
    </w:rPr>
  </w:style>
  <w:style w:type="character" w:customStyle="1" w:styleId="16">
    <w:name w:val="1. Код Знак"/>
    <w:basedOn w:val="a0"/>
    <w:link w:val="15"/>
    <w:rsid w:val="006229CD"/>
    <w:rPr>
      <w:rFonts w:ascii="Consolas" w:hAnsi="Consolas"/>
      <w:noProof/>
      <w:color w:val="000000" w:themeColor="text1"/>
      <w:sz w:val="20"/>
      <w:szCs w:val="20"/>
    </w:rPr>
  </w:style>
  <w:style w:type="paragraph" w:customStyle="1" w:styleId="17">
    <w:name w:val="1. Название таблицы"/>
    <w:basedOn w:val="a"/>
    <w:link w:val="18"/>
    <w:qFormat/>
    <w:rsid w:val="006229CD"/>
    <w:pPr>
      <w:keepNext/>
      <w:spacing w:before="280" w:after="0" w:line="360" w:lineRule="auto"/>
      <w:ind w:firstLine="851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8">
    <w:name w:val="1. Название таблицы Знак"/>
    <w:basedOn w:val="a0"/>
    <w:link w:val="17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6229CD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6229CD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6229CD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6229CD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6229CD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6229CD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21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14A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C38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A100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A7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B33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B33A8"/>
  </w:style>
  <w:style w:type="paragraph" w:styleId="aa">
    <w:name w:val="footer"/>
    <w:basedOn w:val="a"/>
    <w:link w:val="ab"/>
    <w:uiPriority w:val="99"/>
    <w:unhideWhenUsed/>
    <w:rsid w:val="00FB33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B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ACA3-0A78-49C7-947E-0C6A7508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2056</Words>
  <Characters>1172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</cp:lastModifiedBy>
  <cp:revision>541</cp:revision>
  <cp:lastPrinted>2021-03-25T13:15:00Z</cp:lastPrinted>
  <dcterms:created xsi:type="dcterms:W3CDTF">2018-12-08T18:33:00Z</dcterms:created>
  <dcterms:modified xsi:type="dcterms:W3CDTF">2021-03-29T11:55:00Z</dcterms:modified>
</cp:coreProperties>
</file>