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17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6A6320" w:rsidRDefault="000233AB" w:rsidP="00D8326F">
      <w:pPr>
        <w:jc w:val="center"/>
        <w:rPr>
          <w:b/>
        </w:rPr>
      </w:pPr>
      <w:r w:rsidRPr="006A6320">
        <w:t>программа бакалавриата</w:t>
      </w:r>
      <w:r w:rsidR="00623FCA" w:rsidRPr="006A6320">
        <w:t xml:space="preserve">, </w:t>
      </w:r>
      <w:r w:rsidRPr="006A6320">
        <w:t>09.03.01</w:t>
      </w:r>
      <w:r w:rsidR="00D8326F" w:rsidRPr="006A6320">
        <w:t xml:space="preserve"> </w:t>
      </w:r>
      <w:r w:rsidRPr="006A6320"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6A6320" w:rsidRPr="006A6320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 xml:space="preserve">Борисов Р.В., Корнеев В.А., Масич Г.Ф., Мухин О.И., Перлов М.С., </w:t>
      </w:r>
      <w:bookmarkStart w:id="0" w:name="_GoBack"/>
      <w:bookmarkEnd w:id="0"/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proofErr w:type="spellStart"/>
      <w:r w:rsidRPr="00774CFF">
        <w:rPr>
          <w:sz w:val="24"/>
          <w:szCs w:val="24"/>
          <w:u w:val="single"/>
        </w:rPr>
        <w:t>Погудин</w:t>
      </w:r>
      <w:proofErr w:type="spellEnd"/>
      <w:r w:rsidRPr="00774CFF">
        <w:rPr>
          <w:sz w:val="24"/>
          <w:szCs w:val="24"/>
          <w:u w:val="single"/>
        </w:rPr>
        <w:t xml:space="preserve">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Аверкиев Владимир Владимирович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Понятие базы данных.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Алгоритм симплекс-метода для решения задач линейного программирования.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Определение основных понятий: информационная система; автоматизированная информационная система; автоматическая информационная система.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Ответы с небольшими неточностями, показывающие хорошие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хорошо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присутствуют незначительные недостатки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4B6" w:rsidRDefault="00B354B6" w:rsidP="009D39D2">
      <w:r>
        <w:separator/>
      </w:r>
    </w:p>
  </w:endnote>
  <w:endnote w:type="continuationSeparator" w:id="0">
    <w:p w:rsidR="00B354B6" w:rsidRDefault="00B354B6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4B6" w:rsidRDefault="00B354B6" w:rsidP="009D39D2">
      <w:r>
        <w:separator/>
      </w:r>
    </w:p>
  </w:footnote>
  <w:footnote w:type="continuationSeparator" w:id="0">
    <w:p w:rsidR="00B354B6" w:rsidRDefault="00B354B6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A6320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354B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