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8FC3" w14:textId="5D693614" w:rsidR="00AC11F8" w:rsidRDefault="00290056" w:rsidP="00290056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284C8EDC" w14:textId="1C114F7D" w:rsidR="00290056" w:rsidRDefault="00290056" w:rsidP="00290056">
      <w:pPr>
        <w:ind w:firstLine="0"/>
        <w:jc w:val="center"/>
        <w:rPr>
          <w:b/>
          <w:bCs/>
          <w:lang w:val="ru-RU"/>
        </w:rPr>
      </w:pPr>
    </w:p>
    <w:p w14:paraId="5F231F69" w14:textId="108A5F30" w:rsidR="00290056" w:rsidRDefault="00290056" w:rsidP="00290056">
      <w:pPr>
        <w:rPr>
          <w:lang w:val="ru-RU"/>
        </w:rPr>
      </w:pPr>
      <w:r>
        <w:rPr>
          <w:lang w:val="ru-RU"/>
        </w:rPr>
        <w:t>Во время работы над дипломным проектом была произведена работа по разработке клиентской и серверной частей веб-приложения по продаже музыкального оборудования.</w:t>
      </w:r>
    </w:p>
    <w:p w14:paraId="6E1A18BD" w14:textId="77777777" w:rsidR="00514406" w:rsidRPr="00552B8B" w:rsidRDefault="00514406" w:rsidP="00514406">
      <w:pPr>
        <w:ind w:firstLine="708"/>
        <w:rPr>
          <w:szCs w:val="28"/>
        </w:rPr>
      </w:pPr>
      <w:r w:rsidRPr="00552B8B">
        <w:rPr>
          <w:szCs w:val="28"/>
        </w:rPr>
        <w:t>Для написания данного веб-</w:t>
      </w:r>
      <w:r>
        <w:rPr>
          <w:szCs w:val="28"/>
          <w:lang w:val="ru-RU"/>
        </w:rPr>
        <w:t>приложения</w:t>
      </w:r>
      <w:r w:rsidRPr="00552B8B">
        <w:rPr>
          <w:szCs w:val="28"/>
        </w:rPr>
        <w:t xml:space="preserve"> использовался язык программирования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>. Данный язык был выбран ввиду минимизации затрат при использовании,</w:t>
      </w:r>
      <w:r>
        <w:rPr>
          <w:szCs w:val="28"/>
          <w:lang w:val="ru-RU"/>
        </w:rPr>
        <w:t xml:space="preserve"> быстрого написания кода,</w:t>
      </w:r>
      <w:r w:rsidRPr="00552B8B">
        <w:rPr>
          <w:szCs w:val="28"/>
        </w:rPr>
        <w:t xml:space="preserve"> а также </w:t>
      </w:r>
      <w:r>
        <w:rPr>
          <w:szCs w:val="28"/>
          <w:lang w:val="ru-RU"/>
        </w:rPr>
        <w:t>простоты</w:t>
      </w:r>
      <w:r w:rsidRPr="00552B8B">
        <w:rPr>
          <w:szCs w:val="28"/>
        </w:rPr>
        <w:t xml:space="preserve"> разработки. </w:t>
      </w:r>
    </w:p>
    <w:p w14:paraId="7A3400F8" w14:textId="562621AB" w:rsidR="00514406" w:rsidRPr="00552B8B" w:rsidRDefault="00514406" w:rsidP="00514406">
      <w:pPr>
        <w:ind w:firstLine="708"/>
        <w:rPr>
          <w:szCs w:val="28"/>
        </w:rPr>
      </w:pPr>
      <w:r w:rsidRPr="00552B8B">
        <w:rPr>
          <w:szCs w:val="28"/>
        </w:rPr>
        <w:t>В качестве пользовательского интерфейса был практически</w:t>
      </w:r>
      <w:r w:rsidR="00E06AD4">
        <w:rPr>
          <w:szCs w:val="28"/>
          <w:lang w:val="ru-RU"/>
        </w:rPr>
        <w:t xml:space="preserve"> использован язык программирования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JavaScript</w:t>
      </w:r>
      <w:r w:rsidRPr="00552B8B">
        <w:rPr>
          <w:szCs w:val="28"/>
        </w:rPr>
        <w:t>, а также</w:t>
      </w:r>
      <w:r w:rsidRPr="0051440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библиотека </w:t>
      </w:r>
      <w:r w:rsidRPr="00552B8B">
        <w:rPr>
          <w:szCs w:val="28"/>
          <w:lang w:val="en-US"/>
        </w:rPr>
        <w:t>jQuery</w:t>
      </w:r>
      <w:r w:rsidRPr="00552B8B">
        <w:rPr>
          <w:szCs w:val="28"/>
        </w:rPr>
        <w:t>.</w:t>
      </w:r>
    </w:p>
    <w:p w14:paraId="27727C5F" w14:textId="3816231B" w:rsidR="00514406" w:rsidRDefault="00514406" w:rsidP="00514406">
      <w:pPr>
        <w:rPr>
          <w:lang w:val="ru-RU"/>
        </w:rPr>
      </w:pPr>
      <w:r w:rsidRPr="00552B8B">
        <w:rPr>
          <w:szCs w:val="28"/>
        </w:rPr>
        <w:t xml:space="preserve">Используемый в работе над проектом фреймворк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on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Rails</w:t>
      </w:r>
      <w:r>
        <w:rPr>
          <w:szCs w:val="28"/>
          <w:lang w:val="ru-RU"/>
        </w:rPr>
        <w:t xml:space="preserve"> – </w:t>
      </w:r>
      <w:r w:rsidRPr="00552B8B">
        <w:rPr>
          <w:szCs w:val="28"/>
        </w:rPr>
        <w:t xml:space="preserve">фреймворк, написанный на языке программирования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с открытым исходным кодом, реализует архитектурный шаблон для веб-приложений.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on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Rails</w:t>
      </w:r>
      <w:r w:rsidRPr="00552B8B">
        <w:rPr>
          <w:szCs w:val="28"/>
        </w:rPr>
        <w:t xml:space="preserve"> представляет собой архитектуру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для веб-приложений, а также обеспечивает их интеграцию с веб-сервером и сервером базы данных.</w:t>
      </w:r>
    </w:p>
    <w:p w14:paraId="53E8502F" w14:textId="11EA9F9E" w:rsidR="006E6226" w:rsidRPr="009D3CD8" w:rsidRDefault="00A460D2" w:rsidP="00290056">
      <w:pPr>
        <w:rPr>
          <w:lang w:val="ru-RU"/>
        </w:rPr>
      </w:pPr>
      <w:r>
        <w:rPr>
          <w:lang w:val="ru-RU"/>
        </w:rPr>
        <w:t xml:space="preserve">В сервисе веб-сервера была реализована функциональность, связанная с </w:t>
      </w:r>
      <w:r>
        <w:rPr>
          <w:lang w:val="en-US"/>
        </w:rPr>
        <w:t>REST</w:t>
      </w:r>
      <w:r w:rsidRPr="00A460D2">
        <w:rPr>
          <w:lang w:val="ru-RU"/>
        </w:rPr>
        <w:t xml:space="preserve">, </w:t>
      </w:r>
      <w:r>
        <w:rPr>
          <w:lang w:val="ru-RU"/>
        </w:rPr>
        <w:t>заложена гибкая и расширяемая архитектура.</w:t>
      </w:r>
    </w:p>
    <w:p w14:paraId="60A52C79" w14:textId="28449742" w:rsidR="006D1820" w:rsidRDefault="00A460D2" w:rsidP="006D1820">
      <w:pPr>
        <w:rPr>
          <w:lang w:val="ru-RU"/>
        </w:rPr>
      </w:pPr>
      <w:r>
        <w:rPr>
          <w:lang w:val="ru-RU"/>
        </w:rPr>
        <w:t>Таким образо</w:t>
      </w:r>
      <w:r w:rsidR="006D1820">
        <w:rPr>
          <w:lang w:val="ru-RU"/>
        </w:rPr>
        <w:t>м результат</w:t>
      </w:r>
      <w:r w:rsidR="00441FDD">
        <w:rPr>
          <w:lang w:val="ru-RU"/>
        </w:rPr>
        <w:t>а</w:t>
      </w:r>
      <w:r w:rsidR="006D1820">
        <w:rPr>
          <w:lang w:val="ru-RU"/>
        </w:rPr>
        <w:t>м</w:t>
      </w:r>
      <w:r w:rsidR="00441FDD">
        <w:rPr>
          <w:lang w:val="ru-RU"/>
        </w:rPr>
        <w:t>и</w:t>
      </w:r>
      <w:r w:rsidR="006D1820">
        <w:rPr>
          <w:lang w:val="ru-RU"/>
        </w:rPr>
        <w:t xml:space="preserve"> выполнения данного дипломного проекта стал</w:t>
      </w:r>
      <w:r w:rsidR="00441FDD">
        <w:rPr>
          <w:lang w:val="ru-RU"/>
        </w:rPr>
        <w:t>и</w:t>
      </w:r>
      <w:r w:rsidR="006D1820">
        <w:rPr>
          <w:lang w:val="ru-RU"/>
        </w:rPr>
        <w:t>:</w:t>
      </w:r>
    </w:p>
    <w:p w14:paraId="42881D57" w14:textId="3659FB35" w:rsidR="006D1820" w:rsidRDefault="006D1820" w:rsidP="006D1820">
      <w:pPr>
        <w:rPr>
          <w:lang w:val="ru-RU"/>
        </w:rPr>
      </w:pPr>
      <w:r>
        <w:rPr>
          <w:lang w:val="ru-RU"/>
        </w:rPr>
        <w:t>1.</w:t>
      </w:r>
      <w:r w:rsidR="00F3700E">
        <w:rPr>
          <w:lang w:val="ru-RU"/>
        </w:rPr>
        <w:t> </w:t>
      </w:r>
      <w:r>
        <w:rPr>
          <w:lang w:val="ru-RU"/>
        </w:rPr>
        <w:t>Разработана гибкая архитектура, с помощью которой легко сопровождать и расширять разработанн</w:t>
      </w:r>
      <w:r w:rsidR="00564A7A">
        <w:rPr>
          <w:lang w:val="ru-RU"/>
        </w:rPr>
        <w:t>ое</w:t>
      </w:r>
      <w:r>
        <w:rPr>
          <w:lang w:val="ru-RU"/>
        </w:rPr>
        <w:t xml:space="preserve"> пр</w:t>
      </w:r>
      <w:r w:rsidR="00564A7A">
        <w:rPr>
          <w:lang w:val="ru-RU"/>
        </w:rPr>
        <w:t>иложение</w:t>
      </w:r>
      <w:r>
        <w:rPr>
          <w:lang w:val="ru-RU"/>
        </w:rPr>
        <w:t>.</w:t>
      </w:r>
    </w:p>
    <w:p w14:paraId="110849A2" w14:textId="661FEEA0" w:rsidR="006D1820" w:rsidRDefault="006D1820" w:rsidP="006D1820">
      <w:pPr>
        <w:rPr>
          <w:lang w:val="ru-RU"/>
        </w:rPr>
      </w:pPr>
      <w:r>
        <w:rPr>
          <w:lang w:val="ru-RU"/>
        </w:rPr>
        <w:t>2.</w:t>
      </w:r>
      <w:r w:rsidR="00F3700E">
        <w:rPr>
          <w:lang w:val="ru-RU"/>
        </w:rPr>
        <w:t> </w:t>
      </w:r>
      <w:r>
        <w:rPr>
          <w:lang w:val="ru-RU"/>
        </w:rPr>
        <w:t>Разработан протокол взаимодействия между клиентской и серверной частями приложения.</w:t>
      </w:r>
    </w:p>
    <w:p w14:paraId="213EACC9" w14:textId="2CEC16EB" w:rsidR="006D1820" w:rsidRDefault="008326A7" w:rsidP="006D1820">
      <w:pPr>
        <w:rPr>
          <w:lang w:val="ru-RU"/>
        </w:rPr>
      </w:pPr>
      <w:r>
        <w:rPr>
          <w:lang w:val="ru-RU"/>
        </w:rPr>
        <w:t>Проведя расчет экономической эффективности, можно сделать вывод, что проектирование и разработка данного приложения являются целесообразными, принесут выгоду как компании-разработчику, так и покупателю данного приложения.</w:t>
      </w:r>
    </w:p>
    <w:p w14:paraId="055EE7D6" w14:textId="43EC1AD5" w:rsidR="009B34C6" w:rsidRDefault="00881DEF" w:rsidP="006D1820">
      <w:pPr>
        <w:rPr>
          <w:rFonts w:cs="Times New Roman"/>
          <w:szCs w:val="28"/>
          <w:lang w:val="ru-RU"/>
        </w:rPr>
      </w:pPr>
      <w:r>
        <w:rPr>
          <w:lang w:val="ru-RU"/>
        </w:rPr>
        <w:t>Дипломный проект является завершенным.</w:t>
      </w:r>
      <w:r w:rsidR="00CF530E">
        <w:rPr>
          <w:rFonts w:cs="Times New Roman"/>
          <w:szCs w:val="28"/>
          <w:lang w:val="ru-RU"/>
        </w:rPr>
        <w:t xml:space="preserve"> Все поставленные задачи решены, решения реализованы </w:t>
      </w:r>
      <w:proofErr w:type="spellStart"/>
      <w:r w:rsidR="00B66437">
        <w:rPr>
          <w:rFonts w:cs="Times New Roman"/>
          <w:szCs w:val="28"/>
          <w:lang w:val="ru-RU"/>
        </w:rPr>
        <w:t>программно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ru-RU"/>
        </w:rPr>
        <w:t xml:space="preserve"> Заложена гибкая и расширяемая архитектура, которая при необходимости позволит решать задачи по расширению и дополнению веб-приложения дополнительными компонентами.</w:t>
      </w:r>
      <w:r w:rsidR="00B1558E">
        <w:rPr>
          <w:rFonts w:cs="Times New Roman"/>
          <w:szCs w:val="28"/>
          <w:lang w:val="ru-RU"/>
        </w:rPr>
        <w:t xml:space="preserve"> Присутствует возможность дальнейшего улучшения и расширения </w:t>
      </w:r>
      <w:r w:rsidR="001A29FF">
        <w:rPr>
          <w:rFonts w:cs="Times New Roman"/>
          <w:szCs w:val="28"/>
          <w:lang w:val="ru-RU"/>
        </w:rPr>
        <w:t>приложения</w:t>
      </w:r>
      <w:r w:rsidR="00B1558E">
        <w:rPr>
          <w:rFonts w:cs="Times New Roman"/>
          <w:szCs w:val="28"/>
          <w:lang w:val="ru-RU"/>
        </w:rPr>
        <w:t xml:space="preserve"> посредством добавления поддержки альтернативных способов ввода и обработки данных</w:t>
      </w:r>
      <w:r w:rsidR="00514406">
        <w:rPr>
          <w:rFonts w:cs="Times New Roman"/>
          <w:szCs w:val="28"/>
          <w:lang w:val="ru-RU"/>
        </w:rPr>
        <w:t>.</w:t>
      </w:r>
    </w:p>
    <w:p w14:paraId="2F24CA84" w14:textId="1D660A58" w:rsidR="00881DEF" w:rsidRPr="00881DEF" w:rsidRDefault="009B34C6" w:rsidP="006D1820">
      <w:pPr>
        <w:rPr>
          <w:lang w:val="ru-RU"/>
        </w:rPr>
      </w:pPr>
      <w:r>
        <w:rPr>
          <w:rFonts w:cs="Times New Roman"/>
          <w:szCs w:val="28"/>
          <w:lang w:val="ru-RU"/>
        </w:rPr>
        <w:t>Заключительный плакат представлен на чертеже ГУИР.400201.078 ПЛ.2.</w:t>
      </w:r>
      <w:r w:rsidR="00881DEF">
        <w:rPr>
          <w:rFonts w:cs="Times New Roman"/>
          <w:szCs w:val="28"/>
          <w:lang w:val="ru-RU"/>
        </w:rPr>
        <w:t xml:space="preserve"> </w:t>
      </w:r>
    </w:p>
    <w:sectPr w:rsidR="00881DEF" w:rsidRPr="00881DEF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C4"/>
    <w:rsid w:val="0009490E"/>
    <w:rsid w:val="000A37B8"/>
    <w:rsid w:val="000E29AE"/>
    <w:rsid w:val="001A29FF"/>
    <w:rsid w:val="00290056"/>
    <w:rsid w:val="002D7CC4"/>
    <w:rsid w:val="00392715"/>
    <w:rsid w:val="00441FDD"/>
    <w:rsid w:val="00514406"/>
    <w:rsid w:val="00564A7A"/>
    <w:rsid w:val="005E582A"/>
    <w:rsid w:val="006472B0"/>
    <w:rsid w:val="006A1CCB"/>
    <w:rsid w:val="006B755C"/>
    <w:rsid w:val="006D1820"/>
    <w:rsid w:val="006E6226"/>
    <w:rsid w:val="006F76A4"/>
    <w:rsid w:val="008326A7"/>
    <w:rsid w:val="00881DEF"/>
    <w:rsid w:val="008D430E"/>
    <w:rsid w:val="009B34C6"/>
    <w:rsid w:val="009D3CD8"/>
    <w:rsid w:val="009F59C1"/>
    <w:rsid w:val="00A460D2"/>
    <w:rsid w:val="00AC11F8"/>
    <w:rsid w:val="00B1558E"/>
    <w:rsid w:val="00B66437"/>
    <w:rsid w:val="00CF530E"/>
    <w:rsid w:val="00D70B6A"/>
    <w:rsid w:val="00E06AD4"/>
    <w:rsid w:val="00F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E075"/>
  <w15:chartTrackingRefBased/>
  <w15:docId w15:val="{AB0C9B7D-709A-444B-887D-ABCE6E72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18</cp:revision>
  <dcterms:created xsi:type="dcterms:W3CDTF">2022-05-11T21:04:00Z</dcterms:created>
  <dcterms:modified xsi:type="dcterms:W3CDTF">2022-05-19T19:54:00Z</dcterms:modified>
</cp:coreProperties>
</file>