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05AA" w14:textId="133D81E0" w:rsidR="009835DB" w:rsidRPr="00385F15" w:rsidRDefault="009835DB" w:rsidP="00385F15">
      <w:pPr>
        <w:ind w:left="993" w:hanging="285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>7 ЭКОНОМИЧЕСКОЕ ОБОСНОВАНИЕ РАЗРАБОТКИ И РЕАЛИЗАЦИИ ПРОГРАМ</w:t>
      </w:r>
      <w:r w:rsidR="004D5D49">
        <w:rPr>
          <w:b/>
          <w:sz w:val="28"/>
          <w:szCs w:val="28"/>
        </w:rPr>
        <w:t>М</w:t>
      </w:r>
      <w:r w:rsidRPr="00385F15">
        <w:rPr>
          <w:b/>
          <w:sz w:val="28"/>
          <w:szCs w:val="28"/>
        </w:rPr>
        <w:t xml:space="preserve">НОГО МОДУЛЯ </w:t>
      </w:r>
      <w:r w:rsidR="006424D8">
        <w:rPr>
          <w:b/>
          <w:sz w:val="28"/>
          <w:szCs w:val="28"/>
        </w:rPr>
        <w:t>ВЕБ-ПРИЛОЖЕНИЯ</w:t>
      </w:r>
      <w:r w:rsidRPr="00385F15">
        <w:rPr>
          <w:b/>
          <w:sz w:val="28"/>
          <w:szCs w:val="28"/>
        </w:rPr>
        <w:t xml:space="preserve"> ПО ПРОДАЖЕ </w:t>
      </w:r>
      <w:r w:rsidR="00473747" w:rsidRPr="00385F15">
        <w:rPr>
          <w:b/>
          <w:sz w:val="28"/>
          <w:szCs w:val="28"/>
        </w:rPr>
        <w:t>МУЗЫКАЛЬНОГО ОБОРУДОВАНИЯ</w:t>
      </w:r>
    </w:p>
    <w:p w14:paraId="44CB3707" w14:textId="77777777" w:rsidR="009835DB" w:rsidRPr="00385F15" w:rsidRDefault="009835DB" w:rsidP="00385F15">
      <w:pPr>
        <w:tabs>
          <w:tab w:val="left" w:pos="284"/>
        </w:tabs>
        <w:jc w:val="both"/>
        <w:rPr>
          <w:b/>
          <w:bCs/>
          <w:sz w:val="28"/>
          <w:szCs w:val="28"/>
        </w:rPr>
      </w:pPr>
    </w:p>
    <w:p w14:paraId="642C8C78" w14:textId="7DB27782" w:rsidR="009835DB" w:rsidRDefault="009835DB" w:rsidP="00AD59AC">
      <w:pPr>
        <w:pStyle w:val="2"/>
      </w:pPr>
      <w:bookmarkStart w:id="0" w:name="_Toc69926775"/>
      <w:r w:rsidRPr="00385F15">
        <w:t>7.1 Характеристика разработанного программного средства</w:t>
      </w:r>
      <w:bookmarkEnd w:id="0"/>
    </w:p>
    <w:p w14:paraId="429FAA37" w14:textId="77777777" w:rsidR="00CF19BA" w:rsidRPr="00CF19BA" w:rsidRDefault="00CF19BA" w:rsidP="00CF19BA">
      <w:pPr>
        <w:rPr>
          <w:lang w:eastAsia="en-US"/>
        </w:rPr>
      </w:pPr>
    </w:p>
    <w:p w14:paraId="1C15B362" w14:textId="42F7538D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Целью данного дипломного проекта является разработка </w:t>
      </w:r>
      <w:r w:rsidR="0003392E">
        <w:rPr>
          <w:sz w:val="28"/>
          <w:szCs w:val="28"/>
        </w:rPr>
        <w:t>веб</w:t>
      </w:r>
      <w:r w:rsidRPr="00385F15">
        <w:rPr>
          <w:sz w:val="28"/>
          <w:szCs w:val="28"/>
        </w:rPr>
        <w:t>-</w:t>
      </w:r>
      <w:r w:rsidR="0003392E">
        <w:rPr>
          <w:sz w:val="28"/>
          <w:szCs w:val="28"/>
        </w:rPr>
        <w:t>приложения</w:t>
      </w:r>
      <w:r w:rsidR="00CF19BA">
        <w:rPr>
          <w:sz w:val="28"/>
          <w:szCs w:val="28"/>
        </w:rPr>
        <w:t xml:space="preserve"> по продаже музыкального оборудования</w:t>
      </w:r>
      <w:r w:rsidRPr="00385F15">
        <w:rPr>
          <w:sz w:val="28"/>
          <w:szCs w:val="28"/>
        </w:rPr>
        <w:t xml:space="preserve">.  В ходе разработки программной части будет получен программный комплекс. </w:t>
      </w:r>
      <w:r w:rsidRPr="00385F15">
        <w:rPr>
          <w:sz w:val="28"/>
          <w:szCs w:val="28"/>
          <w:shd w:val="clear" w:color="auto" w:fill="FFFFFF"/>
        </w:rPr>
        <w:t>Данн</w:t>
      </w:r>
      <w:r w:rsidR="006F1BE7">
        <w:rPr>
          <w:sz w:val="28"/>
          <w:szCs w:val="28"/>
          <w:shd w:val="clear" w:color="auto" w:fill="FFFFFF"/>
        </w:rPr>
        <w:t>ое</w:t>
      </w:r>
      <w:r w:rsidRPr="00385F15">
        <w:rPr>
          <w:sz w:val="28"/>
          <w:szCs w:val="28"/>
          <w:shd w:val="clear" w:color="auto" w:fill="FFFFFF"/>
        </w:rPr>
        <w:t xml:space="preserve"> </w:t>
      </w:r>
      <w:r w:rsidR="006F1BE7">
        <w:rPr>
          <w:sz w:val="28"/>
          <w:szCs w:val="28"/>
          <w:shd w:val="clear" w:color="auto" w:fill="FFFFFF"/>
        </w:rPr>
        <w:t>веб</w:t>
      </w:r>
      <w:r w:rsidRPr="00385F15">
        <w:rPr>
          <w:sz w:val="28"/>
          <w:szCs w:val="28"/>
          <w:shd w:val="clear" w:color="auto" w:fill="FFFFFF"/>
        </w:rPr>
        <w:t>-</w:t>
      </w:r>
      <w:r w:rsidR="006F1BE7">
        <w:rPr>
          <w:sz w:val="28"/>
          <w:szCs w:val="28"/>
          <w:shd w:val="clear" w:color="auto" w:fill="FFFFFF"/>
        </w:rPr>
        <w:t>приложение</w:t>
      </w:r>
      <w:r w:rsidRPr="00385F15">
        <w:rPr>
          <w:sz w:val="28"/>
          <w:szCs w:val="28"/>
          <w:shd w:val="clear" w:color="auto" w:fill="FFFFFF"/>
        </w:rPr>
        <w:t xml:space="preserve"> реализуется как набор программ, выполняющих функции проекта,</w:t>
      </w:r>
      <w:r w:rsidR="00CF19BA">
        <w:rPr>
          <w:sz w:val="28"/>
          <w:szCs w:val="28"/>
          <w:shd w:val="clear" w:color="auto" w:fill="FFFFFF"/>
        </w:rPr>
        <w:t xml:space="preserve"> позволяющего</w:t>
      </w:r>
      <w:r w:rsidRPr="00385F15">
        <w:rPr>
          <w:sz w:val="28"/>
          <w:szCs w:val="28"/>
          <w:shd w:val="clear" w:color="auto" w:fill="FFFFFF"/>
        </w:rPr>
        <w:t xml:space="preserve"> измен</w:t>
      </w:r>
      <w:r w:rsidR="00CF19BA">
        <w:rPr>
          <w:sz w:val="28"/>
          <w:szCs w:val="28"/>
          <w:shd w:val="clear" w:color="auto" w:fill="FFFFFF"/>
        </w:rPr>
        <w:t>ять</w:t>
      </w:r>
      <w:r w:rsidRPr="00385F15">
        <w:rPr>
          <w:sz w:val="28"/>
          <w:szCs w:val="28"/>
          <w:shd w:val="clear" w:color="auto" w:fill="FFFFFF"/>
        </w:rPr>
        <w:t xml:space="preserve"> и </w:t>
      </w:r>
      <w:r w:rsidR="00CF19BA">
        <w:rPr>
          <w:sz w:val="28"/>
          <w:szCs w:val="28"/>
          <w:shd w:val="clear" w:color="auto" w:fill="FFFFFF"/>
        </w:rPr>
        <w:t>вносить необходимые</w:t>
      </w:r>
      <w:r w:rsidRPr="00385F15">
        <w:rPr>
          <w:sz w:val="28"/>
          <w:szCs w:val="28"/>
          <w:shd w:val="clear" w:color="auto" w:fill="FFFFFF"/>
        </w:rPr>
        <w:t xml:space="preserve"> данны</w:t>
      </w:r>
      <w:r w:rsidR="00CF19BA">
        <w:rPr>
          <w:sz w:val="28"/>
          <w:szCs w:val="28"/>
          <w:shd w:val="clear" w:color="auto" w:fill="FFFFFF"/>
        </w:rPr>
        <w:t>е</w:t>
      </w:r>
      <w:r w:rsidRPr="00385F15">
        <w:rPr>
          <w:sz w:val="28"/>
          <w:szCs w:val="28"/>
          <w:shd w:val="clear" w:color="auto" w:fill="FFFFFF"/>
        </w:rPr>
        <w:t>, а также</w:t>
      </w:r>
      <w:r w:rsidR="001E7FD9">
        <w:rPr>
          <w:sz w:val="28"/>
          <w:szCs w:val="28"/>
          <w:shd w:val="clear" w:color="auto" w:fill="FFFFFF"/>
        </w:rPr>
        <w:t xml:space="preserve"> предоставляющего</w:t>
      </w:r>
      <w:r w:rsidRPr="00385F15">
        <w:rPr>
          <w:sz w:val="28"/>
          <w:szCs w:val="28"/>
          <w:shd w:val="clear" w:color="auto" w:fill="FFFFFF"/>
        </w:rPr>
        <w:t xml:space="preserve"> доступ</w:t>
      </w:r>
      <w:r w:rsidR="001E7FD9">
        <w:rPr>
          <w:sz w:val="28"/>
          <w:szCs w:val="28"/>
          <w:shd w:val="clear" w:color="auto" w:fill="FFFFFF"/>
        </w:rPr>
        <w:t xml:space="preserve"> клиентам</w:t>
      </w:r>
      <w:r w:rsidRPr="00385F15">
        <w:rPr>
          <w:sz w:val="28"/>
          <w:szCs w:val="28"/>
          <w:shd w:val="clear" w:color="auto" w:fill="FFFFFF"/>
        </w:rPr>
        <w:t>.</w:t>
      </w:r>
      <w:r w:rsidR="00CB36AA">
        <w:rPr>
          <w:sz w:val="28"/>
          <w:szCs w:val="28"/>
          <w:shd w:val="clear" w:color="auto" w:fill="FFFFFF"/>
        </w:rPr>
        <w:t xml:space="preserve"> Веб-приложение реализуется по заказ</w:t>
      </w:r>
      <w:r w:rsidR="001C2AFD">
        <w:rPr>
          <w:sz w:val="28"/>
          <w:szCs w:val="28"/>
          <w:shd w:val="clear" w:color="auto" w:fill="FFFFFF"/>
        </w:rPr>
        <w:t>у</w:t>
      </w:r>
      <w:r w:rsidR="00CB36AA">
        <w:rPr>
          <w:sz w:val="28"/>
          <w:szCs w:val="28"/>
          <w:shd w:val="clear" w:color="auto" w:fill="FFFFFF"/>
        </w:rPr>
        <w:t xml:space="preserve"> магазина музыкального оборуд</w:t>
      </w:r>
      <w:r w:rsidR="003B67FC">
        <w:rPr>
          <w:sz w:val="28"/>
          <w:szCs w:val="28"/>
          <w:shd w:val="clear" w:color="auto" w:fill="FFFFFF"/>
        </w:rPr>
        <w:t>ования.</w:t>
      </w:r>
      <w:r w:rsidR="00AE7B1F">
        <w:rPr>
          <w:sz w:val="28"/>
          <w:szCs w:val="28"/>
          <w:shd w:val="clear" w:color="auto" w:fill="FFFFFF"/>
        </w:rPr>
        <w:t xml:space="preserve"> </w:t>
      </w:r>
      <w:r w:rsidRPr="00385F15">
        <w:rPr>
          <w:sz w:val="28"/>
          <w:szCs w:val="28"/>
          <w:shd w:val="clear" w:color="auto" w:fill="FFFFFF"/>
        </w:rPr>
        <w:t xml:space="preserve">Главными требованиями, положенными в основу при разработке комплекса, стали легкое использование и расширяемость. </w:t>
      </w:r>
    </w:p>
    <w:p w14:paraId="26D3912F" w14:textId="09B21E14" w:rsidR="009835DB" w:rsidRPr="001E7FD9" w:rsidRDefault="009835DB" w:rsidP="001E7FD9">
      <w:pPr>
        <w:ind w:firstLine="708"/>
        <w:contextualSpacing/>
        <w:jc w:val="both"/>
        <w:rPr>
          <w:sz w:val="28"/>
          <w:szCs w:val="28"/>
          <w:shd w:val="clear" w:color="auto" w:fill="FFFFFF"/>
        </w:rPr>
      </w:pPr>
      <w:r w:rsidRPr="00385F15">
        <w:rPr>
          <w:sz w:val="28"/>
          <w:szCs w:val="28"/>
        </w:rPr>
        <w:t xml:space="preserve">Задачей данного программного продукта </w:t>
      </w:r>
      <w:r w:rsidRPr="00385F15">
        <w:rPr>
          <w:sz w:val="28"/>
          <w:szCs w:val="28"/>
          <w:shd w:val="clear" w:color="auto" w:fill="FFFFFF"/>
        </w:rPr>
        <w:t xml:space="preserve">является </w:t>
      </w:r>
      <w:r w:rsidR="004905B8">
        <w:rPr>
          <w:sz w:val="28"/>
          <w:szCs w:val="28"/>
          <w:shd w:val="clear" w:color="auto" w:fill="FFFFFF"/>
        </w:rPr>
        <w:t>при</w:t>
      </w:r>
      <w:r w:rsidRPr="00385F15">
        <w:rPr>
          <w:sz w:val="28"/>
          <w:szCs w:val="28"/>
          <w:shd w:val="clear" w:color="auto" w:fill="FFFFFF"/>
        </w:rPr>
        <w:t>влечение потенциальных клиентов, котор</w:t>
      </w:r>
      <w:r w:rsidR="001E7FD9">
        <w:rPr>
          <w:sz w:val="28"/>
          <w:szCs w:val="28"/>
          <w:shd w:val="clear" w:color="auto" w:fill="FFFFFF"/>
        </w:rPr>
        <w:t>ые совершат выбор необходимых им позиций и, при необходимости, приобретут их</w:t>
      </w:r>
      <w:r w:rsidRPr="00385F15">
        <w:rPr>
          <w:sz w:val="28"/>
          <w:szCs w:val="28"/>
          <w:shd w:val="clear" w:color="auto" w:fill="FFFFFF"/>
        </w:rPr>
        <w:t xml:space="preserve">. Визуальная концепция </w:t>
      </w:r>
      <w:r w:rsidR="006F1BE7">
        <w:rPr>
          <w:sz w:val="28"/>
          <w:szCs w:val="28"/>
          <w:shd w:val="clear" w:color="auto" w:fill="FFFFFF"/>
        </w:rPr>
        <w:t>приложения</w:t>
      </w:r>
      <w:r w:rsidRPr="00385F15">
        <w:rPr>
          <w:sz w:val="28"/>
          <w:szCs w:val="28"/>
          <w:shd w:val="clear" w:color="auto" w:fill="FFFFFF"/>
        </w:rPr>
        <w:t xml:space="preserve"> </w:t>
      </w:r>
      <w:r w:rsidR="001E7FD9">
        <w:rPr>
          <w:sz w:val="28"/>
          <w:szCs w:val="28"/>
          <w:shd w:val="clear" w:color="auto" w:fill="FFFFFF"/>
        </w:rPr>
        <w:t>должна</w:t>
      </w:r>
      <w:r w:rsidRPr="00385F15">
        <w:rPr>
          <w:sz w:val="28"/>
          <w:szCs w:val="28"/>
          <w:shd w:val="clear" w:color="auto" w:fill="FFFFFF"/>
        </w:rPr>
        <w:t xml:space="preserve"> быть информационно-коммерческой, то есть ориентирована на удобное предоставление всей информации, необходимой потенциальному клиенту для выбора товара.</w:t>
      </w:r>
    </w:p>
    <w:p w14:paraId="1D75900B" w14:textId="20555B99" w:rsidR="009835DB" w:rsidRPr="00385F15" w:rsidRDefault="001E7FD9" w:rsidP="00385F15">
      <w:pPr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</w:t>
      </w:r>
      <w:r w:rsidR="009835DB" w:rsidRPr="00385F15">
        <w:rPr>
          <w:sz w:val="28"/>
          <w:szCs w:val="28"/>
          <w:shd w:val="clear" w:color="auto" w:fill="FFFFFF"/>
        </w:rPr>
        <w:t>азработ</w:t>
      </w:r>
      <w:r>
        <w:rPr>
          <w:sz w:val="28"/>
          <w:szCs w:val="28"/>
          <w:shd w:val="clear" w:color="auto" w:fill="FFFFFF"/>
        </w:rPr>
        <w:t>анное программное средство</w:t>
      </w:r>
      <w:r w:rsidR="009835DB" w:rsidRPr="00385F15">
        <w:rPr>
          <w:sz w:val="28"/>
          <w:szCs w:val="28"/>
          <w:shd w:val="clear" w:color="auto" w:fill="FFFFFF"/>
        </w:rPr>
        <w:t xml:space="preserve"> позволит обеспечить более тесное взаимодействие</w:t>
      </w:r>
      <w:r w:rsidR="00246C19">
        <w:rPr>
          <w:sz w:val="28"/>
          <w:szCs w:val="28"/>
          <w:shd w:val="clear" w:color="auto" w:fill="FFFFFF"/>
        </w:rPr>
        <w:t xml:space="preserve"> магазина</w:t>
      </w:r>
      <w:r w:rsidR="009835DB" w:rsidRPr="00385F15">
        <w:rPr>
          <w:sz w:val="28"/>
          <w:szCs w:val="28"/>
          <w:shd w:val="clear" w:color="auto" w:fill="FFFFFF"/>
        </w:rPr>
        <w:t xml:space="preserve"> с пользователями через Интернет. С помощью данного программного продукта клиенты </w:t>
      </w:r>
      <w:r w:rsidR="00A05D56">
        <w:rPr>
          <w:sz w:val="28"/>
          <w:szCs w:val="28"/>
          <w:shd w:val="clear" w:color="auto" w:fill="FFFFFF"/>
        </w:rPr>
        <w:t>могут</w:t>
      </w:r>
      <w:r w:rsidR="009835DB" w:rsidRPr="00385F15">
        <w:rPr>
          <w:sz w:val="28"/>
          <w:szCs w:val="28"/>
          <w:shd w:val="clear" w:color="auto" w:fill="FFFFFF"/>
        </w:rPr>
        <w:t xml:space="preserve"> получить информацию</w:t>
      </w:r>
      <w:r w:rsidR="00A05D56">
        <w:rPr>
          <w:sz w:val="28"/>
          <w:szCs w:val="28"/>
          <w:shd w:val="clear" w:color="auto" w:fill="FFFFFF"/>
        </w:rPr>
        <w:t xml:space="preserve"> о нужных для них позици</w:t>
      </w:r>
      <w:r w:rsidR="007718EA">
        <w:rPr>
          <w:sz w:val="28"/>
          <w:szCs w:val="28"/>
          <w:shd w:val="clear" w:color="auto" w:fill="FFFFFF"/>
        </w:rPr>
        <w:t>ях</w:t>
      </w:r>
      <w:r w:rsidR="00FA54DB">
        <w:rPr>
          <w:sz w:val="28"/>
          <w:szCs w:val="28"/>
          <w:shd w:val="clear" w:color="auto" w:fill="FFFFFF"/>
        </w:rPr>
        <w:t xml:space="preserve"> без необходимости</w:t>
      </w:r>
      <w:r w:rsidR="009835DB" w:rsidRPr="00385F15">
        <w:rPr>
          <w:sz w:val="28"/>
          <w:szCs w:val="28"/>
          <w:shd w:val="clear" w:color="auto" w:fill="FFFFFF"/>
        </w:rPr>
        <w:t xml:space="preserve"> </w:t>
      </w:r>
      <w:r w:rsidR="00FA54DB">
        <w:rPr>
          <w:sz w:val="28"/>
          <w:szCs w:val="28"/>
          <w:shd w:val="clear" w:color="auto" w:fill="FFFFFF"/>
        </w:rPr>
        <w:t>выхода</w:t>
      </w:r>
      <w:r w:rsidR="009835DB" w:rsidRPr="00385F15">
        <w:rPr>
          <w:sz w:val="28"/>
          <w:szCs w:val="28"/>
          <w:shd w:val="clear" w:color="auto" w:fill="FFFFFF"/>
        </w:rPr>
        <w:t xml:space="preserve"> из дома, а также </w:t>
      </w:r>
      <w:r w:rsidR="00A05D56">
        <w:rPr>
          <w:sz w:val="28"/>
          <w:szCs w:val="28"/>
          <w:shd w:val="clear" w:color="auto" w:fill="FFFFFF"/>
        </w:rPr>
        <w:t>совершить заказ интересующих их товаров</w:t>
      </w:r>
      <w:r w:rsidR="009835DB" w:rsidRPr="00385F15">
        <w:rPr>
          <w:sz w:val="28"/>
          <w:szCs w:val="28"/>
          <w:shd w:val="clear" w:color="auto" w:fill="FFFFFF"/>
        </w:rPr>
        <w:t>. Разработанн</w:t>
      </w:r>
      <w:r w:rsidR="00991771">
        <w:rPr>
          <w:sz w:val="28"/>
          <w:szCs w:val="28"/>
          <w:shd w:val="clear" w:color="auto" w:fill="FFFFFF"/>
        </w:rPr>
        <w:t>ый</w:t>
      </w:r>
      <w:r w:rsidR="009835DB" w:rsidRPr="00385F15">
        <w:rPr>
          <w:sz w:val="28"/>
          <w:szCs w:val="28"/>
          <w:shd w:val="clear" w:color="auto" w:fill="FFFFFF"/>
        </w:rPr>
        <w:t xml:space="preserve"> программн</w:t>
      </w:r>
      <w:r w:rsidR="00991771">
        <w:rPr>
          <w:sz w:val="28"/>
          <w:szCs w:val="28"/>
          <w:shd w:val="clear" w:color="auto" w:fill="FFFFFF"/>
        </w:rPr>
        <w:t>ый</w:t>
      </w:r>
      <w:r w:rsidR="009835DB" w:rsidRPr="00385F15">
        <w:rPr>
          <w:sz w:val="28"/>
          <w:szCs w:val="28"/>
          <w:shd w:val="clear" w:color="auto" w:fill="FFFFFF"/>
        </w:rPr>
        <w:t xml:space="preserve"> </w:t>
      </w:r>
      <w:r w:rsidR="00991771">
        <w:rPr>
          <w:sz w:val="28"/>
          <w:szCs w:val="28"/>
          <w:shd w:val="clear" w:color="auto" w:fill="FFFFFF"/>
        </w:rPr>
        <w:t>комплекс соответствует</w:t>
      </w:r>
      <w:r w:rsidR="009835DB" w:rsidRPr="00385F15">
        <w:rPr>
          <w:sz w:val="28"/>
          <w:szCs w:val="28"/>
          <w:shd w:val="clear" w:color="auto" w:fill="FFFFFF"/>
        </w:rPr>
        <w:t xml:space="preserve"> требования</w:t>
      </w:r>
      <w:r w:rsidR="00991771">
        <w:rPr>
          <w:sz w:val="28"/>
          <w:szCs w:val="28"/>
          <w:shd w:val="clear" w:color="auto" w:fill="FFFFFF"/>
        </w:rPr>
        <w:t>м</w:t>
      </w:r>
      <w:r w:rsidR="009835DB" w:rsidRPr="00385F15">
        <w:rPr>
          <w:sz w:val="28"/>
          <w:szCs w:val="28"/>
          <w:shd w:val="clear" w:color="auto" w:fill="FFFFFF"/>
        </w:rPr>
        <w:t xml:space="preserve"> пользователей,</w:t>
      </w:r>
      <w:r w:rsidR="00991771">
        <w:rPr>
          <w:sz w:val="28"/>
          <w:szCs w:val="28"/>
          <w:shd w:val="clear" w:color="auto" w:fill="FFFFFF"/>
        </w:rPr>
        <w:t xml:space="preserve"> не нуждается в большом количестве </w:t>
      </w:r>
      <w:r w:rsidR="009835DB" w:rsidRPr="00385F15">
        <w:rPr>
          <w:sz w:val="28"/>
          <w:szCs w:val="28"/>
          <w:shd w:val="clear" w:color="auto" w:fill="FFFFFF"/>
        </w:rPr>
        <w:t>аппаратных ресурс</w:t>
      </w:r>
      <w:r w:rsidR="00991771">
        <w:rPr>
          <w:sz w:val="28"/>
          <w:szCs w:val="28"/>
          <w:shd w:val="clear" w:color="auto" w:fill="FFFFFF"/>
        </w:rPr>
        <w:t>ов</w:t>
      </w:r>
      <w:r w:rsidR="009835DB" w:rsidRPr="00385F15">
        <w:rPr>
          <w:sz w:val="28"/>
          <w:szCs w:val="28"/>
          <w:shd w:val="clear" w:color="auto" w:fill="FFFFFF"/>
        </w:rPr>
        <w:t>, основан на</w:t>
      </w:r>
      <w:r w:rsidR="00991771">
        <w:rPr>
          <w:sz w:val="28"/>
          <w:szCs w:val="28"/>
          <w:shd w:val="clear" w:color="auto" w:fill="FFFFFF"/>
        </w:rPr>
        <w:t xml:space="preserve"> технологии, работа которой не зависит он выбора платформы</w:t>
      </w:r>
      <w:r w:rsidR="009835DB" w:rsidRPr="00385F15">
        <w:rPr>
          <w:sz w:val="28"/>
          <w:szCs w:val="28"/>
          <w:shd w:val="clear" w:color="auto" w:fill="FFFFFF"/>
        </w:rPr>
        <w:t>.</w:t>
      </w:r>
    </w:p>
    <w:p w14:paraId="4223B2EA" w14:textId="77777777" w:rsidR="009835DB" w:rsidRPr="00385F15" w:rsidRDefault="009835DB" w:rsidP="00385F15">
      <w:pPr>
        <w:jc w:val="both"/>
        <w:rPr>
          <w:sz w:val="28"/>
          <w:szCs w:val="28"/>
        </w:rPr>
      </w:pPr>
      <w:bookmarkStart w:id="1" w:name="_Toc69926776"/>
    </w:p>
    <w:p w14:paraId="6E938855" w14:textId="543E6293" w:rsidR="009835DB" w:rsidRPr="00385F15" w:rsidRDefault="009835DB" w:rsidP="00AD59AC">
      <w:pPr>
        <w:pStyle w:val="2"/>
      </w:pPr>
      <w:r w:rsidRPr="00385F15">
        <w:t xml:space="preserve">7.2 Расчет цены </w:t>
      </w:r>
      <w:r w:rsidR="007F6AB1">
        <w:t xml:space="preserve">программного модуля </w:t>
      </w:r>
      <w:r w:rsidR="005C2BA0">
        <w:t>веб-приложения</w:t>
      </w:r>
      <w:r w:rsidR="007F6AB1">
        <w:t xml:space="preserve"> по продаже музыкального оборудования на</w:t>
      </w:r>
      <w:r w:rsidRPr="00385F15">
        <w:t xml:space="preserve"> основе затрат</w:t>
      </w:r>
      <w:bookmarkEnd w:id="1"/>
    </w:p>
    <w:p w14:paraId="2CE2101A" w14:textId="77777777" w:rsidR="009835DB" w:rsidRPr="00385F15" w:rsidRDefault="009835DB" w:rsidP="00385F15">
      <w:pPr>
        <w:ind w:left="709"/>
        <w:jc w:val="both"/>
        <w:rPr>
          <w:b/>
          <w:bCs/>
          <w:sz w:val="28"/>
          <w:szCs w:val="28"/>
        </w:rPr>
      </w:pPr>
    </w:p>
    <w:p w14:paraId="057FDAC5" w14:textId="0C11767C" w:rsidR="00BC52EC" w:rsidRPr="00FD1CC6" w:rsidRDefault="009835DB" w:rsidP="00FD1CC6">
      <w:pPr>
        <w:ind w:firstLine="708"/>
        <w:jc w:val="both"/>
        <w:rPr>
          <w:spacing w:val="-6"/>
          <w:sz w:val="28"/>
          <w:szCs w:val="28"/>
        </w:rPr>
      </w:pPr>
      <w:r w:rsidRPr="00385F15">
        <w:rPr>
          <w:sz w:val="28"/>
          <w:szCs w:val="28"/>
        </w:rPr>
        <w:t>Для реализации данного проекта компания</w:t>
      </w:r>
      <w:r w:rsidR="00C262BB">
        <w:rPr>
          <w:sz w:val="28"/>
          <w:szCs w:val="28"/>
        </w:rPr>
        <w:t>-</w:t>
      </w:r>
      <w:r w:rsidRPr="00385F15">
        <w:rPr>
          <w:sz w:val="28"/>
          <w:szCs w:val="28"/>
        </w:rPr>
        <w:t>разработчик заключи</w:t>
      </w:r>
      <w:r w:rsidR="00AD59AC">
        <w:rPr>
          <w:sz w:val="28"/>
          <w:szCs w:val="28"/>
        </w:rPr>
        <w:t>ла</w:t>
      </w:r>
      <w:r w:rsidRPr="00385F15">
        <w:rPr>
          <w:sz w:val="28"/>
          <w:szCs w:val="28"/>
        </w:rPr>
        <w:t xml:space="preserve"> соглашение</w:t>
      </w:r>
      <w:r w:rsidR="006F270E">
        <w:rPr>
          <w:sz w:val="28"/>
          <w:szCs w:val="28"/>
        </w:rPr>
        <w:t xml:space="preserve"> с компанией-заказчиком</w:t>
      </w:r>
      <w:r w:rsidRPr="00385F15">
        <w:rPr>
          <w:sz w:val="28"/>
          <w:szCs w:val="28"/>
        </w:rPr>
        <w:t xml:space="preserve"> на разработку </w:t>
      </w:r>
      <w:r w:rsidR="005C2BA0">
        <w:rPr>
          <w:sz w:val="28"/>
          <w:szCs w:val="28"/>
        </w:rPr>
        <w:t>веб</w:t>
      </w:r>
      <w:r w:rsidRPr="00385F15">
        <w:rPr>
          <w:sz w:val="28"/>
          <w:szCs w:val="28"/>
        </w:rPr>
        <w:t>-</w:t>
      </w:r>
      <w:r w:rsidR="00CB36AA">
        <w:rPr>
          <w:sz w:val="28"/>
          <w:szCs w:val="28"/>
        </w:rPr>
        <w:t>приложения</w:t>
      </w:r>
      <w:r w:rsidRPr="00385F15">
        <w:rPr>
          <w:sz w:val="28"/>
          <w:szCs w:val="28"/>
        </w:rPr>
        <w:t>. В соглашении</w:t>
      </w:r>
      <w:r w:rsidR="00617DC8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>определены требования к программному средству и установлена цена. Цена программного средства будет определена на основе полных затрат на разработку организа</w:t>
      </w:r>
      <w:r w:rsidRPr="00385F15">
        <w:rPr>
          <w:spacing w:val="-6"/>
          <w:sz w:val="28"/>
          <w:szCs w:val="28"/>
        </w:rPr>
        <w:t xml:space="preserve">цией-разработчиком </w:t>
      </w:r>
      <m:oMath>
        <m:sSub>
          <m:sSubPr>
            <m:ctrlPr>
              <w:rPr>
                <w:rFonts w:ascii="Cambria Math" w:hAnsi="Cambria Math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6"/>
                <w:sz w:val="28"/>
                <w:szCs w:val="28"/>
              </w:rPr>
              <m:t>(Ц</m:t>
            </m:r>
          </m:e>
          <m:sub>
            <m:r>
              <w:rPr>
                <w:rFonts w:ascii="Cambria Math" w:hAnsi="Cambria Math"/>
                <w:spacing w:val="-6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pacing w:val="-6"/>
            <w:sz w:val="28"/>
            <w:szCs w:val="28"/>
          </w:rPr>
          <m:t xml:space="preserve">) </m:t>
        </m:r>
      </m:oMath>
      <w:r w:rsidRPr="00385F15">
        <w:rPr>
          <w:spacing w:val="-6"/>
          <w:sz w:val="28"/>
          <w:szCs w:val="28"/>
        </w:rPr>
        <w:t>и включает в себя следующие статьи затрат: основная заработная плата разработчиков, дополнительная заработная плата разработчиков, отчисления на социальные нужды, прочие расходы, общая сумма затрат на разработку, пла</w:t>
      </w:r>
      <w:r w:rsidR="0010367D">
        <w:rPr>
          <w:spacing w:val="-6"/>
          <w:sz w:val="28"/>
          <w:szCs w:val="28"/>
        </w:rPr>
        <w:t>новая</w:t>
      </w:r>
      <w:r w:rsidRPr="00385F15">
        <w:rPr>
          <w:spacing w:val="-6"/>
          <w:sz w:val="28"/>
          <w:szCs w:val="28"/>
        </w:rPr>
        <w:t xml:space="preserve"> прибыль (включаемая в цену программного средства), отпускная цена программного средства. Далее рассмотрим каждую статью подробнее.</w:t>
      </w:r>
    </w:p>
    <w:p w14:paraId="59D94F13" w14:textId="6280E28B" w:rsidR="009835DB" w:rsidRPr="00385F15" w:rsidRDefault="009835DB" w:rsidP="0051102A">
      <w:pPr>
        <w:tabs>
          <w:tab w:val="left" w:pos="1276"/>
        </w:tabs>
        <w:ind w:left="1418" w:hanging="709"/>
        <w:jc w:val="both"/>
        <w:rPr>
          <w:rFonts w:eastAsia="Calibri"/>
          <w:b/>
          <w:sz w:val="28"/>
          <w:szCs w:val="28"/>
        </w:rPr>
      </w:pPr>
      <w:r w:rsidRPr="00385F15">
        <w:rPr>
          <w:rFonts w:eastAsia="Calibri"/>
          <w:b/>
          <w:sz w:val="28"/>
          <w:szCs w:val="28"/>
        </w:rPr>
        <w:lastRenderedPageBreak/>
        <w:t>7.2.1 Затраты на основную заработную плату команды разработчиков</w:t>
      </w:r>
    </w:p>
    <w:p w14:paraId="3240646B" w14:textId="38EA192A" w:rsidR="009835DB" w:rsidRPr="00385F15" w:rsidRDefault="009835DB" w:rsidP="00182507">
      <w:pPr>
        <w:pStyle w:val="a5"/>
        <w:tabs>
          <w:tab w:val="num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B59295F" w14:textId="6A1EF75C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5F15">
        <w:rPr>
          <w:rFonts w:ascii="Times New Roman" w:hAnsi="Times New Roman" w:cs="Times New Roman"/>
          <w:sz w:val="28"/>
          <w:szCs w:val="28"/>
        </w:rPr>
        <w:tab/>
        <w:t xml:space="preserve">Для расчета затрат на разработку программного средства </w:t>
      </w:r>
      <w:r w:rsidR="002641C4">
        <w:rPr>
          <w:rFonts w:ascii="Times New Roman" w:hAnsi="Times New Roman" w:cs="Times New Roman"/>
          <w:sz w:val="28"/>
          <w:szCs w:val="28"/>
        </w:rPr>
        <w:t xml:space="preserve">в первую очередь </w:t>
      </w:r>
      <w:r w:rsidRPr="00385F15">
        <w:rPr>
          <w:rFonts w:ascii="Times New Roman" w:hAnsi="Times New Roman" w:cs="Times New Roman"/>
          <w:sz w:val="28"/>
          <w:szCs w:val="28"/>
        </w:rPr>
        <w:t xml:space="preserve">необходимо рассчитать основную заработную плату команды разработчиков. </w:t>
      </w:r>
    </w:p>
    <w:p w14:paraId="5695184F" w14:textId="77777777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5F15">
        <w:rPr>
          <w:rFonts w:ascii="Times New Roman" w:hAnsi="Times New Roman" w:cs="Times New Roman"/>
          <w:sz w:val="28"/>
          <w:szCs w:val="28"/>
        </w:rPr>
        <w:tab/>
        <w:t>Расчет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14:paraId="30D27B6C" w14:textId="77777777" w:rsidR="009835DB" w:rsidRPr="00385F15" w:rsidRDefault="009835DB" w:rsidP="00385F15">
      <w:pPr>
        <w:pStyle w:val="a5"/>
        <w:tabs>
          <w:tab w:val="num" w:pos="9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D5A738" w14:textId="6B30937D" w:rsidR="009835DB" w:rsidRPr="00385F15" w:rsidRDefault="009835DB" w:rsidP="00D167A9">
      <w:pPr>
        <w:tabs>
          <w:tab w:val="left" w:pos="8789"/>
        </w:tabs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  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                                                  </m:t>
            </m:r>
          </m:e>
        </m:nary>
      </m:oMath>
      <w:r w:rsidRPr="00385F15">
        <w:rPr>
          <w:sz w:val="28"/>
          <w:szCs w:val="28"/>
        </w:rPr>
        <w:t>(7.1)</w:t>
      </w:r>
    </w:p>
    <w:p w14:paraId="407CBFAC" w14:textId="77777777" w:rsidR="009835DB" w:rsidRPr="00385F15" w:rsidRDefault="009835DB" w:rsidP="00385F1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0CD20965" w14:textId="65F2211A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</m:oMath>
      <w:r w:rsidRPr="00385F15">
        <w:rPr>
          <w:sz w:val="28"/>
          <w:szCs w:val="28"/>
        </w:rPr>
        <w:t xml:space="preserve"> – коэффициент премий (равный 1,</w:t>
      </w:r>
      <w:r w:rsidR="00FB0883">
        <w:rPr>
          <w:sz w:val="28"/>
          <w:szCs w:val="28"/>
        </w:rPr>
        <w:t>3</w:t>
      </w:r>
      <w:r w:rsidRPr="00385F15">
        <w:rPr>
          <w:sz w:val="28"/>
          <w:szCs w:val="28"/>
        </w:rPr>
        <w:t>);</w:t>
      </w:r>
    </w:p>
    <w:p w14:paraId="70BF2E59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w:r w:rsidRPr="00385F15">
        <w:rPr>
          <w:i/>
          <w:sz w:val="28"/>
          <w:szCs w:val="28"/>
        </w:rPr>
        <w:t>n</w:t>
      </w:r>
      <w:r w:rsidRPr="00385F15">
        <w:rPr>
          <w:sz w:val="28"/>
          <w:szCs w:val="28"/>
        </w:rPr>
        <w:t xml:space="preserve"> – категории исполнителей, занятых разработкой программного средства;</w:t>
      </w:r>
    </w:p>
    <w:p w14:paraId="7161F12F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85F15">
        <w:rPr>
          <w:sz w:val="28"/>
          <w:szCs w:val="28"/>
        </w:rPr>
        <w:t xml:space="preserve"> – часовая заработная плата исполни</w:t>
      </w:r>
      <w:r w:rsidRPr="00385F15">
        <w:rPr>
          <w:spacing w:val="4"/>
          <w:sz w:val="28"/>
          <w:szCs w:val="28"/>
        </w:rPr>
        <w:t xml:space="preserve">теля </w:t>
      </w:r>
      <w:r w:rsidRPr="00385F15">
        <w:rPr>
          <w:i/>
          <w:spacing w:val="4"/>
          <w:sz w:val="28"/>
          <w:szCs w:val="28"/>
          <w:lang w:val="en-US"/>
        </w:rPr>
        <w:t>i</w:t>
      </w:r>
      <w:r w:rsidRPr="00385F15">
        <w:rPr>
          <w:spacing w:val="4"/>
          <w:sz w:val="28"/>
          <w:szCs w:val="28"/>
        </w:rPr>
        <w:t>-й категории, р.;</w:t>
      </w:r>
    </w:p>
    <w:p w14:paraId="556E84CB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pacing w:val="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pacing w:val="4"/>
                <w:sz w:val="28"/>
                <w:szCs w:val="28"/>
              </w:rPr>
              <m:t>i</m:t>
            </m:r>
          </m:sub>
        </m:sSub>
      </m:oMath>
      <w:r w:rsidRPr="00385F15">
        <w:rPr>
          <w:i/>
          <w:spacing w:val="4"/>
          <w:sz w:val="28"/>
          <w:szCs w:val="28"/>
        </w:rPr>
        <w:t xml:space="preserve"> </w:t>
      </w:r>
      <w:r w:rsidRPr="00385F15">
        <w:rPr>
          <w:spacing w:val="4"/>
          <w:sz w:val="28"/>
          <w:szCs w:val="28"/>
        </w:rPr>
        <w:t>– трудоемкость работ, выполняемых исполнителем</w:t>
      </w:r>
      <w:r w:rsidRPr="00385F15">
        <w:rPr>
          <w:i/>
          <w:spacing w:val="4"/>
          <w:sz w:val="28"/>
          <w:szCs w:val="28"/>
        </w:rPr>
        <w:t xml:space="preserve"> </w:t>
      </w:r>
      <w:r w:rsidRPr="00385F15">
        <w:rPr>
          <w:i/>
          <w:sz w:val="28"/>
          <w:szCs w:val="28"/>
          <w:lang w:val="en-US"/>
        </w:rPr>
        <w:t>i</w:t>
      </w:r>
      <w:r w:rsidRPr="00385F15">
        <w:rPr>
          <w:sz w:val="28"/>
          <w:szCs w:val="28"/>
        </w:rPr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3299F66E" w14:textId="7733256B" w:rsidR="009835DB" w:rsidRDefault="009835DB" w:rsidP="008C2D1E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Проведя анализ предметной области и переговоры с ведущими специалистами-разработчиками, были решены следующие вопросы: состав команды разработчиков и оценена трудоемкость работ. Трудоемкость работ оценена специалистами сроком в 2 месяц</w:t>
      </w:r>
      <w:r w:rsidR="000E2DFB">
        <w:rPr>
          <w:sz w:val="28"/>
          <w:szCs w:val="28"/>
        </w:rPr>
        <w:t>а</w:t>
      </w:r>
      <w:r w:rsidRPr="00385F15">
        <w:rPr>
          <w:sz w:val="28"/>
          <w:szCs w:val="28"/>
        </w:rPr>
        <w:t>, что составляет 336 рабочих часов (по данным Министерства труда и социальной защиты населения, количество рабочих часов в месяце равно 168ч.), а состав команды разработчиков включает в себя бизнес-аналитика, системного архитектора, программиста, тестировщика и дизайнера.</w:t>
      </w:r>
      <w:r w:rsidR="00EC0829">
        <w:rPr>
          <w:sz w:val="28"/>
          <w:szCs w:val="28"/>
        </w:rPr>
        <w:t xml:space="preserve"> </w:t>
      </w:r>
      <w:r w:rsidRPr="00385F15">
        <w:rPr>
          <w:rFonts w:eastAsia="Calibri"/>
          <w:sz w:val="28"/>
          <w:szCs w:val="28"/>
        </w:rPr>
        <w:t>Размеры заработных плат сотрудников указаны по состоянию на 28.0</w:t>
      </w:r>
      <w:r w:rsidR="00937F21">
        <w:rPr>
          <w:rFonts w:eastAsia="Calibri"/>
          <w:sz w:val="28"/>
          <w:szCs w:val="28"/>
        </w:rPr>
        <w:t>4</w:t>
      </w:r>
      <w:r w:rsidRPr="00385F15">
        <w:rPr>
          <w:rFonts w:eastAsia="Calibri"/>
          <w:sz w:val="28"/>
          <w:szCs w:val="28"/>
        </w:rPr>
        <w:t>.202</w:t>
      </w:r>
      <w:r w:rsidR="00937F21">
        <w:rPr>
          <w:rFonts w:eastAsia="Calibri"/>
          <w:sz w:val="28"/>
          <w:szCs w:val="28"/>
        </w:rPr>
        <w:t>2</w:t>
      </w:r>
      <w:r w:rsidRPr="00385F15">
        <w:rPr>
          <w:rFonts w:eastAsia="Calibri"/>
          <w:sz w:val="28"/>
          <w:szCs w:val="28"/>
        </w:rPr>
        <w:t>.</w:t>
      </w:r>
      <w:r w:rsidRPr="00385F15">
        <w:rPr>
          <w:sz w:val="28"/>
          <w:szCs w:val="28"/>
        </w:rPr>
        <w:t xml:space="preserve"> Так как заработная плата считается в долларах США, все показатели были пересчитаны по настоящему валютному курсу Национального Банка, равного 2,6</w:t>
      </w:r>
      <w:r w:rsidR="00726655">
        <w:rPr>
          <w:sz w:val="28"/>
          <w:szCs w:val="28"/>
        </w:rPr>
        <w:t>8</w:t>
      </w:r>
      <w:r w:rsidRPr="00385F15">
        <w:rPr>
          <w:sz w:val="28"/>
          <w:szCs w:val="28"/>
          <w:lang w:val="en-US"/>
        </w:rPr>
        <w:t>BYN</w:t>
      </w:r>
      <w:r w:rsidRPr="00385F15">
        <w:rPr>
          <w:sz w:val="28"/>
          <w:szCs w:val="28"/>
        </w:rPr>
        <w:t>. Часовая заработная плата каждого исполнителя определялась путем деления его месячной заработной платы (оклад плюс надбавки) на количество рабочих часов в месяце. Все данные представлены в таблице 7.1.</w:t>
      </w:r>
    </w:p>
    <w:p w14:paraId="5A33D368" w14:textId="77777777" w:rsidR="00CF19BA" w:rsidRPr="00385F15" w:rsidRDefault="00CF19BA" w:rsidP="00385F15">
      <w:pPr>
        <w:jc w:val="both"/>
        <w:rPr>
          <w:sz w:val="28"/>
          <w:szCs w:val="28"/>
        </w:rPr>
      </w:pPr>
    </w:p>
    <w:p w14:paraId="578FB200" w14:textId="77777777" w:rsidR="009835DB" w:rsidRPr="00385F15" w:rsidRDefault="009835DB" w:rsidP="00385F15">
      <w:pPr>
        <w:ind w:firstLine="142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Таблица 7.1 – Расчет затрат на основную заработную плату разработчиков</w:t>
      </w:r>
    </w:p>
    <w:tbl>
      <w:tblPr>
        <w:tblStyle w:val="a7"/>
        <w:tblW w:w="932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559"/>
        <w:gridCol w:w="1956"/>
        <w:gridCol w:w="1276"/>
      </w:tblGrid>
      <w:tr w:rsidR="009835DB" w:rsidRPr="00385F15" w14:paraId="3681238F" w14:textId="77777777" w:rsidTr="009C6A20">
        <w:tc>
          <w:tcPr>
            <w:tcW w:w="2977" w:type="dxa"/>
          </w:tcPr>
          <w:p w14:paraId="3EAC9440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1559" w:type="dxa"/>
          </w:tcPr>
          <w:p w14:paraId="7DC02474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Месячная заработная плата, руб.</w:t>
            </w:r>
          </w:p>
        </w:tc>
        <w:tc>
          <w:tcPr>
            <w:tcW w:w="1559" w:type="dxa"/>
          </w:tcPr>
          <w:p w14:paraId="4F4361BD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Часовая заработная плата, руб.</w:t>
            </w:r>
          </w:p>
        </w:tc>
        <w:tc>
          <w:tcPr>
            <w:tcW w:w="1956" w:type="dxa"/>
          </w:tcPr>
          <w:p w14:paraId="67096334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Трудоемкость работ, ч</w:t>
            </w:r>
          </w:p>
        </w:tc>
        <w:tc>
          <w:tcPr>
            <w:tcW w:w="1276" w:type="dxa"/>
          </w:tcPr>
          <w:p w14:paraId="6E2FB008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Итого, руб.</w:t>
            </w:r>
          </w:p>
        </w:tc>
      </w:tr>
      <w:tr w:rsidR="008C2D1E" w:rsidRPr="00385F15" w14:paraId="67CA6058" w14:textId="77777777" w:rsidTr="009C6A20">
        <w:tc>
          <w:tcPr>
            <w:tcW w:w="2977" w:type="dxa"/>
          </w:tcPr>
          <w:p w14:paraId="1C8B6D86" w14:textId="59DF0EF9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BF57BC2" w14:textId="5D4E3BB9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03997F4C" w14:textId="1D561D2C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56" w:type="dxa"/>
          </w:tcPr>
          <w:p w14:paraId="32B53477" w14:textId="0BA9E938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6CAA995C" w14:textId="1064C0B8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835DB" w:rsidRPr="00385F15" w14:paraId="2364F9D1" w14:textId="77777777" w:rsidTr="009C6A20">
        <w:tc>
          <w:tcPr>
            <w:tcW w:w="2977" w:type="dxa"/>
          </w:tcPr>
          <w:p w14:paraId="133DFA25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Разработчик ПО</w:t>
            </w:r>
          </w:p>
        </w:tc>
        <w:tc>
          <w:tcPr>
            <w:tcW w:w="1559" w:type="dxa"/>
          </w:tcPr>
          <w:p w14:paraId="4BB22513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2100,00</w:t>
            </w:r>
          </w:p>
        </w:tc>
        <w:tc>
          <w:tcPr>
            <w:tcW w:w="1559" w:type="dxa"/>
          </w:tcPr>
          <w:p w14:paraId="0C451642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12,50</w:t>
            </w:r>
          </w:p>
        </w:tc>
        <w:tc>
          <w:tcPr>
            <w:tcW w:w="1956" w:type="dxa"/>
          </w:tcPr>
          <w:p w14:paraId="517398F9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2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5AC06EBC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3125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,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</w:tr>
      <w:tr w:rsidR="009835DB" w:rsidRPr="00385F15" w14:paraId="2ED63306" w14:textId="77777777" w:rsidTr="009C6A20">
        <w:tc>
          <w:tcPr>
            <w:tcW w:w="2977" w:type="dxa"/>
          </w:tcPr>
          <w:p w14:paraId="73D08065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Тестировщик</w:t>
            </w:r>
          </w:p>
        </w:tc>
        <w:tc>
          <w:tcPr>
            <w:tcW w:w="1559" w:type="dxa"/>
          </w:tcPr>
          <w:p w14:paraId="20DA88BF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1540,00</w:t>
            </w:r>
          </w:p>
        </w:tc>
        <w:tc>
          <w:tcPr>
            <w:tcW w:w="1559" w:type="dxa"/>
          </w:tcPr>
          <w:p w14:paraId="7ABCCA25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9,17</w:t>
            </w:r>
          </w:p>
        </w:tc>
        <w:tc>
          <w:tcPr>
            <w:tcW w:w="1956" w:type="dxa"/>
          </w:tcPr>
          <w:p w14:paraId="37A3E793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14:paraId="25F7CF3E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91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7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</w:tr>
    </w:tbl>
    <w:p w14:paraId="252B0C86" w14:textId="77777777" w:rsidR="00370815" w:rsidRDefault="00370815" w:rsidP="009C6A20">
      <w:pPr>
        <w:ind w:firstLine="142"/>
        <w:rPr>
          <w:sz w:val="28"/>
          <w:szCs w:val="28"/>
        </w:rPr>
      </w:pPr>
    </w:p>
    <w:p w14:paraId="4313CD80" w14:textId="77777777" w:rsidR="00370815" w:rsidRDefault="00370815" w:rsidP="009C6A20">
      <w:pPr>
        <w:ind w:firstLine="142"/>
        <w:rPr>
          <w:sz w:val="28"/>
          <w:szCs w:val="28"/>
        </w:rPr>
      </w:pPr>
    </w:p>
    <w:p w14:paraId="6F46EFBF" w14:textId="7F8C43D9" w:rsidR="009C6A20" w:rsidRPr="009C6A20" w:rsidRDefault="009C6A20" w:rsidP="009C6A20">
      <w:pPr>
        <w:ind w:firstLine="142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7.1</w:t>
      </w:r>
    </w:p>
    <w:tbl>
      <w:tblPr>
        <w:tblStyle w:val="a7"/>
        <w:tblW w:w="932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559"/>
        <w:gridCol w:w="1956"/>
        <w:gridCol w:w="1276"/>
      </w:tblGrid>
      <w:tr w:rsidR="008C2D1E" w:rsidRPr="00385F15" w14:paraId="59D2C0BD" w14:textId="77777777" w:rsidTr="001C03AB">
        <w:tc>
          <w:tcPr>
            <w:tcW w:w="2977" w:type="dxa"/>
          </w:tcPr>
          <w:p w14:paraId="048C851B" w14:textId="0538EB9B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1DDB0F63" w14:textId="73B33DB9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77EA13BD" w14:textId="3E53C6B0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56" w:type="dxa"/>
          </w:tcPr>
          <w:p w14:paraId="6A044480" w14:textId="2EFA17BE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40C4D2AB" w14:textId="4B6DAAA4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9835DB" w:rsidRPr="00385F15" w14:paraId="25047F4F" w14:textId="77777777" w:rsidTr="001C03AB">
        <w:tc>
          <w:tcPr>
            <w:tcW w:w="2977" w:type="dxa"/>
          </w:tcPr>
          <w:p w14:paraId="6A703B2E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Ведущий разработчик ПО</w:t>
            </w:r>
          </w:p>
        </w:tc>
        <w:tc>
          <w:tcPr>
            <w:tcW w:w="1559" w:type="dxa"/>
          </w:tcPr>
          <w:p w14:paraId="6E9B30EB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3000,00</w:t>
            </w:r>
          </w:p>
        </w:tc>
        <w:tc>
          <w:tcPr>
            <w:tcW w:w="1559" w:type="dxa"/>
          </w:tcPr>
          <w:p w14:paraId="52B0A613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17,86</w:t>
            </w:r>
          </w:p>
        </w:tc>
        <w:tc>
          <w:tcPr>
            <w:tcW w:w="1956" w:type="dxa"/>
          </w:tcPr>
          <w:p w14:paraId="5DE006BC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66F4059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2142,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</w:tr>
      <w:tr w:rsidR="009835DB" w:rsidRPr="00385F15" w14:paraId="22079EA7" w14:textId="77777777" w:rsidTr="001C03AB">
        <w:tc>
          <w:tcPr>
            <w:tcW w:w="2977" w:type="dxa"/>
          </w:tcPr>
          <w:p w14:paraId="3894BF9C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Дизайнер</w:t>
            </w:r>
          </w:p>
        </w:tc>
        <w:tc>
          <w:tcPr>
            <w:tcW w:w="1559" w:type="dxa"/>
          </w:tcPr>
          <w:p w14:paraId="3D878935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1500,00</w:t>
            </w:r>
          </w:p>
        </w:tc>
        <w:tc>
          <w:tcPr>
            <w:tcW w:w="1559" w:type="dxa"/>
          </w:tcPr>
          <w:p w14:paraId="13A77F50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8,93</w:t>
            </w:r>
          </w:p>
        </w:tc>
        <w:tc>
          <w:tcPr>
            <w:tcW w:w="1956" w:type="dxa"/>
          </w:tcPr>
          <w:p w14:paraId="1BCBD75D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276" w:type="dxa"/>
          </w:tcPr>
          <w:p w14:paraId="7611C035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803,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9835DB" w:rsidRPr="00385F15" w14:paraId="7F3305E6" w14:textId="77777777" w:rsidTr="001C03AB">
        <w:tc>
          <w:tcPr>
            <w:tcW w:w="2977" w:type="dxa"/>
          </w:tcPr>
          <w:p w14:paraId="195E27A4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14:paraId="4C23702E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69377FF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626F1899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B0F90CE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698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8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</w:tr>
      <w:tr w:rsidR="001C03AB" w:rsidRPr="00385F15" w14:paraId="038BA451" w14:textId="77777777" w:rsidTr="001C03AB">
        <w:trPr>
          <w:trHeight w:val="511"/>
        </w:trPr>
        <w:tc>
          <w:tcPr>
            <w:tcW w:w="2977" w:type="dxa"/>
          </w:tcPr>
          <w:p w14:paraId="73DF5897" w14:textId="52302A27" w:rsidR="001C03AB" w:rsidRPr="00385F15" w:rsidRDefault="001C03AB" w:rsidP="007947C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Премия (</w:t>
            </w: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% от основной заработной платы)</w:t>
            </w:r>
          </w:p>
        </w:tc>
        <w:tc>
          <w:tcPr>
            <w:tcW w:w="1559" w:type="dxa"/>
          </w:tcPr>
          <w:p w14:paraId="5A569B14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78842C7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5176B771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2683A26" w14:textId="7C10B8C4" w:rsidR="001C03AB" w:rsidRPr="00385F15" w:rsidRDefault="000152FA" w:rsidP="007947C4">
            <w:pPr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2096</w:t>
            </w:r>
            <w:r w:rsidR="001C03AB" w:rsidRPr="00385F1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</w:tr>
      <w:tr w:rsidR="001C03AB" w:rsidRPr="00385F15" w14:paraId="217B4B2F" w14:textId="77777777" w:rsidTr="001C03AB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2977" w:type="dxa"/>
          </w:tcPr>
          <w:p w14:paraId="1F2B691B" w14:textId="7D110217" w:rsidR="001C03AB" w:rsidRPr="00385F15" w:rsidRDefault="001C03AB" w:rsidP="007947C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Всего затрат</w:t>
            </w:r>
            <w:r w:rsidR="00E84B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на заработную плату разработчиков</w:t>
            </w:r>
          </w:p>
        </w:tc>
        <w:tc>
          <w:tcPr>
            <w:tcW w:w="1559" w:type="dxa"/>
          </w:tcPr>
          <w:p w14:paraId="5F6BF4B1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B9719DE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7EC8453E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415556E" w14:textId="7DE4D34F" w:rsidR="001C03AB" w:rsidRPr="000152FA" w:rsidRDefault="000152FA" w:rsidP="007947C4">
            <w:pPr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9085</w:t>
            </w:r>
            <w:r w:rsidR="001C03AB"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</w:tbl>
    <w:p w14:paraId="0D5A6E44" w14:textId="77777777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144DC0D" w14:textId="77777777" w:rsidR="009835DB" w:rsidRPr="00385F15" w:rsidRDefault="009835DB" w:rsidP="00385F15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b/>
          <w:sz w:val="28"/>
          <w:szCs w:val="28"/>
        </w:rPr>
        <w:t>7.2.2 Затраты на дополнительную заработную плату команды</w:t>
      </w:r>
      <w:r w:rsidRPr="00385F15">
        <w:rPr>
          <w:rFonts w:eastAsia="Calibri"/>
          <w:sz w:val="28"/>
          <w:szCs w:val="28"/>
        </w:rPr>
        <w:t xml:space="preserve"> </w:t>
      </w:r>
    </w:p>
    <w:p w14:paraId="29BAC527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7D2A2841" w14:textId="77777777" w:rsidR="009835DB" w:rsidRPr="00385F15" w:rsidRDefault="009835DB" w:rsidP="00385F15">
      <w:pPr>
        <w:ind w:firstLine="708"/>
        <w:contextualSpacing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Дополнительная заработная плата – это оплата за сверхурочный труд, различные трудовые успехи и надбавки за особые условия труда команды и включает выплаты, предусмотренные законодательством о труде, и определяется по нормативу в процентах (составляет 15%) к основной заработной плате по следующей формуле:</w:t>
      </w:r>
    </w:p>
    <w:p w14:paraId="55574391" w14:textId="77777777" w:rsidR="009835DB" w:rsidRPr="00385F15" w:rsidRDefault="009835DB" w:rsidP="00385F15">
      <w:pPr>
        <w:contextualSpacing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</w:t>
      </w:r>
    </w:p>
    <w:p w14:paraId="0FC7F88E" w14:textId="0A07EC82" w:rsidR="009835DB" w:rsidRPr="00385F15" w:rsidRDefault="009835DB" w:rsidP="000547E1">
      <w:pPr>
        <w:contextualSpacing/>
        <w:jc w:val="right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               </w:t>
      </w:r>
      <w:r w:rsidR="00A579AD">
        <w:rPr>
          <w:rFonts w:eastAsia="Times"/>
          <w:sz w:val="28"/>
          <w:szCs w:val="28"/>
        </w:rPr>
        <w:t xml:space="preserve">        </w:t>
      </w:r>
      <w:r w:rsidRPr="00385F15">
        <w:rPr>
          <w:rFonts w:eastAsia="Times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Pr="00385F15">
        <w:rPr>
          <w:rFonts w:eastAsia="Times"/>
          <w:sz w:val="28"/>
          <w:szCs w:val="28"/>
        </w:rPr>
        <w:t xml:space="preserve"> </w:t>
      </w:r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  <w:t xml:space="preserve">    </w:t>
      </w:r>
      <w:r w:rsidRPr="00385F15">
        <w:rPr>
          <w:rFonts w:eastAsia="Times"/>
          <w:sz w:val="28"/>
          <w:szCs w:val="28"/>
        </w:rPr>
        <w:tab/>
        <w:t xml:space="preserve">          </w:t>
      </w:r>
      <w:r w:rsidRPr="00385F15">
        <w:rPr>
          <w:rFonts w:eastAsia="Times"/>
          <w:sz w:val="28"/>
          <w:szCs w:val="28"/>
        </w:rPr>
        <w:tab/>
        <w:t xml:space="preserve">                      </w:t>
      </w:r>
      <w:r w:rsidR="00A579AD">
        <w:rPr>
          <w:rFonts w:eastAsia="Times"/>
          <w:sz w:val="28"/>
          <w:szCs w:val="28"/>
        </w:rPr>
        <w:t xml:space="preserve"> </w:t>
      </w:r>
      <w:r w:rsidRPr="00385F15">
        <w:rPr>
          <w:rFonts w:eastAsia="Times"/>
          <w:sz w:val="28"/>
          <w:szCs w:val="28"/>
        </w:rPr>
        <w:t>(7.2)</w:t>
      </w:r>
    </w:p>
    <w:p w14:paraId="05972220" w14:textId="77777777" w:rsidR="009835DB" w:rsidRPr="00385F15" w:rsidRDefault="009835DB" w:rsidP="00385F15">
      <w:pPr>
        <w:contextualSpacing/>
        <w:jc w:val="both"/>
        <w:rPr>
          <w:rFonts w:eastAsia="Times"/>
          <w:bCs/>
          <w:sz w:val="28"/>
          <w:szCs w:val="28"/>
        </w:rPr>
      </w:pPr>
    </w:p>
    <w:p w14:paraId="1204E47E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о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</w:t>
      </w:r>
      <w:r w:rsidRPr="00385F15">
        <w:rPr>
          <w:rFonts w:eastAsia="Calibri"/>
          <w:sz w:val="28"/>
          <w:szCs w:val="28"/>
        </w:rPr>
        <w:t>затраты на основную заработную плату;</w:t>
      </w:r>
    </w:p>
    <w:p w14:paraId="60BE7875" w14:textId="7CC23765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m:oMath>
        <m:r>
          <w:rPr>
            <w:rFonts w:ascii="Cambria Math" w:eastAsia="Calibri" w:hAnsi="Cambria Math"/>
            <w:sz w:val="28"/>
            <w:szCs w:val="28"/>
          </w:rPr>
          <m:t xml:space="preserve">       </m:t>
        </m:r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норматив дополнительной заработной платы, 15%. </w:t>
      </w:r>
    </w:p>
    <w:p w14:paraId="062013AC" w14:textId="77777777" w:rsidR="009835DB" w:rsidRPr="00385F15" w:rsidRDefault="009835DB" w:rsidP="0098492A">
      <w:pPr>
        <w:ind w:firstLine="709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Подставим имеющиеся значения в формулу 7.2 и получим расчет:</w:t>
      </w:r>
    </w:p>
    <w:p w14:paraId="179F67EE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</w:p>
    <w:p w14:paraId="5962E303" w14:textId="75E1BF53" w:rsidR="009835DB" w:rsidRPr="00385F15" w:rsidRDefault="00705AC6" w:rsidP="00705AC6">
      <w:pPr>
        <w:jc w:val="center"/>
        <w:rPr>
          <w:rFonts w:eastAsia="Times"/>
          <w:bCs/>
          <w:sz w:val="28"/>
          <w:szCs w:val="28"/>
        </w:rPr>
      </w:pPr>
      <m:oMath>
        <m:r>
          <w:rPr>
            <w:rFonts w:ascii="Cambria Math" w:eastAsia="Times" w:hAnsi="Cambria Math"/>
            <w:sz w:val="28"/>
            <w:szCs w:val="28"/>
          </w:rPr>
          <m:t xml:space="preserve">         </m:t>
        </m:r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9085,13 ∙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15%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eastAsia="Times" w:hAnsi="Cambria Math"/>
            <w:sz w:val="28"/>
            <w:szCs w:val="28"/>
          </w:rPr>
          <m:t xml:space="preserve"> </m:t>
        </m:r>
      </m:oMath>
      <w:r w:rsidR="009835DB" w:rsidRPr="00385F15">
        <w:rPr>
          <w:rFonts w:eastAsia="Times"/>
          <w:sz w:val="28"/>
          <w:szCs w:val="28"/>
        </w:rPr>
        <w:t>= 1</w:t>
      </w:r>
      <w:r w:rsidR="00886F60">
        <w:rPr>
          <w:rFonts w:eastAsia="Times"/>
          <w:sz w:val="28"/>
          <w:szCs w:val="28"/>
        </w:rPr>
        <w:t>362,77</w:t>
      </w:r>
      <w:r w:rsidR="009835DB" w:rsidRPr="00385F15">
        <w:rPr>
          <w:rFonts w:eastAsia="Times"/>
          <w:sz w:val="28"/>
          <w:szCs w:val="28"/>
        </w:rPr>
        <w:t xml:space="preserve"> руб.</w:t>
      </w:r>
    </w:p>
    <w:p w14:paraId="41ABC3DB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75857342" w14:textId="14AD67A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sz w:val="28"/>
          <w:szCs w:val="28"/>
        </w:rPr>
        <w:t xml:space="preserve">Согласно расчетам, затраты на дополнительную заработную плату команды составит </w:t>
      </w:r>
      <w:r w:rsidRPr="00385F15">
        <w:rPr>
          <w:rFonts w:eastAsia="Times"/>
          <w:sz w:val="28"/>
          <w:szCs w:val="28"/>
        </w:rPr>
        <w:t>1</w:t>
      </w:r>
      <w:r w:rsidR="00952E1E">
        <w:rPr>
          <w:rFonts w:eastAsia="Times"/>
          <w:sz w:val="28"/>
          <w:szCs w:val="28"/>
        </w:rPr>
        <w:t>362</w:t>
      </w:r>
      <w:r w:rsidRPr="00385F15">
        <w:rPr>
          <w:rFonts w:eastAsia="Times"/>
          <w:sz w:val="28"/>
          <w:szCs w:val="28"/>
        </w:rPr>
        <w:t>,</w:t>
      </w:r>
      <w:r w:rsidR="00952E1E">
        <w:rPr>
          <w:rFonts w:eastAsia="Times"/>
          <w:sz w:val="28"/>
          <w:szCs w:val="28"/>
        </w:rPr>
        <w:t>77</w:t>
      </w:r>
      <w:r w:rsidRPr="00385F15">
        <w:rPr>
          <w:rFonts w:eastAsia="Times"/>
          <w:sz w:val="28"/>
          <w:szCs w:val="28"/>
        </w:rPr>
        <w:t xml:space="preserve"> рублей.</w:t>
      </w:r>
    </w:p>
    <w:p w14:paraId="1BA3AEDA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7177AF0B" w14:textId="77777777" w:rsidR="009835DB" w:rsidRPr="00385F15" w:rsidRDefault="009835DB" w:rsidP="00385F15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b/>
          <w:sz w:val="28"/>
          <w:szCs w:val="28"/>
        </w:rPr>
        <w:t>7.2.3 Отчисления на социальные нужды</w:t>
      </w:r>
      <w:r w:rsidRPr="00385F15">
        <w:rPr>
          <w:rFonts w:eastAsia="Calibri"/>
          <w:sz w:val="28"/>
          <w:szCs w:val="28"/>
        </w:rPr>
        <w:t xml:space="preserve"> </w:t>
      </w:r>
    </w:p>
    <w:p w14:paraId="17832EA3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1EA0DD96" w14:textId="77777777" w:rsidR="009835DB" w:rsidRPr="00385F15" w:rsidRDefault="009835DB" w:rsidP="00385F15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В статье отчисления на социальные нужды </w:t>
      </w:r>
      <w:r w:rsidRPr="00385F15">
        <w:rPr>
          <w:sz w:val="28"/>
          <w:szCs w:val="28"/>
          <w:shd w:val="clear" w:color="auto" w:fill="FFFFFF"/>
        </w:rPr>
        <w:t xml:space="preserve">отражаются обязательные отчисления по установленным законодательством тарифам в фонд социальной защиты населения, а также расходы предприятия на обязательное медицинское страхование некоторых категорий работников в соответствии с законодательством. </w:t>
      </w:r>
      <w:r w:rsidRPr="00385F15">
        <w:rPr>
          <w:rFonts w:eastAsia="Calibri"/>
          <w:sz w:val="28"/>
          <w:szCs w:val="28"/>
        </w:rPr>
        <w:t>Расчет размера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</w:t>
      </w:r>
      <w:r w:rsidRPr="00385F15">
        <w:rPr>
          <w:rFonts w:eastAsia="Times"/>
          <w:sz w:val="28"/>
          <w:szCs w:val="28"/>
        </w:rPr>
        <w:t xml:space="preserve"> и вычисляются по формуле: </w:t>
      </w:r>
    </w:p>
    <w:p w14:paraId="1C618A14" w14:textId="67008E18" w:rsidR="009835DB" w:rsidRPr="00385F15" w:rsidRDefault="00A978D3" w:rsidP="000547E1">
      <w:pPr>
        <w:jc w:val="righ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="Times" w:hAnsi="Cambria Math"/>
            <w:sz w:val="28"/>
            <w:szCs w:val="28"/>
          </w:rPr>
          <m:t>,</m:t>
        </m:r>
      </m:oMath>
      <w:r w:rsidR="009835DB" w:rsidRPr="00385F15">
        <w:rPr>
          <w:sz w:val="28"/>
          <w:szCs w:val="28"/>
        </w:rPr>
        <w:t xml:space="preserve"> </w:t>
      </w:r>
      <w:r w:rsidR="009835DB" w:rsidRPr="00385F15">
        <w:rPr>
          <w:sz w:val="28"/>
          <w:szCs w:val="28"/>
        </w:rPr>
        <w:tab/>
      </w:r>
      <w:r w:rsidR="009835DB" w:rsidRPr="00385F15">
        <w:rPr>
          <w:sz w:val="28"/>
          <w:szCs w:val="28"/>
        </w:rPr>
        <w:tab/>
      </w:r>
      <w:r w:rsidR="009835DB" w:rsidRPr="00385F15">
        <w:rPr>
          <w:sz w:val="28"/>
          <w:szCs w:val="28"/>
        </w:rPr>
        <w:tab/>
      </w:r>
      <w:r w:rsidR="009835DB" w:rsidRPr="00385F15">
        <w:rPr>
          <w:sz w:val="28"/>
          <w:szCs w:val="28"/>
        </w:rPr>
        <w:tab/>
        <w:t xml:space="preserve">  (7.3)</w:t>
      </w:r>
    </w:p>
    <w:p w14:paraId="64FAD8C9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</w:p>
    <w:p w14:paraId="065B87B7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соц</m:t>
            </m:r>
          </m:sub>
        </m:sSub>
      </m:oMath>
      <w:r w:rsidRPr="00385F15">
        <w:rPr>
          <w:rFonts w:eastAsia="Calibri"/>
          <w:sz w:val="28"/>
          <w:szCs w:val="28"/>
        </w:rPr>
        <w:t xml:space="preserve"> – норматив отчислений на социальные нужды, %.</w:t>
      </w:r>
    </w:p>
    <w:p w14:paraId="00723227" w14:textId="77777777" w:rsidR="009835DB" w:rsidRPr="00385F15" w:rsidRDefault="009835DB" w:rsidP="00385F15">
      <w:pPr>
        <w:ind w:firstLine="708"/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Согласно законодательству Республики Беларусь, отчисления на социальные нужды составляют 34% в фонд социальной защиты и 0,6% на обязательное страхование. Подставим имеющиеся значения в формулу 7.3 и получим результат: </w:t>
      </w:r>
    </w:p>
    <w:p w14:paraId="37FABE43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</w:p>
    <w:p w14:paraId="2961DDBE" w14:textId="4A4167E4" w:rsidR="009835DB" w:rsidRPr="00385F15" w:rsidRDefault="00A978D3" w:rsidP="00385F15">
      <w:pPr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9085,13+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  <w:sz w:val="28"/>
                      <w:szCs w:val="28"/>
                    </w:rPr>
                    <m:t>1362,77</m:t>
                  </m:r>
                  <m:ctrlPr>
                    <w:rPr>
                      <w:rFonts w:ascii="Cambria Math" w:eastAsia="Times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34,6%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=3614,97 руб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A849951" w14:textId="77777777" w:rsidR="009835DB" w:rsidRPr="00385F15" w:rsidRDefault="009835DB" w:rsidP="00385F15">
      <w:pPr>
        <w:jc w:val="both"/>
        <w:rPr>
          <w:bCs/>
          <w:i/>
          <w:sz w:val="28"/>
          <w:szCs w:val="28"/>
        </w:rPr>
      </w:pPr>
    </w:p>
    <w:p w14:paraId="3BFA835B" w14:textId="2956439D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Согласно расчетам, размер отчислений в фонд социальной защиты и на обязательное страхование составляет</w:t>
      </w:r>
      <m:oMath>
        <m:r>
          <w:rPr>
            <w:rFonts w:ascii="Cambria Math" w:hAnsi="Cambria Math"/>
            <w:sz w:val="28"/>
            <w:szCs w:val="28"/>
          </w:rPr>
          <m:t xml:space="preserve"> 3614,97 </m:t>
        </m:r>
      </m:oMath>
      <w:r w:rsidRPr="00385F15">
        <w:rPr>
          <w:sz w:val="28"/>
          <w:szCs w:val="28"/>
        </w:rPr>
        <w:t>рублей.</w:t>
      </w:r>
    </w:p>
    <w:p w14:paraId="148E061D" w14:textId="77777777" w:rsidR="009835DB" w:rsidRPr="00385F15" w:rsidRDefault="009835DB" w:rsidP="00385F15">
      <w:pPr>
        <w:contextualSpacing/>
        <w:jc w:val="both"/>
        <w:rPr>
          <w:bCs/>
          <w:sz w:val="28"/>
          <w:szCs w:val="28"/>
        </w:rPr>
      </w:pPr>
    </w:p>
    <w:p w14:paraId="278D4806" w14:textId="77777777" w:rsidR="009835DB" w:rsidRPr="00385F15" w:rsidRDefault="009835DB" w:rsidP="00385F15">
      <w:pPr>
        <w:ind w:firstLine="708"/>
        <w:jc w:val="both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7.2.4 Прочие расходы </w:t>
      </w:r>
    </w:p>
    <w:p w14:paraId="7210DE93" w14:textId="77777777" w:rsidR="009835DB" w:rsidRPr="00385F15" w:rsidRDefault="009835DB" w:rsidP="00385F15">
      <w:pPr>
        <w:ind w:firstLine="708"/>
        <w:jc w:val="both"/>
        <w:rPr>
          <w:b/>
          <w:sz w:val="28"/>
          <w:szCs w:val="28"/>
        </w:rPr>
      </w:pPr>
    </w:p>
    <w:p w14:paraId="0C37A9C9" w14:textId="4DE22776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Прочие расходы связаны с функционированием организации-разработчика в целом, например: затраты на аренду офисных помещений, отопление, освещение, амортизацию основных производственных фондов и т</w:t>
      </w:r>
      <w:r w:rsidR="0072397A">
        <w:rPr>
          <w:sz w:val="28"/>
          <w:szCs w:val="28"/>
        </w:rPr>
        <w:t>.</w:t>
      </w:r>
      <w:r w:rsidRPr="00385F15">
        <w:rPr>
          <w:sz w:val="28"/>
          <w:szCs w:val="28"/>
        </w:rPr>
        <w:t>д. При расчете данной статьи затрат учитывается норматив прочих затрат в целом по организации.</w:t>
      </w:r>
      <w:r w:rsidR="009B2723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>В данном случае</w:t>
      </w:r>
      <w:r w:rsidR="009B2723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>30%. Расходы по данной статье осуществляется в процентах от затрат на основную заработную плату команды разработчиков и рассчитывается по формуле:</w:t>
      </w:r>
    </w:p>
    <w:p w14:paraId="4E794B93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1E553227" w14:textId="59227989" w:rsidR="009835DB" w:rsidRPr="00385F15" w:rsidRDefault="00A978D3" w:rsidP="00480799">
      <w:pPr>
        <w:jc w:val="right"/>
        <w:rPr>
          <w:rFonts w:eastAsia="Times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="009835DB" w:rsidRPr="00385F15">
        <w:rPr>
          <w:rFonts w:eastAsia="Times"/>
          <w:sz w:val="28"/>
          <w:szCs w:val="28"/>
        </w:rPr>
        <w:t>,</w:t>
      </w:r>
      <w:r w:rsidR="009835DB" w:rsidRPr="00385F15">
        <w:rPr>
          <w:rFonts w:eastAsia="Times"/>
          <w:sz w:val="28"/>
          <w:szCs w:val="28"/>
        </w:rPr>
        <w:tab/>
        <w:t xml:space="preserve">      </w:t>
      </w:r>
      <w:r w:rsidR="009835DB" w:rsidRPr="00385F15">
        <w:rPr>
          <w:rFonts w:eastAsia="Times"/>
          <w:sz w:val="28"/>
          <w:szCs w:val="28"/>
        </w:rPr>
        <w:tab/>
      </w:r>
      <w:r w:rsidR="009835DB" w:rsidRPr="00385F15">
        <w:rPr>
          <w:rFonts w:eastAsia="Times"/>
          <w:sz w:val="28"/>
          <w:szCs w:val="28"/>
        </w:rPr>
        <w:tab/>
        <w:t xml:space="preserve">                 </w:t>
      </w:r>
      <w:r w:rsidR="009835DB" w:rsidRPr="00385F15">
        <w:rPr>
          <w:rFonts w:eastAsia="Times"/>
          <w:sz w:val="28"/>
          <w:szCs w:val="28"/>
        </w:rPr>
        <w:tab/>
        <w:t xml:space="preserve">        </w:t>
      </w:r>
      <w:r w:rsidR="00CC38C2">
        <w:rPr>
          <w:rFonts w:eastAsia="Times"/>
          <w:sz w:val="28"/>
          <w:szCs w:val="28"/>
        </w:rPr>
        <w:t xml:space="preserve">    </w:t>
      </w:r>
      <w:r w:rsidR="009835DB" w:rsidRPr="00385F15">
        <w:rPr>
          <w:rFonts w:eastAsia="Times"/>
          <w:sz w:val="28"/>
          <w:szCs w:val="28"/>
        </w:rPr>
        <w:t>(7.4)</w:t>
      </w:r>
    </w:p>
    <w:p w14:paraId="4571BD49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</w:p>
    <w:p w14:paraId="37777F6C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пз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норматив прочих затрат в целом по организации, 30%; </w:t>
      </w:r>
    </w:p>
    <w:p w14:paraId="7E602D45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Подставим имеющиеся значения в формулу 7.4 и произведем расчет.</w:t>
      </w:r>
    </w:p>
    <w:p w14:paraId="4AB5A481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3574CD31" w14:textId="197F48C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9085,13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∙ 30%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=2725,54 руб.</m:t>
        </m:r>
      </m:oMath>
      <w:r w:rsidRPr="00385F15">
        <w:rPr>
          <w:rFonts w:eastAsia="Times"/>
          <w:sz w:val="28"/>
          <w:szCs w:val="28"/>
        </w:rPr>
        <w:t xml:space="preserve">       </w:t>
      </w:r>
    </w:p>
    <w:p w14:paraId="5CF0B2F5" w14:textId="7777777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</w:t>
      </w:r>
    </w:p>
    <w:p w14:paraId="190E38E6" w14:textId="6E41EC5C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Таким образом, размер прочих расходов составляет </w:t>
      </w:r>
      <m:oMath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2725,54 рублей.</m:t>
        </m:r>
      </m:oMath>
    </w:p>
    <w:p w14:paraId="51A98581" w14:textId="77777777" w:rsidR="009835DB" w:rsidRPr="00385F15" w:rsidRDefault="009835DB" w:rsidP="00385F15">
      <w:pPr>
        <w:ind w:firstLine="708"/>
        <w:jc w:val="both"/>
        <w:rPr>
          <w:rFonts w:eastAsia="Times"/>
          <w:b/>
          <w:bCs/>
          <w:sz w:val="28"/>
          <w:szCs w:val="28"/>
        </w:rPr>
      </w:pPr>
    </w:p>
    <w:p w14:paraId="6F73774F" w14:textId="77777777" w:rsidR="009835DB" w:rsidRPr="00385F15" w:rsidRDefault="009835DB" w:rsidP="00385F15">
      <w:pPr>
        <w:ind w:firstLine="708"/>
        <w:jc w:val="both"/>
        <w:rPr>
          <w:b/>
          <w:spacing w:val="-4"/>
          <w:sz w:val="28"/>
          <w:szCs w:val="28"/>
        </w:rPr>
      </w:pPr>
      <w:r w:rsidRPr="00385F15">
        <w:rPr>
          <w:rFonts w:eastAsia="Times"/>
          <w:b/>
          <w:sz w:val="28"/>
          <w:szCs w:val="28"/>
        </w:rPr>
        <w:t xml:space="preserve">7.2.5 </w:t>
      </w:r>
      <w:r w:rsidRPr="00385F15">
        <w:rPr>
          <w:b/>
          <w:spacing w:val="-4"/>
          <w:sz w:val="28"/>
          <w:szCs w:val="28"/>
        </w:rPr>
        <w:t>Общая сумма затрат на разработку</w:t>
      </w:r>
    </w:p>
    <w:p w14:paraId="3BB4FC8C" w14:textId="77777777" w:rsidR="009835DB" w:rsidRPr="00385F15" w:rsidRDefault="009835DB" w:rsidP="00385F15">
      <w:pPr>
        <w:ind w:firstLine="708"/>
        <w:jc w:val="both"/>
        <w:rPr>
          <w:b/>
          <w:spacing w:val="-4"/>
          <w:sz w:val="28"/>
          <w:szCs w:val="28"/>
        </w:rPr>
      </w:pPr>
    </w:p>
    <w:p w14:paraId="29496199" w14:textId="77777777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Общая сумма затрат на разработку рассчитывается путем суммирования основной заработной платы, дополнительной заработной платы, отчислений на социальные нужды, прочих затрат.  Представим в виде формулы: </w:t>
      </w:r>
    </w:p>
    <w:p w14:paraId="7F320325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3CAF971B" w14:textId="77777777" w:rsidR="009835DB" w:rsidRPr="00385F15" w:rsidRDefault="009835DB" w:rsidP="00F50D60">
      <w:pPr>
        <w:ind w:firstLine="708"/>
        <w:jc w:val="right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                                    </m:t>
        </m:r>
      </m:oMath>
      <w:r w:rsidRPr="00385F15">
        <w:rPr>
          <w:rFonts w:eastAsia="Times"/>
          <w:sz w:val="28"/>
          <w:szCs w:val="28"/>
        </w:rPr>
        <w:t>(7.5)</w:t>
      </w:r>
    </w:p>
    <w:p w14:paraId="7616DA56" w14:textId="77777777" w:rsidR="004B580C" w:rsidRDefault="004B580C" w:rsidP="00385F15">
      <w:pPr>
        <w:ind w:firstLine="708"/>
        <w:jc w:val="both"/>
        <w:rPr>
          <w:rFonts w:eastAsia="Times"/>
          <w:sz w:val="28"/>
          <w:szCs w:val="28"/>
        </w:rPr>
      </w:pPr>
    </w:p>
    <w:p w14:paraId="3744B99B" w14:textId="4011632F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lastRenderedPageBreak/>
        <w:t>Подставим имеющиеся значения в формулу 7.</w:t>
      </w:r>
      <w:r w:rsidR="00A45AE7">
        <w:rPr>
          <w:rFonts w:eastAsia="Times"/>
          <w:sz w:val="28"/>
          <w:szCs w:val="28"/>
        </w:rPr>
        <w:t>5</w:t>
      </w:r>
      <w:r w:rsidRPr="00385F15">
        <w:rPr>
          <w:rFonts w:eastAsia="Times"/>
          <w:sz w:val="28"/>
          <w:szCs w:val="28"/>
        </w:rPr>
        <w:t xml:space="preserve"> и произведем расчет. </w:t>
      </w:r>
    </w:p>
    <w:p w14:paraId="62913E22" w14:textId="77777777" w:rsidR="009835DB" w:rsidRPr="00385F15" w:rsidRDefault="009835DB" w:rsidP="00385F15">
      <w:pPr>
        <w:ind w:firstLine="708"/>
        <w:jc w:val="both"/>
        <w:rPr>
          <w:rFonts w:eastAsia="Times"/>
          <w:b/>
          <w:bCs/>
          <w:sz w:val="28"/>
          <w:szCs w:val="28"/>
        </w:rPr>
      </w:pPr>
    </w:p>
    <w:p w14:paraId="79097B7C" w14:textId="6F9D15CA" w:rsidR="009835DB" w:rsidRPr="00385F15" w:rsidRDefault="00A978D3" w:rsidP="00385F15">
      <w:pPr>
        <w:jc w:val="center"/>
        <w:rPr>
          <w:rFonts w:eastAsia="Times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=9085,13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1362,77+</m:t>
        </m:r>
        <m:r>
          <w:rPr>
            <w:rFonts w:ascii="Cambria Math" w:hAnsi="Cambria Math"/>
            <w:sz w:val="28"/>
            <w:szCs w:val="28"/>
          </w:rPr>
          <m:t>3614,97+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2725,54=</m:t>
        </m:r>
      </m:oMath>
      <w:r w:rsidR="009835DB" w:rsidRPr="00385F15">
        <w:rPr>
          <w:rFonts w:eastAsia="Times"/>
          <w:sz w:val="28"/>
          <w:szCs w:val="28"/>
        </w:rPr>
        <w:t xml:space="preserve"> 1</w:t>
      </w:r>
      <w:r w:rsidR="00A45AE7">
        <w:rPr>
          <w:rFonts w:eastAsia="Times"/>
          <w:sz w:val="28"/>
          <w:szCs w:val="28"/>
        </w:rPr>
        <w:t>6788,41</w:t>
      </w:r>
      <w:r w:rsidR="009835DB" w:rsidRPr="00385F15">
        <w:rPr>
          <w:rFonts w:eastAsia="Times"/>
          <w:sz w:val="28"/>
          <w:szCs w:val="28"/>
        </w:rPr>
        <w:t xml:space="preserve"> руб.</w:t>
      </w:r>
    </w:p>
    <w:p w14:paraId="7BD33BC7" w14:textId="7777777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</w:p>
    <w:p w14:paraId="71A94BAF" w14:textId="2E340A62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>Согласно расчетам, общая сумма затрат на разработку составляет</w:t>
      </w:r>
      <m:oMath>
        <m:r>
          <w:rPr>
            <w:rFonts w:ascii="Cambria Math" w:eastAsia="Times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16788,41  рублей</m:t>
        </m:r>
      </m:oMath>
      <w:r w:rsidRPr="00385F15">
        <w:rPr>
          <w:rFonts w:eastAsia="Times"/>
          <w:sz w:val="28"/>
          <w:szCs w:val="28"/>
        </w:rPr>
        <w:t>.</w:t>
      </w:r>
    </w:p>
    <w:p w14:paraId="06C9654D" w14:textId="7777777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</w:p>
    <w:p w14:paraId="773FDDA9" w14:textId="77777777" w:rsidR="009835DB" w:rsidRPr="00385F15" w:rsidRDefault="009835DB" w:rsidP="00385F15">
      <w:pPr>
        <w:ind w:left="1560" w:hanging="851"/>
        <w:jc w:val="both"/>
        <w:rPr>
          <w:rFonts w:eastAsia="Calibri"/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7.2.6 </w:t>
      </w:r>
      <w:r w:rsidRPr="00385F15">
        <w:rPr>
          <w:rFonts w:eastAsia="Calibri"/>
          <w:b/>
          <w:sz w:val="28"/>
          <w:szCs w:val="28"/>
        </w:rPr>
        <w:t>Плановая прибыль, включаемая в цену программного средства</w:t>
      </w:r>
    </w:p>
    <w:p w14:paraId="6827A06B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534204CF" w14:textId="77777777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sz w:val="28"/>
          <w:szCs w:val="28"/>
        </w:rPr>
        <w:t>Плановая прибыль, включаемая в цену программного средства, рассчитывается по формуле:</w:t>
      </w:r>
    </w:p>
    <w:p w14:paraId="26BF4E2B" w14:textId="77777777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</w:p>
    <w:p w14:paraId="1426A0B7" w14:textId="20FEEA69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п.с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                                      </m:t>
        </m:r>
      </m:oMath>
      <w:r w:rsidRPr="00385F15">
        <w:rPr>
          <w:rFonts w:eastAsiaTheme="minorEastAsia"/>
          <w:sz w:val="28"/>
          <w:szCs w:val="28"/>
        </w:rPr>
        <w:t xml:space="preserve">                    (7.6)</w:t>
      </w:r>
    </w:p>
    <w:p w14:paraId="28F03ED6" w14:textId="77777777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</w:p>
    <w:p w14:paraId="23A74D9E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385F15">
        <w:rPr>
          <w:spacing w:val="-8"/>
          <w:sz w:val="28"/>
          <w:szCs w:val="28"/>
        </w:rPr>
        <w:t xml:space="preserve"> – рентабельность затрат на разработку программного средства</w:t>
      </w:r>
      <w:r w:rsidRPr="00385F15">
        <w:rPr>
          <w:sz w:val="28"/>
          <w:szCs w:val="28"/>
        </w:rPr>
        <w:t xml:space="preserve">, 40% </w:t>
      </w:r>
    </w:p>
    <w:p w14:paraId="645970E0" w14:textId="417FBD71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В данном случае рентабельность установили на уровне 40%. Подставим имеющиеся значения</w:t>
      </w:r>
      <w:r w:rsidR="0031725E">
        <w:rPr>
          <w:sz w:val="28"/>
          <w:szCs w:val="28"/>
        </w:rPr>
        <w:t xml:space="preserve"> в формулу 7.6</w:t>
      </w:r>
      <w:r w:rsidRPr="00385F15">
        <w:rPr>
          <w:sz w:val="28"/>
          <w:szCs w:val="28"/>
        </w:rPr>
        <w:t xml:space="preserve"> и произведем расчет.</w:t>
      </w:r>
    </w:p>
    <w:p w14:paraId="564C3058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43E77A2F" w14:textId="3F4B8DC2" w:rsidR="009835DB" w:rsidRPr="00385F15" w:rsidRDefault="00A978D3" w:rsidP="00385F15">
      <w:pPr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16788,41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∙ </m:t>
            </m:r>
            <m:r>
              <w:rPr>
                <w:rFonts w:ascii="Cambria Math" w:hAnsi="Cambria Math"/>
                <w:sz w:val="28"/>
                <w:szCs w:val="28"/>
              </w:rPr>
              <m:t>40%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=6715,36 </m:t>
        </m:r>
      </m:oMath>
      <w:r w:rsidR="009835DB" w:rsidRPr="00385F15">
        <w:rPr>
          <w:sz w:val="28"/>
          <w:szCs w:val="28"/>
        </w:rPr>
        <w:t xml:space="preserve">руб.                          </w:t>
      </w:r>
    </w:p>
    <w:p w14:paraId="22472B3A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1F5214DB" w14:textId="02D4CE30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Исходя из расчетов, плановая прибыль, включаемая в цену программного средства, составляет </w:t>
      </w:r>
      <m:oMath>
        <m:r>
          <w:rPr>
            <w:rFonts w:ascii="Cambria Math" w:hAnsi="Cambria Math"/>
            <w:sz w:val="28"/>
            <w:szCs w:val="28"/>
          </w:rPr>
          <m:t xml:space="preserve"> 6715,36   рублей.</m:t>
        </m:r>
      </m:oMath>
      <w:r w:rsidRPr="00385F15">
        <w:rPr>
          <w:sz w:val="28"/>
          <w:szCs w:val="28"/>
        </w:rPr>
        <w:t xml:space="preserve">     </w:t>
      </w:r>
    </w:p>
    <w:p w14:paraId="2AF6E5A9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5CD53E8A" w14:textId="77777777" w:rsidR="009835DB" w:rsidRPr="00385F15" w:rsidRDefault="009835DB" w:rsidP="00385F15">
      <w:pPr>
        <w:ind w:firstLine="708"/>
        <w:jc w:val="both"/>
        <w:rPr>
          <w:rFonts w:eastAsia="Calibri"/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7.2.7 </w:t>
      </w:r>
      <w:r w:rsidRPr="00385F15">
        <w:rPr>
          <w:rFonts w:eastAsia="Calibri"/>
          <w:b/>
          <w:sz w:val="28"/>
          <w:szCs w:val="28"/>
        </w:rPr>
        <w:t>Отпускная цена программного средства.</w:t>
      </w:r>
    </w:p>
    <w:p w14:paraId="7BCD0C2C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0458DE3D" w14:textId="77777777" w:rsidR="009835DB" w:rsidRPr="00385F15" w:rsidRDefault="009835DB" w:rsidP="00385F15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sz w:val="28"/>
          <w:szCs w:val="28"/>
        </w:rPr>
        <w:t>Отпускная цена программного продукта представляет собой сумму затрат на заработную плату и плановой прибыли. Рассмотрим основную формулу:</w:t>
      </w:r>
    </w:p>
    <w:p w14:paraId="60526D26" w14:textId="77777777" w:rsidR="009835DB" w:rsidRPr="00385F15" w:rsidRDefault="009835DB" w:rsidP="00385F15">
      <w:pPr>
        <w:jc w:val="both"/>
        <w:rPr>
          <w:rFonts w:eastAsia="Calibri"/>
          <w:sz w:val="28"/>
          <w:szCs w:val="28"/>
        </w:rPr>
      </w:pPr>
    </w:p>
    <w:p w14:paraId="55324456" w14:textId="4F1335CE" w:rsidR="009835DB" w:rsidRPr="00385F15" w:rsidRDefault="009835DB" w:rsidP="00C808FA">
      <w:pPr>
        <w:ind w:firstLine="720"/>
        <w:contextualSpacing/>
        <w:jc w:val="right"/>
        <w:rPr>
          <w:sz w:val="28"/>
          <w:szCs w:val="28"/>
        </w:rPr>
      </w:pPr>
      <w:r w:rsidRPr="00385F15">
        <w:rPr>
          <w:sz w:val="28"/>
          <w:szCs w:val="28"/>
        </w:rPr>
        <w:t xml:space="preserve">                                          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</m:oMath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  <w:t xml:space="preserve">        </w:t>
      </w:r>
      <w:r w:rsidRPr="00385F15">
        <w:rPr>
          <w:rFonts w:eastAsia="Times"/>
          <w:sz w:val="28"/>
          <w:szCs w:val="28"/>
        </w:rPr>
        <w:tab/>
        <w:t xml:space="preserve">            </w:t>
      </w:r>
      <w:r w:rsidRPr="00385F15">
        <w:rPr>
          <w:sz w:val="28"/>
          <w:szCs w:val="28"/>
        </w:rPr>
        <w:t>(7.7)</w:t>
      </w:r>
    </w:p>
    <w:p w14:paraId="047488EA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05B51B2E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rFonts w:eastAsia="Calibri"/>
          <w:sz w:val="28"/>
          <w:szCs w:val="28"/>
        </w:rPr>
        <w:t>Подставим имеющиеся значения в формулу 7.7, произведем расчеты.</w:t>
      </w:r>
      <w:r w:rsidRPr="00385F15">
        <w:rPr>
          <w:sz w:val="28"/>
          <w:szCs w:val="28"/>
        </w:rPr>
        <w:t xml:space="preserve">          </w:t>
      </w:r>
    </w:p>
    <w:p w14:paraId="0FE06099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 </w:t>
      </w:r>
    </w:p>
    <w:p w14:paraId="2DE6797E" w14:textId="73693B3C" w:rsidR="009835DB" w:rsidRPr="00385F15" w:rsidRDefault="00A978D3" w:rsidP="00385F15">
      <w:pPr>
        <w:ind w:firstLine="720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=16788,41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+6715,36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835DB" w:rsidRPr="00385F15">
        <w:rPr>
          <w:sz w:val="28"/>
          <w:szCs w:val="28"/>
        </w:rPr>
        <w:t xml:space="preserve"> = 2</w:t>
      </w:r>
      <w:r w:rsidR="00CE7502">
        <w:rPr>
          <w:sz w:val="28"/>
          <w:szCs w:val="28"/>
        </w:rPr>
        <w:t>3503</w:t>
      </w:r>
      <w:r w:rsidR="009835DB" w:rsidRPr="00385F15">
        <w:rPr>
          <w:sz w:val="28"/>
          <w:szCs w:val="28"/>
        </w:rPr>
        <w:t>,7</w:t>
      </w:r>
      <w:r w:rsidR="00CE7502">
        <w:rPr>
          <w:sz w:val="28"/>
          <w:szCs w:val="28"/>
        </w:rPr>
        <w:t>7</w:t>
      </w:r>
      <w:r w:rsidR="009835DB" w:rsidRPr="00385F15">
        <w:rPr>
          <w:sz w:val="28"/>
          <w:szCs w:val="28"/>
        </w:rPr>
        <w:t xml:space="preserve"> руб.</w:t>
      </w:r>
    </w:p>
    <w:p w14:paraId="7DCF9B2E" w14:textId="77777777" w:rsidR="009835DB" w:rsidRPr="00385F15" w:rsidRDefault="009835DB" w:rsidP="00385F15">
      <w:pPr>
        <w:ind w:firstLine="720"/>
        <w:contextualSpacing/>
        <w:jc w:val="both"/>
        <w:rPr>
          <w:rFonts w:eastAsiaTheme="minorEastAsia"/>
          <w:sz w:val="28"/>
          <w:szCs w:val="28"/>
        </w:rPr>
      </w:pPr>
      <w:r w:rsidRPr="00385F15">
        <w:rPr>
          <w:sz w:val="28"/>
          <w:szCs w:val="28"/>
        </w:rPr>
        <w:t xml:space="preserve">              </w:t>
      </w:r>
    </w:p>
    <w:p w14:paraId="20812DB2" w14:textId="74791FF9" w:rsidR="009835DB" w:rsidRPr="00385F15" w:rsidRDefault="009835DB" w:rsidP="00385F15">
      <w:pPr>
        <w:ind w:firstLine="720"/>
        <w:contextualSpacing/>
        <w:jc w:val="both"/>
        <w:rPr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Таким образом, отпускная цена программного средства составляет </w:t>
      </w:r>
      <w:r w:rsidRPr="00385F15">
        <w:rPr>
          <w:sz w:val="28"/>
          <w:szCs w:val="28"/>
        </w:rPr>
        <w:t>2</w:t>
      </w:r>
      <w:r w:rsidR="00CE7502">
        <w:rPr>
          <w:sz w:val="28"/>
          <w:szCs w:val="28"/>
        </w:rPr>
        <w:t>3503</w:t>
      </w:r>
      <w:r w:rsidRPr="00385F15">
        <w:rPr>
          <w:sz w:val="28"/>
          <w:szCs w:val="28"/>
        </w:rPr>
        <w:t>,7</w:t>
      </w:r>
      <w:r w:rsidR="00CE7502">
        <w:rPr>
          <w:sz w:val="28"/>
          <w:szCs w:val="28"/>
        </w:rPr>
        <w:t>7</w:t>
      </w:r>
      <w:r w:rsidRPr="00385F15">
        <w:rPr>
          <w:sz w:val="28"/>
          <w:szCs w:val="28"/>
        </w:rPr>
        <w:t xml:space="preserve"> рублей.   </w:t>
      </w:r>
    </w:p>
    <w:p w14:paraId="3932D84E" w14:textId="3A950995" w:rsidR="009835DB" w:rsidRPr="00385F15" w:rsidRDefault="009835DB" w:rsidP="00B339CE">
      <w:pPr>
        <w:pStyle w:val="3"/>
        <w:tabs>
          <w:tab w:val="left" w:pos="709"/>
        </w:tabs>
        <w:spacing w:after="0"/>
        <w:ind w:left="0"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Расч</w:t>
      </w:r>
      <w:r w:rsidR="00B063E0">
        <w:rPr>
          <w:sz w:val="28"/>
          <w:szCs w:val="28"/>
        </w:rPr>
        <w:t>е</w:t>
      </w:r>
      <w:r w:rsidRPr="00385F15">
        <w:rPr>
          <w:sz w:val="28"/>
          <w:szCs w:val="28"/>
        </w:rPr>
        <w:t>т цены на разработку программного средства представлен в итоговой таблице 7.</w:t>
      </w:r>
      <w:r w:rsidR="00BD7CEC">
        <w:rPr>
          <w:sz w:val="28"/>
          <w:szCs w:val="28"/>
        </w:rPr>
        <w:t>2</w:t>
      </w:r>
      <w:r w:rsidRPr="00385F15">
        <w:rPr>
          <w:sz w:val="28"/>
          <w:szCs w:val="28"/>
        </w:rPr>
        <w:t>.</w:t>
      </w:r>
    </w:p>
    <w:p w14:paraId="6EA0F4D6" w14:textId="77777777" w:rsidR="009835DB" w:rsidRPr="00385F15" w:rsidRDefault="009835DB" w:rsidP="00B339CE">
      <w:pPr>
        <w:pStyle w:val="3"/>
        <w:spacing w:after="0"/>
        <w:jc w:val="both"/>
        <w:rPr>
          <w:sz w:val="28"/>
          <w:szCs w:val="28"/>
        </w:rPr>
      </w:pPr>
    </w:p>
    <w:p w14:paraId="2FDDA10A" w14:textId="71CC620B" w:rsidR="009835DB" w:rsidRPr="00385F15" w:rsidRDefault="009835DB" w:rsidP="00E976B2">
      <w:pPr>
        <w:pStyle w:val="3"/>
        <w:spacing w:after="0"/>
        <w:ind w:left="2268" w:right="423" w:hanging="1984"/>
        <w:jc w:val="both"/>
        <w:rPr>
          <w:sz w:val="28"/>
          <w:szCs w:val="28"/>
        </w:rPr>
      </w:pPr>
      <w:r w:rsidRPr="00385F15">
        <w:rPr>
          <w:sz w:val="28"/>
          <w:szCs w:val="28"/>
        </w:rPr>
        <w:lastRenderedPageBreak/>
        <w:t>Таблица 7.</w:t>
      </w:r>
      <w:r w:rsidR="00BD7CEC">
        <w:rPr>
          <w:sz w:val="28"/>
          <w:szCs w:val="28"/>
        </w:rPr>
        <w:t>2</w:t>
      </w:r>
      <w:r w:rsidRPr="00385F15">
        <w:rPr>
          <w:sz w:val="28"/>
          <w:szCs w:val="28"/>
        </w:rPr>
        <w:t xml:space="preserve"> – Результаты расчета цены на разработку программного</w:t>
      </w:r>
      <w:r w:rsidR="00BB718D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 xml:space="preserve">средства. </w:t>
      </w:r>
    </w:p>
    <w:tbl>
      <w:tblPr>
        <w:tblW w:w="86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8"/>
        <w:gridCol w:w="2376"/>
      </w:tblGrid>
      <w:tr w:rsidR="009835DB" w:rsidRPr="00385F15" w14:paraId="31F170C2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77DAAA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val="en-US"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Наименование</w:t>
            </w:r>
            <w:r w:rsidRPr="00385F15">
              <w:rPr>
                <w:sz w:val="28"/>
                <w:szCs w:val="28"/>
                <w:lang w:val="en-US" w:eastAsia="en-US"/>
              </w:rPr>
              <w:t xml:space="preserve"> </w:t>
            </w:r>
            <w:r w:rsidRPr="00385F15">
              <w:rPr>
                <w:sz w:val="28"/>
                <w:szCs w:val="28"/>
                <w:lang w:eastAsia="en-US"/>
              </w:rPr>
              <w:t>статьи затрат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0CAA62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Сумма, р.</w:t>
            </w:r>
          </w:p>
        </w:tc>
      </w:tr>
      <w:tr w:rsidR="009835DB" w:rsidRPr="00385F15" w14:paraId="376B01C9" w14:textId="77777777" w:rsidTr="007947C4">
        <w:trPr>
          <w:trHeight w:val="75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7F7F52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1. Основная заработная плата разработчиков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43326" w14:textId="1FD01709" w:rsidR="009835DB" w:rsidRPr="00385F15" w:rsidRDefault="005E74F0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9085,13</w:t>
            </w:r>
          </w:p>
        </w:tc>
      </w:tr>
      <w:tr w:rsidR="009835DB" w:rsidRPr="00385F15" w14:paraId="45C20333" w14:textId="77777777" w:rsidTr="00BC385D">
        <w:trPr>
          <w:trHeight w:val="382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3052B7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 xml:space="preserve">2. Дополнительная заработная плата разработчиков 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1F007" w14:textId="5C081A0D" w:rsidR="009835DB" w:rsidRPr="00385F15" w:rsidRDefault="005E74F0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1362,77</w:t>
            </w:r>
          </w:p>
        </w:tc>
      </w:tr>
      <w:tr w:rsidR="009835DB" w:rsidRPr="00385F15" w14:paraId="12EA079C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01A062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3. Отчисления на социальные нужды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295CF" w14:textId="0AA45627" w:rsidR="009835DB" w:rsidRPr="00385F15" w:rsidRDefault="0054559E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3614,97</w:t>
            </w:r>
          </w:p>
        </w:tc>
      </w:tr>
      <w:tr w:rsidR="009835DB" w:rsidRPr="00385F15" w14:paraId="5220B046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32A43E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4. Прочие расходы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3BDAF" w14:textId="68415101" w:rsidR="009835DB" w:rsidRPr="00385F15" w:rsidRDefault="0054559E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2725,54</w:t>
            </w:r>
          </w:p>
        </w:tc>
      </w:tr>
      <w:tr w:rsidR="001A32AE" w:rsidRPr="00385F15" w14:paraId="183D75D4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29FA2" w14:textId="5C8648FA" w:rsidR="001A32AE" w:rsidRPr="00385F15" w:rsidRDefault="001A32AE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 Всего затраты на разработку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2DFB7" w14:textId="094274E1" w:rsidR="001A32AE" w:rsidRDefault="001A32AE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 w:rsidRPr="00385F15">
              <w:rPr>
                <w:rFonts w:eastAsia="Times"/>
                <w:sz w:val="28"/>
                <w:szCs w:val="28"/>
              </w:rPr>
              <w:t>1</w:t>
            </w:r>
            <w:r>
              <w:rPr>
                <w:rFonts w:eastAsia="Times"/>
                <w:sz w:val="28"/>
                <w:szCs w:val="28"/>
              </w:rPr>
              <w:t>6788,41</w:t>
            </w:r>
          </w:p>
        </w:tc>
      </w:tr>
      <w:tr w:rsidR="009835DB" w:rsidRPr="00385F15" w14:paraId="3116F8D3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75521" w14:textId="3F126940" w:rsidR="009835DB" w:rsidRPr="00385F15" w:rsidRDefault="001A32AE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  <w:r w:rsidR="009835DB" w:rsidRPr="00385F15">
              <w:rPr>
                <w:sz w:val="28"/>
                <w:szCs w:val="28"/>
                <w:lang w:eastAsia="en-US"/>
              </w:rPr>
              <w:t>. Плановая прибыль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9BBD0" w14:textId="4A226A28" w:rsidR="009835DB" w:rsidRPr="00385F15" w:rsidRDefault="002F496B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6715,36</w:t>
            </w:r>
          </w:p>
        </w:tc>
      </w:tr>
      <w:tr w:rsidR="009835DB" w:rsidRPr="00385F15" w14:paraId="08EFDF6C" w14:textId="77777777" w:rsidTr="007947C4">
        <w:trPr>
          <w:trHeight w:val="269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FD8EA8F" w14:textId="1C24F125" w:rsidR="009835DB" w:rsidRPr="00385F15" w:rsidRDefault="005E74F0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</w:t>
            </w:r>
            <w:r w:rsidR="009835DB" w:rsidRPr="00385F15">
              <w:rPr>
                <w:sz w:val="28"/>
                <w:szCs w:val="28"/>
                <w:lang w:eastAsia="en-US"/>
              </w:rPr>
              <w:t xml:space="preserve">. </w:t>
            </w:r>
            <w:r w:rsidR="009835DB" w:rsidRPr="00385F15">
              <w:rPr>
                <w:spacing w:val="-4"/>
                <w:sz w:val="28"/>
                <w:szCs w:val="28"/>
                <w:lang w:eastAsia="en-US"/>
              </w:rPr>
              <w:t xml:space="preserve">Цена программного средства 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AB47D8" w14:textId="6C527B9D" w:rsidR="009835DB" w:rsidRPr="00385F15" w:rsidRDefault="00BB6BCB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DD15B1">
              <w:rPr>
                <w:sz w:val="28"/>
                <w:szCs w:val="28"/>
                <w:lang w:eastAsia="en-US"/>
              </w:rPr>
              <w:t>3503</w:t>
            </w:r>
            <w:r>
              <w:rPr>
                <w:sz w:val="28"/>
                <w:szCs w:val="28"/>
                <w:lang w:eastAsia="en-US"/>
              </w:rPr>
              <w:t>,</w:t>
            </w:r>
            <w:r w:rsidR="00DD15B1">
              <w:rPr>
                <w:sz w:val="28"/>
                <w:szCs w:val="28"/>
                <w:lang w:eastAsia="en-US"/>
              </w:rPr>
              <w:t>77</w:t>
            </w:r>
          </w:p>
        </w:tc>
      </w:tr>
    </w:tbl>
    <w:p w14:paraId="39E95746" w14:textId="77777777" w:rsidR="009835DB" w:rsidRPr="00385F15" w:rsidRDefault="009835DB" w:rsidP="00385F15">
      <w:pPr>
        <w:contextualSpacing/>
        <w:jc w:val="both"/>
        <w:rPr>
          <w:sz w:val="28"/>
          <w:szCs w:val="28"/>
        </w:rPr>
      </w:pPr>
    </w:p>
    <w:p w14:paraId="47C5F32B" w14:textId="4198CA3C" w:rsidR="009835DB" w:rsidRPr="00E96721" w:rsidRDefault="009835DB" w:rsidP="00385F15">
      <w:pPr>
        <w:ind w:left="1276" w:hanging="567"/>
        <w:rPr>
          <w:sz w:val="28"/>
          <w:szCs w:val="28"/>
        </w:rPr>
      </w:pPr>
      <w:bookmarkStart w:id="2" w:name="_Toc69926777"/>
      <w:r w:rsidRPr="00385F15">
        <w:rPr>
          <w:b/>
          <w:sz w:val="28"/>
          <w:szCs w:val="28"/>
        </w:rPr>
        <w:t>7.3. Расчет результата от разработки и реализации программного</w:t>
      </w:r>
      <w:bookmarkEnd w:id="2"/>
      <w:r w:rsidR="00E96721" w:rsidRPr="00E96721">
        <w:rPr>
          <w:b/>
          <w:sz w:val="28"/>
          <w:szCs w:val="28"/>
        </w:rPr>
        <w:t xml:space="preserve"> </w:t>
      </w:r>
      <w:r w:rsidR="00E96721">
        <w:rPr>
          <w:b/>
          <w:sz w:val="28"/>
          <w:szCs w:val="28"/>
        </w:rPr>
        <w:t>модуля веб-приложения по продаже музыкального оборудования</w:t>
      </w:r>
    </w:p>
    <w:p w14:paraId="100E9131" w14:textId="77777777" w:rsidR="009835DB" w:rsidRPr="00385F15" w:rsidRDefault="009835DB" w:rsidP="00385F15">
      <w:pPr>
        <w:jc w:val="both"/>
        <w:rPr>
          <w:b/>
          <w:sz w:val="28"/>
          <w:szCs w:val="28"/>
        </w:rPr>
      </w:pPr>
    </w:p>
    <w:p w14:paraId="19E4ACBD" w14:textId="77777777" w:rsidR="009835DB" w:rsidRPr="00385F15" w:rsidRDefault="009835DB" w:rsidP="00385F15">
      <w:pPr>
        <w:tabs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В данном случае организация выступает в лице разработчика программного средства по индивидуальному заказу. 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74C3A161" w14:textId="3F654A0E" w:rsidR="009835DB" w:rsidRPr="00385F15" w:rsidRDefault="009835DB" w:rsidP="007C4517">
      <w:pPr>
        <w:tabs>
          <w:tab w:val="left" w:pos="992"/>
        </w:tabs>
        <w:jc w:val="right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,                                                  </m:t>
          </m:r>
        </m:oMath>
      </m:oMathPara>
      <w:r w:rsidRPr="00385F15">
        <w:rPr>
          <w:rFonts w:eastAsiaTheme="minorEastAsia"/>
          <w:sz w:val="28"/>
          <w:szCs w:val="28"/>
        </w:rPr>
        <w:t xml:space="preserve"> (7.</w:t>
      </w:r>
      <w:r w:rsidR="00273F4E">
        <w:rPr>
          <w:rFonts w:eastAsiaTheme="minorEastAsia"/>
          <w:sz w:val="28"/>
          <w:szCs w:val="28"/>
        </w:rPr>
        <w:t>8</w:t>
      </w:r>
      <w:r w:rsidRPr="00385F15">
        <w:rPr>
          <w:rFonts w:eastAsiaTheme="minorEastAsia"/>
          <w:sz w:val="28"/>
          <w:szCs w:val="28"/>
        </w:rPr>
        <w:t>)</w:t>
      </w:r>
    </w:p>
    <w:p w14:paraId="1012F476" w14:textId="77777777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</w:p>
    <w:p w14:paraId="42390DD6" w14:textId="77777777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385F15">
        <w:rPr>
          <w:sz w:val="28"/>
          <w:szCs w:val="28"/>
        </w:rPr>
        <w:t xml:space="preserve"> ‒ прибыль, включаемая в цену программного средства, р; </w:t>
      </w:r>
    </w:p>
    <w:p w14:paraId="21D4A2B6" w14:textId="37851E95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385F15">
        <w:rPr>
          <w:sz w:val="28"/>
          <w:szCs w:val="28"/>
        </w:rPr>
        <w:t xml:space="preserve"> ‒ ставка налога на прибыль согласно действующему законодательству, (по состоянию на 01.01.202</w:t>
      </w:r>
      <w:r w:rsidR="000F5BC4">
        <w:rPr>
          <w:sz w:val="28"/>
          <w:szCs w:val="28"/>
        </w:rPr>
        <w:t>2</w:t>
      </w:r>
      <w:r w:rsidRPr="00385F15">
        <w:rPr>
          <w:sz w:val="28"/>
          <w:szCs w:val="28"/>
        </w:rPr>
        <w:t xml:space="preserve"> г. – 18 %).</w:t>
      </w:r>
    </w:p>
    <w:p w14:paraId="7572DD08" w14:textId="6B5FFD85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Подставим имеющиеся данные</w:t>
      </w:r>
      <w:r w:rsidR="00AF70E0">
        <w:rPr>
          <w:sz w:val="28"/>
          <w:szCs w:val="28"/>
        </w:rPr>
        <w:t xml:space="preserve"> в формулу 7.</w:t>
      </w:r>
      <w:r w:rsidR="00273F4E">
        <w:rPr>
          <w:sz w:val="28"/>
          <w:szCs w:val="28"/>
        </w:rPr>
        <w:t>8</w:t>
      </w:r>
      <w:r w:rsidRPr="00385F15">
        <w:rPr>
          <w:sz w:val="28"/>
          <w:szCs w:val="28"/>
        </w:rPr>
        <w:t xml:space="preserve"> и произведем расчет:</w:t>
      </w:r>
    </w:p>
    <w:p w14:paraId="52966F98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70440570" w14:textId="27ABDB5C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=6715,36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18%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=5506,60 руб.           </m:t>
          </m:r>
        </m:oMath>
      </m:oMathPara>
    </w:p>
    <w:p w14:paraId="7C91971D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85F366F" w14:textId="11177D7D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 xml:space="preserve">Экономический эффект равен </w:t>
      </w:r>
      <w:r w:rsidR="00265CD0">
        <w:rPr>
          <w:sz w:val="28"/>
          <w:szCs w:val="28"/>
        </w:rPr>
        <w:t>5506,60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z w:val="28"/>
          <w:szCs w:val="28"/>
        </w:rPr>
        <w:t>руб</w:t>
      </w:r>
      <w:r w:rsidR="00265CD0">
        <w:rPr>
          <w:sz w:val="28"/>
          <w:szCs w:val="28"/>
        </w:rPr>
        <w:t>лей</w:t>
      </w:r>
      <w:r w:rsidRPr="00385F15">
        <w:rPr>
          <w:sz w:val="28"/>
          <w:szCs w:val="28"/>
        </w:rPr>
        <w:t>.</w:t>
      </w:r>
    </w:p>
    <w:p w14:paraId="7FF62399" w14:textId="77777777" w:rsidR="007C4517" w:rsidRDefault="007C4517" w:rsidP="00385F15">
      <w:pPr>
        <w:ind w:left="1276" w:hanging="568"/>
        <w:jc w:val="both"/>
        <w:rPr>
          <w:sz w:val="28"/>
          <w:szCs w:val="28"/>
        </w:rPr>
      </w:pPr>
      <w:bookmarkStart w:id="3" w:name="_Toc69926778"/>
    </w:p>
    <w:p w14:paraId="1B6CEE86" w14:textId="77777777" w:rsidR="007C4517" w:rsidRDefault="007C4517" w:rsidP="00385F15">
      <w:pPr>
        <w:ind w:left="1276" w:hanging="568"/>
        <w:jc w:val="both"/>
        <w:rPr>
          <w:sz w:val="28"/>
          <w:szCs w:val="28"/>
        </w:rPr>
      </w:pPr>
    </w:p>
    <w:p w14:paraId="5DE4C84A" w14:textId="77777777" w:rsidR="007C4517" w:rsidRDefault="007C4517" w:rsidP="00385F15">
      <w:pPr>
        <w:ind w:left="1276" w:hanging="568"/>
        <w:jc w:val="both"/>
        <w:rPr>
          <w:sz w:val="28"/>
          <w:szCs w:val="28"/>
        </w:rPr>
      </w:pPr>
    </w:p>
    <w:p w14:paraId="5DABEA5D" w14:textId="77777777" w:rsidR="007C4517" w:rsidRDefault="007C4517" w:rsidP="00385F15">
      <w:pPr>
        <w:ind w:left="1276" w:hanging="568"/>
        <w:jc w:val="both"/>
        <w:rPr>
          <w:sz w:val="28"/>
          <w:szCs w:val="28"/>
        </w:rPr>
      </w:pPr>
    </w:p>
    <w:p w14:paraId="6EB37946" w14:textId="371A57E4" w:rsidR="009835DB" w:rsidRPr="00385F15" w:rsidRDefault="009835DB" w:rsidP="00385F15">
      <w:pPr>
        <w:ind w:left="1276" w:hanging="568"/>
        <w:jc w:val="both"/>
        <w:rPr>
          <w:b/>
          <w:sz w:val="28"/>
          <w:szCs w:val="28"/>
          <w:shd w:val="clear" w:color="auto" w:fill="FFFFFF"/>
        </w:rPr>
      </w:pPr>
      <w:r w:rsidRPr="00385F15">
        <w:rPr>
          <w:b/>
          <w:sz w:val="28"/>
          <w:szCs w:val="28"/>
          <w:shd w:val="clear" w:color="auto" w:fill="FFFFFF"/>
        </w:rPr>
        <w:lastRenderedPageBreak/>
        <w:t xml:space="preserve">7.4. Расчет показателей экономической эффективности разработки программного </w:t>
      </w:r>
      <w:r w:rsidR="00E2767C">
        <w:rPr>
          <w:b/>
          <w:sz w:val="28"/>
          <w:szCs w:val="28"/>
          <w:shd w:val="clear" w:color="auto" w:fill="FFFFFF"/>
        </w:rPr>
        <w:t>модуля веб-приложения по продаже музыкального оборудования</w:t>
      </w:r>
    </w:p>
    <w:bookmarkEnd w:id="3"/>
    <w:p w14:paraId="7640776D" w14:textId="77777777" w:rsidR="009835DB" w:rsidRPr="00385F15" w:rsidRDefault="009835DB" w:rsidP="00385F15">
      <w:pPr>
        <w:ind w:left="708"/>
        <w:jc w:val="both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ab/>
      </w:r>
    </w:p>
    <w:p w14:paraId="22327A53" w14:textId="7D8F9824" w:rsidR="009835DB" w:rsidRPr="00385F15" w:rsidRDefault="009835DB" w:rsidP="00385F15">
      <w:pPr>
        <w:tabs>
          <w:tab w:val="left" w:pos="0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 xml:space="preserve">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</w:t>
      </w:r>
      <w:r w:rsidR="00AD51ED">
        <w:rPr>
          <w:sz w:val="28"/>
          <w:szCs w:val="28"/>
        </w:rPr>
        <w:t>средства</w:t>
      </w:r>
      <w:r w:rsidRPr="00385F15">
        <w:rPr>
          <w:sz w:val="28"/>
          <w:szCs w:val="28"/>
        </w:rPr>
        <w:t>. Рентабельность является одним из основных показателей эффективности предприятия с точки зрения использования привлеченных средств. Она 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058B8105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992"/>
        </w:tabs>
        <w:ind w:left="709"/>
        <w:jc w:val="both"/>
        <w:rPr>
          <w:sz w:val="28"/>
          <w:szCs w:val="28"/>
        </w:rPr>
      </w:pPr>
    </w:p>
    <w:p w14:paraId="53E15F80" w14:textId="16B11CD0" w:rsidR="009835DB" w:rsidRPr="00385F15" w:rsidRDefault="009835DB" w:rsidP="00C7345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   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ч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∙100 %,                                                 </m:t>
        </m:r>
      </m:oMath>
      <w:r w:rsidRPr="00385F15">
        <w:rPr>
          <w:sz w:val="28"/>
          <w:szCs w:val="28"/>
        </w:rPr>
        <w:t>(7.</w:t>
      </w:r>
      <w:r w:rsidR="00C73458">
        <w:rPr>
          <w:sz w:val="28"/>
          <w:szCs w:val="28"/>
        </w:rPr>
        <w:t>9</w:t>
      </w:r>
      <w:r w:rsidRPr="00385F15">
        <w:rPr>
          <w:sz w:val="28"/>
          <w:szCs w:val="28"/>
        </w:rPr>
        <w:t>)</w:t>
      </w:r>
    </w:p>
    <w:p w14:paraId="0819A4AB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5ACEEE90" w14:textId="223E2EBF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ч </m:t>
            </m:r>
          </m:sub>
        </m:sSub>
      </m:oMath>
      <w:r w:rsidRPr="00385F15">
        <w:rPr>
          <w:sz w:val="28"/>
          <w:szCs w:val="28"/>
        </w:rPr>
        <w:t>‒ прирост чистой прибыли, полученной от разработки программного средства организацией-разработчиком по индивидуальному заказу, р</w:t>
      </w:r>
      <w:r w:rsidR="0006185B">
        <w:rPr>
          <w:sz w:val="28"/>
          <w:szCs w:val="28"/>
        </w:rPr>
        <w:t>уб</w:t>
      </w:r>
      <w:r w:rsidRPr="00385F15">
        <w:rPr>
          <w:sz w:val="28"/>
          <w:szCs w:val="28"/>
        </w:rPr>
        <w:t>.;</w:t>
      </w:r>
    </w:p>
    <w:p w14:paraId="4FA2FE3A" w14:textId="69F64BE0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pacing w:val="-12"/>
          <w:sz w:val="28"/>
          <w:szCs w:val="28"/>
        </w:rPr>
        <w:t xml:space="preserve">‒ затраты на </w:t>
      </w:r>
      <w:r w:rsidRPr="00385F15">
        <w:rPr>
          <w:sz w:val="28"/>
          <w:szCs w:val="28"/>
        </w:rPr>
        <w:t>разработку программного средства организацией-разработчиком, р</w:t>
      </w:r>
      <w:r w:rsidR="0006185B">
        <w:rPr>
          <w:sz w:val="28"/>
          <w:szCs w:val="28"/>
        </w:rPr>
        <w:t>уб.</w:t>
      </w:r>
    </w:p>
    <w:p w14:paraId="3AFFD0D6" w14:textId="5D70085A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Подставим имеющиеся данные в формулу 7.</w:t>
      </w:r>
      <w:r w:rsidR="00227903">
        <w:rPr>
          <w:sz w:val="28"/>
          <w:szCs w:val="28"/>
        </w:rPr>
        <w:t>9</w:t>
      </w:r>
      <w:r w:rsidRPr="00385F15">
        <w:rPr>
          <w:sz w:val="28"/>
          <w:szCs w:val="28"/>
        </w:rPr>
        <w:t xml:space="preserve"> и произведем расчет.</w:t>
      </w:r>
    </w:p>
    <w:p w14:paraId="02FB6C73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027C2EEE" w14:textId="65794B80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5506,60 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  <w:lang w:val="en-US"/>
                </w:rPr>
                <m:t xml:space="preserve">16788,41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·100 %=32,8%.                        </m:t>
          </m:r>
        </m:oMath>
      </m:oMathPara>
    </w:p>
    <w:p w14:paraId="712107F3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71FE0B52" w14:textId="77777777" w:rsidR="00BD6DCD" w:rsidRDefault="009835DB" w:rsidP="00BD6DCD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Рассчитанный показатель </w:t>
      </w:r>
      <w:r w:rsidR="00BA174E">
        <w:rPr>
          <w:sz w:val="28"/>
          <w:szCs w:val="28"/>
        </w:rPr>
        <w:t>отображает</w:t>
      </w:r>
      <w:r w:rsidRPr="00385F15">
        <w:rPr>
          <w:sz w:val="28"/>
          <w:szCs w:val="28"/>
        </w:rPr>
        <w:t>, сколько чистой прибыли компания-разработчик получит от вложенных денег в разработку программного средства.</w:t>
      </w:r>
    </w:p>
    <w:p w14:paraId="2DFC1326" w14:textId="6E31CF28" w:rsidR="009835DB" w:rsidRPr="00385F15" w:rsidRDefault="009835DB" w:rsidP="00BD6DCD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</w:t>
      </w:r>
      <w:r w:rsidR="00BD6DCD">
        <w:rPr>
          <w:sz w:val="28"/>
          <w:szCs w:val="28"/>
        </w:rPr>
        <w:t>По результатам проведенного экономического обоснования были получены следующие результаты:</w:t>
      </w:r>
    </w:p>
    <w:p w14:paraId="12061D2C" w14:textId="444BE6A7" w:rsidR="009835DB" w:rsidRPr="00385F15" w:rsidRDefault="00BD6DCD" w:rsidP="00385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197DD9">
        <w:rPr>
          <w:sz w:val="28"/>
          <w:szCs w:val="28"/>
        </w:rPr>
        <w:t> </w:t>
      </w:r>
      <w:r w:rsidR="009835DB" w:rsidRPr="00385F15">
        <w:rPr>
          <w:sz w:val="28"/>
          <w:szCs w:val="28"/>
        </w:rPr>
        <w:t xml:space="preserve">Стоимость заказа на разработку </w:t>
      </w:r>
      <w:r w:rsidR="00985427">
        <w:rPr>
          <w:sz w:val="28"/>
          <w:szCs w:val="28"/>
        </w:rPr>
        <w:t>веб-приложения</w:t>
      </w:r>
      <w:r w:rsidR="009835DB" w:rsidRPr="00385F15">
        <w:rPr>
          <w:sz w:val="28"/>
          <w:szCs w:val="28"/>
        </w:rPr>
        <w:t xml:space="preserve"> </w:t>
      </w:r>
      <w:r w:rsidR="00DF6D3F">
        <w:rPr>
          <w:sz w:val="28"/>
          <w:szCs w:val="28"/>
        </w:rPr>
        <w:t>по продаже музыкального оборудования</w:t>
      </w:r>
      <w:r w:rsidR="009835DB" w:rsidRPr="00385F15">
        <w:rPr>
          <w:sz w:val="28"/>
          <w:szCs w:val="28"/>
        </w:rPr>
        <w:t xml:space="preserve"> состав</w:t>
      </w:r>
      <w:r w:rsidR="00EB50B0">
        <w:rPr>
          <w:sz w:val="28"/>
          <w:szCs w:val="28"/>
        </w:rPr>
        <w:t>ила</w:t>
      </w:r>
      <w:r w:rsidR="009835DB" w:rsidRPr="00385F15">
        <w:rPr>
          <w:sz w:val="28"/>
          <w:szCs w:val="28"/>
        </w:rPr>
        <w:t xml:space="preserve"> 2</w:t>
      </w:r>
      <w:r w:rsidR="00DF6D3F">
        <w:rPr>
          <w:sz w:val="28"/>
          <w:szCs w:val="28"/>
        </w:rPr>
        <w:t>3503</w:t>
      </w:r>
      <w:r w:rsidR="009835DB" w:rsidRPr="00385F15">
        <w:rPr>
          <w:sz w:val="28"/>
          <w:szCs w:val="28"/>
        </w:rPr>
        <w:t>,7</w:t>
      </w:r>
      <w:r w:rsidR="00DF6D3F">
        <w:rPr>
          <w:sz w:val="28"/>
          <w:szCs w:val="28"/>
        </w:rPr>
        <w:t>7</w:t>
      </w:r>
      <w:r w:rsidR="009835DB" w:rsidRPr="00385F15">
        <w:rPr>
          <w:sz w:val="28"/>
          <w:szCs w:val="28"/>
        </w:rPr>
        <w:t xml:space="preserve"> рублей</w:t>
      </w:r>
      <w:r w:rsidR="007B60F8">
        <w:rPr>
          <w:sz w:val="28"/>
          <w:szCs w:val="28"/>
        </w:rPr>
        <w:t>.</w:t>
      </w:r>
    </w:p>
    <w:p w14:paraId="4FCFCB7C" w14:textId="329362F8" w:rsidR="0013777E" w:rsidRPr="00385F15" w:rsidRDefault="009835DB" w:rsidP="0013777E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</w:r>
      <w:r w:rsidR="00EB50B0">
        <w:rPr>
          <w:sz w:val="28"/>
          <w:szCs w:val="28"/>
        </w:rPr>
        <w:t>2</w:t>
      </w:r>
      <w:r w:rsidRPr="00385F15">
        <w:rPr>
          <w:sz w:val="28"/>
          <w:szCs w:val="28"/>
        </w:rPr>
        <w:t>.</w:t>
      </w:r>
      <w:r w:rsidR="00197DD9">
        <w:rPr>
          <w:sz w:val="28"/>
          <w:szCs w:val="28"/>
        </w:rPr>
        <w:t> </w:t>
      </w:r>
      <w:r w:rsidRPr="00385F15">
        <w:rPr>
          <w:sz w:val="28"/>
          <w:szCs w:val="28"/>
        </w:rPr>
        <w:t xml:space="preserve">Прирост чистой прибыли составил </w:t>
      </w:r>
      <w:r w:rsidR="00CC7905">
        <w:rPr>
          <w:sz w:val="28"/>
          <w:szCs w:val="28"/>
        </w:rPr>
        <w:t>5506,60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z w:val="28"/>
          <w:szCs w:val="28"/>
        </w:rPr>
        <w:t>рублей</w:t>
      </w:r>
      <w:r w:rsidR="007B60F8">
        <w:rPr>
          <w:sz w:val="28"/>
          <w:szCs w:val="28"/>
        </w:rPr>
        <w:t>.</w:t>
      </w:r>
    </w:p>
    <w:p w14:paraId="1E5B434E" w14:textId="5B489E75" w:rsidR="009835DB" w:rsidRDefault="00EB50B0" w:rsidP="00385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9835DB" w:rsidRPr="00385F15">
        <w:rPr>
          <w:sz w:val="28"/>
          <w:szCs w:val="28"/>
        </w:rPr>
        <w:t>.</w:t>
      </w:r>
      <w:r w:rsidR="0013777E">
        <w:rPr>
          <w:sz w:val="28"/>
          <w:szCs w:val="28"/>
        </w:rPr>
        <w:t> Данная разработка имеет положительный экономический эффект в размере 32,8%.</w:t>
      </w:r>
    </w:p>
    <w:p w14:paraId="0BF3CA98" w14:textId="7577E3BD" w:rsidR="0013777E" w:rsidRPr="00385F15" w:rsidRDefault="0013777E" w:rsidP="00385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разработка и реализаци</w:t>
      </w:r>
      <w:r w:rsidR="000A5BD3">
        <w:rPr>
          <w:sz w:val="28"/>
          <w:szCs w:val="28"/>
        </w:rPr>
        <w:t>я</w:t>
      </w:r>
      <w:r>
        <w:rPr>
          <w:sz w:val="28"/>
          <w:szCs w:val="28"/>
        </w:rPr>
        <w:t xml:space="preserve"> по индивидуальному заказу программного модуля веб-приложения по продаже музыкального оборудования с экономической точки зрения целесообразна.</w:t>
      </w:r>
    </w:p>
    <w:p w14:paraId="1864F566" w14:textId="77777777" w:rsidR="00AC11F8" w:rsidRPr="0013777E" w:rsidRDefault="00AC11F8" w:rsidP="00385F15">
      <w:pPr>
        <w:rPr>
          <w:sz w:val="28"/>
          <w:szCs w:val="28"/>
        </w:rPr>
      </w:pPr>
    </w:p>
    <w:sectPr w:rsidR="00AC11F8" w:rsidRPr="0013777E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A0371" w14:textId="77777777" w:rsidR="00A978D3" w:rsidRDefault="00A978D3" w:rsidP="00FD1CC6">
      <w:r>
        <w:separator/>
      </w:r>
    </w:p>
  </w:endnote>
  <w:endnote w:type="continuationSeparator" w:id="0">
    <w:p w14:paraId="045F8964" w14:textId="77777777" w:rsidR="00A978D3" w:rsidRDefault="00A978D3" w:rsidP="00FD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C13E2" w14:textId="77777777" w:rsidR="00A978D3" w:rsidRDefault="00A978D3" w:rsidP="00FD1CC6">
      <w:r>
        <w:separator/>
      </w:r>
    </w:p>
  </w:footnote>
  <w:footnote w:type="continuationSeparator" w:id="0">
    <w:p w14:paraId="56C2DB1A" w14:textId="77777777" w:rsidR="00A978D3" w:rsidRDefault="00A978D3" w:rsidP="00FD1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C1BB0"/>
    <w:multiLevelType w:val="hybridMultilevel"/>
    <w:tmpl w:val="CBFE499C"/>
    <w:lvl w:ilvl="0" w:tplc="E68C0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8C08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98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6B"/>
    <w:rsid w:val="000152FA"/>
    <w:rsid w:val="00032A37"/>
    <w:rsid w:val="0003392E"/>
    <w:rsid w:val="000547E1"/>
    <w:rsid w:val="000548CE"/>
    <w:rsid w:val="0006185B"/>
    <w:rsid w:val="000658C8"/>
    <w:rsid w:val="00073722"/>
    <w:rsid w:val="000A37B8"/>
    <w:rsid w:val="000A5BD3"/>
    <w:rsid w:val="000C6918"/>
    <w:rsid w:val="000E29AE"/>
    <w:rsid w:val="000E2DFB"/>
    <w:rsid w:val="000F429B"/>
    <w:rsid w:val="000F5BC4"/>
    <w:rsid w:val="0010367D"/>
    <w:rsid w:val="001054CA"/>
    <w:rsid w:val="001159A1"/>
    <w:rsid w:val="001205EC"/>
    <w:rsid w:val="0013777E"/>
    <w:rsid w:val="00182507"/>
    <w:rsid w:val="00197DD9"/>
    <w:rsid w:val="001A32AE"/>
    <w:rsid w:val="001B46E8"/>
    <w:rsid w:val="001C03AB"/>
    <w:rsid w:val="001C2AFD"/>
    <w:rsid w:val="001E7FD9"/>
    <w:rsid w:val="001F3C0B"/>
    <w:rsid w:val="00203FB8"/>
    <w:rsid w:val="00214590"/>
    <w:rsid w:val="00227903"/>
    <w:rsid w:val="00234841"/>
    <w:rsid w:val="00246C19"/>
    <w:rsid w:val="0025284B"/>
    <w:rsid w:val="0026186B"/>
    <w:rsid w:val="002641C4"/>
    <w:rsid w:val="00265CD0"/>
    <w:rsid w:val="00273F4E"/>
    <w:rsid w:val="002742C8"/>
    <w:rsid w:val="00277A32"/>
    <w:rsid w:val="00286D54"/>
    <w:rsid w:val="002B263E"/>
    <w:rsid w:val="002D65B3"/>
    <w:rsid w:val="002F03EB"/>
    <w:rsid w:val="002F496B"/>
    <w:rsid w:val="003067FA"/>
    <w:rsid w:val="0031725E"/>
    <w:rsid w:val="00333009"/>
    <w:rsid w:val="00370815"/>
    <w:rsid w:val="00371A5E"/>
    <w:rsid w:val="00385F15"/>
    <w:rsid w:val="00392715"/>
    <w:rsid w:val="003A53AA"/>
    <w:rsid w:val="003B67FC"/>
    <w:rsid w:val="00427278"/>
    <w:rsid w:val="00444F06"/>
    <w:rsid w:val="00473747"/>
    <w:rsid w:val="0047454B"/>
    <w:rsid w:val="00474D12"/>
    <w:rsid w:val="00480799"/>
    <w:rsid w:val="004905B8"/>
    <w:rsid w:val="004A4C4D"/>
    <w:rsid w:val="004B580C"/>
    <w:rsid w:val="004C7409"/>
    <w:rsid w:val="004D5D49"/>
    <w:rsid w:val="0051102A"/>
    <w:rsid w:val="00525843"/>
    <w:rsid w:val="0053781C"/>
    <w:rsid w:val="0054559E"/>
    <w:rsid w:val="00557A91"/>
    <w:rsid w:val="00564410"/>
    <w:rsid w:val="005A7E72"/>
    <w:rsid w:val="005B315A"/>
    <w:rsid w:val="005B551B"/>
    <w:rsid w:val="005B767C"/>
    <w:rsid w:val="005C2BA0"/>
    <w:rsid w:val="005E582A"/>
    <w:rsid w:val="005E74F0"/>
    <w:rsid w:val="00616DC7"/>
    <w:rsid w:val="00617DC8"/>
    <w:rsid w:val="00626A4F"/>
    <w:rsid w:val="00627F33"/>
    <w:rsid w:val="006424D8"/>
    <w:rsid w:val="0064634C"/>
    <w:rsid w:val="006472B0"/>
    <w:rsid w:val="006975A2"/>
    <w:rsid w:val="006C5B6A"/>
    <w:rsid w:val="006F1BE7"/>
    <w:rsid w:val="006F270E"/>
    <w:rsid w:val="00705AC6"/>
    <w:rsid w:val="0072397A"/>
    <w:rsid w:val="00726655"/>
    <w:rsid w:val="00730A6F"/>
    <w:rsid w:val="007718EA"/>
    <w:rsid w:val="007B50CE"/>
    <w:rsid w:val="007B60F8"/>
    <w:rsid w:val="007C4517"/>
    <w:rsid w:val="007D3A42"/>
    <w:rsid w:val="007E67AA"/>
    <w:rsid w:val="007F6AB1"/>
    <w:rsid w:val="008345EF"/>
    <w:rsid w:val="00844516"/>
    <w:rsid w:val="00861F38"/>
    <w:rsid w:val="00886F60"/>
    <w:rsid w:val="008A2974"/>
    <w:rsid w:val="008C2D1E"/>
    <w:rsid w:val="008D430E"/>
    <w:rsid w:val="00937519"/>
    <w:rsid w:val="00937F21"/>
    <w:rsid w:val="00952E1E"/>
    <w:rsid w:val="009835DB"/>
    <w:rsid w:val="00984607"/>
    <w:rsid w:val="0098492A"/>
    <w:rsid w:val="00985427"/>
    <w:rsid w:val="00991771"/>
    <w:rsid w:val="009B2723"/>
    <w:rsid w:val="009B4CD2"/>
    <w:rsid w:val="009C5CC8"/>
    <w:rsid w:val="009C63AD"/>
    <w:rsid w:val="009C6A20"/>
    <w:rsid w:val="009D11E2"/>
    <w:rsid w:val="009F3E18"/>
    <w:rsid w:val="00A004BB"/>
    <w:rsid w:val="00A05D56"/>
    <w:rsid w:val="00A06485"/>
    <w:rsid w:val="00A45AE7"/>
    <w:rsid w:val="00A579AD"/>
    <w:rsid w:val="00A7071E"/>
    <w:rsid w:val="00A978D3"/>
    <w:rsid w:val="00AB2A0B"/>
    <w:rsid w:val="00AC11F8"/>
    <w:rsid w:val="00AD2A44"/>
    <w:rsid w:val="00AD51ED"/>
    <w:rsid w:val="00AD59AC"/>
    <w:rsid w:val="00AE7B1F"/>
    <w:rsid w:val="00AF70E0"/>
    <w:rsid w:val="00B052A6"/>
    <w:rsid w:val="00B063E0"/>
    <w:rsid w:val="00B13ECF"/>
    <w:rsid w:val="00B339CE"/>
    <w:rsid w:val="00B55CEE"/>
    <w:rsid w:val="00B72CFE"/>
    <w:rsid w:val="00B974A7"/>
    <w:rsid w:val="00BA174E"/>
    <w:rsid w:val="00BB6BCB"/>
    <w:rsid w:val="00BB718D"/>
    <w:rsid w:val="00BC385D"/>
    <w:rsid w:val="00BC52EC"/>
    <w:rsid w:val="00BD348D"/>
    <w:rsid w:val="00BD6DCD"/>
    <w:rsid w:val="00BD7CEC"/>
    <w:rsid w:val="00C262BB"/>
    <w:rsid w:val="00C73458"/>
    <w:rsid w:val="00C808FA"/>
    <w:rsid w:val="00C81659"/>
    <w:rsid w:val="00CB36AA"/>
    <w:rsid w:val="00CC1A99"/>
    <w:rsid w:val="00CC2BF6"/>
    <w:rsid w:val="00CC38C2"/>
    <w:rsid w:val="00CC7905"/>
    <w:rsid w:val="00CE4D2B"/>
    <w:rsid w:val="00CE7502"/>
    <w:rsid w:val="00CF19BA"/>
    <w:rsid w:val="00D03D68"/>
    <w:rsid w:val="00D167A9"/>
    <w:rsid w:val="00D5758B"/>
    <w:rsid w:val="00D70B6A"/>
    <w:rsid w:val="00DB75B3"/>
    <w:rsid w:val="00DC5697"/>
    <w:rsid w:val="00DD15B1"/>
    <w:rsid w:val="00DD22E5"/>
    <w:rsid w:val="00DF6D3F"/>
    <w:rsid w:val="00E2767C"/>
    <w:rsid w:val="00E323EB"/>
    <w:rsid w:val="00E33B7E"/>
    <w:rsid w:val="00E83BF9"/>
    <w:rsid w:val="00E84BC0"/>
    <w:rsid w:val="00E96721"/>
    <w:rsid w:val="00E976B2"/>
    <w:rsid w:val="00EA438D"/>
    <w:rsid w:val="00EA4DD6"/>
    <w:rsid w:val="00EB50B0"/>
    <w:rsid w:val="00EC0829"/>
    <w:rsid w:val="00EE6EE5"/>
    <w:rsid w:val="00EE787D"/>
    <w:rsid w:val="00F05A27"/>
    <w:rsid w:val="00F262CA"/>
    <w:rsid w:val="00F50D60"/>
    <w:rsid w:val="00F70B93"/>
    <w:rsid w:val="00F7230D"/>
    <w:rsid w:val="00FA54DB"/>
    <w:rsid w:val="00FB0883"/>
    <w:rsid w:val="00FD1CC6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A37E"/>
  <w15:chartTrackingRefBased/>
  <w15:docId w15:val="{3BF2FC70-879B-421E-8E4F-733D2CF3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DB"/>
    <w:pPr>
      <w:ind w:firstLine="0"/>
      <w:jc w:val="left"/>
    </w:pPr>
    <w:rPr>
      <w:rFonts w:eastAsia="Times New Roman" w:cs="Times New Roman"/>
      <w:color w:val="000000"/>
      <w:sz w:val="20"/>
      <w:szCs w:val="20"/>
      <w:lang w:val="ru-RU" w:eastAsia="ru-RU"/>
    </w:rPr>
  </w:style>
  <w:style w:type="paragraph" w:styleId="2">
    <w:name w:val="heading 2"/>
    <w:aliases w:val="Заголовок подраздел"/>
    <w:basedOn w:val="a"/>
    <w:next w:val="a"/>
    <w:link w:val="20"/>
    <w:autoRedefine/>
    <w:uiPriority w:val="9"/>
    <w:unhideWhenUsed/>
    <w:qFormat/>
    <w:rsid w:val="00AD59AC"/>
    <w:pPr>
      <w:widowControl w:val="0"/>
      <w:ind w:left="1134" w:hanging="425"/>
      <w:outlineLvl w:val="1"/>
    </w:pPr>
    <w:rPr>
      <w:rFonts w:cstheme="majorBidi"/>
      <w:b/>
      <w:bCs/>
      <w:iCs/>
      <w:color w:val="auto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подраздел Знак"/>
    <w:basedOn w:val="a0"/>
    <w:link w:val="2"/>
    <w:uiPriority w:val="9"/>
    <w:rsid w:val="00AD59AC"/>
    <w:rPr>
      <w:rFonts w:eastAsia="Times New Roman" w:cstheme="majorBidi"/>
      <w:b/>
      <w:bCs/>
      <w:iCs/>
      <w:szCs w:val="26"/>
      <w:lang w:val="ru-RU"/>
    </w:rPr>
  </w:style>
  <w:style w:type="paragraph" w:styleId="a3">
    <w:name w:val="List Paragraph"/>
    <w:basedOn w:val="a"/>
    <w:uiPriority w:val="34"/>
    <w:qFormat/>
    <w:rsid w:val="009835DB"/>
    <w:pPr>
      <w:widowControl w:val="0"/>
      <w:ind w:left="720" w:firstLine="709"/>
      <w:contextualSpacing/>
      <w:jc w:val="both"/>
    </w:pPr>
    <w:rPr>
      <w:rFonts w:eastAsiaTheme="minorHAnsi" w:cstheme="minorBidi"/>
      <w:color w:val="auto"/>
      <w:sz w:val="28"/>
      <w:szCs w:val="22"/>
      <w:lang w:eastAsia="en-US"/>
    </w:rPr>
  </w:style>
  <w:style w:type="paragraph" w:styleId="a4">
    <w:name w:val="Normal (Web)"/>
    <w:basedOn w:val="a"/>
    <w:uiPriority w:val="99"/>
    <w:unhideWhenUsed/>
    <w:rsid w:val="009835DB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a5">
    <w:name w:val="Plain Text"/>
    <w:basedOn w:val="a"/>
    <w:link w:val="a6"/>
    <w:rsid w:val="009835DB"/>
    <w:rPr>
      <w:rFonts w:ascii="Courier New" w:hAnsi="Courier New" w:cs="Courier New"/>
      <w:color w:val="auto"/>
    </w:rPr>
  </w:style>
  <w:style w:type="character" w:customStyle="1" w:styleId="a6">
    <w:name w:val="Текст Знак"/>
    <w:basedOn w:val="a0"/>
    <w:link w:val="a5"/>
    <w:rsid w:val="009835DB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7">
    <w:name w:val="Table Grid"/>
    <w:basedOn w:val="a1"/>
    <w:uiPriority w:val="59"/>
    <w:rsid w:val="009835DB"/>
    <w:pPr>
      <w:ind w:firstLine="0"/>
      <w:jc w:val="left"/>
    </w:pPr>
    <w:rPr>
      <w:rFonts w:asciiTheme="minorHAnsi" w:hAnsiTheme="minorHAnsi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unhideWhenUsed/>
    <w:rsid w:val="009835DB"/>
    <w:pPr>
      <w:spacing w:after="120"/>
      <w:ind w:left="283"/>
    </w:pPr>
    <w:rPr>
      <w:color w:val="auto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9835DB"/>
    <w:rPr>
      <w:rFonts w:eastAsia="Times New Roman" w:cs="Times New Roman"/>
      <w:sz w:val="16"/>
      <w:szCs w:val="16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FD1CC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D1CC6"/>
    <w:rPr>
      <w:rFonts w:eastAsia="Times New Roman" w:cs="Times New Roman"/>
      <w:color w:val="000000"/>
      <w:sz w:val="20"/>
      <w:szCs w:val="20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FD1CC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D1CC6"/>
    <w:rPr>
      <w:rFonts w:eastAsia="Times New Roman" w:cs="Times New Roman"/>
      <w:color w:val="00000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1958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509</cp:revision>
  <dcterms:created xsi:type="dcterms:W3CDTF">2022-04-27T18:00:00Z</dcterms:created>
  <dcterms:modified xsi:type="dcterms:W3CDTF">2022-05-12T22:33:00Z</dcterms:modified>
</cp:coreProperties>
</file>