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4650"/>
        <w:gridCol w:w="6150"/>
      </w:tblGrid>
      <w:tr w:rsidR="00FD343F" w:rsidTr="00333EDC">
        <w:tc>
          <w:tcPr>
            <w:tcW w:w="2875" w:type="dxa"/>
            <w:vAlign w:val="center"/>
          </w:tcPr>
          <w:p w:rsidR="00FD343F" w:rsidRDefault="00FD343F" w:rsidP="00333EDC">
            <w:pPr>
              <w:spacing w:after="0" w:line="240" w:lineRule="auto"/>
            </w:pPr>
            <w:r w:rsidRPr="002722A1">
              <w:rPr>
                <w:noProof/>
                <w:lang w:eastAsia="en-US"/>
              </w:rPr>
              <w:drawing>
                <wp:inline distT="0" distB="0" distL="0" distR="0" wp14:anchorId="469393E7" wp14:editId="269DCC7A">
                  <wp:extent cx="2952750" cy="1428750"/>
                  <wp:effectExtent l="0" t="0" r="0" b="0"/>
                  <wp:docPr id="2" name="Picture 2" descr="C:\Code\Healthcare ISV\Source\Code\Clients\Modern\FabrikamGeneral.WindowsStore\Assets\310x150Tile.scale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de\Healthcare ISV\Source\Code\Clients\Modern\FabrikamGeneral.WindowsStore\Assets\310x150Tile.scale-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vAlign w:val="center"/>
          </w:tcPr>
          <w:p w:rsidR="00FD343F" w:rsidRDefault="00FD343F" w:rsidP="00333EDC">
            <w:pPr>
              <w:pStyle w:val="Heading4"/>
            </w:pPr>
          </w:p>
          <w:p w:rsidR="00FD343F" w:rsidRDefault="009D093E" w:rsidP="00333EDC">
            <w:pPr>
              <w:pStyle w:val="Heading4"/>
            </w:pPr>
            <w:sdt>
              <w:sdtPr>
                <w:alias w:val="Healthcare facility name"/>
                <w:tag w:val=""/>
                <w:id w:val="-85472289"/>
                <w:placeholder>
                  <w:docPart w:val="048099692105479FAF80EE6B28A2D0F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FD343F">
                  <w:t>[Healthcare facility name]</w:t>
                </w:r>
              </w:sdtContent>
            </w:sdt>
          </w:p>
          <w:p w:rsidR="00FD343F" w:rsidRDefault="00FD343F" w:rsidP="00333EDC">
            <w:pPr>
              <w:pStyle w:val="Heading4"/>
            </w:pPr>
            <w:r>
              <w:t>Hospital street 16</w:t>
            </w:r>
          </w:p>
          <w:p w:rsidR="00FD343F" w:rsidRDefault="00FD343F" w:rsidP="00333EDC">
            <w:pPr>
              <w:pStyle w:val="Heading4"/>
            </w:pPr>
            <w:r>
              <w:t xml:space="preserve">Amsterdam </w:t>
            </w:r>
          </w:p>
          <w:p w:rsidR="00FD343F" w:rsidRDefault="00FD343F" w:rsidP="00333EDC">
            <w:pPr>
              <w:pStyle w:val="Heading4"/>
            </w:pPr>
            <w:r>
              <w:t>08001450060</w:t>
            </w:r>
          </w:p>
        </w:tc>
      </w:tr>
    </w:tbl>
    <w:p w:rsidR="00FD343F" w:rsidRDefault="00FD343F" w:rsidP="00FD343F">
      <w:pPr>
        <w:pStyle w:val="Heading1"/>
      </w:pPr>
    </w:p>
    <w:p w:rsidR="00FD343F" w:rsidRDefault="00FD343F" w:rsidP="00FD343F">
      <w:r>
        <w:t xml:space="preserve">Hereby </w:t>
      </w:r>
      <w:sdt>
        <w:sdtPr>
          <w:alias w:val="Healthcare facility name"/>
          <w:tag w:val=""/>
          <w:id w:val="1685241304"/>
          <w:placeholder>
            <w:docPart w:val="8DB150F7BECD4118B4B4F99C5979663E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[Healthcare facility name]</w:t>
          </w:r>
        </w:sdtContent>
      </w:sdt>
      <w:r>
        <w:t xml:space="preserve"> sends you the discharge form for </w:t>
      </w:r>
      <w:sdt>
        <w:sdtPr>
          <w:alias w:val="PatientName"/>
          <w:tag w:val="PatientName"/>
          <w:id w:val="348615139"/>
          <w:placeholder>
            <w:docPart w:val="DefaultPlaceholder_1081868574"/>
          </w:placeholder>
          <w:showingPlcHdr/>
        </w:sdtPr>
        <w:sdtContent>
          <w:r w:rsidR="00A024CC" w:rsidRPr="000D4F61">
            <w:rPr>
              <w:rStyle w:val="PlaceholderText"/>
            </w:rPr>
            <w:t>Click here to enter text.</w:t>
          </w:r>
        </w:sdtContent>
      </w:sdt>
      <w:r>
        <w:t xml:space="preserve">  </w:t>
      </w:r>
      <w:bookmarkStart w:id="0" w:name="_GoBack"/>
      <w:bookmarkEnd w:id="0"/>
    </w:p>
    <w:p w:rsidR="00FD343F" w:rsidRDefault="00FD343F" w:rsidP="00FD343F">
      <w:pPr>
        <w:pStyle w:val="Heading2"/>
      </w:pPr>
      <w:r>
        <w:t>General Patient Information</w:t>
      </w:r>
    </w:p>
    <w:p w:rsidR="00FD343F" w:rsidRDefault="00FD343F" w:rsidP="00FD343F">
      <w:pPr>
        <w:pStyle w:val="Multiplechoice4"/>
      </w:pPr>
      <w:proofErr w:type="spellStart"/>
      <w:r>
        <w:t>Name</w:t>
      </w:r>
      <w:proofErr w:type="gramStart"/>
      <w:r>
        <w:t>:</w:t>
      </w:r>
      <w:proofErr w:type="gramEnd"/>
      <w:sdt>
        <w:sdtPr>
          <w:alias w:val="PatientName"/>
          <w:tag w:val="PatientName"/>
          <w:id w:val="-192539559"/>
          <w:placeholder>
            <w:docPart w:val="DefaultPlaceholder_1081868574"/>
          </w:placeholder>
          <w15:webExtensionLinked/>
        </w:sdtPr>
        <w:sdtEndPr/>
        <w:sdtContent>
          <w:r w:rsidR="00A024CC">
            <w:t>Apurva</w:t>
          </w:r>
          <w:proofErr w:type="spellEnd"/>
          <w:r w:rsidR="00A024CC">
            <w:t xml:space="preserve"> Dalia</w:t>
          </w:r>
        </w:sdtContent>
      </w:sdt>
      <w:r>
        <w:tab/>
        <w:t xml:space="preserve">Date of birth: </w:t>
      </w:r>
      <w:sdt>
        <w:sdtPr>
          <w:alias w:val="DateOfBirth"/>
          <w:tag w:val="DateOfBirth"/>
          <w:id w:val="-80763761"/>
          <w:placeholder>
            <w:docPart w:val="A731899F9FA5484E99B2C44264A89286"/>
          </w:placeholder>
          <w:showingPlcHdr/>
          <w:text/>
        </w:sdtPr>
        <w:sdtEndPr/>
        <w:sdtContent>
          <w:r w:rsidRPr="00CF3B81">
            <w:rPr>
              <w:rStyle w:val="PlaceholderText"/>
            </w:rPr>
            <w:t>Click here to enter text.</w:t>
          </w:r>
        </w:sdtContent>
      </w:sdt>
      <w:r>
        <w:tab/>
      </w:r>
      <w:sdt>
        <w:sdtPr>
          <w:alias w:val="Gender"/>
          <w:tag w:val="Gender"/>
          <w:id w:val="648015263"/>
          <w:placeholder>
            <w:docPart w:val="A731899F9FA5484E99B2C44264A89286"/>
          </w:placeholder>
          <w:text/>
        </w:sdtPr>
        <w:sdtEndPr/>
        <w:sdtContent>
          <w:r>
            <w:t>Gender</w:t>
          </w:r>
        </w:sdtContent>
      </w:sdt>
      <w:r>
        <w:tab/>
      </w:r>
      <w:r>
        <w:tab/>
      </w:r>
    </w:p>
    <w:p w:rsidR="00FD343F" w:rsidRDefault="00FD343F" w:rsidP="00FD343F">
      <w:pPr>
        <w:pStyle w:val="Heading3"/>
      </w:pPr>
      <w:r>
        <w:t>Physical details</w:t>
      </w:r>
    </w:p>
    <w:p w:rsidR="00FD343F" w:rsidRPr="002722A1" w:rsidRDefault="00FD343F" w:rsidP="00FD343F">
      <w:r>
        <w:t xml:space="preserve">Height: </w:t>
      </w:r>
      <w:r>
        <w:tab/>
      </w:r>
      <w:sdt>
        <w:sdtPr>
          <w:alias w:val="Height"/>
          <w:tag w:val="Height"/>
          <w:id w:val="-2050138527"/>
          <w:placeholder>
            <w:docPart w:val="A731899F9FA5484E99B2C44264A89286"/>
          </w:placeholder>
          <w:showingPlcHdr/>
          <w:text/>
        </w:sdtPr>
        <w:sdtEndPr/>
        <w:sdtContent>
          <w:r w:rsidRPr="00CF3B81">
            <w:rPr>
              <w:rStyle w:val="PlaceholderText"/>
            </w:rPr>
            <w:t>Click here to enter text.</w:t>
          </w:r>
        </w:sdtContent>
      </w:sdt>
      <w:r>
        <w:tab/>
        <w:t xml:space="preserve">CM </w:t>
      </w:r>
      <w:r>
        <w:tab/>
        <w:t>Weight:</w:t>
      </w:r>
      <w:r>
        <w:tab/>
      </w:r>
      <w:sdt>
        <w:sdtPr>
          <w:alias w:val="Weight"/>
          <w:tag w:val="Weight"/>
          <w:id w:val="313223507"/>
          <w:placeholder>
            <w:docPart w:val="A731899F9FA5484E99B2C44264A89286"/>
          </w:placeholder>
          <w:showingPlcHdr/>
          <w:text/>
        </w:sdtPr>
        <w:sdtEndPr/>
        <w:sdtContent>
          <w:r w:rsidRPr="00CF3B81">
            <w:rPr>
              <w:rStyle w:val="PlaceholderText"/>
            </w:rPr>
            <w:t>Click here to enter text.</w:t>
          </w:r>
        </w:sdtContent>
      </w:sdt>
      <w:r>
        <w:tab/>
      </w:r>
    </w:p>
    <w:p w:rsidR="00FD343F" w:rsidRDefault="00FD343F" w:rsidP="00FD343F">
      <w:pPr>
        <w:pStyle w:val="Heading2"/>
      </w:pPr>
      <w:r>
        <w:t>Scheduling Your Appointment</w:t>
      </w:r>
    </w:p>
    <w:p w:rsidR="00FD343F" w:rsidRPr="002722A1" w:rsidRDefault="00FD343F" w:rsidP="00FD343F">
      <w:r w:rsidRPr="002722A1">
        <w:t xml:space="preserve">Sed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perspiciatis</w:t>
      </w:r>
      <w:proofErr w:type="spellEnd"/>
      <w:r w:rsidRPr="002722A1">
        <w:t xml:space="preserve"> </w:t>
      </w:r>
      <w:proofErr w:type="spellStart"/>
      <w:r w:rsidRPr="002722A1">
        <w:t>unde</w:t>
      </w:r>
      <w:proofErr w:type="spellEnd"/>
      <w:r w:rsidRPr="002722A1">
        <w:t xml:space="preserve"> </w:t>
      </w:r>
      <w:proofErr w:type="spellStart"/>
      <w:r w:rsidRPr="002722A1">
        <w:t>omnis</w:t>
      </w:r>
      <w:proofErr w:type="spellEnd"/>
      <w:r w:rsidRPr="002722A1">
        <w:t xml:space="preserve"> </w:t>
      </w:r>
      <w:proofErr w:type="spellStart"/>
      <w:r w:rsidRPr="002722A1">
        <w:t>iste</w:t>
      </w:r>
      <w:proofErr w:type="spellEnd"/>
      <w:r w:rsidRPr="002722A1">
        <w:t xml:space="preserve"> </w:t>
      </w:r>
      <w:proofErr w:type="spellStart"/>
      <w:r w:rsidRPr="002722A1">
        <w:t>natus</w:t>
      </w:r>
      <w:proofErr w:type="spellEnd"/>
      <w:r w:rsidRPr="002722A1">
        <w:t xml:space="preserve"> error sit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accusantium</w:t>
      </w:r>
      <w:proofErr w:type="spellEnd"/>
      <w:r w:rsidRPr="002722A1">
        <w:t xml:space="preserve"> </w:t>
      </w:r>
      <w:proofErr w:type="spellStart"/>
      <w:r w:rsidRPr="002722A1">
        <w:t>doloremque</w:t>
      </w:r>
      <w:proofErr w:type="spellEnd"/>
      <w:r w:rsidRPr="002722A1">
        <w:t xml:space="preserve"> </w:t>
      </w:r>
      <w:proofErr w:type="spellStart"/>
      <w:r w:rsidRPr="002722A1">
        <w:t>laudantium</w:t>
      </w:r>
      <w:proofErr w:type="spellEnd"/>
      <w:r w:rsidRPr="002722A1">
        <w:t xml:space="preserve">, </w:t>
      </w:r>
      <w:proofErr w:type="spellStart"/>
      <w:r w:rsidRPr="002722A1">
        <w:t>totam</w:t>
      </w:r>
      <w:proofErr w:type="spellEnd"/>
      <w:r w:rsidRPr="002722A1">
        <w:t xml:space="preserve"> rem </w:t>
      </w:r>
      <w:proofErr w:type="spellStart"/>
      <w:r w:rsidRPr="002722A1">
        <w:t>aperiam</w:t>
      </w:r>
      <w:proofErr w:type="spellEnd"/>
      <w:r w:rsidRPr="002722A1">
        <w:t xml:space="preserve">, </w:t>
      </w:r>
      <w:proofErr w:type="spellStart"/>
      <w:r w:rsidRPr="002722A1">
        <w:t>eaque</w:t>
      </w:r>
      <w:proofErr w:type="spellEnd"/>
      <w:r w:rsidRPr="002722A1">
        <w:t xml:space="preserve"> </w:t>
      </w:r>
      <w:proofErr w:type="spellStart"/>
      <w:r w:rsidRPr="002722A1">
        <w:t>ipsa</w:t>
      </w:r>
      <w:proofErr w:type="spellEnd"/>
      <w:r w:rsidRPr="002722A1">
        <w:t xml:space="preserve"> quae ab </w:t>
      </w:r>
      <w:proofErr w:type="spellStart"/>
      <w:r w:rsidRPr="002722A1">
        <w:t>illo</w:t>
      </w:r>
      <w:proofErr w:type="spellEnd"/>
      <w:r w:rsidRPr="002722A1">
        <w:t xml:space="preserve"> </w:t>
      </w:r>
      <w:proofErr w:type="spellStart"/>
      <w:r w:rsidRPr="002722A1">
        <w:t>inventore</w:t>
      </w:r>
      <w:proofErr w:type="spellEnd"/>
      <w:r w:rsidRPr="002722A1">
        <w:t xml:space="preserve"> </w:t>
      </w:r>
      <w:proofErr w:type="spellStart"/>
      <w:r w:rsidRPr="002722A1">
        <w:t>veritatis</w:t>
      </w:r>
      <w:proofErr w:type="spellEnd"/>
      <w:r w:rsidRPr="002722A1">
        <w:t xml:space="preserve"> </w:t>
      </w:r>
      <w:proofErr w:type="gramStart"/>
      <w:r w:rsidRPr="002722A1">
        <w:t>et</w:t>
      </w:r>
      <w:proofErr w:type="gramEnd"/>
      <w:r w:rsidRPr="002722A1">
        <w:t xml:space="preserve"> quasi </w:t>
      </w:r>
      <w:proofErr w:type="spellStart"/>
      <w:r w:rsidRPr="002722A1">
        <w:t>architecto</w:t>
      </w:r>
      <w:proofErr w:type="spellEnd"/>
      <w:r w:rsidRPr="002722A1">
        <w:t xml:space="preserve"> </w:t>
      </w:r>
      <w:proofErr w:type="spellStart"/>
      <w:r w:rsidRPr="002722A1">
        <w:t>beatae</w:t>
      </w:r>
      <w:proofErr w:type="spellEnd"/>
      <w:r w:rsidRPr="002722A1">
        <w:t xml:space="preserve"> vitae dicta </w:t>
      </w:r>
      <w:proofErr w:type="spellStart"/>
      <w:r w:rsidRPr="002722A1">
        <w:t>sunt</w:t>
      </w:r>
      <w:proofErr w:type="spellEnd"/>
      <w:r w:rsidRPr="002722A1">
        <w:t xml:space="preserve"> </w:t>
      </w:r>
      <w:proofErr w:type="spellStart"/>
      <w:r w:rsidRPr="002722A1">
        <w:t>explicabo</w:t>
      </w:r>
      <w:proofErr w:type="spellEnd"/>
      <w:r w:rsidRPr="002722A1">
        <w:t xml:space="preserve">. </w:t>
      </w:r>
      <w:proofErr w:type="spellStart"/>
      <w:r w:rsidRPr="002722A1">
        <w:t>Nemo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</w:t>
      </w:r>
      <w:proofErr w:type="spellStart"/>
      <w:r w:rsidRPr="002722A1">
        <w:t>ipsam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voluptas</w:t>
      </w:r>
      <w:proofErr w:type="spellEnd"/>
      <w:r w:rsidRPr="002722A1">
        <w:t xml:space="preserve"> sit </w:t>
      </w:r>
      <w:proofErr w:type="spellStart"/>
      <w:r w:rsidRPr="002722A1">
        <w:t>aspernatur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</w:t>
      </w:r>
      <w:proofErr w:type="spellStart"/>
      <w:r w:rsidRPr="002722A1">
        <w:t>odit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fugit,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consequuntur</w:t>
      </w:r>
      <w:proofErr w:type="spellEnd"/>
      <w:r w:rsidRPr="002722A1">
        <w:t xml:space="preserve"> </w:t>
      </w:r>
      <w:proofErr w:type="spellStart"/>
      <w:r w:rsidRPr="002722A1">
        <w:t>magni</w:t>
      </w:r>
      <w:proofErr w:type="spellEnd"/>
      <w:r w:rsidRPr="002722A1">
        <w:t xml:space="preserve"> </w:t>
      </w:r>
      <w:proofErr w:type="spellStart"/>
      <w:proofErr w:type="gramStart"/>
      <w:r w:rsidRPr="002722A1">
        <w:t>dolores</w:t>
      </w:r>
      <w:proofErr w:type="spellEnd"/>
      <w:proofErr w:type="gramEnd"/>
      <w:r w:rsidRPr="002722A1">
        <w:t xml:space="preserve"> </w:t>
      </w:r>
      <w:proofErr w:type="spellStart"/>
      <w:r w:rsidRPr="002722A1">
        <w:t>eos</w:t>
      </w:r>
      <w:proofErr w:type="spellEnd"/>
      <w:r w:rsidRPr="002722A1">
        <w:t xml:space="preserve"> qui </w:t>
      </w:r>
      <w:proofErr w:type="spellStart"/>
      <w:r w:rsidRPr="002722A1">
        <w:t>ratione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sequi</w:t>
      </w:r>
      <w:proofErr w:type="spellEnd"/>
      <w:r w:rsidRPr="002722A1">
        <w:t xml:space="preserve"> </w:t>
      </w:r>
      <w:proofErr w:type="spellStart"/>
      <w:r w:rsidRPr="002722A1">
        <w:t>nesciunt</w:t>
      </w:r>
      <w:proofErr w:type="spellEnd"/>
      <w:r w:rsidRPr="002722A1">
        <w:t xml:space="preserve">. </w:t>
      </w:r>
      <w:proofErr w:type="spellStart"/>
      <w:r w:rsidRPr="002722A1">
        <w:t>Neque</w:t>
      </w:r>
      <w:proofErr w:type="spellEnd"/>
      <w:r w:rsidRPr="002722A1">
        <w:t xml:space="preserve"> </w:t>
      </w:r>
      <w:proofErr w:type="spellStart"/>
      <w:r w:rsidRPr="002722A1">
        <w:t>porro</w:t>
      </w:r>
      <w:proofErr w:type="spellEnd"/>
      <w:r w:rsidRPr="002722A1">
        <w:t xml:space="preserve"> </w:t>
      </w:r>
      <w:proofErr w:type="spellStart"/>
      <w:r w:rsidRPr="002722A1">
        <w:t>quisquam</w:t>
      </w:r>
      <w:proofErr w:type="spellEnd"/>
      <w:r w:rsidRPr="002722A1">
        <w:t xml:space="preserve"> </w:t>
      </w:r>
      <w:proofErr w:type="spellStart"/>
      <w:r w:rsidRPr="002722A1">
        <w:t>est</w:t>
      </w:r>
      <w:proofErr w:type="spellEnd"/>
      <w:r w:rsidRPr="002722A1">
        <w:t xml:space="preserve">, qui </w:t>
      </w:r>
      <w:proofErr w:type="spellStart"/>
      <w:r w:rsidRPr="002722A1">
        <w:t>dolorem</w:t>
      </w:r>
      <w:proofErr w:type="spellEnd"/>
      <w:r w:rsidRPr="002722A1">
        <w:t xml:space="preserve"> ipsum </w:t>
      </w:r>
      <w:proofErr w:type="spellStart"/>
      <w:r w:rsidRPr="002722A1">
        <w:t>quia</w:t>
      </w:r>
      <w:proofErr w:type="spellEnd"/>
      <w:r w:rsidRPr="002722A1">
        <w:t xml:space="preserve"> dolor sit </w:t>
      </w:r>
      <w:proofErr w:type="spellStart"/>
      <w:r w:rsidRPr="002722A1">
        <w:t>amet</w:t>
      </w:r>
      <w:proofErr w:type="spellEnd"/>
      <w:r w:rsidRPr="002722A1">
        <w:t xml:space="preserve">, </w:t>
      </w:r>
      <w:proofErr w:type="spellStart"/>
      <w:r w:rsidRPr="002722A1">
        <w:t>consectetur</w:t>
      </w:r>
      <w:proofErr w:type="spellEnd"/>
      <w:r w:rsidRPr="002722A1">
        <w:t xml:space="preserve">, </w:t>
      </w:r>
      <w:proofErr w:type="spellStart"/>
      <w:r w:rsidRPr="002722A1">
        <w:t>adipisci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non </w:t>
      </w:r>
      <w:proofErr w:type="spellStart"/>
      <w:r w:rsidRPr="002722A1">
        <w:t>numquam</w:t>
      </w:r>
      <w:proofErr w:type="spellEnd"/>
      <w:r w:rsidRPr="002722A1">
        <w:t xml:space="preserve"> </w:t>
      </w:r>
      <w:proofErr w:type="spellStart"/>
      <w:r w:rsidRPr="002722A1">
        <w:t>eius</w:t>
      </w:r>
      <w:proofErr w:type="spellEnd"/>
      <w:r w:rsidRPr="002722A1">
        <w:t xml:space="preserve"> </w:t>
      </w:r>
      <w:proofErr w:type="spellStart"/>
      <w:r w:rsidRPr="002722A1">
        <w:t>modi</w:t>
      </w:r>
      <w:proofErr w:type="spellEnd"/>
      <w:r w:rsidRPr="002722A1">
        <w:t xml:space="preserve"> </w:t>
      </w:r>
      <w:proofErr w:type="spellStart"/>
      <w:r w:rsidRPr="002722A1">
        <w:t>tempora</w:t>
      </w:r>
      <w:proofErr w:type="spellEnd"/>
      <w:r w:rsidRPr="002722A1">
        <w:t xml:space="preserve"> </w:t>
      </w:r>
      <w:proofErr w:type="spellStart"/>
      <w:r w:rsidRPr="002722A1">
        <w:t>incidunt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labore</w:t>
      </w:r>
      <w:proofErr w:type="spellEnd"/>
      <w:r w:rsidRPr="002722A1">
        <w:t xml:space="preserve"> et </w:t>
      </w:r>
      <w:proofErr w:type="spellStart"/>
      <w:r w:rsidRPr="002722A1">
        <w:t>dolore</w:t>
      </w:r>
      <w:proofErr w:type="spellEnd"/>
      <w:r w:rsidRPr="002722A1">
        <w:t xml:space="preserve"> </w:t>
      </w:r>
      <w:proofErr w:type="spellStart"/>
      <w:r w:rsidRPr="002722A1">
        <w:t>magnam</w:t>
      </w:r>
      <w:proofErr w:type="spellEnd"/>
      <w:r w:rsidRPr="002722A1">
        <w:t xml:space="preserve"> </w:t>
      </w:r>
      <w:proofErr w:type="spellStart"/>
      <w:r w:rsidRPr="002722A1">
        <w:t>aliquam</w:t>
      </w:r>
      <w:proofErr w:type="spellEnd"/>
      <w:r w:rsidRPr="002722A1">
        <w:t xml:space="preserve"> </w:t>
      </w:r>
      <w:proofErr w:type="spellStart"/>
      <w:r w:rsidRPr="002722A1">
        <w:t>quaerat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.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ad minima </w:t>
      </w:r>
      <w:proofErr w:type="spellStart"/>
      <w:r w:rsidRPr="002722A1">
        <w:t>veniam</w:t>
      </w:r>
      <w:proofErr w:type="spellEnd"/>
      <w:r w:rsidRPr="002722A1">
        <w:t xml:space="preserve">, </w:t>
      </w:r>
      <w:proofErr w:type="spellStart"/>
      <w:r w:rsidRPr="002722A1">
        <w:t>quis</w:t>
      </w:r>
      <w:proofErr w:type="spellEnd"/>
      <w:r w:rsidRPr="002722A1">
        <w:t xml:space="preserve"> nostrum </w:t>
      </w:r>
      <w:proofErr w:type="spellStart"/>
      <w:r w:rsidRPr="002722A1">
        <w:t>exercitationem</w:t>
      </w:r>
      <w:proofErr w:type="spellEnd"/>
      <w:r w:rsidRPr="002722A1">
        <w:t xml:space="preserve"> </w:t>
      </w:r>
      <w:proofErr w:type="spellStart"/>
      <w:r w:rsidRPr="002722A1">
        <w:t>ullam</w:t>
      </w:r>
      <w:proofErr w:type="spellEnd"/>
      <w:r w:rsidRPr="002722A1">
        <w:t xml:space="preserve"> </w:t>
      </w:r>
      <w:proofErr w:type="spellStart"/>
      <w:r w:rsidRPr="002722A1">
        <w:t>corporis</w:t>
      </w:r>
      <w:proofErr w:type="spellEnd"/>
      <w:r w:rsidRPr="002722A1">
        <w:t xml:space="preserve"> </w:t>
      </w:r>
      <w:proofErr w:type="spellStart"/>
      <w:r w:rsidRPr="002722A1">
        <w:t>suscipit</w:t>
      </w:r>
      <w:proofErr w:type="spellEnd"/>
      <w:r w:rsidRPr="002722A1">
        <w:t xml:space="preserve"> </w:t>
      </w:r>
      <w:proofErr w:type="spellStart"/>
      <w:r w:rsidRPr="002722A1">
        <w:t>laboriosam</w:t>
      </w:r>
      <w:proofErr w:type="spellEnd"/>
      <w:r w:rsidRPr="002722A1">
        <w:t xml:space="preserve">, nisi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aliquid</w:t>
      </w:r>
      <w:proofErr w:type="spellEnd"/>
      <w:r w:rsidRPr="002722A1">
        <w:t xml:space="preserve"> ex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commodi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? </w:t>
      </w:r>
      <w:proofErr w:type="spellStart"/>
      <w:r w:rsidRPr="002722A1">
        <w:t>Quis</w:t>
      </w:r>
      <w:proofErr w:type="spellEnd"/>
      <w:r w:rsidRPr="002722A1">
        <w:t xml:space="preserve"> </w:t>
      </w:r>
      <w:proofErr w:type="spellStart"/>
      <w:r w:rsidRPr="002722A1">
        <w:t>autem</w:t>
      </w:r>
      <w:proofErr w:type="spellEnd"/>
      <w:r w:rsidRPr="002722A1">
        <w:t xml:space="preserve">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iure</w:t>
      </w:r>
      <w:proofErr w:type="spellEnd"/>
      <w:r w:rsidRPr="002722A1">
        <w:t xml:space="preserve"> </w:t>
      </w:r>
      <w:proofErr w:type="spellStart"/>
      <w:r w:rsidRPr="002722A1">
        <w:t>reprehenderit</w:t>
      </w:r>
      <w:proofErr w:type="spellEnd"/>
      <w:r w:rsidRPr="002722A1">
        <w:t xml:space="preserve"> qui in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voluptate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 </w:t>
      </w:r>
      <w:proofErr w:type="spellStart"/>
      <w:r w:rsidRPr="002722A1">
        <w:t>esse</w:t>
      </w:r>
      <w:proofErr w:type="spellEnd"/>
      <w:r w:rsidRPr="002722A1">
        <w:t xml:space="preserve"> quam nihil </w:t>
      </w:r>
      <w:proofErr w:type="spellStart"/>
      <w:r w:rsidRPr="002722A1">
        <w:t>molestiae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,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illum</w:t>
      </w:r>
      <w:proofErr w:type="spellEnd"/>
      <w:r w:rsidRPr="002722A1">
        <w:t xml:space="preserve"> qui </w:t>
      </w:r>
      <w:proofErr w:type="spellStart"/>
      <w:r w:rsidRPr="002722A1">
        <w:t>dolorem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fugiat</w:t>
      </w:r>
      <w:proofErr w:type="spellEnd"/>
      <w:r w:rsidRPr="002722A1">
        <w:t xml:space="preserve"> quo </w:t>
      </w:r>
      <w:proofErr w:type="spellStart"/>
      <w:r w:rsidRPr="002722A1">
        <w:t>voluptas</w:t>
      </w:r>
      <w:proofErr w:type="spellEnd"/>
      <w:r w:rsidRPr="002722A1">
        <w:t xml:space="preserve"> </w:t>
      </w:r>
      <w:proofErr w:type="spellStart"/>
      <w:r w:rsidRPr="002722A1">
        <w:t>nulla</w:t>
      </w:r>
      <w:proofErr w:type="spellEnd"/>
      <w:r w:rsidRPr="002722A1">
        <w:t xml:space="preserve"> </w:t>
      </w:r>
      <w:proofErr w:type="spellStart"/>
      <w:r w:rsidRPr="002722A1">
        <w:t>pariatur</w:t>
      </w:r>
      <w:proofErr w:type="spellEnd"/>
      <w:r w:rsidRPr="002722A1">
        <w:t>?</w:t>
      </w:r>
    </w:p>
    <w:p w:rsidR="0073406C" w:rsidRDefault="0073406C"/>
    <w:sectPr w:rsidR="0073406C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3E" w:rsidRDefault="009D093E">
      <w:pPr>
        <w:spacing w:before="0" w:after="0" w:line="240" w:lineRule="auto"/>
      </w:pPr>
      <w:r>
        <w:separator/>
      </w:r>
    </w:p>
  </w:endnote>
  <w:endnote w:type="continuationSeparator" w:id="0">
    <w:p w:rsidR="009D093E" w:rsidRDefault="009D09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628" w:rsidRDefault="00FD343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024CC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A024C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3E" w:rsidRDefault="009D093E">
      <w:pPr>
        <w:spacing w:before="0" w:after="0" w:line="240" w:lineRule="auto"/>
      </w:pPr>
      <w:r>
        <w:separator/>
      </w:r>
    </w:p>
  </w:footnote>
  <w:footnote w:type="continuationSeparator" w:id="0">
    <w:p w:rsidR="009D093E" w:rsidRDefault="009D09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82651"/>
    <w:rsid w:val="00176B9E"/>
    <w:rsid w:val="0019002F"/>
    <w:rsid w:val="00440F63"/>
    <w:rsid w:val="0073406C"/>
    <w:rsid w:val="009D093E"/>
    <w:rsid w:val="00A024CC"/>
    <w:rsid w:val="00E54D41"/>
    <w:rsid w:val="00E60974"/>
    <w:rsid w:val="00FD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4F97-CD2A-4B4C-B5A9-B48937A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3F"/>
    <w:pPr>
      <w:spacing w:before="120"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D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D343F"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D343F"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343F"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4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FD343F"/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  <w:shd w:val="clear" w:color="auto" w:fill="D5DCE4" w:themeFill="text2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rsid w:val="00FD34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D343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D343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D343F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FD343F"/>
    <w:rPr>
      <w:color w:val="808080"/>
    </w:rPr>
  </w:style>
  <w:style w:type="paragraph" w:customStyle="1" w:styleId="Multiplechoice4">
    <w:name w:val="Multiple choice | 4"/>
    <w:basedOn w:val="Normal"/>
    <w:qFormat/>
    <w:rsid w:val="00FD343F"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099692105479FAF80EE6B28A2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291F-7C47-4AE2-8D88-D09121FE8586}"/>
      </w:docPartPr>
      <w:docPartBody>
        <w:p w:rsidR="008C4878" w:rsidRDefault="001B5301" w:rsidP="001B5301">
          <w:pPr>
            <w:pStyle w:val="048099692105479FAF80EE6B28A2D0F4"/>
          </w:pPr>
          <w:r>
            <w:t>[Healthcare facility name]</w:t>
          </w:r>
        </w:p>
      </w:docPartBody>
    </w:docPart>
    <w:docPart>
      <w:docPartPr>
        <w:name w:val="8DB150F7BECD4118B4B4F99C5979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A8FB-86CA-489F-8F93-432C48DB2304}"/>
      </w:docPartPr>
      <w:docPartBody>
        <w:p w:rsidR="008C4878" w:rsidRDefault="001B5301" w:rsidP="001B5301">
          <w:pPr>
            <w:pStyle w:val="8DB150F7BECD4118B4B4F99C5979663E"/>
          </w:pPr>
          <w:r>
            <w:t>[Healthcare facility name]</w:t>
          </w:r>
        </w:p>
      </w:docPartBody>
    </w:docPart>
    <w:docPart>
      <w:docPartPr>
        <w:name w:val="A731899F9FA5484E99B2C44264A8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D4ED9-E419-4326-A1CD-374521E55A83}"/>
      </w:docPartPr>
      <w:docPartBody>
        <w:p w:rsidR="008C4878" w:rsidRDefault="001B5301" w:rsidP="001B5301">
          <w:pPr>
            <w:pStyle w:val="A731899F9FA5484E99B2C44264A89286"/>
          </w:pPr>
          <w:r w:rsidRPr="00CF3B8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271D-3969-4FED-B84F-1BC64117AF10}"/>
      </w:docPartPr>
      <w:docPartBody>
        <w:p w:rsidR="00082032" w:rsidRDefault="008F6E77">
          <w:r w:rsidRPr="000D4F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01"/>
    <w:rsid w:val="00082032"/>
    <w:rsid w:val="001B5301"/>
    <w:rsid w:val="004A1E50"/>
    <w:rsid w:val="00726510"/>
    <w:rsid w:val="008C4878"/>
    <w:rsid w:val="008F6E77"/>
    <w:rsid w:val="009D7C21"/>
    <w:rsid w:val="00D1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8099692105479FAF80EE6B28A2D0F4">
    <w:name w:val="048099692105479FAF80EE6B28A2D0F4"/>
    <w:rsid w:val="001B5301"/>
  </w:style>
  <w:style w:type="paragraph" w:customStyle="1" w:styleId="8DB150F7BECD4118B4B4F99C5979663E">
    <w:name w:val="8DB150F7BECD4118B4B4F99C5979663E"/>
    <w:rsid w:val="001B5301"/>
  </w:style>
  <w:style w:type="character" w:styleId="PlaceholderText">
    <w:name w:val="Placeholder Text"/>
    <w:basedOn w:val="DefaultParagraphFont"/>
    <w:uiPriority w:val="99"/>
    <w:semiHidden/>
    <w:rsid w:val="008F6E77"/>
    <w:rPr>
      <w:color w:val="808080"/>
    </w:rPr>
  </w:style>
  <w:style w:type="paragraph" w:customStyle="1" w:styleId="EA34D92164A944FBA61C75D41A8E0E12">
    <w:name w:val="EA34D92164A944FBA61C75D41A8E0E12"/>
    <w:rsid w:val="001B5301"/>
  </w:style>
  <w:style w:type="paragraph" w:customStyle="1" w:styleId="A731899F9FA5484E99B2C44264A89286">
    <w:name w:val="A731899F9FA5484E99B2C44264A89286"/>
    <w:rsid w:val="001B5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f4ff4-3f24-410f-bfcd-c355a6a35526}">
  <we:reference id="954ca16a-d5cd-4af9-abb0-508cf2dd97a2" version="1.0.0.0" store="developer" storeType="Registry"/>
  <we:alternateReferences/>
  <we:properties/>
  <we:bindings>
    <we:binding id="PatientName_id" type="text" appref="4102427737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Jacobs</dc:creator>
  <cp:lastModifiedBy>Valery Jacobs</cp:lastModifiedBy>
  <cp:revision>5</cp:revision>
  <dcterms:created xsi:type="dcterms:W3CDTF">2014-10-16T12:07:00Z</dcterms:created>
  <dcterms:modified xsi:type="dcterms:W3CDTF">2014-10-16T12:30:00Z</dcterms:modified>
</cp:coreProperties>
</file>