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479F" w14:textId="77777777" w:rsidR="009F53DA" w:rsidRDefault="00B1489C" w:rsidP="00B1489C">
      <w:pPr>
        <w:ind w:firstLine="0"/>
        <w:jc w:val="center"/>
      </w:pPr>
      <w:r>
        <w:t>Лабораторная работа № 1</w:t>
      </w:r>
    </w:p>
    <w:p w14:paraId="459D7ED2" w14:textId="77777777" w:rsidR="00B1489C" w:rsidRPr="002216DB" w:rsidRDefault="00B1489C" w:rsidP="00B1489C">
      <w:pPr>
        <w:ind w:firstLine="0"/>
        <w:jc w:val="center"/>
        <w:rPr>
          <w:b/>
          <w:bCs/>
        </w:rPr>
      </w:pPr>
      <w:r w:rsidRPr="002216DB">
        <w:rPr>
          <w:b/>
          <w:bCs/>
        </w:rPr>
        <w:t>РАЗРАБОТКА ЛОГОТИПА</w:t>
      </w:r>
    </w:p>
    <w:p w14:paraId="461712E2" w14:textId="77777777" w:rsidR="00B1489C" w:rsidRPr="00B1489C" w:rsidRDefault="00B1489C">
      <w:pPr>
        <w:rPr>
          <w:sz w:val="12"/>
          <w:szCs w:val="12"/>
        </w:rPr>
      </w:pPr>
    </w:p>
    <w:p w14:paraId="7E3C44B6" w14:textId="77777777" w:rsidR="00B1489C" w:rsidRDefault="00B1489C" w:rsidP="00B1489C">
      <w:pPr>
        <w:ind w:firstLine="0"/>
      </w:pPr>
      <w:r>
        <w:t>ЦЕЛЬ РАБОТЫ: ознакомится с приемами создания логотипов, их стилистикой.</w:t>
      </w:r>
    </w:p>
    <w:p w14:paraId="6924E76F" w14:textId="77777777" w:rsidR="00B1489C" w:rsidRPr="00B1489C" w:rsidRDefault="00B1489C" w:rsidP="00B1489C">
      <w:pPr>
        <w:rPr>
          <w:sz w:val="12"/>
          <w:szCs w:val="12"/>
        </w:rPr>
      </w:pPr>
    </w:p>
    <w:p w14:paraId="47CF8E20" w14:textId="17ADBBF5" w:rsidR="00B1489C" w:rsidRDefault="00BB77B9" w:rsidP="00B1489C">
      <w:pPr>
        <w:jc w:val="right"/>
      </w:pPr>
      <w:r>
        <w:t xml:space="preserve">Продолжительность </w:t>
      </w:r>
      <w:r w:rsidR="002216DB">
        <w:t>6</w:t>
      </w:r>
      <w:r w:rsidR="00B1489C">
        <w:t xml:space="preserve"> ч</w:t>
      </w:r>
    </w:p>
    <w:p w14:paraId="008C44AF" w14:textId="77777777" w:rsidR="00B1489C" w:rsidRPr="00B1489C" w:rsidRDefault="00B1489C"/>
    <w:p w14:paraId="2033A5FF" w14:textId="77777777" w:rsidR="00E12B0E" w:rsidRPr="00B266B4" w:rsidRDefault="00E12B0E">
      <w:r w:rsidRPr="00E12B0E">
        <w:t>В истории многих цивилизаций встречаются разного рода знаки, символики, рисунки и пентаграммы. От них и произошли </w:t>
      </w:r>
      <w:hyperlink r:id="rId5" w:history="1">
        <w:r w:rsidRPr="00B1489C">
          <w:rPr>
            <w:rStyle w:val="a3"/>
            <w:bCs/>
            <w:color w:val="auto"/>
            <w:u w:val="none"/>
          </w:rPr>
          <w:t>современные логотипы</w:t>
        </w:r>
      </w:hyperlink>
      <w:r w:rsidRPr="00B1489C">
        <w:t>.</w:t>
      </w:r>
      <w:r w:rsidRPr="00E12B0E">
        <w:t xml:space="preserve"> С помощью символов древние люди усваивали социальные нормы и определяли расовую принадлежность других членов общества. Люди, таким образом, идентифицировали уклад жизни и устанавливали коммуникацию. На всем протяжении своего существования функции знаков менялись, но они смогли дойти до наших дней, хотя и в другом виде. Человек всегда пытался наделять смыслом символы, вкладывать в них определенные идеи, передавать через них важную информацию и даже свои эмоции. Логотип являлся своеобразным заменителем слов.</w:t>
      </w:r>
    </w:p>
    <w:p w14:paraId="7873F8DB" w14:textId="77777777" w:rsidR="00E12B0E" w:rsidRPr="00B266B4" w:rsidRDefault="00E12B0E">
      <w:r w:rsidRPr="00E12B0E">
        <w:t>С тех пор, как в жизни людей активно начало появляться ремесленное дело, в обиход пришло такое понятие как «клеймо». Это своеобразный знак, указывающий на то, что товар высококачественный, сделан добросовестно и обладает достаточно высокой стоимостью на рынке. Теперь если человек производил уникальный продукт и делал это хорошо, то он мог прославиться не только у себя в окружении, но и выйти на другие более крупные торговые площадки. </w:t>
      </w:r>
    </w:p>
    <w:p w14:paraId="141EF15E" w14:textId="77777777" w:rsidR="00E12B0E" w:rsidRDefault="00E12B0E">
      <w:r w:rsidRPr="00E12B0E">
        <w:t xml:space="preserve">В Древней Греции символику применяли для шифровки важных сообщений, чеканки монет и </w:t>
      </w:r>
      <w:proofErr w:type="spellStart"/>
      <w:r w:rsidRPr="00E12B0E">
        <w:t>клеймовки</w:t>
      </w:r>
      <w:proofErr w:type="spellEnd"/>
      <w:r w:rsidRPr="00E12B0E">
        <w:t xml:space="preserve"> домашнего скота. С помощью знаков также помечали собственность территорий. Древние римляне уже в то время имели свои знаменитые бренды, первый из которых принадлежал мастерам, производящим светильники, и назывался «</w:t>
      </w:r>
      <w:proofErr w:type="spellStart"/>
      <w:r w:rsidRPr="00E12B0E">
        <w:t>Fortis</w:t>
      </w:r>
      <w:proofErr w:type="spellEnd"/>
      <w:r w:rsidRPr="00E12B0E">
        <w:t>»</w:t>
      </w:r>
      <w:r>
        <w:t xml:space="preserve"> (от древнегреческого – крепкий, возвышенный)</w:t>
      </w:r>
      <w:r w:rsidRPr="00E12B0E">
        <w:t>. А создатели второго занимались торговлей винами и носили название «</w:t>
      </w:r>
      <w:proofErr w:type="spellStart"/>
      <w:r w:rsidRPr="00E12B0E">
        <w:t>Vesuvinum</w:t>
      </w:r>
      <w:proofErr w:type="spellEnd"/>
      <w:r w:rsidRPr="00E12B0E">
        <w:t>»</w:t>
      </w:r>
      <w:r>
        <w:t xml:space="preserve"> (</w:t>
      </w:r>
      <w:r w:rsidRPr="00E12B0E">
        <w:t>в переводе обозначает  </w:t>
      </w:r>
      <w:proofErr w:type="spellStart"/>
      <w:r w:rsidRPr="00E12B0E">
        <w:t>Vesuvius</w:t>
      </w:r>
      <w:proofErr w:type="spellEnd"/>
      <w:r w:rsidRPr="00E12B0E">
        <w:t xml:space="preserve"> (Везувий) и </w:t>
      </w:r>
      <w:proofErr w:type="spellStart"/>
      <w:r w:rsidRPr="00E12B0E">
        <w:t>vinum</w:t>
      </w:r>
      <w:proofErr w:type="spellEnd"/>
      <w:r w:rsidRPr="00E12B0E">
        <w:t xml:space="preserve"> (вино)</w:t>
      </w:r>
      <w:r>
        <w:t xml:space="preserve">, т. е. красное вино). </w:t>
      </w:r>
    </w:p>
    <w:p w14:paraId="021E7280" w14:textId="77777777" w:rsidR="00E12B0E" w:rsidRDefault="00E12B0E">
      <w:r w:rsidRPr="00E12B0E">
        <w:t>Появление первых гербов положило начало становления логотипа, который так активно применяется в современном мире. Еще в XXII веке, когда были распространены турниры и рыцарские подвиги, появился первый герб.</w:t>
      </w:r>
      <w:r w:rsidRPr="00E12B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E12B0E">
        <w:t>Главная функция гербов – обозначение права обладания и идентификация личности. </w:t>
      </w:r>
    </w:p>
    <w:p w14:paraId="651B59B0" w14:textId="77777777" w:rsidR="00E12B0E" w:rsidRPr="00E12B0E" w:rsidRDefault="00E12B0E">
      <w:r w:rsidRPr="00E12B0E">
        <w:t>Типографика, графические знаки и элементы со временем положили начало формированию логотипов в том виде, в котором они существуют сегодня.</w:t>
      </w:r>
      <w:r w:rsidRPr="00E12B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E12B0E">
        <w:t>Первые современные логотипы имели прямую связь с развивающейся системой права на патент. Компания «</w:t>
      </w:r>
      <w:proofErr w:type="spellStart"/>
      <w:r w:rsidRPr="00E12B0E">
        <w:t>Bass</w:t>
      </w:r>
      <w:proofErr w:type="spellEnd"/>
      <w:r w:rsidRPr="00E12B0E">
        <w:t xml:space="preserve"> &amp; </w:t>
      </w:r>
      <w:proofErr w:type="spellStart"/>
      <w:r w:rsidRPr="00E12B0E">
        <w:t>Co</w:t>
      </w:r>
      <w:proofErr w:type="spellEnd"/>
      <w:r w:rsidRPr="00E12B0E">
        <w:t>» впервые за историю существования брендовой символики законно получила знак ® на своем логотипе. Произошло это в 1876 году в Англии. Этим было положено начало массовой регистрации брендами своих фирменных знаков. Многие из тех компаний, получивших право на указание знака ® на лого, существуют и сейчас. Например</w:t>
      </w:r>
      <w:r w:rsidRPr="00E12B0E">
        <w:rPr>
          <w:lang w:val="en-US"/>
        </w:rPr>
        <w:t xml:space="preserve">, </w:t>
      </w:r>
      <w:proofErr w:type="spellStart"/>
      <w:r w:rsidRPr="00E12B0E">
        <w:rPr>
          <w:lang w:val="en-US"/>
        </w:rPr>
        <w:t>Twinings</w:t>
      </w:r>
      <w:proofErr w:type="spellEnd"/>
      <w:r w:rsidRPr="00E12B0E">
        <w:rPr>
          <w:lang w:val="en-US"/>
        </w:rPr>
        <w:t xml:space="preserve">, Levi’s, Shell Oil, Coca-Cola, HMV, Nestle, Jack Daniel’s, Cadbury. </w:t>
      </w:r>
      <w:r w:rsidRPr="00E12B0E">
        <w:t>После этого шага логотип получил свое широкое распространение вместе с товарным и корпоративным брендингом, который в последствие стал отдельной частью в истории культуры человечества.</w:t>
      </w:r>
    </w:p>
    <w:p w14:paraId="654C8FD3" w14:textId="77777777" w:rsidR="00E12B0E" w:rsidRDefault="00E12B0E" w:rsidP="00E12B0E">
      <w:r w:rsidRPr="00E12B0E">
        <w:t xml:space="preserve">Логотип </w:t>
      </w:r>
      <w:r>
        <w:t>–</w:t>
      </w:r>
      <w:r w:rsidRPr="00E12B0E">
        <w:t xml:space="preserve"> это символ, который является олицетворением образа компании и одним из главных отличительных знаков среди конкурентов. Небольшой значок, который может плотно засесть в голове потенциального клиента и сделать вашу компанию узнаваемой.</w:t>
      </w:r>
      <w:r>
        <w:t xml:space="preserve"> Его</w:t>
      </w:r>
      <w:r w:rsidRPr="00E12B0E">
        <w:t xml:space="preserve"> можно рассматривать как маяк, используемый производителями для привлечения клиентов, который выполняет основную функцию идентификации Продукта, отличая его от других.</w:t>
      </w:r>
      <w:r>
        <w:t xml:space="preserve"> Поэтому логотип является частью </w:t>
      </w:r>
      <w:r w:rsidR="00B1489C">
        <w:t>т</w:t>
      </w:r>
      <w:r>
        <w:t>оварного знака.</w:t>
      </w:r>
      <w:r w:rsidRPr="00E12B0E">
        <w:rPr>
          <w:rFonts w:ascii="Arial" w:hAnsi="Arial" w:cs="Arial"/>
          <w:b/>
          <w:bCs/>
          <w:color w:val="141412"/>
          <w:sz w:val="20"/>
          <w:szCs w:val="20"/>
          <w:shd w:val="clear" w:color="auto" w:fill="FFFFFF"/>
        </w:rPr>
        <w:t xml:space="preserve"> </w:t>
      </w:r>
      <w:r w:rsidRPr="00B1489C">
        <w:rPr>
          <w:bCs/>
        </w:rPr>
        <w:t>Товарный знак</w:t>
      </w:r>
      <w:r w:rsidRPr="00E12B0E">
        <w:rPr>
          <w:b/>
          <w:bCs/>
        </w:rPr>
        <w:t> </w:t>
      </w:r>
      <w:r w:rsidR="00B1489C">
        <w:t>–</w:t>
      </w:r>
      <w:r w:rsidRPr="00E12B0E">
        <w:t xml:space="preserve"> это обозначение, которое позволяет отличить товар одного производителя от схожих товаров его конкурентов</w:t>
      </w:r>
      <w:r w:rsidR="00B1489C">
        <w:t xml:space="preserve"> и который обязательно подлежит регистрации</w:t>
      </w:r>
      <w:r w:rsidRPr="00E12B0E">
        <w:t>.</w:t>
      </w:r>
    </w:p>
    <w:p w14:paraId="45368F28" w14:textId="77777777" w:rsidR="00E12B0E" w:rsidRPr="00E12B0E" w:rsidRDefault="00E12B0E" w:rsidP="00E12B0E">
      <w:r w:rsidRPr="00E12B0E">
        <w:lastRenderedPageBreak/>
        <w:t>При принятии решения о покупке, Покупатель проходит несколько этапов потребления:</w:t>
      </w:r>
    </w:p>
    <w:p w14:paraId="591ED4E3" w14:textId="77777777" w:rsidR="00E12B0E" w:rsidRPr="00E12B0E" w:rsidRDefault="00E12B0E" w:rsidP="00E12B0E">
      <w:r>
        <w:t>–</w:t>
      </w:r>
      <w:r w:rsidRPr="00E12B0E">
        <w:t xml:space="preserve"> Развитие и восприятие потребности или желания, осознание необходимости покупки;</w:t>
      </w:r>
    </w:p>
    <w:p w14:paraId="0ED9DCC3" w14:textId="77777777" w:rsidR="00E12B0E" w:rsidRPr="00E12B0E" w:rsidRDefault="00E12B0E" w:rsidP="00E12B0E">
      <w:r>
        <w:t>–</w:t>
      </w:r>
      <w:r w:rsidRPr="00E12B0E">
        <w:t xml:space="preserve"> </w:t>
      </w:r>
      <w:proofErr w:type="spellStart"/>
      <w:r w:rsidRPr="00E12B0E">
        <w:t>Предпокупочное</w:t>
      </w:r>
      <w:proofErr w:type="spellEnd"/>
      <w:r w:rsidRPr="00E12B0E">
        <w:t xml:space="preserve"> планирование,  оценка и проверка основных качеств и принятие     решения о покупке.</w:t>
      </w:r>
    </w:p>
    <w:p w14:paraId="56F6E594" w14:textId="77777777" w:rsidR="00E12B0E" w:rsidRPr="00E12B0E" w:rsidRDefault="00E12B0E" w:rsidP="00E12B0E">
      <w:r>
        <w:t>–</w:t>
      </w:r>
      <w:r w:rsidRPr="00E12B0E">
        <w:t>  Собственно совершение покупки.</w:t>
      </w:r>
    </w:p>
    <w:p w14:paraId="58D23635" w14:textId="77777777" w:rsidR="00E12B0E" w:rsidRPr="00E12B0E" w:rsidRDefault="00E12B0E" w:rsidP="00E12B0E">
      <w:r>
        <w:t>–</w:t>
      </w:r>
      <w:r w:rsidRPr="00E12B0E">
        <w:t xml:space="preserve">  </w:t>
      </w:r>
      <w:proofErr w:type="spellStart"/>
      <w:r w:rsidRPr="00E12B0E">
        <w:t>Послепокупочное</w:t>
      </w:r>
      <w:proofErr w:type="spellEnd"/>
      <w:r w:rsidRPr="00E12B0E">
        <w:t xml:space="preserve"> поведение (в том числе повторная покупка), одобрение.</w:t>
      </w:r>
    </w:p>
    <w:p w14:paraId="1376681F" w14:textId="77777777" w:rsidR="00E12B0E" w:rsidRPr="00E12B0E" w:rsidRDefault="00E12B0E" w:rsidP="00E12B0E">
      <w:r w:rsidRPr="00E12B0E">
        <w:t xml:space="preserve">Применительно к покупке товара, имеющего </w:t>
      </w:r>
      <w:r>
        <w:t>Логотип</w:t>
      </w:r>
      <w:r w:rsidRPr="00E12B0E">
        <w:t xml:space="preserve">, акт покупки проходит такие фазы: 1) узнавание марки (бренда) товара; 2) осведомление адресата о качестве товара: 3) убеждение </w:t>
      </w:r>
      <w:r w:rsidR="00B1489C">
        <w:t>–</w:t>
      </w:r>
      <w:r w:rsidRPr="00E12B0E">
        <w:t xml:space="preserve"> психологическое предрасположение к покупке; 4) действие - совершение покупки.</w:t>
      </w:r>
    </w:p>
    <w:p w14:paraId="40853112" w14:textId="77777777" w:rsidR="00B1489C" w:rsidRDefault="00E12B0E" w:rsidP="00E12B0E">
      <w:r w:rsidRPr="00E12B0E">
        <w:t xml:space="preserve">Именно на четырех составляющих: внимание </w:t>
      </w:r>
      <w:r w:rsidR="00B1489C">
        <w:t>–</w:t>
      </w:r>
      <w:r w:rsidRPr="00E12B0E">
        <w:t xml:space="preserve"> интерес </w:t>
      </w:r>
      <w:r w:rsidR="00B1489C">
        <w:t>–</w:t>
      </w:r>
      <w:r w:rsidRPr="00E12B0E">
        <w:t xml:space="preserve"> желание </w:t>
      </w:r>
      <w:r w:rsidR="00B1489C">
        <w:t>–</w:t>
      </w:r>
      <w:r w:rsidRPr="00E12B0E">
        <w:t xml:space="preserve"> действие -  строится психология рекламы. </w:t>
      </w:r>
    </w:p>
    <w:p w14:paraId="50B86823" w14:textId="77777777" w:rsidR="00B1489C" w:rsidRDefault="00E12B0E" w:rsidP="00E12B0E">
      <w:r w:rsidRPr="00E12B0E">
        <w:t xml:space="preserve">Правообладатель должен: </w:t>
      </w:r>
    </w:p>
    <w:p w14:paraId="4D7FF66F" w14:textId="77777777" w:rsidR="00B1489C" w:rsidRDefault="00E12B0E" w:rsidP="00E12B0E">
      <w:r w:rsidRPr="00E12B0E">
        <w:t xml:space="preserve">1 -  привлечь внимание Покупателя к товару – будь-то цветовое, словесное или изобразительное решение (кроме того, происходит регистрация и нетрадиционных товарных знаков, например, обонятельных – парфюмерия, а также нетрадиционная продукция – ароматизированное постельное белье или кожаная обивка сидений для автомобилей (марка «Мустанг») с запахом конского пота; </w:t>
      </w:r>
    </w:p>
    <w:p w14:paraId="411DD37F" w14:textId="77777777" w:rsidR="00B1489C" w:rsidRDefault="00E12B0E" w:rsidP="00E12B0E">
      <w:r w:rsidRPr="00E12B0E">
        <w:t xml:space="preserve">2 - Вызвать интерес функциональными характеристиками товара, как ожидаемыми, так и эффект новизны; </w:t>
      </w:r>
    </w:p>
    <w:p w14:paraId="30477A71" w14:textId="77777777" w:rsidR="00B1489C" w:rsidRDefault="00E12B0E" w:rsidP="00E12B0E">
      <w:r w:rsidRPr="00E12B0E">
        <w:t xml:space="preserve">3 – Простимулировать желание обладания, которое увеличивается пропорционально узнаваемости и репутации товара  и </w:t>
      </w:r>
    </w:p>
    <w:p w14:paraId="41310995" w14:textId="77777777" w:rsidR="00E12B0E" w:rsidRPr="00E12B0E" w:rsidRDefault="00E12B0E" w:rsidP="00E12B0E">
      <w:r w:rsidRPr="00E12B0E">
        <w:t>4 – Закрепить непосредственно действие, покупка товара, одобрение и удовлетворение потребности.</w:t>
      </w:r>
    </w:p>
    <w:p w14:paraId="11496C61" w14:textId="77777777" w:rsidR="00E12B0E" w:rsidRPr="00E12B0E" w:rsidRDefault="00E12B0E" w:rsidP="00E12B0E">
      <w:r w:rsidRPr="00E12B0E">
        <w:t>В качестве товарных знаков регистрируются:</w:t>
      </w:r>
    </w:p>
    <w:p w14:paraId="48CF7125" w14:textId="77777777" w:rsidR="00E12B0E" w:rsidRPr="00E12B0E" w:rsidRDefault="00E12B0E" w:rsidP="00E12B0E">
      <w:pPr>
        <w:numPr>
          <w:ilvl w:val="0"/>
          <w:numId w:val="1"/>
        </w:numPr>
      </w:pPr>
      <w:r w:rsidRPr="00E12B0E">
        <w:t>различные словесные обозначения (включая имена собственные);</w:t>
      </w:r>
    </w:p>
    <w:p w14:paraId="59348337" w14:textId="77777777" w:rsidR="00E12B0E" w:rsidRPr="00E12B0E" w:rsidRDefault="00E12B0E" w:rsidP="00E12B0E">
      <w:pPr>
        <w:numPr>
          <w:ilvl w:val="0"/>
          <w:numId w:val="1"/>
        </w:numPr>
      </w:pPr>
      <w:r w:rsidRPr="00E12B0E">
        <w:t>буквенные, цифровые, цветовые сочетания;</w:t>
      </w:r>
    </w:p>
    <w:p w14:paraId="4E9AA89A" w14:textId="77777777" w:rsidR="00E12B0E" w:rsidRPr="00E12B0E" w:rsidRDefault="00E12B0E" w:rsidP="00E12B0E">
      <w:pPr>
        <w:numPr>
          <w:ilvl w:val="0"/>
          <w:numId w:val="1"/>
        </w:numPr>
      </w:pPr>
      <w:r w:rsidRPr="00E12B0E">
        <w:t>изображения;</w:t>
      </w:r>
    </w:p>
    <w:p w14:paraId="1E42EAB3" w14:textId="77777777" w:rsidR="00E12B0E" w:rsidRPr="00E12B0E" w:rsidRDefault="00E12B0E" w:rsidP="00E12B0E">
      <w:pPr>
        <w:numPr>
          <w:ilvl w:val="0"/>
          <w:numId w:val="1"/>
        </w:numPr>
      </w:pPr>
      <w:r w:rsidRPr="00E12B0E">
        <w:t>комбинации перечисленных обозначений;</w:t>
      </w:r>
    </w:p>
    <w:p w14:paraId="083284D6" w14:textId="77777777" w:rsidR="00E12B0E" w:rsidRPr="00E12B0E" w:rsidRDefault="00E12B0E" w:rsidP="00E12B0E">
      <w:pPr>
        <w:numPr>
          <w:ilvl w:val="0"/>
          <w:numId w:val="1"/>
        </w:numPr>
      </w:pPr>
      <w:r w:rsidRPr="00E12B0E">
        <w:t>объемные элементы (включая упаковку или форму товара).</w:t>
      </w:r>
    </w:p>
    <w:p w14:paraId="151EB4E0" w14:textId="77777777" w:rsidR="00E12B0E" w:rsidRPr="00E12B0E" w:rsidRDefault="00E12B0E" w:rsidP="00E12B0E">
      <w:r w:rsidRPr="00E12B0E">
        <w:t>Самыми распространенными в мире товарными знаками являются </w:t>
      </w:r>
      <w:r w:rsidRPr="00E12B0E">
        <w:rPr>
          <w:b/>
          <w:bCs/>
        </w:rPr>
        <w:t>словесные </w:t>
      </w:r>
      <w:r w:rsidRPr="00E12B0E">
        <w:t>(80% всех зарегистрированных), поскольку они легче всего запоминаются. В Республике Беларусь чаще всего регистрируют словесные, изобразительные и комбинированные товарные знаки.</w:t>
      </w:r>
    </w:p>
    <w:p w14:paraId="560DB284" w14:textId="77777777" w:rsidR="00E12B0E" w:rsidRPr="00E12B0E" w:rsidRDefault="00E12B0E" w:rsidP="00E12B0E">
      <w:r w:rsidRPr="00E12B0E">
        <w:rPr>
          <w:b/>
          <w:bCs/>
        </w:rPr>
        <w:t>Словесные </w:t>
      </w:r>
      <w:r w:rsidRPr="00E12B0E">
        <w:t xml:space="preserve">товарные знаки </w:t>
      </w:r>
      <w:r w:rsidR="00B1489C">
        <w:t>–</w:t>
      </w:r>
      <w:r w:rsidRPr="00E12B0E">
        <w:t xml:space="preserve"> это реально существующие или вымышленные слова, имена собственные, словосочетания, предложения, буквенные комбинации, имеющие словесный характер: «Матиас», «Бобров против дров» и т.д.</w:t>
      </w:r>
    </w:p>
    <w:p w14:paraId="6686542F" w14:textId="77777777" w:rsidR="00E12B0E" w:rsidRPr="00E12B0E" w:rsidRDefault="00E12B0E" w:rsidP="00E12B0E">
      <w:r w:rsidRPr="00E12B0E">
        <w:rPr>
          <w:b/>
          <w:bCs/>
        </w:rPr>
        <w:t>Буквенные </w:t>
      </w:r>
      <w:r w:rsidRPr="00E12B0E">
        <w:t>товарные знаки представляют собой сочетания букв, не имеющие словесного характера: «SIGMA» «FIAT», «KLM» и др.</w:t>
      </w:r>
    </w:p>
    <w:p w14:paraId="4A586DEF" w14:textId="77777777" w:rsidR="00E12B0E" w:rsidRPr="00E12B0E" w:rsidRDefault="00E12B0E" w:rsidP="00E12B0E">
      <w:r w:rsidRPr="00E12B0E">
        <w:rPr>
          <w:b/>
          <w:bCs/>
        </w:rPr>
        <w:t>Цифровые </w:t>
      </w:r>
      <w:r w:rsidRPr="00E12B0E">
        <w:t>товарные знаки: одеколон «4711» и др.</w:t>
      </w:r>
    </w:p>
    <w:p w14:paraId="3D7E4204" w14:textId="77777777" w:rsidR="00E12B0E" w:rsidRPr="00E12B0E" w:rsidRDefault="00E12B0E" w:rsidP="00E12B0E">
      <w:r w:rsidRPr="00E12B0E">
        <w:rPr>
          <w:b/>
          <w:bCs/>
        </w:rPr>
        <w:t>Изобразительные </w:t>
      </w:r>
      <w:r w:rsidRPr="00E12B0E">
        <w:t>товарные знаки представляют собой образы живых существ, предметов, природных и других объектов. Также эти знаки могут иметь вид фигур, композиций линий, пятен, а также слов, букв и (или) цифр в особом графическом исполнении.</w:t>
      </w:r>
    </w:p>
    <w:p w14:paraId="2FB76547" w14:textId="77777777" w:rsidR="00E12B0E" w:rsidRPr="00E12B0E" w:rsidRDefault="00E12B0E" w:rsidP="00E12B0E">
      <w:r w:rsidRPr="00E12B0E">
        <w:rPr>
          <w:b/>
          <w:bCs/>
        </w:rPr>
        <w:t>Комбинированные </w:t>
      </w:r>
      <w:r w:rsidRPr="00E12B0E">
        <w:t>товарные знаки сочетают в себе различные элементы:</w:t>
      </w:r>
    </w:p>
    <w:p w14:paraId="29B515C2" w14:textId="77777777" w:rsidR="00E12B0E" w:rsidRPr="00E12B0E" w:rsidRDefault="00E12B0E" w:rsidP="00E12B0E">
      <w:r w:rsidRPr="00E12B0E">
        <w:rPr>
          <w:b/>
          <w:bCs/>
        </w:rPr>
        <w:t>Объемные </w:t>
      </w:r>
      <w:r w:rsidRPr="00E12B0E">
        <w:t xml:space="preserve">товарные знаки </w:t>
      </w:r>
      <w:r w:rsidR="00B1489C">
        <w:t>–</w:t>
      </w:r>
      <w:r w:rsidRPr="00E12B0E">
        <w:t xml:space="preserve"> это объекты и фигуры в трех измерениях: бутылка </w:t>
      </w:r>
      <w:proofErr w:type="spellStart"/>
      <w:r w:rsidRPr="00E12B0E">
        <w:t>Coca-Cola</w:t>
      </w:r>
      <w:proofErr w:type="spellEnd"/>
      <w:r w:rsidRPr="00E12B0E">
        <w:t xml:space="preserve">, флаконы парфюмерии </w:t>
      </w:r>
      <w:proofErr w:type="spellStart"/>
      <w:r w:rsidRPr="00E12B0E">
        <w:t>Nina</w:t>
      </w:r>
      <w:proofErr w:type="spellEnd"/>
      <w:r w:rsidRPr="00E12B0E">
        <w:t xml:space="preserve"> </w:t>
      </w:r>
      <w:proofErr w:type="spellStart"/>
      <w:r w:rsidRPr="00E12B0E">
        <w:t>Ricci</w:t>
      </w:r>
      <w:proofErr w:type="spellEnd"/>
      <w:r w:rsidRPr="00E12B0E">
        <w:t xml:space="preserve">, </w:t>
      </w:r>
      <w:proofErr w:type="spellStart"/>
      <w:r w:rsidRPr="00E12B0E">
        <w:t>Chanel</w:t>
      </w:r>
      <w:proofErr w:type="spellEnd"/>
      <w:r w:rsidRPr="00E12B0E">
        <w:t xml:space="preserve">, </w:t>
      </w:r>
      <w:proofErr w:type="spellStart"/>
      <w:r w:rsidRPr="00E12B0E">
        <w:t>Salvador</w:t>
      </w:r>
      <w:proofErr w:type="spellEnd"/>
      <w:r w:rsidRPr="00E12B0E">
        <w:t xml:space="preserve"> </w:t>
      </w:r>
      <w:proofErr w:type="spellStart"/>
      <w:r w:rsidRPr="00E12B0E">
        <w:t>Dali</w:t>
      </w:r>
      <w:proofErr w:type="spellEnd"/>
      <w:r w:rsidRPr="00E12B0E">
        <w:t xml:space="preserve"> и т.п. В большинстве случаев подобные знаки принадлежат производителям косметики, парфюмерии и элитной алкогольной продукции.</w:t>
      </w:r>
    </w:p>
    <w:p w14:paraId="23107976" w14:textId="77777777" w:rsidR="00E12B0E" w:rsidRPr="00E12B0E" w:rsidRDefault="00E12B0E" w:rsidP="00E12B0E">
      <w:r w:rsidRPr="00E12B0E">
        <w:lastRenderedPageBreak/>
        <w:t xml:space="preserve">В последнее время (в основном, в зарубежных странах) появляются и новые виды товарных знаков, например, обонятельные и звуковые, а также голограммы. Так, в качестве звуковых товарных знаков зарегистрированы мелодии мобильных телефонов </w:t>
      </w:r>
      <w:proofErr w:type="spellStart"/>
      <w:r w:rsidRPr="00E12B0E">
        <w:t>Nokia</w:t>
      </w:r>
      <w:proofErr w:type="spellEnd"/>
      <w:r w:rsidRPr="00E12B0E">
        <w:t xml:space="preserve">, </w:t>
      </w:r>
      <w:proofErr w:type="spellStart"/>
      <w:r w:rsidRPr="00E12B0E">
        <w:t>Philips</w:t>
      </w:r>
      <w:proofErr w:type="spellEnd"/>
      <w:r w:rsidRPr="00E12B0E">
        <w:t xml:space="preserve">, рычание льва в заставке медиакомпании MGM, позывные различных радиостанций, мелодия, звучащая в международном аэропорту «Шереметьево-2» перед объявлениями и </w:t>
      </w:r>
      <w:proofErr w:type="spellStart"/>
      <w:r w:rsidRPr="00E12B0E">
        <w:t>мн.др</w:t>
      </w:r>
      <w:proofErr w:type="spellEnd"/>
      <w:r w:rsidRPr="00E12B0E">
        <w:t>.</w:t>
      </w:r>
    </w:p>
    <w:p w14:paraId="4A10705E" w14:textId="77777777" w:rsidR="00E12B0E" w:rsidRPr="00E12B0E" w:rsidRDefault="00E12B0E" w:rsidP="00E12B0E">
      <w:r w:rsidRPr="00E12B0E">
        <w:t>Существуют несколько функций логотипа самые важные из них:</w:t>
      </w:r>
    </w:p>
    <w:p w14:paraId="73B3B171" w14:textId="170BB30B" w:rsidR="00E12B0E" w:rsidRPr="00E12B0E" w:rsidRDefault="00E12B0E" w:rsidP="00573852">
      <w:pPr>
        <w:pStyle w:val="a7"/>
        <w:numPr>
          <w:ilvl w:val="0"/>
          <w:numId w:val="11"/>
        </w:numPr>
        <w:tabs>
          <w:tab w:val="left" w:pos="993"/>
        </w:tabs>
        <w:ind w:left="0" w:firstLine="709"/>
      </w:pPr>
      <w:r w:rsidRPr="00E12B0E">
        <w:t>Логотип, товарный знак дает возможность отличить предприятия друг от друга. Логотип к тому же осуществляет защиту его владельца от нерадивых конкурентов, так как является достоянием одного предприятия, и никто другой не может его применять, не нарушив при этом закон.</w:t>
      </w:r>
    </w:p>
    <w:p w14:paraId="4FAB4073" w14:textId="403B4491" w:rsidR="00E12B0E" w:rsidRPr="00E12B0E" w:rsidRDefault="00E12B0E" w:rsidP="00573852">
      <w:pPr>
        <w:pStyle w:val="a7"/>
        <w:numPr>
          <w:ilvl w:val="0"/>
          <w:numId w:val="11"/>
        </w:numPr>
        <w:tabs>
          <w:tab w:val="left" w:pos="993"/>
        </w:tabs>
        <w:ind w:left="0" w:firstLine="709"/>
      </w:pPr>
      <w:r w:rsidRPr="00E12B0E">
        <w:t>Гарантия является не менее важным звеном. Это значит, что определенное качество товара, отмеченного логотипом, гарантируется предприятием.</w:t>
      </w:r>
    </w:p>
    <w:p w14:paraId="77D4541D" w14:textId="7438F5E2" w:rsidR="00E12B0E" w:rsidRPr="00E12B0E" w:rsidRDefault="00E12B0E" w:rsidP="00573852">
      <w:pPr>
        <w:pStyle w:val="a7"/>
        <w:numPr>
          <w:ilvl w:val="0"/>
          <w:numId w:val="11"/>
        </w:numPr>
        <w:tabs>
          <w:tab w:val="left" w:pos="993"/>
        </w:tabs>
        <w:ind w:left="0" w:firstLine="709"/>
      </w:pPr>
      <w:r w:rsidRPr="00E12B0E">
        <w:t>Эстетическая функция. Удачное визуальное воплощение логотипа повышает ценность товара. Эта особенно воплощается в жизнь в товарах широкого потребления.</w:t>
      </w:r>
    </w:p>
    <w:p w14:paraId="27ABE2A9" w14:textId="758B5B6E" w:rsidR="00E12B0E" w:rsidRPr="00E12B0E" w:rsidRDefault="00E12B0E" w:rsidP="00573852">
      <w:pPr>
        <w:pStyle w:val="a7"/>
        <w:numPr>
          <w:ilvl w:val="0"/>
          <w:numId w:val="11"/>
        </w:numPr>
        <w:tabs>
          <w:tab w:val="left" w:pos="993"/>
        </w:tabs>
        <w:ind w:left="0" w:firstLine="709"/>
      </w:pPr>
      <w:r w:rsidRPr="00E12B0E">
        <w:t>Рекламная функция связана с эстетическим механизмом фирменной марки. Она формирует образ фирмы, информационную или психологическую функцию и т.д.</w:t>
      </w:r>
    </w:p>
    <w:p w14:paraId="08232645" w14:textId="77777777" w:rsidR="00E12B0E" w:rsidRDefault="00E12B0E" w:rsidP="00E12B0E">
      <w:r w:rsidRPr="00E12B0E">
        <w:t>Вот основные требования к логотипу, товарному знаку которые совпадают с общими функциями фирменного стиля.</w:t>
      </w:r>
    </w:p>
    <w:p w14:paraId="477FD35F" w14:textId="77777777" w:rsidR="00E12B0E" w:rsidRPr="00E12B0E" w:rsidRDefault="00E12B0E" w:rsidP="00E12B0E">
      <w:r>
        <w:t>Основные приемы:</w:t>
      </w:r>
    </w:p>
    <w:p w14:paraId="0DDCC718" w14:textId="77777777" w:rsidR="00E12B0E" w:rsidRPr="00573852" w:rsidRDefault="00E12B0E" w:rsidP="00E12B0E">
      <w:pPr>
        <w:rPr>
          <w:b/>
          <w:bCs/>
        </w:rPr>
      </w:pPr>
      <w:r w:rsidRPr="00573852">
        <w:rPr>
          <w:b/>
          <w:bCs/>
        </w:rPr>
        <w:t>Шрифт</w:t>
      </w:r>
    </w:p>
    <w:p w14:paraId="69CEA68D" w14:textId="77777777" w:rsidR="00E12B0E" w:rsidRPr="00E12B0E" w:rsidRDefault="00E12B0E" w:rsidP="00E12B0E">
      <w:r w:rsidRPr="00E12B0E">
        <w:t xml:space="preserve">При выборе шрифта надо его проверить, и убедится, что шрифт хорошо печатается, и нет неровностей. Если все нормально, то вам такой шрифт подходит. Убедитесь, что он удачно смотрится в веб-версии. Убедитесь, что шрифт обладает всеми характеристиками, которые вы хотели бы использовать в дальнейшем. Не стоит пользоваться шрифтами, в которых отсутствуют цифры и некоторые буквы. Вдруг они вам понадобиться в создании брошюр и других </w:t>
      </w:r>
      <w:proofErr w:type="spellStart"/>
      <w:r w:rsidRPr="00E12B0E">
        <w:t>Пос</w:t>
      </w:r>
      <w:proofErr w:type="spellEnd"/>
      <w:r w:rsidRPr="00E12B0E">
        <w:t>(</w:t>
      </w:r>
      <w:proofErr w:type="spellStart"/>
      <w:r w:rsidRPr="00E12B0E">
        <w:t>Pos</w:t>
      </w:r>
      <w:proofErr w:type="spellEnd"/>
      <w:r w:rsidRPr="00E12B0E">
        <w:t>)материалов.</w:t>
      </w:r>
    </w:p>
    <w:p w14:paraId="37D87053" w14:textId="77777777" w:rsidR="00E12B0E" w:rsidRPr="00E12B0E" w:rsidRDefault="00E12B0E" w:rsidP="00E12B0E">
      <w:r w:rsidRPr="00E12B0E">
        <w:t xml:space="preserve">Интересно то что, очень много людей ассоциируют продукцию с каким-либо типом шрифта. Потребитель привык видеть качественные тексты по телевидению, в печатной рекламе и кино. У ваших потенциальных клиентов не должно складываться ощущение </w:t>
      </w:r>
      <w:proofErr w:type="spellStart"/>
      <w:r w:rsidRPr="00E12B0E">
        <w:t>дешевости</w:t>
      </w:r>
      <w:proofErr w:type="spellEnd"/>
      <w:r w:rsidRPr="00E12B0E">
        <w:t xml:space="preserve"> вашего товара. Хотя на самом деле он может быть и дешевым, но главное не допускать, чтобы он так выглядел. Когда со шрифтом разобрались, следующим шагом будет цветовое решение.</w:t>
      </w:r>
    </w:p>
    <w:p w14:paraId="0559F8B9" w14:textId="77777777" w:rsidR="00E12B0E" w:rsidRPr="00573852" w:rsidRDefault="00E12B0E" w:rsidP="00E12B0E">
      <w:pPr>
        <w:rPr>
          <w:b/>
          <w:bCs/>
        </w:rPr>
      </w:pPr>
      <w:r w:rsidRPr="00573852">
        <w:rPr>
          <w:b/>
          <w:bCs/>
        </w:rPr>
        <w:t>Качество цвета.</w:t>
      </w:r>
    </w:p>
    <w:p w14:paraId="67A77924" w14:textId="77777777" w:rsidR="00E12B0E" w:rsidRPr="00E12B0E" w:rsidRDefault="00E12B0E" w:rsidP="00E12B0E">
      <w:r w:rsidRPr="00E12B0E">
        <w:t>Большинство людей не уделяют особого внимания цвету. А ведь это важный аспект повседневной жизни. Мы постоянно используем его для общения. Цвет для нас как сигнал к ощущениям. Это своего рода язык общения, в котором существует очень много значений.</w:t>
      </w:r>
    </w:p>
    <w:p w14:paraId="1EDF532A" w14:textId="77777777" w:rsidR="00E12B0E" w:rsidRPr="00E12B0E" w:rsidRDefault="00E12B0E" w:rsidP="00E12B0E">
      <w:r w:rsidRPr="00E12B0E">
        <w:t>Каждое дизайнерское решение осуществляется при помощи разнообразного цвета и оттенка. Главное не надо бояться смешивать цвета. Найдите тот цвет, который бы выражал сущность вашей деятельности. Есть две разновидности цветовых решений.</w:t>
      </w:r>
      <w:r w:rsidRPr="00E12B0E">
        <w:br/>
        <w:t xml:space="preserve">1. Контрастирующий цвет </w:t>
      </w:r>
      <w:r w:rsidR="00B1489C">
        <w:t>–</w:t>
      </w:r>
      <w:r w:rsidRPr="00E12B0E">
        <w:t xml:space="preserve"> когда примешивается светлый оттенок, чтобы получить другой цвет. Телевизионный и компьютерный экраны являются примером тому</w:t>
      </w:r>
      <w:r w:rsidRPr="00E12B0E">
        <w:br/>
        <w:t>2. Неяркие цвета получают просто смешением красок или чернил.</w:t>
      </w:r>
    </w:p>
    <w:p w14:paraId="78863A1C" w14:textId="77777777" w:rsidR="00E12B0E" w:rsidRPr="00573852" w:rsidRDefault="00E12B0E" w:rsidP="00E12B0E">
      <w:pPr>
        <w:rPr>
          <w:b/>
          <w:bCs/>
        </w:rPr>
      </w:pPr>
      <w:r w:rsidRPr="00573852">
        <w:rPr>
          <w:b/>
          <w:bCs/>
        </w:rPr>
        <w:t>Форма логотипа.</w:t>
      </w:r>
    </w:p>
    <w:p w14:paraId="50704BCB" w14:textId="77777777" w:rsidR="00E12B0E" w:rsidRPr="00E12B0E" w:rsidRDefault="00E12B0E" w:rsidP="00E12B0E">
      <w:r w:rsidRPr="00E12B0E">
        <w:t>На первом этапе разработки дизайна логотипа, необходимо определить его протяженность. Это нелегкий этап работы. Может быть уйма творческих идей, но начать не с чего.</w:t>
      </w:r>
    </w:p>
    <w:p w14:paraId="7F187BE4" w14:textId="77777777" w:rsidR="00E12B0E" w:rsidRPr="00E12B0E" w:rsidRDefault="00E12B0E" w:rsidP="00E12B0E">
      <w:r w:rsidRPr="00E12B0E">
        <w:t>Перед тем как выбрать форму надо определить цель дизайна. Маркетинговая цель логотипа – он должен быть компактным и небольшим.</w:t>
      </w:r>
    </w:p>
    <w:p w14:paraId="6955CF2A" w14:textId="77777777" w:rsidR="00E12B0E" w:rsidRPr="00E12B0E" w:rsidRDefault="00E12B0E" w:rsidP="00E12B0E">
      <w:r w:rsidRPr="00E12B0E">
        <w:t xml:space="preserve">Дизайн должен четко смотреться и при маленьких размерах. Если у компании длинное название, то лучше </w:t>
      </w:r>
      <w:proofErr w:type="spellStart"/>
      <w:r w:rsidRPr="00E12B0E">
        <w:t>нейминг</w:t>
      </w:r>
      <w:proofErr w:type="spellEnd"/>
      <w:r w:rsidRPr="00E12B0E">
        <w:t xml:space="preserve"> разбить на части, чтобы оно было как часть логотипа. </w:t>
      </w:r>
      <w:r w:rsidRPr="00E12B0E">
        <w:lastRenderedPageBreak/>
        <w:t>Вне зависимости от формы старайтесь все-таки избегать сложных форм, например, в виде черепов.</w:t>
      </w:r>
    </w:p>
    <w:p w14:paraId="1BF9697C" w14:textId="77777777" w:rsidR="00E12B0E" w:rsidRPr="00E12B0E" w:rsidRDefault="00E12B0E" w:rsidP="00E12B0E">
      <w:r w:rsidRPr="00E12B0E">
        <w:t>Итог</w:t>
      </w:r>
    </w:p>
    <w:p w14:paraId="4A506AC0" w14:textId="77777777" w:rsidR="00E12B0E" w:rsidRPr="00E12B0E" w:rsidRDefault="00E12B0E" w:rsidP="00E12B0E">
      <w:r w:rsidRPr="00E12B0E">
        <w:t>Важно определить то, что будет являться частью логотипа. Если подходящим вариантом является название предприятия, то его необходимо вставить в логотип. Либо можно создать визуальный образ логотипа, который бы заставил человека ассоциировать его именно с вашей компанией. Но это при случае, когда у вас не абстрактное название. Это может быть что угодно рисунок, конкретный предмет или что-то другое. Просто он должен быть особенным и отличаться от других логотипов.</w:t>
      </w:r>
    </w:p>
    <w:p w14:paraId="0A1C2424" w14:textId="77777777" w:rsidR="00E12B0E" w:rsidRPr="00E12B0E" w:rsidRDefault="00E12B0E" w:rsidP="00E12B0E">
      <w:r w:rsidRPr="00E12B0E">
        <w:t xml:space="preserve">Главное качество логотипа – должен быть запоминаемым и в тоже время не слишком сложным. Визуальные образы людей и другие структурные формы могут сбить с толку. Нужно, чтобы человек увидел ваш логотип, и он у него остался в памяти. </w:t>
      </w:r>
    </w:p>
    <w:p w14:paraId="74A32B21" w14:textId="77777777" w:rsidR="00E12B0E" w:rsidRDefault="007B2716">
      <w:r>
        <w:t>Советы к выполнению лабораторной работы:</w:t>
      </w:r>
    </w:p>
    <w:p w14:paraId="32BA77B7" w14:textId="6D02870F" w:rsidR="007B2716" w:rsidRDefault="007B2716" w:rsidP="001F4A41">
      <w:pPr>
        <w:pStyle w:val="a7"/>
        <w:numPr>
          <w:ilvl w:val="0"/>
          <w:numId w:val="2"/>
        </w:numPr>
        <w:ind w:left="0" w:firstLine="709"/>
      </w:pPr>
      <w:r>
        <w:t>Используйте тренды, которые актуальны в этом году:</w:t>
      </w:r>
      <w:r w:rsidRPr="007B2716">
        <w:t xml:space="preserve"> </w:t>
      </w:r>
      <w:hyperlink r:id="rId6" w:history="1">
        <w:r w:rsidR="00573852" w:rsidRPr="008B2C13">
          <w:rPr>
            <w:rStyle w:val="a3"/>
          </w:rPr>
          <w:t>https://vc.ru/design/340986-10-tendenciy-v-razrabotke-logotipov-v-2022-godu</w:t>
        </w:r>
      </w:hyperlink>
    </w:p>
    <w:p w14:paraId="368F8285" w14:textId="77777777" w:rsidR="007B2716" w:rsidRDefault="007B2716" w:rsidP="007B2716">
      <w:pPr>
        <w:pStyle w:val="a7"/>
        <w:numPr>
          <w:ilvl w:val="0"/>
          <w:numId w:val="2"/>
        </w:numPr>
        <w:ind w:left="993" w:hanging="284"/>
      </w:pPr>
      <w:r>
        <w:t xml:space="preserve">Стремитесь к запоминающемуся образу: </w:t>
      </w:r>
      <w:r w:rsidRPr="007B2716">
        <w:t>https://www.adme.ru/tvorchestvo-dizajn/30-umnyh-logotipov-700760/</w:t>
      </w:r>
    </w:p>
    <w:p w14:paraId="3A8EF664" w14:textId="77777777" w:rsidR="007B2716" w:rsidRDefault="007B2716" w:rsidP="007B2716">
      <w:pPr>
        <w:pStyle w:val="a7"/>
        <w:numPr>
          <w:ilvl w:val="0"/>
          <w:numId w:val="2"/>
        </w:numPr>
        <w:ind w:left="993" w:hanging="284"/>
      </w:pPr>
      <w:r>
        <w:t>Используйте стандартные формы и их комбинации.</w:t>
      </w:r>
    </w:p>
    <w:p w14:paraId="198F3E83" w14:textId="77777777" w:rsidR="007B2716" w:rsidRDefault="007B2716" w:rsidP="007B2716">
      <w:pPr>
        <w:pStyle w:val="a7"/>
        <w:numPr>
          <w:ilvl w:val="0"/>
          <w:numId w:val="2"/>
        </w:numPr>
        <w:ind w:left="993" w:hanging="284"/>
      </w:pPr>
      <w:r>
        <w:t xml:space="preserve">Работайте в стилях, которые отражают суть логотипа: </w:t>
      </w:r>
      <w:r w:rsidRPr="007B2716">
        <w:t>http://alexsv.ru/stili-logotipov/</w:t>
      </w:r>
    </w:p>
    <w:p w14:paraId="275DD573" w14:textId="77777777" w:rsidR="007B2716" w:rsidRDefault="007B2716" w:rsidP="00B266B4">
      <w:pPr>
        <w:pStyle w:val="a7"/>
        <w:numPr>
          <w:ilvl w:val="0"/>
          <w:numId w:val="2"/>
        </w:numPr>
        <w:ind w:left="993" w:hanging="284"/>
      </w:pPr>
      <w:r>
        <w:rPr>
          <w:rFonts w:ascii="PT Sans" w:hAnsi="PT Sans"/>
          <w:color w:val="000000"/>
          <w:sz w:val="23"/>
          <w:szCs w:val="23"/>
          <w:shd w:val="clear" w:color="auto" w:fill="FFFFFF"/>
        </w:rPr>
        <w:t>Перед началом разработки логотипа компании необходимо иметь данные о компании: в какой сфере работает, какую продукцию выпускает, где собираются наносить логотип и т.д. Подобная информация поможет вам наиболее правильно сгенерировать идею</w:t>
      </w:r>
      <w:r w:rsidR="00B266B4">
        <w:rPr>
          <w:rFonts w:ascii="PT Sans" w:hAnsi="PT Sans"/>
          <w:color w:val="000000"/>
          <w:sz w:val="23"/>
          <w:szCs w:val="23"/>
          <w:shd w:val="clear" w:color="auto" w:fill="FFFFFF"/>
        </w:rPr>
        <w:t xml:space="preserve"> по концепции логотипа компании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 xml:space="preserve">. </w:t>
      </w:r>
      <w:r w:rsidR="00B266B4">
        <w:rPr>
          <w:rFonts w:ascii="PT Sans" w:hAnsi="PT Sans"/>
          <w:color w:val="000000"/>
          <w:sz w:val="23"/>
          <w:szCs w:val="23"/>
          <w:shd w:val="clear" w:color="auto" w:fill="FFFFFF"/>
        </w:rPr>
        <w:t xml:space="preserve">Например, 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http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://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www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.</w:t>
      </w:r>
      <w:proofErr w:type="spellStart"/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logomaster</w:t>
      </w:r>
      <w:proofErr w:type="spellEnd"/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.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com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.</w:t>
      </w:r>
      <w:proofErr w:type="spellStart"/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ua</w:t>
      </w:r>
      <w:proofErr w:type="spellEnd"/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/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index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.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php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?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  <w:lang w:val="en-US"/>
        </w:rPr>
        <w:t>p</w:t>
      </w:r>
      <w:r w:rsidR="00B266B4" w:rsidRPr="00B266B4">
        <w:rPr>
          <w:rFonts w:ascii="PT Sans" w:hAnsi="PT Sans"/>
          <w:color w:val="000000"/>
          <w:sz w:val="23"/>
          <w:szCs w:val="23"/>
          <w:shd w:val="clear" w:color="auto" w:fill="FFFFFF"/>
        </w:rPr>
        <w:t>=31463</w:t>
      </w:r>
    </w:p>
    <w:p w14:paraId="55D2568C" w14:textId="77777777" w:rsidR="007B2716" w:rsidRPr="00E12B0E" w:rsidRDefault="007B2716" w:rsidP="007B2716">
      <w:pPr>
        <w:ind w:left="709" w:firstLine="0"/>
      </w:pPr>
    </w:p>
    <w:p w14:paraId="014F146D" w14:textId="6DC4EED6" w:rsidR="00E12B0E" w:rsidRDefault="00BB77B9" w:rsidP="00BB77B9">
      <w:pPr>
        <w:ind w:firstLine="0"/>
        <w:jc w:val="center"/>
      </w:pPr>
      <w:r>
        <w:t>ЗАДАНИЕ:</w:t>
      </w:r>
    </w:p>
    <w:p w14:paraId="60631DD4" w14:textId="2E972396" w:rsidR="00573852" w:rsidRDefault="00573852" w:rsidP="002216DB">
      <w:pPr>
        <w:pStyle w:val="a7"/>
        <w:numPr>
          <w:ilvl w:val="0"/>
          <w:numId w:val="13"/>
        </w:numPr>
        <w:tabs>
          <w:tab w:val="left" w:pos="993"/>
        </w:tabs>
        <w:ind w:left="0" w:firstLine="709"/>
      </w:pPr>
      <w:r>
        <w:t>Разработать л</w:t>
      </w:r>
      <w:r w:rsidRPr="00C078C9">
        <w:t>огот</w:t>
      </w:r>
      <w:r>
        <w:t>и</w:t>
      </w:r>
      <w:r w:rsidRPr="00C078C9">
        <w:t>п кафедры</w:t>
      </w:r>
      <w:r>
        <w:t xml:space="preserve"> информатики и веб-дизайна</w:t>
      </w:r>
      <w:r>
        <w:t xml:space="preserve"> </w:t>
      </w:r>
      <w:r>
        <w:t>(</w:t>
      </w:r>
      <w:r w:rsidRPr="00573852">
        <w:rPr>
          <w:b/>
          <w:bCs/>
        </w:rPr>
        <w:t>обязательное задание для всех</w:t>
      </w:r>
      <w:r>
        <w:rPr>
          <w:b/>
          <w:bCs/>
        </w:rPr>
        <w:t>!</w:t>
      </w:r>
      <w:r>
        <w:t>)</w:t>
      </w:r>
    </w:p>
    <w:p w14:paraId="7548CD2D" w14:textId="3D2B75E3" w:rsidR="00573852" w:rsidRDefault="00573852" w:rsidP="00573852">
      <w:pPr>
        <w:ind w:firstLine="0"/>
        <w:jc w:val="center"/>
      </w:pPr>
      <w:r>
        <w:t>Прототип логотипа</w:t>
      </w:r>
    </w:p>
    <w:p w14:paraId="47565F4E" w14:textId="3E33F71E" w:rsidR="00573852" w:rsidRDefault="00573852" w:rsidP="00573852">
      <w:pPr>
        <w:ind w:firstLine="0"/>
        <w:jc w:val="center"/>
      </w:pPr>
      <w:r>
        <w:rPr>
          <w:noProof/>
        </w:rPr>
        <w:drawing>
          <wp:inline distT="0" distB="0" distL="0" distR="0" wp14:anchorId="6A9C081F" wp14:editId="0EB47D41">
            <wp:extent cx="1492996" cy="9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w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16248" r="28021" b="45610"/>
                    <a:stretch/>
                  </pic:blipFill>
                  <pic:spPr bwMode="auto">
                    <a:xfrm>
                      <a:off x="0" y="0"/>
                      <a:ext cx="1514885" cy="101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9B32" w14:textId="230FC221" w:rsidR="00573852" w:rsidRDefault="00573852" w:rsidP="002216DB">
      <w:pPr>
        <w:pStyle w:val="a7"/>
        <w:numPr>
          <w:ilvl w:val="0"/>
          <w:numId w:val="13"/>
        </w:numPr>
        <w:tabs>
          <w:tab w:val="left" w:pos="993"/>
        </w:tabs>
        <w:ind w:left="0" w:firstLine="709"/>
      </w:pPr>
      <w:r>
        <w:t>В целях ребрендинга фирмы разработать логотип</w:t>
      </w:r>
      <w:r w:rsidRPr="00E07190">
        <w:t xml:space="preserve"> </w:t>
      </w:r>
      <w:r w:rsidRPr="002C3FC1">
        <w:t>по заданию</w:t>
      </w:r>
      <w:r>
        <w:t xml:space="preserve"> (номер варианта взять по номеру списка по журналу):</w:t>
      </w:r>
    </w:p>
    <w:p w14:paraId="51CF4BB9" w14:textId="79E9545F" w:rsidR="00B266B4" w:rsidRDefault="00B266B4" w:rsidP="00790383">
      <w:pPr>
        <w:ind w:firstLine="0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99"/>
        <w:gridCol w:w="4026"/>
        <w:gridCol w:w="622"/>
        <w:gridCol w:w="4098"/>
      </w:tblGrid>
      <w:tr w:rsidR="00573852" w14:paraId="045053F3" w14:textId="77777777" w:rsidTr="00573852">
        <w:trPr>
          <w:tblHeader/>
        </w:trPr>
        <w:tc>
          <w:tcPr>
            <w:tcW w:w="314" w:type="pct"/>
            <w:vAlign w:val="center"/>
          </w:tcPr>
          <w:p w14:paraId="20478603" w14:textId="77777777" w:rsidR="00573852" w:rsidRDefault="00573852" w:rsidP="00573852">
            <w:pPr>
              <w:ind w:hanging="17"/>
              <w:jc w:val="center"/>
            </w:pPr>
            <w:r>
              <w:t>№</w:t>
            </w:r>
          </w:p>
          <w:p w14:paraId="72ECD490" w14:textId="52744165" w:rsidR="00573852" w:rsidRPr="00790383" w:rsidRDefault="00573852" w:rsidP="00573852">
            <w:pPr>
              <w:ind w:hanging="17"/>
              <w:jc w:val="center"/>
            </w:pPr>
            <w:r>
              <w:t>вар</w:t>
            </w:r>
            <w:r>
              <w:t>.</w:t>
            </w:r>
          </w:p>
        </w:tc>
        <w:tc>
          <w:tcPr>
            <w:tcW w:w="2156" w:type="pct"/>
            <w:vAlign w:val="center"/>
          </w:tcPr>
          <w:p w14:paraId="02A3905A" w14:textId="77777777" w:rsidR="00573852" w:rsidRDefault="00573852" w:rsidP="009425CF">
            <w:pPr>
              <w:ind w:firstLine="0"/>
              <w:jc w:val="center"/>
            </w:pPr>
            <w:r>
              <w:t>Логотип</w:t>
            </w:r>
          </w:p>
        </w:tc>
        <w:tc>
          <w:tcPr>
            <w:tcW w:w="335" w:type="pct"/>
            <w:vAlign w:val="center"/>
          </w:tcPr>
          <w:p w14:paraId="57E57FDF" w14:textId="77777777" w:rsidR="00573852" w:rsidRDefault="00573852" w:rsidP="00573852">
            <w:pPr>
              <w:ind w:firstLine="0"/>
              <w:jc w:val="center"/>
            </w:pPr>
            <w:r>
              <w:t>№</w:t>
            </w:r>
          </w:p>
          <w:p w14:paraId="1A676A2E" w14:textId="2BC58945" w:rsidR="00573852" w:rsidRDefault="00573852" w:rsidP="00573852">
            <w:pPr>
              <w:ind w:firstLine="0"/>
              <w:jc w:val="center"/>
            </w:pPr>
            <w:r>
              <w:t>вар</w:t>
            </w:r>
            <w:r>
              <w:t>.</w:t>
            </w:r>
          </w:p>
        </w:tc>
        <w:tc>
          <w:tcPr>
            <w:tcW w:w="2196" w:type="pct"/>
            <w:vAlign w:val="center"/>
          </w:tcPr>
          <w:p w14:paraId="0C611ADD" w14:textId="77777777" w:rsidR="00573852" w:rsidRDefault="00573852" w:rsidP="009425CF">
            <w:pPr>
              <w:ind w:firstLine="0"/>
              <w:jc w:val="center"/>
            </w:pPr>
            <w:r>
              <w:t>Логотип</w:t>
            </w:r>
          </w:p>
        </w:tc>
      </w:tr>
      <w:tr w:rsidR="00573852" w14:paraId="650942A6" w14:textId="77777777" w:rsidTr="00573852">
        <w:trPr>
          <w:tblHeader/>
        </w:trPr>
        <w:tc>
          <w:tcPr>
            <w:tcW w:w="2469" w:type="pct"/>
            <w:gridSpan w:val="2"/>
            <w:vAlign w:val="center"/>
          </w:tcPr>
          <w:p w14:paraId="4093E60B" w14:textId="50D0990E" w:rsidR="00573852" w:rsidRDefault="00573852" w:rsidP="009425CF">
            <w:pPr>
              <w:ind w:firstLine="0"/>
              <w:jc w:val="center"/>
            </w:pPr>
            <w:r>
              <w:t>Группа 9</w:t>
            </w:r>
          </w:p>
        </w:tc>
        <w:tc>
          <w:tcPr>
            <w:tcW w:w="2531" w:type="pct"/>
            <w:gridSpan w:val="2"/>
            <w:vAlign w:val="center"/>
          </w:tcPr>
          <w:p w14:paraId="15C29636" w14:textId="3B6AD7A7" w:rsidR="00573852" w:rsidRDefault="00573852" w:rsidP="009425CF">
            <w:pPr>
              <w:ind w:firstLine="0"/>
              <w:jc w:val="center"/>
            </w:pPr>
            <w:r>
              <w:t>Группа 10</w:t>
            </w:r>
          </w:p>
        </w:tc>
      </w:tr>
      <w:tr w:rsidR="00573852" w14:paraId="75405852" w14:textId="77777777" w:rsidTr="00573852">
        <w:tc>
          <w:tcPr>
            <w:tcW w:w="314" w:type="pct"/>
          </w:tcPr>
          <w:p w14:paraId="18B14594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3C7105C" w14:textId="3A13B4DA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Компания Тез Тур</w:t>
            </w:r>
            <w:r>
              <w:rPr>
                <w:b/>
                <w:bCs/>
              </w:rPr>
              <w:t xml:space="preserve"> (</w:t>
            </w:r>
            <w:r w:rsidRPr="00573852">
              <w:t>www.teztour.by</w:t>
            </w:r>
            <w:r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66CB9234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2AB4CD9A" w14:textId="3A5355E3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 xml:space="preserve">Стар </w:t>
            </w:r>
            <w:proofErr w:type="spellStart"/>
            <w:r w:rsidRPr="00573852">
              <w:rPr>
                <w:b/>
                <w:bCs/>
              </w:rPr>
              <w:t>Вэй</w:t>
            </w:r>
            <w:proofErr w:type="spellEnd"/>
            <w:r w:rsidRPr="00573852">
              <w:rPr>
                <w:b/>
                <w:bCs/>
              </w:rPr>
              <w:t xml:space="preserve"> Тур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www.swt.by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0948985A" w14:textId="77777777" w:rsidTr="00573852">
        <w:tc>
          <w:tcPr>
            <w:tcW w:w="314" w:type="pct"/>
          </w:tcPr>
          <w:p w14:paraId="408937A7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B28D0DD" w14:textId="033350FB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Ека</w:t>
            </w:r>
            <w:proofErr w:type="spellEnd"/>
            <w:r w:rsidRPr="00573852">
              <w:rPr>
                <w:b/>
                <w:bCs/>
              </w:rPr>
              <w:t xml:space="preserve"> Туризм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www.ekatour.by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17E1AE44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47E72378" w14:textId="4C0F0E73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Оптимальное предприятие</w:t>
            </w:r>
            <w:r w:rsidRPr="00D714D2">
              <w:rPr>
                <w:b/>
                <w:bCs/>
              </w:rPr>
              <w:t xml:space="preserve"> (</w:t>
            </w:r>
            <w:r w:rsidRPr="00573852">
              <w:t>www.optimatour.by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569D09E4" w14:textId="77777777" w:rsidTr="00573852">
        <w:tc>
          <w:tcPr>
            <w:tcW w:w="314" w:type="pct"/>
          </w:tcPr>
          <w:p w14:paraId="41095B6F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1F0587A5" w14:textId="51FE5D61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ЦентрКурорт</w:t>
            </w:r>
            <w:proofErr w:type="spellEnd"/>
            <w:r w:rsidRPr="004D2917">
              <w:rPr>
                <w:b/>
                <w:bCs/>
              </w:rPr>
              <w:t xml:space="preserve"> (</w:t>
            </w:r>
            <w:r w:rsidRPr="00573852">
              <w:t>www.otpusk.by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2318202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305561FE" w14:textId="5686CB17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Музенидис</w:t>
            </w:r>
            <w:proofErr w:type="spellEnd"/>
            <w:r w:rsidRPr="00573852">
              <w:rPr>
                <w:b/>
                <w:bCs/>
              </w:rPr>
              <w:t xml:space="preserve"> Трэвел</w:t>
            </w:r>
            <w:r w:rsidRPr="00D714D2">
              <w:rPr>
                <w:b/>
                <w:bCs/>
              </w:rPr>
              <w:t xml:space="preserve"> (</w:t>
            </w:r>
            <w:r w:rsidRPr="00573852">
              <w:t>www.mouzenidis-travel</w:t>
            </w:r>
            <w:r w:rsidRPr="00573852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D714D2">
              <w:rPr>
                <w:b/>
                <w:bCs/>
              </w:rPr>
              <w:t>)</w:t>
            </w:r>
          </w:p>
        </w:tc>
      </w:tr>
      <w:tr w:rsidR="00573852" w14:paraId="1C7E8958" w14:textId="77777777" w:rsidTr="00573852">
        <w:tc>
          <w:tcPr>
            <w:tcW w:w="314" w:type="pct"/>
          </w:tcPr>
          <w:p w14:paraId="619147A4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1D765A4A" w14:textId="503561AC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Трэвел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www.teztour.by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60727816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2275CE78" w14:textId="704D34FA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СмайлТрэвэл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www.otpysk.by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4B374456" w14:textId="77777777" w:rsidTr="00573852">
        <w:tc>
          <w:tcPr>
            <w:tcW w:w="314" w:type="pct"/>
          </w:tcPr>
          <w:p w14:paraId="3D67ADD7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4D84E5C6" w14:textId="4283D504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ЭлиоТревел</w:t>
            </w:r>
            <w:proofErr w:type="spellEnd"/>
            <w:r w:rsidRPr="004D2917">
              <w:rPr>
                <w:b/>
                <w:bCs/>
              </w:rPr>
              <w:t xml:space="preserve"> (</w:t>
            </w:r>
            <w:r w:rsidRPr="00573852">
              <w:t>www.eliotravel.by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7E6FC082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2039246E" w14:textId="2F4415A3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Топ-Тур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www.toptour.by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3FF6C6A5" w14:textId="77777777" w:rsidTr="00573852">
        <w:tc>
          <w:tcPr>
            <w:tcW w:w="314" w:type="pct"/>
          </w:tcPr>
          <w:p w14:paraId="22456FCF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5CDF267F" w14:textId="39E61216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Меркун</w:t>
            </w:r>
            <w:proofErr w:type="spellEnd"/>
            <w:r w:rsidRPr="00573852">
              <w:rPr>
                <w:b/>
                <w:bCs/>
              </w:rPr>
              <w:t>-М</w:t>
            </w:r>
            <w:r w:rsidRPr="004D2917">
              <w:rPr>
                <w:b/>
                <w:bCs/>
              </w:rPr>
              <w:t xml:space="preserve"> (</w:t>
            </w:r>
            <w:r w:rsidRPr="00573852">
              <w:t>www.merkun-m.by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77D4CF38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3A1E8590" w14:textId="10DC95A8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 xml:space="preserve">Инфинити </w:t>
            </w:r>
            <w:proofErr w:type="spellStart"/>
            <w:r w:rsidRPr="00573852">
              <w:rPr>
                <w:b/>
                <w:bCs/>
              </w:rPr>
              <w:t>Травел</w:t>
            </w:r>
            <w:proofErr w:type="spellEnd"/>
            <w:r w:rsidRPr="00D714D2">
              <w:rPr>
                <w:b/>
                <w:bCs/>
              </w:rPr>
              <w:t xml:space="preserve"> (</w:t>
            </w:r>
            <w:r w:rsidRPr="00573852">
              <w:t>www.infinity.by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52E61CA5" w14:textId="77777777" w:rsidTr="00573852">
        <w:tc>
          <w:tcPr>
            <w:tcW w:w="314" w:type="pct"/>
          </w:tcPr>
          <w:p w14:paraId="792F7FE7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2E4ACA90" w14:textId="003CD301" w:rsidR="00573852" w:rsidRDefault="00573852" w:rsidP="00573852">
            <w:pPr>
              <w:ind w:firstLine="0"/>
              <w:jc w:val="left"/>
            </w:pPr>
            <w:proofErr w:type="spellStart"/>
            <w:r>
              <w:rPr>
                <w:b/>
                <w:bCs/>
              </w:rPr>
              <w:t>С</w:t>
            </w:r>
            <w:r w:rsidRPr="00573852">
              <w:rPr>
                <w:b/>
                <w:bCs/>
              </w:rPr>
              <w:t>офттур</w:t>
            </w:r>
            <w:proofErr w:type="spellEnd"/>
            <w:r w:rsidRPr="004D2917">
              <w:rPr>
                <w:b/>
                <w:bCs/>
              </w:rPr>
              <w:t xml:space="preserve"> (</w:t>
            </w:r>
            <w:r w:rsidRPr="00573852">
              <w:t>www.softtour.by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0649C3B8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56E60F4F" w14:textId="67ADFB1A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Маяктур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www.mayaktour.by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4B90285F" w14:textId="77777777" w:rsidTr="00573852">
        <w:tc>
          <w:tcPr>
            <w:tcW w:w="314" w:type="pct"/>
          </w:tcPr>
          <w:p w14:paraId="60E5C2B3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96B4848" w14:textId="0104A3DD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Альфа-тур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www.alphatour.by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53C0EAA4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2AF6726A" w14:textId="43C30095" w:rsidR="00573852" w:rsidRP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Лимон Плюс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www.limonplus.com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7A3FDFDF" w14:textId="77777777" w:rsidTr="00573852">
        <w:tc>
          <w:tcPr>
            <w:tcW w:w="314" w:type="pct"/>
          </w:tcPr>
          <w:p w14:paraId="74699282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112688CE" w14:textId="4305E27B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Кросс тур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www.crosstour.by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0E5AF8D1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241"/>
              </w:tabs>
              <w:ind w:left="0" w:firstLine="0"/>
            </w:pPr>
          </w:p>
        </w:tc>
        <w:tc>
          <w:tcPr>
            <w:tcW w:w="2196" w:type="pct"/>
          </w:tcPr>
          <w:p w14:paraId="53082352" w14:textId="7A0508B6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РинаТурс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www.rinatours.by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23B24D66" w14:textId="77777777" w:rsidTr="00573852">
        <w:tc>
          <w:tcPr>
            <w:tcW w:w="314" w:type="pct"/>
          </w:tcPr>
          <w:p w14:paraId="7F7C5B1B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0C006A1" w14:textId="3474BB6A" w:rsidR="00573852" w:rsidRP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Компания Би-Тур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www.putevki.by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41CB3703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2C0A56D7" w14:textId="50BABBAA" w:rsidR="00573852" w:rsidRP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АэроБелСервис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www.abstour.by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070CCD3A" w14:textId="77777777" w:rsidTr="00573852">
        <w:tc>
          <w:tcPr>
            <w:tcW w:w="314" w:type="pct"/>
          </w:tcPr>
          <w:p w14:paraId="0A500CFD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3C0EEB9A" w14:textId="33CE0B70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Ореол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www.oreoltravel.com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2371346F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48F556B9" w14:textId="56FD5FAB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Голубой парус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www.bsail.by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0386F8E4" w14:textId="77777777" w:rsidTr="00573852">
        <w:tc>
          <w:tcPr>
            <w:tcW w:w="314" w:type="pct"/>
          </w:tcPr>
          <w:p w14:paraId="1129F1A1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112772E0" w14:textId="0BF7130C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Лидер-Тур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www.lidertour.by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16EB67F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7F5BE5AC" w14:textId="322FCEDC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Престиж-Гранд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www.hottaby4.by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32665C99" w14:textId="77777777" w:rsidTr="00573852">
        <w:tc>
          <w:tcPr>
            <w:tcW w:w="314" w:type="pct"/>
          </w:tcPr>
          <w:p w14:paraId="6C06EA9D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063742E" w14:textId="4F291A79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СВ-тур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www.sv-tour.by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626CFF52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0A8BDB3D" w14:textId="45F25B3A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Индустрия туризма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www.in-tour.by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79CBA871" w14:textId="77777777" w:rsidTr="00573852">
        <w:tc>
          <w:tcPr>
            <w:tcW w:w="314" w:type="pct"/>
          </w:tcPr>
          <w:p w14:paraId="1BFB1E38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0BC30C82" w14:textId="4D6B49C0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Скай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proofErr w:type="spellStart"/>
            <w:r w:rsidRPr="00573852">
              <w:rPr>
                <w:b/>
                <w:bCs/>
              </w:rPr>
              <w:t>Тревел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www.skytravel.by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54C3999D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6EE8F353" w14:textId="098E7C46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Бест-Тур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www.best-tour.by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3043D613" w14:textId="77777777" w:rsidTr="00573852">
        <w:tc>
          <w:tcPr>
            <w:tcW w:w="314" w:type="pct"/>
          </w:tcPr>
          <w:p w14:paraId="1509E978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384E6228" w14:textId="4E4481C7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МАТЭП-90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www.matep90.by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2186FE6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6E899C73" w14:textId="397D182D" w:rsidR="00573852" w:rsidRDefault="00573852" w:rsidP="00573852">
            <w:pPr>
              <w:ind w:firstLine="0"/>
              <w:jc w:val="left"/>
            </w:pPr>
            <w:proofErr w:type="spellStart"/>
            <w:r>
              <w:rPr>
                <w:b/>
                <w:bCs/>
              </w:rPr>
              <w:t>Б</w:t>
            </w:r>
            <w:r w:rsidRPr="00573852">
              <w:rPr>
                <w:b/>
                <w:bCs/>
              </w:rPr>
              <w:t>елбалтинтергейм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www.hittour.by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3AB795BD" w14:textId="77777777" w:rsidTr="00573852">
        <w:tc>
          <w:tcPr>
            <w:tcW w:w="314" w:type="pct"/>
          </w:tcPr>
          <w:p w14:paraId="357858C4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4F22414" w14:textId="7CDD562F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Экваториал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www.equatorial.by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85EFB0B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2ED19E6D" w14:textId="07BC05C1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Панда Трэвел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www.panda-travel.by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2EC89952" w14:textId="77777777" w:rsidTr="00573852">
        <w:tc>
          <w:tcPr>
            <w:tcW w:w="314" w:type="pct"/>
          </w:tcPr>
          <w:p w14:paraId="2FF83AD8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0F6395F" w14:textId="71B428FD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Янмартур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www.yanmartour.by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6103E799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6DD8BC9C" w14:textId="3743748A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Ланвэй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www.lanway.by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2957F88A" w14:textId="77777777" w:rsidTr="00573852">
        <w:tc>
          <w:tcPr>
            <w:tcW w:w="314" w:type="pct"/>
          </w:tcPr>
          <w:p w14:paraId="60AEA0F3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26617307" w14:textId="27FD1ED9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Роза ветров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www.rozavetrov.by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0386AAD7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60549EAB" w14:textId="53813641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Коллекция путешествий</w:t>
            </w:r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www.travelcollection.by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1E68AD10" w14:textId="77777777" w:rsidTr="00573852">
        <w:tc>
          <w:tcPr>
            <w:tcW w:w="314" w:type="pct"/>
          </w:tcPr>
          <w:p w14:paraId="2EE6879F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5CEDAF29" w14:textId="47ACBC29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Четыре сезона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www.4s.by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25658DEA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44021190" w14:textId="4F75537E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Фаворит-</w:t>
            </w:r>
            <w:proofErr w:type="spellStart"/>
            <w:r w:rsidRPr="00573852">
              <w:rPr>
                <w:b/>
                <w:bCs/>
              </w:rPr>
              <w:t>Тревел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www.favorit-travel.by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491EB2E6" w14:textId="77777777" w:rsidTr="00573852">
        <w:tc>
          <w:tcPr>
            <w:tcW w:w="314" w:type="pct"/>
          </w:tcPr>
          <w:p w14:paraId="30C3F9EF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958055C" w14:textId="4ECC9937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Трэвел Гид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www.travel-guide.by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70D29BD2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5AB0BBBA" w14:textId="71CF9AFD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Колорлэнд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www.otdyhaem.by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4AB5911D" w14:textId="77777777" w:rsidTr="00573852">
        <w:tc>
          <w:tcPr>
            <w:tcW w:w="314" w:type="pct"/>
          </w:tcPr>
          <w:p w14:paraId="39C203B6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3153502" w14:textId="5561A1BE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Вояжту</w:t>
            </w:r>
            <w:r>
              <w:rPr>
                <w:b/>
                <w:bCs/>
              </w:rPr>
              <w:t>р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www.vtour.by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F9F6A0A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61B3D314" w14:textId="39DBE47D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ТрансАвиа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www.transavia.by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717EB5C3" w14:textId="77777777" w:rsidTr="00573852">
        <w:tc>
          <w:tcPr>
            <w:tcW w:w="314" w:type="pct"/>
          </w:tcPr>
          <w:p w14:paraId="328CE020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17EF640" w14:textId="70F2E0C4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ИриАнна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www.irianna.com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5EB9F227" w14:textId="77777777" w:rsidR="00573852" w:rsidRDefault="00573852" w:rsidP="00573852">
            <w:pPr>
              <w:pStyle w:val="a7"/>
              <w:numPr>
                <w:ilvl w:val="0"/>
                <w:numId w:val="14"/>
              </w:numPr>
              <w:tabs>
                <w:tab w:val="left" w:pos="382"/>
              </w:tabs>
              <w:ind w:left="0" w:firstLine="0"/>
            </w:pPr>
          </w:p>
        </w:tc>
        <w:tc>
          <w:tcPr>
            <w:tcW w:w="2196" w:type="pct"/>
          </w:tcPr>
          <w:p w14:paraId="1E8BBA81" w14:textId="0E1A16ED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АлатанТур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D714D2">
              <w:rPr>
                <w:b/>
                <w:bCs/>
              </w:rPr>
              <w:t>(</w:t>
            </w:r>
            <w:r w:rsidRPr="00573852">
              <w:t>www.alatantour.by</w:t>
            </w:r>
            <w:r w:rsidRPr="00D714D2">
              <w:rPr>
                <w:b/>
                <w:bCs/>
              </w:rPr>
              <w:t>)</w:t>
            </w:r>
          </w:p>
        </w:tc>
      </w:tr>
      <w:tr w:rsidR="00573852" w14:paraId="6944231E" w14:textId="77777777" w:rsidTr="00573852">
        <w:tc>
          <w:tcPr>
            <w:tcW w:w="314" w:type="pct"/>
          </w:tcPr>
          <w:p w14:paraId="250FDDF2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6CC25A2A" w14:textId="094228CB" w:rsidR="00573852" w:rsidRDefault="00573852" w:rsidP="00573852">
            <w:pPr>
              <w:ind w:firstLine="0"/>
              <w:jc w:val="left"/>
            </w:pPr>
            <w:r w:rsidRPr="00573852">
              <w:rPr>
                <w:b/>
                <w:bCs/>
              </w:rPr>
              <w:t>Международный бизнес</w:t>
            </w:r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www.mbiz.by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7709E182" w14:textId="77777777" w:rsidR="00573852" w:rsidRDefault="00573852" w:rsidP="00573852">
            <w:pPr>
              <w:ind w:firstLine="0"/>
            </w:pPr>
          </w:p>
        </w:tc>
        <w:tc>
          <w:tcPr>
            <w:tcW w:w="2196" w:type="pct"/>
          </w:tcPr>
          <w:p w14:paraId="511D39ED" w14:textId="60D565EC" w:rsidR="00573852" w:rsidRDefault="00573852" w:rsidP="00573852">
            <w:pPr>
              <w:ind w:firstLine="0"/>
              <w:jc w:val="left"/>
            </w:pPr>
          </w:p>
        </w:tc>
      </w:tr>
      <w:tr w:rsidR="00573852" w14:paraId="22F89AE0" w14:textId="77777777" w:rsidTr="00573852">
        <w:tc>
          <w:tcPr>
            <w:tcW w:w="314" w:type="pct"/>
          </w:tcPr>
          <w:p w14:paraId="760436EC" w14:textId="77777777" w:rsidR="00573852" w:rsidRDefault="00573852" w:rsidP="00573852">
            <w:pPr>
              <w:pStyle w:val="a7"/>
              <w:numPr>
                <w:ilvl w:val="0"/>
                <w:numId w:val="3"/>
              </w:numPr>
              <w:tabs>
                <w:tab w:val="left" w:pos="285"/>
              </w:tabs>
              <w:ind w:left="0" w:hanging="17"/>
              <w:jc w:val="center"/>
            </w:pPr>
          </w:p>
        </w:tc>
        <w:tc>
          <w:tcPr>
            <w:tcW w:w="2156" w:type="pct"/>
          </w:tcPr>
          <w:p w14:paraId="1ABBF3B2" w14:textId="1857D946" w:rsidR="00573852" w:rsidRDefault="00573852" w:rsidP="00573852">
            <w:pPr>
              <w:ind w:firstLine="0"/>
              <w:jc w:val="left"/>
            </w:pPr>
            <w:proofErr w:type="spellStart"/>
            <w:r w:rsidRPr="00573852">
              <w:rPr>
                <w:b/>
                <w:bCs/>
              </w:rPr>
              <w:t>Маригут</w:t>
            </w:r>
            <w:proofErr w:type="spellEnd"/>
            <w:r w:rsidRPr="00573852">
              <w:rPr>
                <w:b/>
                <w:bCs/>
              </w:rPr>
              <w:t xml:space="preserve"> </w:t>
            </w:r>
            <w:r w:rsidRPr="004D2917">
              <w:rPr>
                <w:b/>
                <w:bCs/>
              </w:rPr>
              <w:t>(</w:t>
            </w:r>
            <w:r w:rsidRPr="00573852">
              <w:t>www.mgtravel.by</w:t>
            </w:r>
            <w:r w:rsidRPr="004D2917">
              <w:rPr>
                <w:b/>
                <w:bCs/>
              </w:rPr>
              <w:t>)</w:t>
            </w:r>
          </w:p>
        </w:tc>
        <w:tc>
          <w:tcPr>
            <w:tcW w:w="335" w:type="pct"/>
          </w:tcPr>
          <w:p w14:paraId="3780C629" w14:textId="77777777" w:rsidR="00573852" w:rsidRDefault="00573852" w:rsidP="00573852">
            <w:pPr>
              <w:ind w:firstLine="0"/>
            </w:pPr>
          </w:p>
        </w:tc>
        <w:tc>
          <w:tcPr>
            <w:tcW w:w="2196" w:type="pct"/>
          </w:tcPr>
          <w:p w14:paraId="623EEC35" w14:textId="75B402F2" w:rsidR="00573852" w:rsidRDefault="00573852" w:rsidP="00573852">
            <w:pPr>
              <w:ind w:firstLine="0"/>
              <w:jc w:val="left"/>
            </w:pPr>
          </w:p>
        </w:tc>
      </w:tr>
    </w:tbl>
    <w:p w14:paraId="004880B3" w14:textId="787E0168" w:rsidR="00573852" w:rsidRDefault="00573852" w:rsidP="00790383">
      <w:pPr>
        <w:ind w:firstLine="0"/>
      </w:pPr>
    </w:p>
    <w:p w14:paraId="6E357E4D" w14:textId="77777777" w:rsidR="00790383" w:rsidRDefault="00790383" w:rsidP="00790383">
      <w:pPr>
        <w:ind w:firstLine="0"/>
      </w:pPr>
    </w:p>
    <w:p w14:paraId="153B33C8" w14:textId="7F107533" w:rsidR="00790383" w:rsidRDefault="00790383" w:rsidP="002216DB">
      <w:pPr>
        <w:pStyle w:val="a7"/>
        <w:numPr>
          <w:ilvl w:val="0"/>
          <w:numId w:val="13"/>
        </w:numPr>
        <w:tabs>
          <w:tab w:val="left" w:pos="993"/>
        </w:tabs>
        <w:ind w:left="0" w:firstLine="709"/>
      </w:pPr>
      <w:r>
        <w:t xml:space="preserve">Подготовить </w:t>
      </w:r>
      <w:r w:rsidR="001F4A41">
        <w:t>презентацию, в которой</w:t>
      </w:r>
      <w:r>
        <w:t xml:space="preserve"> представить информацию по следующим пунктам:</w:t>
      </w:r>
    </w:p>
    <w:p w14:paraId="1B3E3109" w14:textId="77777777" w:rsidR="00790383" w:rsidRDefault="00C078C9" w:rsidP="00BB77B9">
      <w:pPr>
        <w:pStyle w:val="a7"/>
        <w:numPr>
          <w:ilvl w:val="0"/>
          <w:numId w:val="7"/>
        </w:numPr>
      </w:pPr>
      <w:r>
        <w:t>Ассоциативный ряд</w:t>
      </w:r>
    </w:p>
    <w:p w14:paraId="3BEBF4A5" w14:textId="77777777" w:rsidR="00790383" w:rsidRDefault="00C078C9" w:rsidP="00BB77B9">
      <w:pPr>
        <w:pStyle w:val="a7"/>
        <w:numPr>
          <w:ilvl w:val="0"/>
          <w:numId w:val="7"/>
        </w:numPr>
      </w:pPr>
      <w:r>
        <w:t>Наброски</w:t>
      </w:r>
      <w:r w:rsidR="00790383">
        <w:t xml:space="preserve"> </w:t>
      </w:r>
    </w:p>
    <w:p w14:paraId="661537A1" w14:textId="77777777" w:rsidR="00790383" w:rsidRDefault="00790383" w:rsidP="00BB77B9">
      <w:pPr>
        <w:pStyle w:val="a7"/>
        <w:numPr>
          <w:ilvl w:val="0"/>
          <w:numId w:val="7"/>
        </w:numPr>
      </w:pPr>
      <w:r>
        <w:t>Обоснование формы, цветовой схемы, шрифта</w:t>
      </w:r>
      <w:r w:rsidR="00C078C9">
        <w:t xml:space="preserve"> и т.п.</w:t>
      </w:r>
    </w:p>
    <w:p w14:paraId="57040596" w14:textId="77777777" w:rsidR="00790383" w:rsidRDefault="00790383" w:rsidP="00BB77B9">
      <w:pPr>
        <w:pStyle w:val="a7"/>
        <w:numPr>
          <w:ilvl w:val="0"/>
          <w:numId w:val="7"/>
        </w:numPr>
      </w:pPr>
      <w:r>
        <w:t>Три варианта</w:t>
      </w:r>
      <w:r w:rsidR="00C078C9">
        <w:t>:</w:t>
      </w:r>
      <w:r>
        <w:t xml:space="preserve"> в виде значка/эмблемы, </w:t>
      </w:r>
      <w:proofErr w:type="spellStart"/>
      <w:r>
        <w:t>текстово</w:t>
      </w:r>
      <w:proofErr w:type="spellEnd"/>
      <w:r>
        <w:t>-цифрового и комбинированного логотипов</w:t>
      </w:r>
    </w:p>
    <w:p w14:paraId="50572D20" w14:textId="77777777" w:rsidR="00C078C9" w:rsidRDefault="00C078C9" w:rsidP="00BB77B9">
      <w:pPr>
        <w:pStyle w:val="a7"/>
        <w:numPr>
          <w:ilvl w:val="0"/>
          <w:numId w:val="7"/>
        </w:numPr>
      </w:pPr>
      <w:r>
        <w:t xml:space="preserve">Варианты логотипа на </w:t>
      </w:r>
      <w:proofErr w:type="spellStart"/>
      <w:r>
        <w:t>мокапах</w:t>
      </w:r>
      <w:proofErr w:type="spellEnd"/>
    </w:p>
    <w:p w14:paraId="3B6AF21A" w14:textId="70DC6C57" w:rsidR="00B266B4" w:rsidRDefault="00B266B4"/>
    <w:p w14:paraId="53352716" w14:textId="77777777" w:rsidR="002216DB" w:rsidRPr="00E12B0E" w:rsidRDefault="002216DB">
      <w:bookmarkStart w:id="0" w:name="_GoBack"/>
      <w:bookmarkEnd w:id="0"/>
    </w:p>
    <w:sectPr w:rsidR="002216DB" w:rsidRPr="00E1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6EC0"/>
    <w:multiLevelType w:val="hybridMultilevel"/>
    <w:tmpl w:val="3C7247AE"/>
    <w:lvl w:ilvl="0" w:tplc="0C8EF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1A0ADF"/>
    <w:multiLevelType w:val="hybridMultilevel"/>
    <w:tmpl w:val="01349222"/>
    <w:lvl w:ilvl="0" w:tplc="A71EBEAA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458D"/>
    <w:multiLevelType w:val="hybridMultilevel"/>
    <w:tmpl w:val="DBBC4D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5D1405"/>
    <w:multiLevelType w:val="hybridMultilevel"/>
    <w:tmpl w:val="6AD86E88"/>
    <w:lvl w:ilvl="0" w:tplc="33688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69A"/>
    <w:multiLevelType w:val="hybridMultilevel"/>
    <w:tmpl w:val="DADE192E"/>
    <w:lvl w:ilvl="0" w:tplc="A594C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FC5D06"/>
    <w:multiLevelType w:val="hybridMultilevel"/>
    <w:tmpl w:val="F864D80C"/>
    <w:lvl w:ilvl="0" w:tplc="4E3E11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5B81"/>
    <w:multiLevelType w:val="hybridMultilevel"/>
    <w:tmpl w:val="C3E4A3E0"/>
    <w:lvl w:ilvl="0" w:tplc="CDEED548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A4F2853"/>
    <w:multiLevelType w:val="hybridMultilevel"/>
    <w:tmpl w:val="88E07998"/>
    <w:lvl w:ilvl="0" w:tplc="02A82428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73157"/>
    <w:multiLevelType w:val="hybridMultilevel"/>
    <w:tmpl w:val="400670EC"/>
    <w:lvl w:ilvl="0" w:tplc="7082848C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26D51"/>
    <w:multiLevelType w:val="hybridMultilevel"/>
    <w:tmpl w:val="CC300460"/>
    <w:lvl w:ilvl="0" w:tplc="38F0D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C34141"/>
    <w:multiLevelType w:val="hybridMultilevel"/>
    <w:tmpl w:val="4A864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91971"/>
    <w:multiLevelType w:val="hybridMultilevel"/>
    <w:tmpl w:val="6AD86E88"/>
    <w:lvl w:ilvl="0" w:tplc="33688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26F90"/>
    <w:multiLevelType w:val="hybridMultilevel"/>
    <w:tmpl w:val="7F9270D6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2D6792"/>
    <w:multiLevelType w:val="multilevel"/>
    <w:tmpl w:val="1332B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946BD"/>
    <w:multiLevelType w:val="hybridMultilevel"/>
    <w:tmpl w:val="14A6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3613F"/>
    <w:multiLevelType w:val="hybridMultilevel"/>
    <w:tmpl w:val="D79C0D68"/>
    <w:lvl w:ilvl="0" w:tplc="082E1870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2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0E"/>
    <w:rsid w:val="001F4A41"/>
    <w:rsid w:val="002216DB"/>
    <w:rsid w:val="002C3FC1"/>
    <w:rsid w:val="0048218D"/>
    <w:rsid w:val="00573852"/>
    <w:rsid w:val="00790383"/>
    <w:rsid w:val="007B2716"/>
    <w:rsid w:val="009F53DA"/>
    <w:rsid w:val="00B1489C"/>
    <w:rsid w:val="00B266B4"/>
    <w:rsid w:val="00BB77B9"/>
    <w:rsid w:val="00C078C9"/>
    <w:rsid w:val="00E07190"/>
    <w:rsid w:val="00E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F35A"/>
  <w15:docId w15:val="{35B83A5E-0135-4770-9D59-35AE5B8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0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E12B0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B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B0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12B0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green">
    <w:name w:val="green"/>
    <w:basedOn w:val="a0"/>
    <w:rsid w:val="00E12B0E"/>
  </w:style>
  <w:style w:type="paragraph" w:styleId="a5">
    <w:name w:val="Balloon Text"/>
    <w:basedOn w:val="a"/>
    <w:link w:val="a6"/>
    <w:uiPriority w:val="99"/>
    <w:semiHidden/>
    <w:unhideWhenUsed/>
    <w:rsid w:val="00E12B0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B0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12B0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B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7">
    <w:name w:val="List Paragraph"/>
    <w:basedOn w:val="a"/>
    <w:uiPriority w:val="34"/>
    <w:qFormat/>
    <w:rsid w:val="007B2716"/>
    <w:pPr>
      <w:ind w:left="720"/>
      <w:contextualSpacing/>
    </w:pPr>
  </w:style>
  <w:style w:type="table" w:styleId="a8">
    <w:name w:val="Table Grid"/>
    <w:basedOn w:val="a1"/>
    <w:uiPriority w:val="59"/>
    <w:rsid w:val="0079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57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design/340986-10-tendenciy-v-razrabotke-logotipov-v-2022-godu" TargetMode="External"/><Relationship Id="rId5" Type="http://schemas.openxmlformats.org/officeDocument/2006/relationships/hyperlink" Target="https://turbologo.ru/blog/luchshie-logo-fi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2006</Words>
  <Characters>11438</Characters>
  <Application>Microsoft Office Word</Application>
  <DocSecurity>0</DocSecurity>
  <Lines>95</Lines>
  <Paragraphs>26</Paragraphs>
  <ScaleCrop>false</ScaleCrop>
  <Company>z</Company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novolochka@yandex.ru</cp:lastModifiedBy>
  <cp:revision>6</cp:revision>
  <dcterms:created xsi:type="dcterms:W3CDTF">2021-02-01T07:41:00Z</dcterms:created>
  <dcterms:modified xsi:type="dcterms:W3CDTF">2022-02-07T11:19:00Z</dcterms:modified>
</cp:coreProperties>
</file>