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8BD" w:rsidRPr="002F33BA" w:rsidRDefault="003078BD" w:rsidP="003078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33BA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:rsidR="003078BD" w:rsidRPr="002F33BA" w:rsidRDefault="003078BD" w:rsidP="003078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33BA"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:rsidR="003078BD" w:rsidRPr="002F33BA" w:rsidRDefault="003078BD" w:rsidP="003078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33BA">
        <w:rPr>
          <w:rFonts w:ascii="Times New Roman" w:hAnsi="Times New Roman" w:cs="Times New Roman"/>
          <w:sz w:val="28"/>
          <w:szCs w:val="28"/>
        </w:rPr>
        <w:t>Кафедра Компьютерных систем и программных технологий</w:t>
      </w:r>
    </w:p>
    <w:p w:rsidR="003078BD" w:rsidRDefault="003078BD" w:rsidP="003078BD">
      <w:pPr>
        <w:spacing w:line="360" w:lineRule="auto"/>
        <w:jc w:val="center"/>
        <w:rPr>
          <w:sz w:val="28"/>
          <w:szCs w:val="28"/>
        </w:rPr>
      </w:pPr>
    </w:p>
    <w:p w:rsidR="003078BD" w:rsidRDefault="003078BD" w:rsidP="003078BD">
      <w:pPr>
        <w:spacing w:line="360" w:lineRule="auto"/>
        <w:rPr>
          <w:sz w:val="28"/>
          <w:szCs w:val="28"/>
        </w:rPr>
      </w:pPr>
    </w:p>
    <w:p w:rsidR="003078BD" w:rsidRDefault="003078BD" w:rsidP="003078BD">
      <w:pPr>
        <w:spacing w:line="360" w:lineRule="auto"/>
        <w:jc w:val="center"/>
        <w:rPr>
          <w:sz w:val="28"/>
          <w:szCs w:val="28"/>
        </w:rPr>
      </w:pPr>
    </w:p>
    <w:p w:rsidR="003078BD" w:rsidRPr="0023408B" w:rsidRDefault="003078BD" w:rsidP="003078BD">
      <w:pPr>
        <w:spacing w:line="360" w:lineRule="auto"/>
        <w:rPr>
          <w:sz w:val="28"/>
          <w:szCs w:val="28"/>
        </w:rPr>
      </w:pPr>
    </w:p>
    <w:p w:rsidR="003078BD" w:rsidRPr="002F33BA" w:rsidRDefault="003078BD" w:rsidP="003078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33BA">
        <w:rPr>
          <w:rFonts w:ascii="Times New Roman" w:hAnsi="Times New Roman" w:cs="Times New Roman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sz w:val="28"/>
          <w:szCs w:val="28"/>
        </w:rPr>
        <w:t>лабораторной работе 2</w:t>
      </w:r>
    </w:p>
    <w:p w:rsidR="003078BD" w:rsidRPr="002F33BA" w:rsidRDefault="003078BD" w:rsidP="003078B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33BA">
        <w:rPr>
          <w:rFonts w:ascii="Times New Roman" w:hAnsi="Times New Roman" w:cs="Times New Roman"/>
          <w:b/>
          <w:sz w:val="28"/>
          <w:szCs w:val="28"/>
        </w:rPr>
        <w:t xml:space="preserve">«Разработка </w:t>
      </w:r>
      <w:r>
        <w:rPr>
          <w:rFonts w:ascii="Times New Roman" w:hAnsi="Times New Roman" w:cs="Times New Roman"/>
          <w:b/>
          <w:sz w:val="28"/>
          <w:szCs w:val="28"/>
        </w:rPr>
        <w:t>структур и нормализация БД</w:t>
      </w:r>
      <w:r w:rsidRPr="002F33BA">
        <w:rPr>
          <w:rFonts w:ascii="Times New Roman" w:hAnsi="Times New Roman" w:cs="Times New Roman"/>
          <w:b/>
          <w:sz w:val="28"/>
          <w:szCs w:val="28"/>
        </w:rPr>
        <w:t>»</w:t>
      </w:r>
    </w:p>
    <w:p w:rsidR="003078BD" w:rsidRPr="002F33BA" w:rsidRDefault="003078BD" w:rsidP="003078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33BA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Базы данных</w:t>
      </w:r>
      <w:r w:rsidRPr="002F33BA">
        <w:rPr>
          <w:rFonts w:ascii="Times New Roman" w:hAnsi="Times New Roman" w:cs="Times New Roman"/>
          <w:sz w:val="28"/>
          <w:szCs w:val="28"/>
        </w:rPr>
        <w:t>»</w:t>
      </w:r>
    </w:p>
    <w:p w:rsidR="003078BD" w:rsidRDefault="003078BD" w:rsidP="0030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78BD" w:rsidRDefault="003078BD" w:rsidP="0030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78BD" w:rsidRDefault="003078BD" w:rsidP="0030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78BD" w:rsidRDefault="003078BD" w:rsidP="0030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78BD" w:rsidRDefault="003078BD" w:rsidP="0030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78BD" w:rsidRDefault="003078BD" w:rsidP="0030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78BD" w:rsidRDefault="003078BD" w:rsidP="0030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78BD" w:rsidRDefault="003078BD" w:rsidP="003078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078BD" w:rsidRDefault="003078BD" w:rsidP="0030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78BD" w:rsidRPr="002F33BA" w:rsidRDefault="003078BD" w:rsidP="003078B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078BD" w:rsidRDefault="003078BD" w:rsidP="003078B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</w:t>
      </w:r>
      <w:r w:rsidRPr="002F33BA">
        <w:rPr>
          <w:rFonts w:ascii="Times New Roman" w:hAnsi="Times New Roman" w:cs="Times New Roman"/>
          <w:sz w:val="28"/>
          <w:szCs w:val="28"/>
        </w:rPr>
        <w:t>Работу выполнил:</w:t>
      </w:r>
    </w:p>
    <w:p w:rsidR="003078BD" w:rsidRPr="002F33BA" w:rsidRDefault="003078BD" w:rsidP="003078B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r w:rsidRPr="002F33BA">
        <w:rPr>
          <w:rFonts w:ascii="Times New Roman" w:hAnsi="Times New Roman" w:cs="Times New Roman"/>
          <w:sz w:val="28"/>
          <w:szCs w:val="28"/>
        </w:rPr>
        <w:t xml:space="preserve">студент гр. 43501/3                                        </w:t>
      </w:r>
    </w:p>
    <w:p w:rsidR="003078BD" w:rsidRPr="002F33BA" w:rsidRDefault="003078BD" w:rsidP="003078B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F33BA">
        <w:rPr>
          <w:rFonts w:ascii="Times New Roman" w:hAnsi="Times New Roman" w:cs="Times New Roman"/>
          <w:sz w:val="28"/>
          <w:szCs w:val="28"/>
        </w:rPr>
        <w:t>Родина В.В.</w:t>
      </w:r>
    </w:p>
    <w:p w:rsidR="003078BD" w:rsidRPr="002F33BA" w:rsidRDefault="003078BD" w:rsidP="003078B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Руководитель:</w:t>
      </w:r>
    </w:p>
    <w:p w:rsidR="003078BD" w:rsidRDefault="003078BD" w:rsidP="003078B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2F33BA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2F3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Мяснов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3078BD" w:rsidRPr="002F33BA" w:rsidRDefault="003078BD" w:rsidP="003078B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078BD" w:rsidRPr="002F33BA" w:rsidRDefault="003078BD" w:rsidP="003078B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F33B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33BA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CB5F27">
        <w:rPr>
          <w:rFonts w:ascii="Times New Roman" w:hAnsi="Times New Roman" w:cs="Times New Roman"/>
          <w:sz w:val="28"/>
          <w:szCs w:val="28"/>
        </w:rPr>
        <w:t xml:space="preserve">          «___» _________   2016</w:t>
      </w:r>
      <w:r w:rsidRPr="002F33BA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3078BD" w:rsidRPr="002F33BA" w:rsidRDefault="003078BD" w:rsidP="003078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078BD" w:rsidRPr="002F33BA" w:rsidRDefault="003078BD" w:rsidP="003078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078BD" w:rsidRPr="002F33BA" w:rsidRDefault="003078BD" w:rsidP="003078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33BA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3078BD" w:rsidRPr="002F33BA" w:rsidRDefault="00CB5F27" w:rsidP="003078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</w:t>
      </w:r>
    </w:p>
    <w:p w:rsidR="00497580" w:rsidRPr="00214C95" w:rsidRDefault="00214C95" w:rsidP="0032772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Цель работы</w:t>
      </w:r>
    </w:p>
    <w:p w:rsidR="00CA7B32" w:rsidRDefault="00497580" w:rsidP="00327723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14C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Познакомить</w:t>
      </w:r>
      <w:r w:rsidR="00214C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ся </w:t>
      </w:r>
      <w:r w:rsidRPr="00214C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основами проектирования схемы БД, способами нормализации отношений в БД.</w:t>
      </w:r>
    </w:p>
    <w:p w:rsidR="00214C95" w:rsidRDefault="00214C95" w:rsidP="0032772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214C95" w:rsidRPr="00214C95" w:rsidRDefault="00214C95" w:rsidP="003277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4C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Представить SQL-схему БД, соответствующую заданию (должно получиться не менее 7 таблиц)</w:t>
      </w:r>
    </w:p>
    <w:p w:rsidR="00214C95" w:rsidRPr="00214C95" w:rsidRDefault="00214C95" w:rsidP="003277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4C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Привести схему БД к </w:t>
      </w:r>
      <w:hyperlink r:id="rId5" w:history="1">
        <w:r w:rsidRPr="00214C95">
          <w:rPr>
            <w:rFonts w:ascii="Times New Roman" w:eastAsia="Times New Roman" w:hAnsi="Times New Roman" w:cs="Times New Roman"/>
            <w:color w:val="BB0000"/>
            <w:sz w:val="28"/>
            <w:szCs w:val="28"/>
            <w:lang w:eastAsia="ru-RU"/>
          </w:rPr>
          <w:t> </w:t>
        </w:r>
        <w:r w:rsidRPr="00214C9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3НФ</w:t>
        </w:r>
      </w:hyperlink>
    </w:p>
    <w:p w:rsidR="00214C95" w:rsidRPr="00214C95" w:rsidRDefault="00214C95" w:rsidP="003277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4C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Согласовать с преподавателем схему БД. Обосновать соответствие схемы </w:t>
      </w:r>
      <w:hyperlink r:id="rId6" w:history="1">
        <w:r w:rsidRPr="00214C95">
          <w:rPr>
            <w:rFonts w:ascii="Times New Roman" w:eastAsia="Times New Roman" w:hAnsi="Times New Roman" w:cs="Times New Roman"/>
            <w:color w:val="BB0000"/>
            <w:sz w:val="28"/>
            <w:szCs w:val="28"/>
            <w:lang w:eastAsia="ru-RU"/>
          </w:rPr>
          <w:t> </w:t>
        </w:r>
        <w:r w:rsidRPr="00214C9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3НФ</w:t>
        </w:r>
      </w:hyperlink>
    </w:p>
    <w:p w:rsidR="00214C95" w:rsidRDefault="00214C95" w:rsidP="003277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4C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Продемонстрировать результаты преподавателю</w:t>
      </w:r>
    </w:p>
    <w:p w:rsidR="00214C95" w:rsidRDefault="00214C95" w:rsidP="00327723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Ход работы</w:t>
      </w:r>
    </w:p>
    <w:p w:rsidR="00214C95" w:rsidRDefault="0045588A" w:rsidP="0032772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Разработана и построена схема БД</w:t>
      </w:r>
      <w:r w:rsidR="003277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соответствующая заданию – «</w:t>
      </w:r>
      <w:r w:rsidR="00906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Фитнес </w:t>
      </w:r>
      <w:r w:rsidR="003277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клуб»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Она содержит </w:t>
      </w:r>
      <w:r w:rsidR="003277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следующие таблицы: </w:t>
      </w:r>
      <w:r w:rsidR="00906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занятия и их виды; места их проведения; тренеры, ведущие занятия; клиенты, посещающие занятия; скидки, предоставляемые клиентам; типы абонементов, приобретаемые клиентами, а также таблицы отношений «многие ко многим», связывающие типы абонементов с занятиями и занятия с клиентами, так как много разных занятий посещает большое количество клиентов. Схема представлена ниже на Рисунке 1:</w:t>
      </w:r>
    </w:p>
    <w:p w:rsidR="00906751" w:rsidRPr="0045588A" w:rsidRDefault="00906751" w:rsidP="0032772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379375" cy="3180659"/>
            <wp:effectExtent l="19050" t="0" r="2375" b="0"/>
            <wp:docPr id="1" name="Рисунок 0" descr="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.jpg"/>
                    <pic:cNvPicPr/>
                  </pic:nvPicPr>
                  <pic:blipFill>
                    <a:blip r:embed="rId7" cstate="print"/>
                    <a:srcRect l="2816" t="2192" r="-36" b="4629"/>
                    <a:stretch>
                      <a:fillRect/>
                    </a:stretch>
                  </pic:blipFill>
                  <pic:spPr>
                    <a:xfrm>
                      <a:off x="0" y="0"/>
                      <a:ext cx="6381527" cy="318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95" w:rsidRDefault="00906751" w:rsidP="0090675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1. Схема БД «Фитнес клуб»</w:t>
      </w:r>
    </w:p>
    <w:p w:rsidR="00906751" w:rsidRDefault="00906751" w:rsidP="0090675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20584" w:rsidRDefault="00906751" w:rsidP="0082058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Данная схема приведена к третьей нормальной форме. Это одна из нормальных форм отношения в реляционной базе данных. Необходимо выполнение следующих условий:</w:t>
      </w:r>
    </w:p>
    <w:p w:rsidR="00906751" w:rsidRPr="00820584" w:rsidRDefault="00906751" w:rsidP="00820584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0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R </w:t>
      </w:r>
      <w:r w:rsidR="00820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(переменная отношения) </w:t>
      </w:r>
      <w:r w:rsidRPr="00820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наход</w:t>
      </w:r>
      <w:r w:rsidR="00820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ится во второй нормальной форме;</w:t>
      </w:r>
    </w:p>
    <w:p w:rsidR="00906751" w:rsidRDefault="00906751" w:rsidP="00820584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0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 один </w:t>
      </w:r>
      <w:proofErr w:type="spellStart"/>
      <w:r w:rsidRPr="00820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неключевой</w:t>
      </w:r>
      <w:proofErr w:type="spellEnd"/>
      <w:r w:rsidRPr="00820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атрибут R не находится в транзитивной функциональной зависимости от потенциального ключа R. </w:t>
      </w:r>
    </w:p>
    <w:p w:rsidR="00820584" w:rsidRDefault="00820584" w:rsidP="008205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20584" w:rsidRDefault="00820584" w:rsidP="008205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Разработанная по заданию схема БД соответствует данным условиям, следовательно, приведена к 3НФ.</w:t>
      </w:r>
    </w:p>
    <w:p w:rsidR="00820584" w:rsidRDefault="00820584" w:rsidP="008205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20584" w:rsidRDefault="00820584" w:rsidP="0082058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Выводы</w:t>
      </w:r>
    </w:p>
    <w:p w:rsidR="00820584" w:rsidRDefault="00820584" w:rsidP="008205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820584" w:rsidRDefault="00820584" w:rsidP="00A114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данной лабораторной работе мы спроектировали схему БД для дальнейшей работы, а именно для создания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скрипта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БД в соответствии с данной схемой и использования языка</w:t>
      </w:r>
      <w:r w:rsidRPr="00820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описания сущностей и ограничений БД SQL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Также изучены основные возможные нормальные формы отношения. Схема приведена к третьей нормальной форме, ее соответствие форме обосновано.</w:t>
      </w:r>
    </w:p>
    <w:p w:rsidR="00D4791E" w:rsidRDefault="00D4791E" w:rsidP="00A114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4791E" w:rsidRPr="00D4791E" w:rsidRDefault="00D4791E" w:rsidP="00A114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7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Нормальная форма - свойство отношения в реляционной модели данных, характеризующее его с точки зрения избыточности, которая потенциально может привести к логически ошибочным результатам выборки или изменения данных. Нормальная форма определяется как совокупность требований, которым должно удовлетворять отношение.</w:t>
      </w:r>
    </w:p>
    <w:p w:rsidR="00D4791E" w:rsidRPr="00D4791E" w:rsidRDefault="00D4791E" w:rsidP="00A114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4791E" w:rsidRPr="00D4791E" w:rsidRDefault="00D4791E" w:rsidP="00A114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7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Процесс преобразования отношений базы данных (БД) к виду, отвечающему нормальным формам, называется </w:t>
      </w:r>
      <w:r w:rsidRPr="00D4791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нормализацией</w:t>
      </w:r>
      <w:r w:rsidRPr="00D479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Общее назначение процесса нормализации:</w:t>
      </w:r>
    </w:p>
    <w:p w:rsidR="00D4791E" w:rsidRPr="00D4791E" w:rsidRDefault="00D4791E" w:rsidP="00A114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4791E" w:rsidRPr="00A114C5" w:rsidRDefault="00A114C5" w:rsidP="00A114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 </w:t>
      </w:r>
      <w:r w:rsidR="00D4791E" w:rsidRPr="00A11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исключение некоторых типов избыточности;</w:t>
      </w:r>
    </w:p>
    <w:p w:rsidR="00D4791E" w:rsidRPr="00A114C5" w:rsidRDefault="00D4791E" w:rsidP="00A114C5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357" w:hanging="357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1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устранение некоторых аномалий обновления;</w:t>
      </w:r>
    </w:p>
    <w:p w:rsidR="00D4791E" w:rsidRPr="00A114C5" w:rsidRDefault="00D4791E" w:rsidP="00A114C5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357" w:hanging="357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1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проекта базы данных, который является достаточно «качественным» представлением реального мира, интуитивно понятен и может служить хорошей основой для последующего расширения;</w:t>
      </w:r>
    </w:p>
    <w:p w:rsidR="00D4791E" w:rsidRPr="00A114C5" w:rsidRDefault="00D4791E" w:rsidP="00A114C5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357" w:hanging="357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1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упрощение процедуры применения необходимых ограничений целостности.</w:t>
      </w:r>
    </w:p>
    <w:p w:rsidR="00604CE4" w:rsidRDefault="00604CE4" w:rsidP="00A114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04CE4" w:rsidRDefault="004218CE" w:rsidP="00A114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Основные достоин</w:t>
      </w:r>
      <w:r w:rsidR="00604CE4" w:rsidRPr="00A114C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ства нормализации</w:t>
      </w:r>
      <w:r w:rsidR="00604CE4" w:rsidRPr="00604C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</w:p>
    <w:p w:rsidR="00A114C5" w:rsidRPr="00604CE4" w:rsidRDefault="00A114C5" w:rsidP="00A114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04CE4" w:rsidRPr="00A114C5" w:rsidRDefault="00A114C5" w:rsidP="00A114C5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604CE4" w:rsidRPr="00A11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учшая общая организация базы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604CE4" w:rsidRPr="00A114C5" w:rsidRDefault="00A114C5" w:rsidP="00A114C5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604CE4" w:rsidRPr="00A11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окращение избыточности информации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604CE4" w:rsidRPr="00A114C5" w:rsidRDefault="00A114C5" w:rsidP="00A114C5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604CE4" w:rsidRPr="00A11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епротиворечивость информации внутри базы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604CE4" w:rsidRPr="00A114C5" w:rsidRDefault="00A114C5" w:rsidP="00A114C5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604CE4" w:rsidRPr="00A11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олее гибкий проект базы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604CE4" w:rsidRPr="00A114C5" w:rsidRDefault="00A114C5" w:rsidP="00A114C5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604CE4" w:rsidRPr="00A11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ольшая безопасность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04CE4" w:rsidRPr="00604CE4" w:rsidRDefault="00604CE4" w:rsidP="00A114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4C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        Процесс нормализации данных приводит к улучшению их общей организации, тем самым облегчая работу каждому — от пользователя, который обращается к таблицам, до </w:t>
      </w:r>
      <w:r w:rsidR="00A11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администратора базы данных</w:t>
      </w:r>
      <w:r w:rsidRPr="00604C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ответственного за управление всеми объектами базы данных в целом. Нормализация базы данных с разбиением ее н</w:t>
      </w:r>
      <w:r w:rsidR="00A11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более мелкие таблицы дает </w:t>
      </w:r>
      <w:r w:rsidRPr="00604C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большую гибкость при изменении существующих структур данных. </w:t>
      </w:r>
      <w:r w:rsidR="00A11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604C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амного проще изменить несколько небольших таблиц, содержащих ограниченное количество данных, чем одну огромную таблицу, </w:t>
      </w:r>
      <w:r w:rsidR="00A11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которой хранится вся </w:t>
      </w:r>
      <w:r w:rsidRPr="00604C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важная информация. И наконец, нормализация способствует повышению безопасности информации в том смысле, что администратор базы данных может предоставлять некоторым пользователям доступ лишь к ограниченному числу таблиц. После проведения нормализации базы данных организация защиты хранимой в ней информации значительно упрощается.</w:t>
      </w:r>
    </w:p>
    <w:p w:rsidR="00604CE4" w:rsidRDefault="00604CE4" w:rsidP="00A114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4C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Целостность данных связана с обеспечением непротиворечивости и достоверности информации, хранящейся внутри базы данных.</w:t>
      </w:r>
    </w:p>
    <w:p w:rsidR="00A114C5" w:rsidRDefault="00A114C5" w:rsidP="00A114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114C5" w:rsidRDefault="00A114C5" w:rsidP="00A114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Основные недостатки нормализации:</w:t>
      </w:r>
    </w:p>
    <w:p w:rsidR="00A114C5" w:rsidRDefault="00A114C5" w:rsidP="00A114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A114C5" w:rsidRDefault="00A114C5" w:rsidP="00A114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1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Хотя наиболее удачные базы данных всегда в той или иной степени нормализованы, у нормализованной базы данных есть один существенный недостаток, связанный со снижением ее производительности.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A11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 выполнении базой данных запросов или транзакций существенную роль начинают играть такие факторы, как использование центрального процессора и памяти, а также система ввода</w:t>
      </w:r>
      <w:r w:rsidR="009973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/вывода. Д</w:t>
      </w:r>
      <w:r w:rsidRPr="00A11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ля обработки транзакций и запросов в случае нормализованной базы данных к центральному процессору, памяти и системе ввода/вывода предъявляются существенно большие требования, чем когда эта база данных </w:t>
      </w:r>
      <w:proofErr w:type="spellStart"/>
      <w:r w:rsidRPr="00A11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ненормализована</w:t>
      </w:r>
      <w:proofErr w:type="spellEnd"/>
      <w:r w:rsidRPr="00A11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Ведь для получения требуемой информации или обработки существующих данных нормализованная база данных должна сначала найти все необходимые таблицы, а затем объединить содержащуюся в них информацию.</w:t>
      </w:r>
    </w:p>
    <w:p w:rsidR="004218CE" w:rsidRDefault="004218CE" w:rsidP="00A114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218CE" w:rsidRPr="00A114C5" w:rsidRDefault="004218CE" w:rsidP="00A114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18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Таким образом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 помощью созданной схемы базы данных мы организовали удобную работу с базой данных в дальнейшем, нет избыточной информации, но в то же время, сложность работы не уменьшилась (при дальнейшем написании процедур,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триггеров нужно не запутаться при использовании ключей и соответствующих таблиц!).</w:t>
      </w:r>
    </w:p>
    <w:p w:rsidR="00214C95" w:rsidRPr="00214C95" w:rsidRDefault="00214C95" w:rsidP="00214C95">
      <w:pPr>
        <w:rPr>
          <w:rFonts w:ascii="Times New Roman" w:hAnsi="Times New Roman" w:cs="Times New Roman"/>
          <w:b/>
          <w:sz w:val="28"/>
          <w:szCs w:val="28"/>
        </w:rPr>
      </w:pPr>
    </w:p>
    <w:sectPr w:rsidR="00214C95" w:rsidRPr="00214C95" w:rsidSect="00962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15706"/>
    <w:multiLevelType w:val="hybridMultilevel"/>
    <w:tmpl w:val="BF9C4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8C766E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130F0"/>
    <w:multiLevelType w:val="hybridMultilevel"/>
    <w:tmpl w:val="53B49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B5471"/>
    <w:multiLevelType w:val="hybridMultilevel"/>
    <w:tmpl w:val="5666D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A3AD0"/>
    <w:multiLevelType w:val="hybridMultilevel"/>
    <w:tmpl w:val="9D0A1196"/>
    <w:lvl w:ilvl="0" w:tplc="81D66F2E">
      <w:numFmt w:val="bullet"/>
      <w:lvlText w:val="•"/>
      <w:lvlJc w:val="left"/>
      <w:pPr>
        <w:ind w:left="1070" w:hanging="71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F6285D"/>
    <w:multiLevelType w:val="hybridMultilevel"/>
    <w:tmpl w:val="6178D5D2"/>
    <w:lvl w:ilvl="0" w:tplc="C18A5F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D03BC9"/>
    <w:multiLevelType w:val="hybridMultilevel"/>
    <w:tmpl w:val="C3205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8B4CDE"/>
    <w:multiLevelType w:val="hybridMultilevel"/>
    <w:tmpl w:val="25EE900E"/>
    <w:lvl w:ilvl="0" w:tplc="81D66F2E">
      <w:numFmt w:val="bullet"/>
      <w:lvlText w:val="•"/>
      <w:lvlJc w:val="left"/>
      <w:pPr>
        <w:ind w:left="1430" w:hanging="71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5DA3084"/>
    <w:multiLevelType w:val="hybridMultilevel"/>
    <w:tmpl w:val="DE68F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545BCF"/>
    <w:multiLevelType w:val="hybridMultilevel"/>
    <w:tmpl w:val="CD0603B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ACD0124"/>
    <w:multiLevelType w:val="hybridMultilevel"/>
    <w:tmpl w:val="E3086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842416"/>
    <w:multiLevelType w:val="hybridMultilevel"/>
    <w:tmpl w:val="0EC8669E"/>
    <w:lvl w:ilvl="0" w:tplc="01A0D6D6">
      <w:start w:val="2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5E2BD4"/>
    <w:multiLevelType w:val="hybridMultilevel"/>
    <w:tmpl w:val="F61A05AA"/>
    <w:lvl w:ilvl="0" w:tplc="AB9E663A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CD77118"/>
    <w:multiLevelType w:val="multilevel"/>
    <w:tmpl w:val="F808D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9AF123D"/>
    <w:multiLevelType w:val="hybridMultilevel"/>
    <w:tmpl w:val="A9ACC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132A7E"/>
    <w:multiLevelType w:val="hybridMultilevel"/>
    <w:tmpl w:val="A854263E"/>
    <w:lvl w:ilvl="0" w:tplc="81D66F2E">
      <w:numFmt w:val="bullet"/>
      <w:lvlText w:val="•"/>
      <w:lvlJc w:val="left"/>
      <w:pPr>
        <w:ind w:left="1070" w:hanging="71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7"/>
  </w:num>
  <w:num w:numId="5">
    <w:abstractNumId w:val="0"/>
  </w:num>
  <w:num w:numId="6">
    <w:abstractNumId w:val="13"/>
  </w:num>
  <w:num w:numId="7">
    <w:abstractNumId w:val="8"/>
  </w:num>
  <w:num w:numId="8">
    <w:abstractNumId w:val="11"/>
  </w:num>
  <w:num w:numId="9">
    <w:abstractNumId w:val="1"/>
  </w:num>
  <w:num w:numId="10">
    <w:abstractNumId w:val="3"/>
  </w:num>
  <w:num w:numId="11">
    <w:abstractNumId w:val="6"/>
  </w:num>
  <w:num w:numId="12">
    <w:abstractNumId w:val="14"/>
  </w:num>
  <w:num w:numId="13">
    <w:abstractNumId w:val="10"/>
  </w:num>
  <w:num w:numId="14">
    <w:abstractNumId w:val="2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3078BD"/>
    <w:rsid w:val="000149F3"/>
    <w:rsid w:val="00033435"/>
    <w:rsid w:val="00034550"/>
    <w:rsid w:val="00040571"/>
    <w:rsid w:val="000813EB"/>
    <w:rsid w:val="00085EBD"/>
    <w:rsid w:val="000860B4"/>
    <w:rsid w:val="000C006D"/>
    <w:rsid w:val="000C0390"/>
    <w:rsid w:val="000E2A0A"/>
    <w:rsid w:val="000F0F16"/>
    <w:rsid w:val="000F44B8"/>
    <w:rsid w:val="001025D7"/>
    <w:rsid w:val="0011499A"/>
    <w:rsid w:val="001A3DF2"/>
    <w:rsid w:val="001E5E8A"/>
    <w:rsid w:val="001E6E88"/>
    <w:rsid w:val="001E7B0C"/>
    <w:rsid w:val="00214C95"/>
    <w:rsid w:val="002258C1"/>
    <w:rsid w:val="002501C4"/>
    <w:rsid w:val="00274E3C"/>
    <w:rsid w:val="00280254"/>
    <w:rsid w:val="002A4E6E"/>
    <w:rsid w:val="002D66B8"/>
    <w:rsid w:val="002F1B52"/>
    <w:rsid w:val="003078BD"/>
    <w:rsid w:val="00320E8F"/>
    <w:rsid w:val="00327723"/>
    <w:rsid w:val="00342CCF"/>
    <w:rsid w:val="00352DA5"/>
    <w:rsid w:val="003745DA"/>
    <w:rsid w:val="003A6745"/>
    <w:rsid w:val="003B5D08"/>
    <w:rsid w:val="004218CE"/>
    <w:rsid w:val="004379AA"/>
    <w:rsid w:val="00442855"/>
    <w:rsid w:val="004463B8"/>
    <w:rsid w:val="0045588A"/>
    <w:rsid w:val="004862B2"/>
    <w:rsid w:val="00491163"/>
    <w:rsid w:val="00497580"/>
    <w:rsid w:val="00596102"/>
    <w:rsid w:val="005A164B"/>
    <w:rsid w:val="005B152B"/>
    <w:rsid w:val="005B5F3D"/>
    <w:rsid w:val="005E5382"/>
    <w:rsid w:val="005F3B24"/>
    <w:rsid w:val="00604CE4"/>
    <w:rsid w:val="00611E0E"/>
    <w:rsid w:val="00644191"/>
    <w:rsid w:val="00677557"/>
    <w:rsid w:val="0067779D"/>
    <w:rsid w:val="006813A2"/>
    <w:rsid w:val="006E5C2B"/>
    <w:rsid w:val="006F6D49"/>
    <w:rsid w:val="00756506"/>
    <w:rsid w:val="007A4A87"/>
    <w:rsid w:val="007B2B4C"/>
    <w:rsid w:val="007C19D2"/>
    <w:rsid w:val="00806FD8"/>
    <w:rsid w:val="00820584"/>
    <w:rsid w:val="0082484A"/>
    <w:rsid w:val="0084439D"/>
    <w:rsid w:val="008808BF"/>
    <w:rsid w:val="008E7EE2"/>
    <w:rsid w:val="00906751"/>
    <w:rsid w:val="009620EA"/>
    <w:rsid w:val="00990E97"/>
    <w:rsid w:val="0099187F"/>
    <w:rsid w:val="00993298"/>
    <w:rsid w:val="009973D5"/>
    <w:rsid w:val="009A6EAD"/>
    <w:rsid w:val="009C7282"/>
    <w:rsid w:val="009F4B6E"/>
    <w:rsid w:val="00A04877"/>
    <w:rsid w:val="00A114C5"/>
    <w:rsid w:val="00A52976"/>
    <w:rsid w:val="00A76B00"/>
    <w:rsid w:val="00AC255F"/>
    <w:rsid w:val="00AF0A9B"/>
    <w:rsid w:val="00AF46E4"/>
    <w:rsid w:val="00B26CB6"/>
    <w:rsid w:val="00B351DC"/>
    <w:rsid w:val="00B65A53"/>
    <w:rsid w:val="00B72AA7"/>
    <w:rsid w:val="00B82401"/>
    <w:rsid w:val="00B85C00"/>
    <w:rsid w:val="00BA54D9"/>
    <w:rsid w:val="00BC1AF2"/>
    <w:rsid w:val="00BC7716"/>
    <w:rsid w:val="00BF0C2D"/>
    <w:rsid w:val="00C04CFB"/>
    <w:rsid w:val="00C162BE"/>
    <w:rsid w:val="00C618E2"/>
    <w:rsid w:val="00CA7B32"/>
    <w:rsid w:val="00CB5F27"/>
    <w:rsid w:val="00CE0B9A"/>
    <w:rsid w:val="00CE6603"/>
    <w:rsid w:val="00D03941"/>
    <w:rsid w:val="00D458F7"/>
    <w:rsid w:val="00D45A5F"/>
    <w:rsid w:val="00D4791E"/>
    <w:rsid w:val="00D6063B"/>
    <w:rsid w:val="00D675D4"/>
    <w:rsid w:val="00D73484"/>
    <w:rsid w:val="00D857FB"/>
    <w:rsid w:val="00D95DBC"/>
    <w:rsid w:val="00DA4FA9"/>
    <w:rsid w:val="00DD0F99"/>
    <w:rsid w:val="00DD31B7"/>
    <w:rsid w:val="00E066D2"/>
    <w:rsid w:val="00E609A4"/>
    <w:rsid w:val="00E977BD"/>
    <w:rsid w:val="00EA0BF1"/>
    <w:rsid w:val="00EA5B4A"/>
    <w:rsid w:val="00EB620C"/>
    <w:rsid w:val="00ED49A3"/>
    <w:rsid w:val="00EF6592"/>
    <w:rsid w:val="00F41173"/>
    <w:rsid w:val="00F61ECA"/>
    <w:rsid w:val="00F63207"/>
    <w:rsid w:val="00F67406"/>
    <w:rsid w:val="00F739FE"/>
    <w:rsid w:val="00F772F0"/>
    <w:rsid w:val="00F9339F"/>
    <w:rsid w:val="00FA01C0"/>
    <w:rsid w:val="00FA5759"/>
    <w:rsid w:val="00FD7B49"/>
    <w:rsid w:val="00FF5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8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C95"/>
    <w:pPr>
      <w:ind w:left="720"/>
      <w:contextualSpacing/>
    </w:pPr>
  </w:style>
  <w:style w:type="character" w:customStyle="1" w:styleId="apple-converted-space">
    <w:name w:val="apple-converted-space"/>
    <w:basedOn w:val="a0"/>
    <w:rsid w:val="00214C95"/>
  </w:style>
  <w:style w:type="character" w:styleId="a4">
    <w:name w:val="Hyperlink"/>
    <w:basedOn w:val="a0"/>
    <w:uiPriority w:val="99"/>
    <w:semiHidden/>
    <w:unhideWhenUsed/>
    <w:rsid w:val="00214C95"/>
    <w:rPr>
      <w:color w:val="0000FF"/>
      <w:u w:val="single"/>
    </w:rPr>
  </w:style>
  <w:style w:type="character" w:customStyle="1" w:styleId="icon">
    <w:name w:val="icon"/>
    <w:basedOn w:val="a0"/>
    <w:rsid w:val="00214C95"/>
  </w:style>
  <w:style w:type="paragraph" w:styleId="a5">
    <w:name w:val="Balloon Text"/>
    <w:basedOn w:val="a"/>
    <w:link w:val="a6"/>
    <w:uiPriority w:val="99"/>
    <w:semiHidden/>
    <w:unhideWhenUsed/>
    <w:rsid w:val="00906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67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7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5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</dc:creator>
  <cp:lastModifiedBy>Валерия</cp:lastModifiedBy>
  <cp:revision>4</cp:revision>
  <dcterms:created xsi:type="dcterms:W3CDTF">2015-12-27T12:46:00Z</dcterms:created>
  <dcterms:modified xsi:type="dcterms:W3CDTF">2016-01-24T20:01:00Z</dcterms:modified>
</cp:coreProperties>
</file>