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301F" w14:textId="77777777" w:rsidR="006E530C" w:rsidRDefault="004861E9" w:rsidP="006E530C">
      <w:pPr>
        <w:pStyle w:val="aa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color w:val="auto"/>
          <w:sz w:val="28"/>
          <w:szCs w:val="28"/>
          <w:lang w:val="ru-RU"/>
        </w:rPr>
        <w:t>Лабораторная работа №6</w:t>
      </w:r>
    </w:p>
    <w:p w14:paraId="4F60A629" w14:textId="1A8A1423" w:rsidR="008D6398" w:rsidRPr="006E530C" w:rsidRDefault="004861E9" w:rsidP="006E530C">
      <w:pPr>
        <w:pStyle w:val="aa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color w:val="auto"/>
          <w:sz w:val="28"/>
          <w:szCs w:val="28"/>
          <w:lang w:val="ru-RU"/>
        </w:rPr>
        <w:t>Управление требованиями</w:t>
      </w:r>
    </w:p>
    <w:p w14:paraId="49D345C4" w14:textId="77777777" w:rsidR="008D6398" w:rsidRPr="006E530C" w:rsidRDefault="004861E9" w:rsidP="006E530C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 w:rsidRPr="006E530C">
        <w:rPr>
          <w:rFonts w:ascii="Times New Roman" w:hAnsi="Times New Roman" w:cs="Times New Roman"/>
          <w:color w:val="auto"/>
          <w:lang w:val="ru-RU"/>
        </w:rPr>
        <w:t>Задание 1. Матрица трассировки требований</w:t>
      </w:r>
    </w:p>
    <w:p w14:paraId="492845FF" w14:textId="77777777" w:rsidR="008D6398" w:rsidRPr="006E530C" w:rsidRDefault="004861E9" w:rsidP="006E530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sz w:val="28"/>
          <w:szCs w:val="28"/>
          <w:lang w:val="ru-RU"/>
        </w:rPr>
        <w:t>Матрица трассировки требований: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E530C" w:rsidRPr="006E530C" w14:paraId="06F0783F" w14:textId="77777777" w:rsidTr="006E530C">
        <w:tc>
          <w:tcPr>
            <w:tcW w:w="2160" w:type="dxa"/>
          </w:tcPr>
          <w:p w14:paraId="291220A7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Бизнес-требование</w:t>
            </w:r>
            <w:proofErr w:type="spellEnd"/>
          </w:p>
        </w:tc>
        <w:tc>
          <w:tcPr>
            <w:tcW w:w="2160" w:type="dxa"/>
          </w:tcPr>
          <w:p w14:paraId="377B786A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Функциональное требование</w:t>
            </w:r>
          </w:p>
        </w:tc>
        <w:tc>
          <w:tcPr>
            <w:tcW w:w="2160" w:type="dxa"/>
          </w:tcPr>
          <w:p w14:paraId="16C75ADE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160" w:type="dxa"/>
          </w:tcPr>
          <w:p w14:paraId="78F5C0C0" w14:textId="7A5C77DC" w:rsidR="008D6398" w:rsidRPr="003D0AB8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  <w:proofErr w:type="spellEnd"/>
            <w:r w:rsidR="003D0A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D0A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ниже</w:t>
            </w:r>
            <w:r w:rsidR="003D0A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530C" w:rsidRPr="006E530C" w14:paraId="2B255405" w14:textId="77777777" w:rsidTr="006E530C">
        <w:tc>
          <w:tcPr>
            <w:tcW w:w="2160" w:type="dxa"/>
          </w:tcPr>
          <w:p w14:paraId="5241AAFA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-01: Пользователь должен иметь возможность делать пожертвования на проекты фонда</w:t>
            </w:r>
          </w:p>
        </w:tc>
        <w:tc>
          <w:tcPr>
            <w:tcW w:w="2160" w:type="dxa"/>
          </w:tcPr>
          <w:p w14:paraId="3C492B76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2160" w:type="dxa"/>
          </w:tcPr>
          <w:p w14:paraId="5E152442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Ввод суммы пожертвования в пределах от 1 до 10,000 </w:t>
            </w: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BYN</w:t>
            </w:r>
          </w:p>
        </w:tc>
        <w:tc>
          <w:tcPr>
            <w:tcW w:w="2160" w:type="dxa"/>
          </w:tcPr>
          <w:p w14:paraId="6C1CE25F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7A3D0F28" w14:textId="77777777" w:rsidTr="006E530C">
        <w:tc>
          <w:tcPr>
            <w:tcW w:w="2160" w:type="dxa"/>
          </w:tcPr>
          <w:p w14:paraId="521500E2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CFB95E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2160" w:type="dxa"/>
          </w:tcPr>
          <w:p w14:paraId="5E0707C4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Обработка платежей банковской картой</w:t>
            </w:r>
          </w:p>
        </w:tc>
        <w:tc>
          <w:tcPr>
            <w:tcW w:w="2160" w:type="dxa"/>
          </w:tcPr>
          <w:p w14:paraId="4EC1C205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75278504" w14:textId="77777777" w:rsidTr="006E530C">
        <w:tc>
          <w:tcPr>
            <w:tcW w:w="2160" w:type="dxa"/>
          </w:tcPr>
          <w:p w14:paraId="137B6D77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23327F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2160" w:type="dxa"/>
          </w:tcPr>
          <w:p w14:paraId="3E54D175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Отправка квитанции после успешного пожертвования</w:t>
            </w:r>
          </w:p>
        </w:tc>
        <w:tc>
          <w:tcPr>
            <w:tcW w:w="2160" w:type="dxa"/>
          </w:tcPr>
          <w:p w14:paraId="56F44C7F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02E7BEA9" w14:textId="77777777" w:rsidTr="006E530C">
        <w:tc>
          <w:tcPr>
            <w:tcW w:w="2160" w:type="dxa"/>
          </w:tcPr>
          <w:p w14:paraId="0826E557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738E9E2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2160" w:type="dxa"/>
          </w:tcPr>
          <w:p w14:paraId="3D71748B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Обработка ошибок при сбоях в оплате</w:t>
            </w:r>
          </w:p>
        </w:tc>
        <w:tc>
          <w:tcPr>
            <w:tcW w:w="2160" w:type="dxa"/>
          </w:tcPr>
          <w:p w14:paraId="4490D27C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0C25EF77" w14:textId="77777777" w:rsidTr="006E530C">
        <w:tc>
          <w:tcPr>
            <w:tcW w:w="2160" w:type="dxa"/>
          </w:tcPr>
          <w:p w14:paraId="0F8A042F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CCF27B0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2160" w:type="dxa"/>
          </w:tcPr>
          <w:p w14:paraId="723266A6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Отклонение пожертвований для завершенных проектов</w:t>
            </w:r>
          </w:p>
        </w:tc>
        <w:tc>
          <w:tcPr>
            <w:tcW w:w="2160" w:type="dxa"/>
          </w:tcPr>
          <w:p w14:paraId="1298D4BC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249A00B7" w14:textId="77777777" w:rsidTr="006E530C">
        <w:tc>
          <w:tcPr>
            <w:tcW w:w="2160" w:type="dxa"/>
          </w:tcPr>
          <w:p w14:paraId="2660606E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A601847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2160" w:type="dxa"/>
          </w:tcPr>
          <w:p w14:paraId="33903E1A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Поддержка анонимных пожертвований</w:t>
            </w:r>
          </w:p>
        </w:tc>
        <w:tc>
          <w:tcPr>
            <w:tcW w:w="2160" w:type="dxa"/>
          </w:tcPr>
          <w:p w14:paraId="3FAB2AE9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7A3CE601" w14:textId="77777777" w:rsidTr="006E530C">
        <w:tc>
          <w:tcPr>
            <w:tcW w:w="2160" w:type="dxa"/>
          </w:tcPr>
          <w:p w14:paraId="431A3EAD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0E356A7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2160" w:type="dxa"/>
          </w:tcPr>
          <w:p w14:paraId="0C801C6A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История транзакций пользователя</w:t>
            </w:r>
          </w:p>
        </w:tc>
        <w:tc>
          <w:tcPr>
            <w:tcW w:w="2160" w:type="dxa"/>
          </w:tcPr>
          <w:p w14:paraId="29CEB685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4725E239" w14:textId="77777777" w:rsidTr="006E530C">
        <w:tc>
          <w:tcPr>
            <w:tcW w:w="2160" w:type="dxa"/>
          </w:tcPr>
          <w:p w14:paraId="0D509E77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8DBF67F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FR-08</w:t>
            </w:r>
          </w:p>
        </w:tc>
        <w:tc>
          <w:tcPr>
            <w:tcW w:w="2160" w:type="dxa"/>
          </w:tcPr>
          <w:p w14:paraId="598C59FA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Поддержка безопасности и токенизации</w:t>
            </w:r>
          </w:p>
        </w:tc>
        <w:tc>
          <w:tcPr>
            <w:tcW w:w="2160" w:type="dxa"/>
          </w:tcPr>
          <w:p w14:paraId="78649E9D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3F6EF73B" w14:textId="77777777" w:rsidTr="006E530C">
        <w:tc>
          <w:tcPr>
            <w:tcW w:w="2160" w:type="dxa"/>
          </w:tcPr>
          <w:p w14:paraId="136481D9" w14:textId="77777777" w:rsidR="008D6398" w:rsidRPr="006E530C" w:rsidRDefault="008D6398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D60CD8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FR-09</w:t>
            </w:r>
          </w:p>
        </w:tc>
        <w:tc>
          <w:tcPr>
            <w:tcW w:w="2160" w:type="dxa"/>
          </w:tcPr>
          <w:p w14:paraId="5BB777FC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Реалтайм обновление прогресса сбора</w:t>
            </w:r>
          </w:p>
        </w:tc>
        <w:tc>
          <w:tcPr>
            <w:tcW w:w="2160" w:type="dxa"/>
          </w:tcPr>
          <w:p w14:paraId="2882DD42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F0F6C80" w14:textId="77777777" w:rsidR="008D6398" w:rsidRPr="006E530C" w:rsidRDefault="004861E9" w:rsidP="006E530C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proofErr w:type="spellStart"/>
      <w:r w:rsidRPr="006E530C">
        <w:rPr>
          <w:rFonts w:ascii="Times New Roman" w:hAnsi="Times New Roman" w:cs="Times New Roman"/>
          <w:color w:val="auto"/>
        </w:rPr>
        <w:lastRenderedPageBreak/>
        <w:t>Задание</w:t>
      </w:r>
      <w:proofErr w:type="spellEnd"/>
      <w:r w:rsidRPr="006E530C">
        <w:rPr>
          <w:rFonts w:ascii="Times New Roman" w:hAnsi="Times New Roman" w:cs="Times New Roman"/>
          <w:color w:val="auto"/>
        </w:rPr>
        <w:t xml:space="preserve"> 2. Анализ влияния изменений</w:t>
      </w:r>
    </w:p>
    <w:p w14:paraId="2DC22AB7" w14:textId="77777777" w:rsidR="008D6398" w:rsidRPr="006E530C" w:rsidRDefault="004861E9" w:rsidP="006E530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proofErr w:type="gramStart"/>
      <w:r w:rsidRPr="006E530C">
        <w:rPr>
          <w:rFonts w:ascii="Times New Roman" w:hAnsi="Times New Roman" w:cs="Times New Roman"/>
          <w:sz w:val="28"/>
          <w:szCs w:val="28"/>
          <w:lang w:val="ru-RU"/>
        </w:rPr>
        <w:t>: Увеличить</w:t>
      </w:r>
      <w:proofErr w:type="gramEnd"/>
      <w:r w:rsidRPr="006E530C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максимальную сумму пожертвования до 20,000 </w:t>
      </w:r>
      <w:r w:rsidRPr="006E530C">
        <w:rPr>
          <w:rFonts w:ascii="Times New Roman" w:hAnsi="Times New Roman" w:cs="Times New Roman"/>
          <w:sz w:val="28"/>
          <w:szCs w:val="28"/>
        </w:rPr>
        <w:t>BYN</w:t>
      </w:r>
    </w:p>
    <w:p w14:paraId="0CED7B83" w14:textId="77777777" w:rsidR="008D6398" w:rsidRPr="006E530C" w:rsidRDefault="004861E9" w:rsidP="006E530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30C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6E5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30C">
        <w:rPr>
          <w:rFonts w:ascii="Times New Roman" w:hAnsi="Times New Roman" w:cs="Times New Roman"/>
          <w:sz w:val="28"/>
          <w:szCs w:val="28"/>
        </w:rPr>
        <w:t>воздействия</w:t>
      </w:r>
      <w:proofErr w:type="spellEnd"/>
      <w:r w:rsidRPr="006E530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E530C" w:rsidRPr="006E530C" w14:paraId="28ED6288" w14:textId="77777777" w:rsidTr="006E530C">
        <w:tc>
          <w:tcPr>
            <w:tcW w:w="4320" w:type="dxa"/>
          </w:tcPr>
          <w:p w14:paraId="0DA7F994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Объект проекта</w:t>
            </w:r>
          </w:p>
        </w:tc>
        <w:tc>
          <w:tcPr>
            <w:tcW w:w="4320" w:type="dxa"/>
          </w:tcPr>
          <w:p w14:paraId="001E63F5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Действие по изменению</w:t>
            </w:r>
          </w:p>
        </w:tc>
      </w:tr>
      <w:tr w:rsidR="006E530C" w:rsidRPr="006E530C" w14:paraId="63AD8502" w14:textId="77777777" w:rsidTr="006E530C">
        <w:tc>
          <w:tcPr>
            <w:tcW w:w="4320" w:type="dxa"/>
          </w:tcPr>
          <w:p w14:paraId="35E9BB8C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FR-01</w:t>
            </w:r>
          </w:p>
        </w:tc>
        <w:tc>
          <w:tcPr>
            <w:tcW w:w="4320" w:type="dxa"/>
          </w:tcPr>
          <w:p w14:paraId="62CCBE4D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Изменить допустимый диапазон суммы</w:t>
            </w:r>
          </w:p>
        </w:tc>
      </w:tr>
      <w:tr w:rsidR="006E530C" w:rsidRPr="006E530C" w14:paraId="66E08644" w14:textId="77777777" w:rsidTr="006E530C">
        <w:tc>
          <w:tcPr>
            <w:tcW w:w="4320" w:type="dxa"/>
          </w:tcPr>
          <w:p w14:paraId="12D4934B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Тест-кейс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TC-04</w:t>
            </w:r>
          </w:p>
        </w:tc>
        <w:tc>
          <w:tcPr>
            <w:tcW w:w="4320" w:type="dxa"/>
          </w:tcPr>
          <w:p w14:paraId="00235780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Обновить проверку максимальной суммы</w:t>
            </w:r>
          </w:p>
        </w:tc>
      </w:tr>
      <w:tr w:rsidR="006E530C" w:rsidRPr="006E530C" w14:paraId="0F5FBCCC" w14:textId="77777777" w:rsidTr="006E530C">
        <w:tc>
          <w:tcPr>
            <w:tcW w:w="4320" w:type="dxa"/>
          </w:tcPr>
          <w:p w14:paraId="4E8BC475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UI/UX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пожертвования</w:t>
            </w:r>
            <w:proofErr w:type="spellEnd"/>
          </w:p>
        </w:tc>
        <w:tc>
          <w:tcPr>
            <w:tcW w:w="4320" w:type="dxa"/>
          </w:tcPr>
          <w:p w14:paraId="62FC97FD" w14:textId="77777777" w:rsidR="008D6398" w:rsidRPr="006E530C" w:rsidRDefault="004861E9" w:rsidP="006E53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Обновить валидацию поля суммы</w:t>
            </w:r>
          </w:p>
        </w:tc>
      </w:tr>
    </w:tbl>
    <w:p w14:paraId="66DAA98F" w14:textId="77777777" w:rsidR="008D6398" w:rsidRPr="006E530C" w:rsidRDefault="004861E9" w:rsidP="006E530C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 w:rsidRPr="006E530C">
        <w:rPr>
          <w:rFonts w:ascii="Times New Roman" w:hAnsi="Times New Roman" w:cs="Times New Roman"/>
          <w:color w:val="auto"/>
          <w:lang w:val="ru-RU"/>
        </w:rPr>
        <w:t xml:space="preserve">Задание 3. Работа с </w:t>
      </w:r>
      <w:r w:rsidRPr="006E530C">
        <w:rPr>
          <w:rFonts w:ascii="Times New Roman" w:hAnsi="Times New Roman" w:cs="Times New Roman"/>
          <w:color w:val="auto"/>
        </w:rPr>
        <w:t>RACI</w:t>
      </w:r>
      <w:r w:rsidRPr="006E530C">
        <w:rPr>
          <w:rFonts w:ascii="Times New Roman" w:hAnsi="Times New Roman" w:cs="Times New Roman"/>
          <w:color w:val="auto"/>
          <w:lang w:val="ru-RU"/>
        </w:rPr>
        <w:t>-матрицей</w:t>
      </w:r>
    </w:p>
    <w:p w14:paraId="6DA7CFC7" w14:textId="77777777" w:rsidR="008D6398" w:rsidRPr="006E530C" w:rsidRDefault="004861E9" w:rsidP="006E530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Pr="006E530C">
        <w:rPr>
          <w:rFonts w:ascii="Times New Roman" w:hAnsi="Times New Roman" w:cs="Times New Roman"/>
          <w:sz w:val="28"/>
          <w:szCs w:val="28"/>
        </w:rPr>
        <w:t>RACI</w:t>
      </w:r>
      <w:r w:rsidRPr="006E530C">
        <w:rPr>
          <w:rFonts w:ascii="Times New Roman" w:hAnsi="Times New Roman" w:cs="Times New Roman"/>
          <w:sz w:val="28"/>
          <w:szCs w:val="28"/>
          <w:lang w:val="ru-RU"/>
        </w:rPr>
        <w:t>-матрицы для задачи 'Добавление функции пожертвования':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E530C" w:rsidRPr="006E530C" w14:paraId="68046778" w14:textId="77777777">
        <w:tc>
          <w:tcPr>
            <w:tcW w:w="1728" w:type="dxa"/>
          </w:tcPr>
          <w:p w14:paraId="59DAF6A9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728" w:type="dxa"/>
          </w:tcPr>
          <w:p w14:paraId="4035847E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1728" w:type="dxa"/>
          </w:tcPr>
          <w:p w14:paraId="60289A1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728" w:type="dxa"/>
          </w:tcPr>
          <w:p w14:paraId="10ACF0D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728" w:type="dxa"/>
          </w:tcPr>
          <w:p w14:paraId="559FA18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</w:tr>
      <w:tr w:rsidR="006E530C" w:rsidRPr="006E530C" w14:paraId="4D58EFC3" w14:textId="77777777">
        <w:tc>
          <w:tcPr>
            <w:tcW w:w="1728" w:type="dxa"/>
          </w:tcPr>
          <w:p w14:paraId="0C0265F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  <w:proofErr w:type="spellEnd"/>
          </w:p>
        </w:tc>
        <w:tc>
          <w:tcPr>
            <w:tcW w:w="1728" w:type="dxa"/>
          </w:tcPr>
          <w:p w14:paraId="530ED33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28" w:type="dxa"/>
          </w:tcPr>
          <w:p w14:paraId="7AC9523F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14:paraId="18652B5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14:paraId="7C3D0E42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30C" w:rsidRPr="006E530C" w14:paraId="40B3CB08" w14:textId="77777777">
        <w:tc>
          <w:tcPr>
            <w:tcW w:w="1728" w:type="dxa"/>
          </w:tcPr>
          <w:p w14:paraId="67F2FA5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proofErr w:type="spellEnd"/>
          </w:p>
        </w:tc>
        <w:tc>
          <w:tcPr>
            <w:tcW w:w="1728" w:type="dxa"/>
          </w:tcPr>
          <w:p w14:paraId="6F7B723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14:paraId="6DD8825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28" w:type="dxa"/>
          </w:tcPr>
          <w:p w14:paraId="260C200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8" w:type="dxa"/>
          </w:tcPr>
          <w:p w14:paraId="3A35E58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E530C" w:rsidRPr="006E530C" w14:paraId="694819FF" w14:textId="77777777">
        <w:tc>
          <w:tcPr>
            <w:tcW w:w="1728" w:type="dxa"/>
          </w:tcPr>
          <w:p w14:paraId="4C80BAF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1728" w:type="dxa"/>
          </w:tcPr>
          <w:p w14:paraId="01914D08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14:paraId="3E44E15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8" w:type="dxa"/>
          </w:tcPr>
          <w:p w14:paraId="738540E9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28" w:type="dxa"/>
          </w:tcPr>
          <w:p w14:paraId="5A18177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E530C" w:rsidRPr="006E530C" w14:paraId="6FC8B545" w14:textId="77777777">
        <w:tc>
          <w:tcPr>
            <w:tcW w:w="1728" w:type="dxa"/>
          </w:tcPr>
          <w:p w14:paraId="0E1A4493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728" w:type="dxa"/>
          </w:tcPr>
          <w:p w14:paraId="20C57553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8" w:type="dxa"/>
          </w:tcPr>
          <w:p w14:paraId="5232B44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8" w:type="dxa"/>
          </w:tcPr>
          <w:p w14:paraId="7E3B4B21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14:paraId="43BE1F6F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1DF1101" w14:textId="77777777" w:rsidR="008D6398" w:rsidRPr="006E530C" w:rsidRDefault="004861E9" w:rsidP="006E53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30C">
        <w:rPr>
          <w:rFonts w:ascii="Times New Roman" w:hAnsi="Times New Roman" w:cs="Times New Roman"/>
          <w:sz w:val="28"/>
          <w:szCs w:val="28"/>
        </w:rPr>
        <w:t>Обозначения</w:t>
      </w:r>
      <w:proofErr w:type="spellEnd"/>
      <w:r w:rsidRPr="006E530C">
        <w:rPr>
          <w:rFonts w:ascii="Times New Roman" w:hAnsi="Times New Roman" w:cs="Times New Roman"/>
          <w:sz w:val="28"/>
          <w:szCs w:val="28"/>
        </w:rPr>
        <w:t xml:space="preserve"> RACI: R – Responsible, A – Accountable, C – Consulted, I – Informed</w:t>
      </w:r>
    </w:p>
    <w:p w14:paraId="659C0D6E" w14:textId="77777777" w:rsidR="008D6398" w:rsidRPr="006E530C" w:rsidRDefault="004861E9" w:rsidP="006E53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sz w:val="28"/>
          <w:szCs w:val="28"/>
          <w:lang w:val="ru-RU"/>
        </w:rPr>
        <w:t>Проверка по горизонтали</w:t>
      </w:r>
      <w:proofErr w:type="gramStart"/>
      <w:r w:rsidRPr="006E530C">
        <w:rPr>
          <w:rFonts w:ascii="Times New Roman" w:hAnsi="Times New Roman" w:cs="Times New Roman"/>
          <w:sz w:val="28"/>
          <w:szCs w:val="28"/>
          <w:lang w:val="ru-RU"/>
        </w:rPr>
        <w:t>: У</w:t>
      </w:r>
      <w:proofErr w:type="gramEnd"/>
      <w:r w:rsidRPr="006E530C">
        <w:rPr>
          <w:rFonts w:ascii="Times New Roman" w:hAnsi="Times New Roman" w:cs="Times New Roman"/>
          <w:sz w:val="28"/>
          <w:szCs w:val="28"/>
          <w:lang w:val="ru-RU"/>
        </w:rPr>
        <w:t xml:space="preserve"> каждой задачи есть хотя бы один '</w:t>
      </w:r>
      <w:r w:rsidRPr="006E530C">
        <w:rPr>
          <w:rFonts w:ascii="Times New Roman" w:hAnsi="Times New Roman" w:cs="Times New Roman"/>
          <w:sz w:val="28"/>
          <w:szCs w:val="28"/>
        </w:rPr>
        <w:t>R</w:t>
      </w:r>
      <w:r w:rsidRPr="006E530C">
        <w:rPr>
          <w:rFonts w:ascii="Times New Roman" w:hAnsi="Times New Roman" w:cs="Times New Roman"/>
          <w:sz w:val="28"/>
          <w:szCs w:val="28"/>
          <w:lang w:val="ru-RU"/>
        </w:rPr>
        <w:t>' и один '</w:t>
      </w:r>
      <w:r w:rsidRPr="006E530C">
        <w:rPr>
          <w:rFonts w:ascii="Times New Roman" w:hAnsi="Times New Roman" w:cs="Times New Roman"/>
          <w:sz w:val="28"/>
          <w:szCs w:val="28"/>
        </w:rPr>
        <w:t>A</w:t>
      </w:r>
      <w:r w:rsidRPr="006E530C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14:paraId="2EBC2C66" w14:textId="77777777" w:rsidR="008D6398" w:rsidRPr="006E530C" w:rsidRDefault="004861E9" w:rsidP="006E53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sz w:val="28"/>
          <w:szCs w:val="28"/>
          <w:lang w:val="ru-RU"/>
        </w:rPr>
        <w:t>Проверка по вертикали</w:t>
      </w:r>
      <w:proofErr w:type="gramStart"/>
      <w:r w:rsidRPr="006E530C">
        <w:rPr>
          <w:rFonts w:ascii="Times New Roman" w:hAnsi="Times New Roman" w:cs="Times New Roman"/>
          <w:sz w:val="28"/>
          <w:szCs w:val="28"/>
          <w:lang w:val="ru-RU"/>
        </w:rPr>
        <w:t>: У</w:t>
      </w:r>
      <w:proofErr w:type="gramEnd"/>
      <w:r w:rsidRPr="006E530C">
        <w:rPr>
          <w:rFonts w:ascii="Times New Roman" w:hAnsi="Times New Roman" w:cs="Times New Roman"/>
          <w:sz w:val="28"/>
          <w:szCs w:val="28"/>
          <w:lang w:val="ru-RU"/>
        </w:rPr>
        <w:t xml:space="preserve"> каждой роли не более одного '</w:t>
      </w:r>
      <w:r w:rsidRPr="006E530C">
        <w:rPr>
          <w:rFonts w:ascii="Times New Roman" w:hAnsi="Times New Roman" w:cs="Times New Roman"/>
          <w:sz w:val="28"/>
          <w:szCs w:val="28"/>
        </w:rPr>
        <w:t>A</w:t>
      </w:r>
      <w:r w:rsidRPr="006E530C">
        <w:rPr>
          <w:rFonts w:ascii="Times New Roman" w:hAnsi="Times New Roman" w:cs="Times New Roman"/>
          <w:sz w:val="28"/>
          <w:szCs w:val="28"/>
          <w:lang w:val="ru-RU"/>
        </w:rPr>
        <w:t>' на задачу</w:t>
      </w:r>
    </w:p>
    <w:p w14:paraId="326E4236" w14:textId="77777777" w:rsidR="008D6398" w:rsidRPr="006E530C" w:rsidRDefault="004861E9" w:rsidP="006E530C">
      <w:pPr>
        <w:pStyle w:val="21"/>
        <w:spacing w:before="28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E530C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тест-кейсов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8"/>
        <w:gridCol w:w="1779"/>
        <w:gridCol w:w="1779"/>
        <w:gridCol w:w="1822"/>
        <w:gridCol w:w="1828"/>
      </w:tblGrid>
      <w:tr w:rsidR="006E530C" w:rsidRPr="006E530C" w14:paraId="54821CBF" w14:textId="77777777" w:rsidTr="003D0AB8">
        <w:tc>
          <w:tcPr>
            <w:tcW w:w="1648" w:type="dxa"/>
          </w:tcPr>
          <w:p w14:paraId="4AEEDBCC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14:paraId="4872F43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79" w:type="dxa"/>
          </w:tcPr>
          <w:p w14:paraId="7D0F599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Given (Предусловие)</w:t>
            </w:r>
          </w:p>
        </w:tc>
        <w:tc>
          <w:tcPr>
            <w:tcW w:w="1822" w:type="dxa"/>
          </w:tcPr>
          <w:p w14:paraId="50ECC282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When (Действие)</w:t>
            </w:r>
          </w:p>
        </w:tc>
        <w:tc>
          <w:tcPr>
            <w:tcW w:w="1828" w:type="dxa"/>
          </w:tcPr>
          <w:p w14:paraId="25EEC82D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Then (Результат)</w:t>
            </w:r>
          </w:p>
        </w:tc>
      </w:tr>
      <w:tr w:rsidR="006E530C" w:rsidRPr="003D0AB8" w14:paraId="5E91ADC4" w14:textId="77777777" w:rsidTr="003D0AB8">
        <w:tc>
          <w:tcPr>
            <w:tcW w:w="1648" w:type="dxa"/>
          </w:tcPr>
          <w:p w14:paraId="1E95A048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1779" w:type="dxa"/>
          </w:tcPr>
          <w:p w14:paraId="6D32BC4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Успешное пожертвование</w:t>
            </w:r>
          </w:p>
        </w:tc>
        <w:tc>
          <w:tcPr>
            <w:tcW w:w="1779" w:type="dxa"/>
          </w:tcPr>
          <w:p w14:paraId="4E6DCCA1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проект активен</w:t>
            </w:r>
          </w:p>
        </w:tc>
        <w:tc>
          <w:tcPr>
            <w:tcW w:w="1822" w:type="dxa"/>
          </w:tcPr>
          <w:p w14:paraId="6550186C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Вводит сумму 50 </w:t>
            </w: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BYN</w:t>
            </w: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корректные данные карты, нажимает 'Сделать пожертвование'</w:t>
            </w:r>
          </w:p>
        </w:tc>
        <w:tc>
          <w:tcPr>
            <w:tcW w:w="1828" w:type="dxa"/>
          </w:tcPr>
          <w:p w14:paraId="4CC5E291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подтверждает оплату, обновляет сумму, отправляет квитанцию</w:t>
            </w:r>
          </w:p>
        </w:tc>
      </w:tr>
    </w:tbl>
    <w:p w14:paraId="120C8E30" w14:textId="77777777" w:rsidR="003D0AB8" w:rsidRPr="003D0AB8" w:rsidRDefault="003D0AB8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8"/>
        <w:gridCol w:w="1779"/>
        <w:gridCol w:w="1779"/>
        <w:gridCol w:w="1822"/>
        <w:gridCol w:w="1828"/>
      </w:tblGrid>
      <w:tr w:rsidR="006E530C" w:rsidRPr="006E530C" w14:paraId="519CD197" w14:textId="77777777" w:rsidTr="003D0AB8">
        <w:tc>
          <w:tcPr>
            <w:tcW w:w="1648" w:type="dxa"/>
          </w:tcPr>
          <w:p w14:paraId="15C410EC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TC-02</w:t>
            </w:r>
          </w:p>
        </w:tc>
        <w:tc>
          <w:tcPr>
            <w:tcW w:w="1779" w:type="dxa"/>
          </w:tcPr>
          <w:p w14:paraId="1DC9E39C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Неверные данные карты</w:t>
            </w:r>
          </w:p>
        </w:tc>
        <w:tc>
          <w:tcPr>
            <w:tcW w:w="1779" w:type="dxa"/>
          </w:tcPr>
          <w:p w14:paraId="652DA22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проект активен</w:t>
            </w:r>
          </w:p>
        </w:tc>
        <w:tc>
          <w:tcPr>
            <w:tcW w:w="1822" w:type="dxa"/>
          </w:tcPr>
          <w:p w14:paraId="22B27AC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Вводит неверный </w:t>
            </w: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нажимает 'Сделать пожертвование'</w:t>
            </w:r>
          </w:p>
        </w:tc>
        <w:tc>
          <w:tcPr>
            <w:tcW w:w="1828" w:type="dxa"/>
          </w:tcPr>
          <w:p w14:paraId="341CD82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Неверные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6E530C" w:rsidRPr="006E530C" w14:paraId="6DB20C2E" w14:textId="77777777" w:rsidTr="003D0AB8">
        <w:tc>
          <w:tcPr>
            <w:tcW w:w="1648" w:type="dxa"/>
          </w:tcPr>
          <w:p w14:paraId="08217902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1779" w:type="dxa"/>
          </w:tcPr>
          <w:p w14:paraId="072BEB7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Недостаточно средств</w:t>
            </w:r>
          </w:p>
        </w:tc>
        <w:tc>
          <w:tcPr>
            <w:tcW w:w="1779" w:type="dxa"/>
          </w:tcPr>
          <w:p w14:paraId="3AF4EE6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проект активен</w:t>
            </w:r>
          </w:p>
        </w:tc>
        <w:tc>
          <w:tcPr>
            <w:tcW w:w="1822" w:type="dxa"/>
          </w:tcPr>
          <w:p w14:paraId="6169B0E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Вводит сумму, превышающую остаток на карте</w:t>
            </w:r>
          </w:p>
        </w:tc>
        <w:tc>
          <w:tcPr>
            <w:tcW w:w="1828" w:type="dxa"/>
          </w:tcPr>
          <w:p w14:paraId="2EB4EB42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Недостаточно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средств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6E530C" w:rsidRPr="003D0AB8" w14:paraId="6238065D" w14:textId="77777777" w:rsidTr="003D0AB8">
        <w:tc>
          <w:tcPr>
            <w:tcW w:w="1648" w:type="dxa"/>
          </w:tcPr>
          <w:p w14:paraId="628A2C4E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1779" w:type="dxa"/>
          </w:tcPr>
          <w:p w14:paraId="69D2A63E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Сумма больше лимита</w:t>
            </w:r>
          </w:p>
        </w:tc>
        <w:tc>
          <w:tcPr>
            <w:tcW w:w="1779" w:type="dxa"/>
          </w:tcPr>
          <w:p w14:paraId="514086A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822" w:type="dxa"/>
          </w:tcPr>
          <w:p w14:paraId="337B2869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Вводит сумму 20,000 BYN</w:t>
            </w:r>
          </w:p>
        </w:tc>
        <w:tc>
          <w:tcPr>
            <w:tcW w:w="1828" w:type="dxa"/>
          </w:tcPr>
          <w:p w14:paraId="16CA194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'Сумма должна быть от 1 до 10,000 </w:t>
            </w: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BYN</w:t>
            </w: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</w:t>
            </w:r>
          </w:p>
        </w:tc>
      </w:tr>
      <w:tr w:rsidR="006E530C" w:rsidRPr="003D0AB8" w14:paraId="78E9D912" w14:textId="77777777" w:rsidTr="003D0AB8">
        <w:tc>
          <w:tcPr>
            <w:tcW w:w="1648" w:type="dxa"/>
          </w:tcPr>
          <w:p w14:paraId="1A5914A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1779" w:type="dxa"/>
          </w:tcPr>
          <w:p w14:paraId="6678F4BF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Проект завершен</w:t>
            </w:r>
          </w:p>
        </w:tc>
        <w:tc>
          <w:tcPr>
            <w:tcW w:w="1779" w:type="dxa"/>
          </w:tcPr>
          <w:p w14:paraId="49522D2F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Проект достиг цели</w:t>
            </w:r>
          </w:p>
        </w:tc>
        <w:tc>
          <w:tcPr>
            <w:tcW w:w="1822" w:type="dxa"/>
          </w:tcPr>
          <w:p w14:paraId="709C5031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вводит сумму и данные карты</w:t>
            </w:r>
          </w:p>
        </w:tc>
        <w:tc>
          <w:tcPr>
            <w:tcW w:w="1828" w:type="dxa"/>
          </w:tcPr>
          <w:p w14:paraId="37BD6C20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'Проект достиг цели. Пожертвования больше не принимаются'</w:t>
            </w:r>
          </w:p>
        </w:tc>
      </w:tr>
      <w:tr w:rsidR="006E530C" w:rsidRPr="006E530C" w14:paraId="2CDB5A4F" w14:textId="77777777" w:rsidTr="003D0AB8">
        <w:tc>
          <w:tcPr>
            <w:tcW w:w="1648" w:type="dxa"/>
          </w:tcPr>
          <w:p w14:paraId="3E397263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1779" w:type="dxa"/>
          </w:tcPr>
          <w:p w14:paraId="3CE61AB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Отправка квитанции</w:t>
            </w:r>
          </w:p>
        </w:tc>
        <w:tc>
          <w:tcPr>
            <w:tcW w:w="1779" w:type="dxa"/>
          </w:tcPr>
          <w:p w14:paraId="629B43F4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завершает успешное пожертвование</w:t>
            </w:r>
          </w:p>
        </w:tc>
        <w:tc>
          <w:tcPr>
            <w:tcW w:w="1822" w:type="dxa"/>
          </w:tcPr>
          <w:p w14:paraId="798ADC4D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Переходит на e-mail</w:t>
            </w:r>
          </w:p>
        </w:tc>
        <w:tc>
          <w:tcPr>
            <w:tcW w:w="1828" w:type="dxa"/>
          </w:tcPr>
          <w:p w14:paraId="5F326F0E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Получает письмо с квитанцией</w:t>
            </w:r>
          </w:p>
        </w:tc>
      </w:tr>
      <w:tr w:rsidR="006E530C" w:rsidRPr="006E530C" w14:paraId="2F86E6AE" w14:textId="77777777" w:rsidTr="003D0AB8">
        <w:tc>
          <w:tcPr>
            <w:tcW w:w="1648" w:type="dxa"/>
          </w:tcPr>
          <w:p w14:paraId="7624439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TC-07</w:t>
            </w:r>
          </w:p>
        </w:tc>
        <w:tc>
          <w:tcPr>
            <w:tcW w:w="1779" w:type="dxa"/>
          </w:tcPr>
          <w:p w14:paraId="6841EF3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Анонимное пожертвование</w:t>
            </w:r>
          </w:p>
        </w:tc>
        <w:tc>
          <w:tcPr>
            <w:tcW w:w="1779" w:type="dxa"/>
          </w:tcPr>
          <w:p w14:paraId="4482F87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анонимности</w:t>
            </w:r>
          </w:p>
        </w:tc>
        <w:tc>
          <w:tcPr>
            <w:tcW w:w="1822" w:type="dxa"/>
          </w:tcPr>
          <w:p w14:paraId="6F82746C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Вводит данные и отправляет пожертвование</w:t>
            </w:r>
          </w:p>
        </w:tc>
        <w:tc>
          <w:tcPr>
            <w:tcW w:w="1828" w:type="dxa"/>
          </w:tcPr>
          <w:p w14:paraId="7AB93DD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отображается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публично</w:t>
            </w:r>
            <w:proofErr w:type="spellEnd"/>
          </w:p>
        </w:tc>
      </w:tr>
      <w:tr w:rsidR="006E530C" w:rsidRPr="003D0AB8" w14:paraId="15BC0ECE" w14:textId="77777777" w:rsidTr="003D0AB8">
        <w:tc>
          <w:tcPr>
            <w:tcW w:w="1648" w:type="dxa"/>
          </w:tcPr>
          <w:p w14:paraId="654C7F3E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TC-08</w:t>
            </w:r>
          </w:p>
        </w:tc>
        <w:tc>
          <w:tcPr>
            <w:tcW w:w="1779" w:type="dxa"/>
          </w:tcPr>
          <w:p w14:paraId="42BA6C2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История транзакций</w:t>
            </w:r>
          </w:p>
        </w:tc>
        <w:tc>
          <w:tcPr>
            <w:tcW w:w="1779" w:type="dxa"/>
          </w:tcPr>
          <w:p w14:paraId="04D3ECF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ранее делал пожертвование</w:t>
            </w:r>
          </w:p>
        </w:tc>
        <w:tc>
          <w:tcPr>
            <w:tcW w:w="1822" w:type="dxa"/>
          </w:tcPr>
          <w:p w14:paraId="5136563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Переходит в личный кабинет</w:t>
            </w:r>
          </w:p>
        </w:tc>
        <w:tc>
          <w:tcPr>
            <w:tcW w:w="1828" w:type="dxa"/>
          </w:tcPr>
          <w:p w14:paraId="2C961BF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Видит запись в истории транзакций</w:t>
            </w:r>
          </w:p>
        </w:tc>
      </w:tr>
      <w:tr w:rsidR="006E530C" w:rsidRPr="006E530C" w14:paraId="167B8D00" w14:textId="77777777" w:rsidTr="003D0AB8">
        <w:tc>
          <w:tcPr>
            <w:tcW w:w="1648" w:type="dxa"/>
          </w:tcPr>
          <w:p w14:paraId="6A90A52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TC-09</w:t>
            </w:r>
          </w:p>
        </w:tc>
        <w:tc>
          <w:tcPr>
            <w:tcW w:w="1779" w:type="dxa"/>
          </w:tcPr>
          <w:p w14:paraId="4A1D1C2A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Быстрая обработка</w:t>
            </w:r>
          </w:p>
        </w:tc>
        <w:tc>
          <w:tcPr>
            <w:tcW w:w="1779" w:type="dxa"/>
          </w:tcPr>
          <w:p w14:paraId="59CE6447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Сервер работает под нормальной нагрузкой</w:t>
            </w:r>
          </w:p>
        </w:tc>
        <w:tc>
          <w:tcPr>
            <w:tcW w:w="1822" w:type="dxa"/>
          </w:tcPr>
          <w:p w14:paraId="5DE9DCA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делает</w:t>
            </w:r>
            <w:proofErr w:type="spellEnd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пожертвование</w:t>
            </w:r>
            <w:proofErr w:type="spellEnd"/>
          </w:p>
        </w:tc>
        <w:tc>
          <w:tcPr>
            <w:tcW w:w="1828" w:type="dxa"/>
          </w:tcPr>
          <w:p w14:paraId="6FC29283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Транзакция обрабатывается ≤5 секунд</w:t>
            </w:r>
          </w:p>
        </w:tc>
      </w:tr>
      <w:tr w:rsidR="006E530C" w:rsidRPr="003D0AB8" w14:paraId="43A23F97" w14:textId="77777777" w:rsidTr="003D0AB8">
        <w:tc>
          <w:tcPr>
            <w:tcW w:w="1648" w:type="dxa"/>
          </w:tcPr>
          <w:p w14:paraId="1CDCF193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TC-10</w:t>
            </w:r>
          </w:p>
        </w:tc>
        <w:tc>
          <w:tcPr>
            <w:tcW w:w="1779" w:type="dxa"/>
          </w:tcPr>
          <w:p w14:paraId="632C4D32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Безопасная передача данных</w:t>
            </w:r>
          </w:p>
        </w:tc>
        <w:tc>
          <w:tcPr>
            <w:tcW w:w="1779" w:type="dxa"/>
          </w:tcPr>
          <w:p w14:paraId="359A6B3B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данные карты</w:t>
            </w:r>
          </w:p>
        </w:tc>
        <w:tc>
          <w:tcPr>
            <w:tcW w:w="1822" w:type="dxa"/>
          </w:tcPr>
          <w:p w14:paraId="001077C6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Данные отправляются на сервер</w:t>
            </w:r>
          </w:p>
        </w:tc>
        <w:tc>
          <w:tcPr>
            <w:tcW w:w="1828" w:type="dxa"/>
          </w:tcPr>
          <w:p w14:paraId="12CFA965" w14:textId="77777777" w:rsidR="008D6398" w:rsidRPr="006E530C" w:rsidRDefault="004861E9" w:rsidP="006E53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</w:t>
            </w:r>
            <w:r w:rsidRPr="006E530C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r w:rsidRPr="006E53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данные не сохраняются в открытом виде</w:t>
            </w:r>
          </w:p>
        </w:tc>
      </w:tr>
    </w:tbl>
    <w:p w14:paraId="426E5852" w14:textId="77777777" w:rsidR="004861E9" w:rsidRPr="006E530C" w:rsidRDefault="004861E9" w:rsidP="006E53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61E9" w:rsidRPr="006E53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07E5C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AB8"/>
    <w:rsid w:val="004861E9"/>
    <w:rsid w:val="006E530C"/>
    <w:rsid w:val="008D63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9A202"/>
  <w14:defaultImageDpi w14:val="300"/>
  <w15:docId w15:val="{393BD5F6-B8C9-4DF3-B214-68EA61B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Lera Yaskevich</cp:lastModifiedBy>
  <cp:revision>3</cp:revision>
  <dcterms:created xsi:type="dcterms:W3CDTF">2013-12-23T23:15:00Z</dcterms:created>
  <dcterms:modified xsi:type="dcterms:W3CDTF">2025-05-29T11:33:00Z</dcterms:modified>
  <cp:category/>
</cp:coreProperties>
</file>