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055F" w14:textId="1732B8E5" w:rsidR="00AF3D86" w:rsidRDefault="002F2C4B" w:rsidP="002F2C4B">
      <w:pPr>
        <w:ind w:firstLine="0"/>
      </w:pPr>
      <w:r>
        <w:t>Actividad 3</w:t>
      </w:r>
    </w:p>
    <w:p w14:paraId="69601C8E" w14:textId="77777777" w:rsidR="002F2C4B" w:rsidRDefault="002F2C4B" w:rsidP="002F2C4B">
      <w:pPr>
        <w:ind w:firstLine="0"/>
      </w:pPr>
    </w:p>
    <w:p w14:paraId="66A7FE44" w14:textId="049EA5AD" w:rsidR="002F2C4B" w:rsidRDefault="002F2C4B" w:rsidP="002F2C4B">
      <w:pPr>
        <w:ind w:firstLine="0"/>
      </w:pPr>
      <w:r>
        <w:t>P1</w:t>
      </w:r>
    </w:p>
    <w:p w14:paraId="0D8FE25B" w14:textId="4DB365DC" w:rsidR="002F2C4B" w:rsidRDefault="002F2C4B" w:rsidP="002F2C4B">
      <w:pPr>
        <w:ind w:firstLine="0"/>
      </w:pPr>
      <w:r>
        <w:t xml:space="preserve">Los mueve hacia abajo, porque al usar columna, el eje principal se vuelve vertical. </w:t>
      </w:r>
    </w:p>
    <w:p w14:paraId="58B16F19" w14:textId="77777777" w:rsidR="002F2C4B" w:rsidRDefault="002F2C4B" w:rsidP="002F2C4B">
      <w:pPr>
        <w:ind w:firstLine="0"/>
      </w:pPr>
    </w:p>
    <w:p w14:paraId="5B7C9B9A" w14:textId="4781FBF9" w:rsidR="002F2C4B" w:rsidRDefault="002F2C4B" w:rsidP="002F2C4B">
      <w:pPr>
        <w:ind w:firstLine="0"/>
      </w:pPr>
      <w:r>
        <w:t>P2</w:t>
      </w:r>
    </w:p>
    <w:p w14:paraId="27FCA272" w14:textId="2E31EFA5" w:rsidR="002F2C4B" w:rsidRDefault="002F2C4B" w:rsidP="002F2C4B">
      <w:pPr>
        <w:ind w:firstLine="0"/>
      </w:pPr>
      <w:r>
        <w:t>Controla el eje cruzado, que en este caso es el horizontal, ya que, al cambiar la dirección a columna, los ejes se invierten.</w:t>
      </w:r>
    </w:p>
    <w:p w14:paraId="14773914" w14:textId="77777777" w:rsidR="002F2C4B" w:rsidRDefault="002F2C4B" w:rsidP="002F2C4B">
      <w:pPr>
        <w:ind w:firstLine="0"/>
      </w:pPr>
    </w:p>
    <w:p w14:paraId="4907F66A" w14:textId="7D671670" w:rsidR="002F2C4B" w:rsidRDefault="002F2C4B" w:rsidP="002F2C4B">
      <w:pPr>
        <w:ind w:firstLine="0"/>
      </w:pPr>
      <w:r>
        <w:t>P3</w:t>
      </w:r>
    </w:p>
    <w:p w14:paraId="7EAF9F4F" w14:textId="63941C73" w:rsidR="002F2C4B" w:rsidRDefault="002F2C4B" w:rsidP="002F2C4B">
      <w:pPr>
        <w:ind w:firstLine="0"/>
      </w:pPr>
      <w:r>
        <w:t>Seria regresando al flujo de fila, que es el comportamiento natural de una barra de herramientas.</w:t>
      </w:r>
    </w:p>
    <w:p w14:paraId="07B1CBC1" w14:textId="77777777" w:rsidR="002F2C4B" w:rsidRDefault="002F2C4B" w:rsidP="002F2C4B">
      <w:pPr>
        <w:ind w:firstLine="0"/>
      </w:pPr>
    </w:p>
    <w:p w14:paraId="76CAC464" w14:textId="77777777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>.</w:t>
      </w:r>
      <w:proofErr w:type="spellStart"/>
      <w:r w:rsidRPr="002F2C4B">
        <w:rPr>
          <w:b/>
          <w:bCs/>
        </w:rPr>
        <w:t>toolbar</w:t>
      </w:r>
      <w:proofErr w:type="spellEnd"/>
      <w:r w:rsidRPr="002F2C4B">
        <w:rPr>
          <w:b/>
          <w:bCs/>
        </w:rPr>
        <w:t xml:space="preserve"> {</w:t>
      </w:r>
    </w:p>
    <w:p w14:paraId="5BDD16AE" w14:textId="77777777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 xml:space="preserve">  </w:t>
      </w:r>
      <w:proofErr w:type="spellStart"/>
      <w:r w:rsidRPr="002F2C4B">
        <w:rPr>
          <w:b/>
          <w:bCs/>
        </w:rPr>
        <w:t>display</w:t>
      </w:r>
      <w:proofErr w:type="spellEnd"/>
      <w:r w:rsidRPr="002F2C4B">
        <w:rPr>
          <w:b/>
          <w:bCs/>
        </w:rPr>
        <w:t xml:space="preserve">: </w:t>
      </w:r>
      <w:proofErr w:type="spellStart"/>
      <w:r w:rsidRPr="002F2C4B">
        <w:rPr>
          <w:b/>
          <w:bCs/>
        </w:rPr>
        <w:t>flex</w:t>
      </w:r>
      <w:proofErr w:type="spellEnd"/>
      <w:r w:rsidRPr="002F2C4B">
        <w:rPr>
          <w:b/>
          <w:bCs/>
        </w:rPr>
        <w:t>;</w:t>
      </w:r>
    </w:p>
    <w:p w14:paraId="4BBBEFD8" w14:textId="77777777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 xml:space="preserve">  </w:t>
      </w:r>
      <w:proofErr w:type="spellStart"/>
      <w:r w:rsidRPr="002F2C4B">
        <w:rPr>
          <w:b/>
          <w:bCs/>
        </w:rPr>
        <w:t>flex-direction</w:t>
      </w:r>
      <w:proofErr w:type="spellEnd"/>
      <w:r w:rsidRPr="002F2C4B">
        <w:rPr>
          <w:b/>
          <w:bCs/>
        </w:rPr>
        <w:t xml:space="preserve">: </w:t>
      </w:r>
      <w:proofErr w:type="spellStart"/>
      <w:r w:rsidRPr="002F2C4B">
        <w:rPr>
          <w:b/>
          <w:bCs/>
        </w:rPr>
        <w:t>row</w:t>
      </w:r>
      <w:proofErr w:type="spellEnd"/>
      <w:r w:rsidRPr="002F2C4B">
        <w:rPr>
          <w:b/>
          <w:bCs/>
        </w:rPr>
        <w:t>;        /* Eje principal horizontal, eje cruzado vertical */</w:t>
      </w:r>
    </w:p>
    <w:p w14:paraId="03ED1B1F" w14:textId="77777777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 xml:space="preserve">  </w:t>
      </w:r>
      <w:proofErr w:type="spellStart"/>
      <w:r w:rsidRPr="002F2C4B">
        <w:rPr>
          <w:b/>
          <w:bCs/>
        </w:rPr>
        <w:t>justify-content</w:t>
      </w:r>
      <w:proofErr w:type="spellEnd"/>
      <w:r w:rsidRPr="002F2C4B">
        <w:rPr>
          <w:b/>
          <w:bCs/>
        </w:rPr>
        <w:t xml:space="preserve">: </w:t>
      </w:r>
      <w:proofErr w:type="spellStart"/>
      <w:r w:rsidRPr="002F2C4B">
        <w:rPr>
          <w:b/>
          <w:bCs/>
        </w:rPr>
        <w:t>flex-end</w:t>
      </w:r>
      <w:proofErr w:type="spellEnd"/>
      <w:r w:rsidRPr="002F2C4B">
        <w:rPr>
          <w:b/>
          <w:bCs/>
        </w:rPr>
        <w:t>;  /* Empuja los botones a la derecha */</w:t>
      </w:r>
    </w:p>
    <w:p w14:paraId="3A362C15" w14:textId="77777777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 xml:space="preserve">  </w:t>
      </w:r>
      <w:proofErr w:type="spellStart"/>
      <w:r w:rsidRPr="002F2C4B">
        <w:rPr>
          <w:b/>
          <w:bCs/>
        </w:rPr>
        <w:t>align-items</w:t>
      </w:r>
      <w:proofErr w:type="spellEnd"/>
      <w:r w:rsidRPr="002F2C4B">
        <w:rPr>
          <w:b/>
          <w:bCs/>
        </w:rPr>
        <w:t>: center;        /* Centra los botones verticalmente */</w:t>
      </w:r>
    </w:p>
    <w:p w14:paraId="4B4607D5" w14:textId="77777777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 xml:space="preserve">  </w:t>
      </w:r>
      <w:proofErr w:type="spellStart"/>
      <w:r w:rsidRPr="002F2C4B">
        <w:rPr>
          <w:b/>
          <w:bCs/>
        </w:rPr>
        <w:t>height</w:t>
      </w:r>
      <w:proofErr w:type="spellEnd"/>
      <w:r w:rsidRPr="002F2C4B">
        <w:rPr>
          <w:b/>
          <w:bCs/>
        </w:rPr>
        <w:t>: 80px;</w:t>
      </w:r>
    </w:p>
    <w:p w14:paraId="6B927EA9" w14:textId="58A746ED" w:rsidR="002F2C4B" w:rsidRPr="002F2C4B" w:rsidRDefault="002F2C4B" w:rsidP="002F2C4B">
      <w:pPr>
        <w:ind w:firstLine="0"/>
        <w:rPr>
          <w:b/>
          <w:bCs/>
        </w:rPr>
      </w:pPr>
      <w:r w:rsidRPr="002F2C4B">
        <w:rPr>
          <w:b/>
          <w:bCs/>
        </w:rPr>
        <w:t>}</w:t>
      </w:r>
    </w:p>
    <w:sectPr w:rsidR="002F2C4B" w:rsidRPr="002F2C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53"/>
    <w:rsid w:val="002F2C4B"/>
    <w:rsid w:val="003A3421"/>
    <w:rsid w:val="0054124C"/>
    <w:rsid w:val="006E79FC"/>
    <w:rsid w:val="007E63DB"/>
    <w:rsid w:val="008D0ADE"/>
    <w:rsid w:val="008D7032"/>
    <w:rsid w:val="00AF3D86"/>
    <w:rsid w:val="00B17653"/>
    <w:rsid w:val="00BB4929"/>
    <w:rsid w:val="00CA1397"/>
    <w:rsid w:val="00CF266B"/>
    <w:rsid w:val="00D9321D"/>
    <w:rsid w:val="00FC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93A4"/>
  <w15:chartTrackingRefBased/>
  <w15:docId w15:val="{98AA4C86-0EDA-476C-AD7C-7025EB86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53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53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53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53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53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53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53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B176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53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53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53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B176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53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B1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53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B17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2</cp:revision>
  <dcterms:created xsi:type="dcterms:W3CDTF">2026-06-09T15:56:00Z</dcterms:created>
  <dcterms:modified xsi:type="dcterms:W3CDTF">2026-06-09T16:05:00Z</dcterms:modified>
</cp:coreProperties>
</file>