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My cat’s name is Andy. </w:t>
        <w:br w:type="textWrapping"/>
        <w:br w:type="textWrapping"/>
        <w:t xml:space="preserve">Andy is a Russian Blue and tiny bit grumpy. But if you give Andy treats he’s a happy cat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