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FD1" w:rsidRDefault="0094358B" w:rsidP="0057306E">
      <w:pPr>
        <w:pStyle w:val="Bio-Heading"/>
        <w:spacing w:before="0" w:after="0"/>
      </w:pPr>
      <w:bookmarkStart w:id="0" w:name="_GoBack"/>
      <w:bookmarkEnd w:id="0"/>
      <w:r>
        <w:t>Valery Giner</w:t>
      </w:r>
    </w:p>
    <w:p w:rsidR="00F40C23" w:rsidRPr="00F40C23" w:rsidRDefault="00F40C23" w:rsidP="00F40C23">
      <w:pPr>
        <w:pStyle w:val="Bio-Emphasis"/>
        <w:jc w:val="center"/>
      </w:pPr>
      <w:r w:rsidRPr="00F40C23">
        <w:t xml:space="preserve">Professional </w:t>
      </w:r>
      <w:r w:rsidR="0094358B">
        <w:t>Summary</w:t>
      </w:r>
    </w:p>
    <w:p w:rsidR="0094358B" w:rsidRDefault="0094358B" w:rsidP="0094358B">
      <w:pPr>
        <w:pStyle w:val="Bio-Bullets"/>
      </w:pPr>
      <w:r>
        <w:t xml:space="preserve">Experienced Software Developer/Architect with over twenty years of strong expertise in architecture, design, and development of complex, distributed, scalable enterprise applications using Python, C++, Java, C#, and related technologies </w:t>
      </w:r>
    </w:p>
    <w:p w:rsidR="0094358B" w:rsidRDefault="0094358B" w:rsidP="0094358B">
      <w:pPr>
        <w:pStyle w:val="Bio-Bullets"/>
      </w:pPr>
      <w:r>
        <w:t xml:space="preserve">Business areas: credit risk, foreign exchange (worked on the trading floor of Citi FX developing systems for Forward Traders,) fixed income, derivatives, risk management, automatic speech recognition (ASR), mathematical modeling, machine learning, big data, real-time control systems. </w:t>
      </w:r>
    </w:p>
    <w:p w:rsidR="0094358B" w:rsidRDefault="0094358B" w:rsidP="0094358B">
      <w:pPr>
        <w:pStyle w:val="Bio-Bullets"/>
      </w:pPr>
      <w:r>
        <w:t>Strong experience in Quality Of Service aspects (QoS) of application development - security, performance, scalability, maintainability, extensibility</w:t>
      </w:r>
    </w:p>
    <w:p w:rsidR="0094358B" w:rsidRDefault="0094358B" w:rsidP="0094358B">
      <w:pPr>
        <w:pStyle w:val="Bio-Bullets"/>
      </w:pPr>
      <w:r>
        <w:t xml:space="preserve">Expert in full project lifecycle including requirements gathering and review, architecture, design, implementation, configuration management, testing, deployment and production support. </w:t>
      </w:r>
    </w:p>
    <w:p w:rsidR="00A35CD9" w:rsidRDefault="0094358B" w:rsidP="0094358B">
      <w:pPr>
        <w:pStyle w:val="Bio-Bullets"/>
      </w:pPr>
      <w:r>
        <w:t>Advanced training in Theoretical and Applied Mathematics.</w:t>
      </w:r>
    </w:p>
    <w:p w:rsidR="0094358B" w:rsidRDefault="0094358B" w:rsidP="0094358B">
      <w:pPr>
        <w:pStyle w:val="Bio-Bullets"/>
        <w:numPr>
          <w:ilvl w:val="0"/>
          <w:numId w:val="0"/>
        </w:numPr>
      </w:pPr>
    </w:p>
    <w:p w:rsidR="0094358B" w:rsidRDefault="0094358B" w:rsidP="0094358B">
      <w:pPr>
        <w:pStyle w:val="Bio-Emphasis"/>
        <w:jc w:val="center"/>
      </w:pPr>
      <w:r>
        <w:t>Skills Summary</w:t>
      </w:r>
    </w:p>
    <w:p w:rsidR="0094358B" w:rsidRDefault="0094358B" w:rsidP="0094358B">
      <w:pPr>
        <w:pStyle w:val="Bio-Normal"/>
      </w:pPr>
      <w:r w:rsidRPr="0094358B">
        <w:rPr>
          <w:b/>
        </w:rPr>
        <w:t>Software Technologies:</w:t>
      </w:r>
      <w:r>
        <w:t xml:space="preserve"> Python, Quartz, PyDev, PyUnit/Nose for automatic testing, Jenkins for continuous integration, Python extensions for scientific computing,  Django, Javascript, Javascript Frameworks, Java, C/C++ under UNIX and Windows, Standard C++ library (STL), C++ Boost Library, Rogue Wave C++ Libraries, distributed computing (Condor,) Torch7/Lua, Enterprise Service Bus(ESB,) multithreading, light weight application frameworks (Spring, Struts,) JUnit, J2EE (EJB, JSP/Servlets, application and EJB servers Tomcat, WebLogic, JBoss, JRun, JMS, JDBC), IntelliJ IDEA, C#, .Net, NUnit, Apache AMQ, Json,  ANT, Web Services, WSDL, SOAP, CORBA, eclipse , UNIX IPC and Networking (TCP/IP, UDP,) JAX-RPC, XPath, XQuery, XSLT, XML-based DBMS eXcelon (aka Sonic XIS,) Tamino.</w:t>
      </w:r>
    </w:p>
    <w:p w:rsidR="0094358B" w:rsidRDefault="0094358B" w:rsidP="0094358B">
      <w:pPr>
        <w:pStyle w:val="Bio-Normal"/>
      </w:pPr>
    </w:p>
    <w:p w:rsidR="0094358B" w:rsidRDefault="0094358B" w:rsidP="0094358B">
      <w:pPr>
        <w:pStyle w:val="Bio-Normal"/>
      </w:pPr>
      <w:r w:rsidRPr="0094358B">
        <w:rPr>
          <w:b/>
        </w:rPr>
        <w:t>Financial Systems:</w:t>
      </w:r>
      <w:r>
        <w:t xml:space="preserve"> Murex, Reuters</w:t>
      </w:r>
    </w:p>
    <w:p w:rsidR="0094358B" w:rsidRDefault="0094358B" w:rsidP="0094358B">
      <w:pPr>
        <w:pStyle w:val="Bio-Normal"/>
      </w:pPr>
    </w:p>
    <w:p w:rsidR="0094358B" w:rsidRDefault="0094358B" w:rsidP="0094358B">
      <w:pPr>
        <w:pStyle w:val="Bio-Normal"/>
      </w:pPr>
      <w:r w:rsidRPr="0094358B">
        <w:rPr>
          <w:b/>
        </w:rPr>
        <w:t>Software Methodologies and Architectures:</w:t>
      </w:r>
      <w:r>
        <w:t xml:space="preserve"> Object Oriented Analysis and Design, Service Oriented Architecture, Service Component Architecture, Grid Computing, Design Patterns (GoF, J2EE, Spring IoC, Enterprise Application Architecture patterns,)  Agile Software Development, Test Driven Development (TDD,) UML, DSL, RUP, Web-based n-tier Component-based architecture, REST, Web 2.0, RIA.</w:t>
      </w:r>
    </w:p>
    <w:p w:rsidR="0094358B" w:rsidRDefault="0094358B" w:rsidP="0094358B">
      <w:pPr>
        <w:pStyle w:val="Bio-Normal"/>
      </w:pPr>
    </w:p>
    <w:p w:rsidR="0094358B" w:rsidRDefault="0094358B" w:rsidP="0094358B">
      <w:pPr>
        <w:pStyle w:val="Bio-Normal"/>
      </w:pPr>
      <w:r w:rsidRPr="0094358B">
        <w:rPr>
          <w:b/>
        </w:rPr>
        <w:t>RDBMS:</w:t>
      </w:r>
      <w:r>
        <w:t xml:space="preserve"> Postgres, Microsoft SQL Server, Sybase, Oracle, DB2, MySQL.</w:t>
      </w:r>
    </w:p>
    <w:p w:rsidR="0094358B" w:rsidRDefault="0094358B" w:rsidP="0094358B">
      <w:pPr>
        <w:pStyle w:val="Bio-Normal"/>
      </w:pPr>
    </w:p>
    <w:p w:rsidR="0094358B" w:rsidRDefault="0094358B" w:rsidP="0094358B">
      <w:pPr>
        <w:pStyle w:val="Bio-Normal"/>
      </w:pPr>
      <w:r w:rsidRPr="0094358B">
        <w:rPr>
          <w:b/>
        </w:rPr>
        <w:t>NoSQL:</w:t>
      </w:r>
      <w:r>
        <w:t xml:space="preserve"> Sorl used as NoSQL DB</w:t>
      </w:r>
    </w:p>
    <w:p w:rsidR="0094358B" w:rsidRPr="0094358B" w:rsidRDefault="0094358B" w:rsidP="0094358B">
      <w:pPr>
        <w:pStyle w:val="Bio-Normal"/>
      </w:pPr>
    </w:p>
    <w:p w:rsidR="0094358B" w:rsidRPr="0094358B" w:rsidRDefault="0094358B" w:rsidP="0094358B">
      <w:pPr>
        <w:pStyle w:val="Bio-Normal"/>
      </w:pPr>
    </w:p>
    <w:p w:rsidR="000F4264" w:rsidRDefault="0094358B" w:rsidP="0094358B">
      <w:pPr>
        <w:pStyle w:val="Bio-Emphasis"/>
        <w:jc w:val="center"/>
      </w:pPr>
      <w:r>
        <w:t>Professional Experience</w:t>
      </w:r>
    </w:p>
    <w:p w:rsidR="0094358B" w:rsidRDefault="0094358B" w:rsidP="0094358B">
      <w:pPr>
        <w:pStyle w:val="Bio-ExpTitle"/>
      </w:pPr>
      <w:r>
        <w:t>Bank of America, NY, NY</w:t>
      </w:r>
      <w:r w:rsidRPr="0094358B">
        <w:t xml:space="preserve"> </w:t>
      </w:r>
      <w:r>
        <w:tab/>
        <w:t>August 2014 – Present</w:t>
      </w:r>
    </w:p>
    <w:p w:rsidR="0094358B" w:rsidRPr="0094358B" w:rsidRDefault="0094358B" w:rsidP="0094358B">
      <w:pPr>
        <w:pStyle w:val="Bio-Normal"/>
        <w:rPr>
          <w:i/>
        </w:rPr>
      </w:pPr>
      <w:r w:rsidRPr="0094358B">
        <w:rPr>
          <w:i/>
        </w:rPr>
        <w:t>Consultant for Credit Risk department</w:t>
      </w:r>
    </w:p>
    <w:p w:rsidR="0094358B" w:rsidRDefault="0094358B" w:rsidP="0094358B">
      <w:pPr>
        <w:pStyle w:val="Bio-Bullets"/>
      </w:pPr>
      <w:r>
        <w:t>Utilized Python and Quartz technologies for numerous development projects.</w:t>
      </w:r>
    </w:p>
    <w:p w:rsidR="0094358B" w:rsidRDefault="0094358B" w:rsidP="0094358B">
      <w:pPr>
        <w:pStyle w:val="Bio-Bullets"/>
      </w:pPr>
      <w:r>
        <w:t xml:space="preserve">Among major projects, developed GUI for configuring batch parameters, for running, monitoring and controlling of batch execution. Created tabular on screen presentation of the batch execution results.  Designed and developed Python API for enabling SQL-like queries against the result data. </w:t>
      </w:r>
    </w:p>
    <w:p w:rsidR="0094358B" w:rsidRDefault="0094358B" w:rsidP="0094358B">
      <w:pPr>
        <w:pStyle w:val="Bio-Normal"/>
      </w:pPr>
    </w:p>
    <w:p w:rsidR="0094358B" w:rsidRDefault="0094358B" w:rsidP="0094358B">
      <w:pPr>
        <w:pStyle w:val="Bio-Normal"/>
      </w:pPr>
    </w:p>
    <w:p w:rsidR="0094358B" w:rsidRDefault="0094358B" w:rsidP="0094358B">
      <w:pPr>
        <w:pStyle w:val="Bio-ExpTitle"/>
      </w:pPr>
      <w:r>
        <w:lastRenderedPageBreak/>
        <w:t>Shannon Lab, Florham Park NJ</w:t>
      </w:r>
      <w:r>
        <w:tab/>
        <w:t>August 2010 - July 2014</w:t>
      </w:r>
    </w:p>
    <w:p w:rsidR="0094358B" w:rsidRPr="0094358B" w:rsidRDefault="0094358B" w:rsidP="0094358B">
      <w:pPr>
        <w:pStyle w:val="Bio-Normal"/>
        <w:rPr>
          <w:i/>
        </w:rPr>
      </w:pPr>
      <w:r w:rsidRPr="0094358B">
        <w:rPr>
          <w:i/>
        </w:rPr>
        <w:t>Consultant for Automatic Speech Recognition (ASR) Modeling Group of Shannon Lab</w:t>
      </w:r>
    </w:p>
    <w:p w:rsidR="0094358B" w:rsidRDefault="0094358B" w:rsidP="0094358B">
      <w:pPr>
        <w:pStyle w:val="Bio-Bullets"/>
      </w:pPr>
      <w:r>
        <w:t>Designed and developed a framework for automation of learning Automatic Speech Recognition (ASR) models</w:t>
      </w:r>
    </w:p>
    <w:p w:rsidR="0094358B" w:rsidRDefault="0094358B" w:rsidP="0094358B">
      <w:pPr>
        <w:pStyle w:val="Bio-Bullets"/>
      </w:pPr>
      <w:r>
        <w:t xml:space="preserve">Utilized Python with Python extensions for Scientific Computing, Solr, PyUnit, Nose, and Jenkins for automatic testing and continuous integration, Condor/Dagman, Django/Postgres, Javascript along with tools built on the top of Watson (C++.)  Initiated use of Sorl as NoSQL DB to address the challenge of being able to effectively organize hundreds of Terabytes of data (Big Data) utilized for Learning ASR models (Python, Java.)  Planned  for hardware highly optimized  to work in conjunction with the developed software. The hardware was comprised as  a Linux cluster with over 1K cores and over 200TB for meta-data storage and working areas. </w:t>
      </w:r>
    </w:p>
    <w:p w:rsidR="0094358B" w:rsidRDefault="0094358B" w:rsidP="0094358B">
      <w:pPr>
        <w:pStyle w:val="Bio-Bullets"/>
      </w:pPr>
      <w:r>
        <w:t>Optimized Neural Network training scripts to solve the problem of Network bottleneck (Torch7/Lua)</w:t>
      </w:r>
    </w:p>
    <w:p w:rsidR="0094358B" w:rsidRDefault="0094358B" w:rsidP="0094358B">
      <w:pPr>
        <w:pStyle w:val="Bio-Bullets"/>
        <w:numPr>
          <w:ilvl w:val="0"/>
          <w:numId w:val="0"/>
        </w:numPr>
      </w:pPr>
    </w:p>
    <w:p w:rsidR="0094358B" w:rsidRDefault="0094358B" w:rsidP="0094358B">
      <w:pPr>
        <w:pStyle w:val="Bio-ExpTitle"/>
      </w:pPr>
      <w:r>
        <w:t xml:space="preserve">FDS, NY, NY </w:t>
      </w:r>
      <w:r>
        <w:tab/>
        <w:t xml:space="preserve">October 2007 – August 2010         </w:t>
      </w:r>
    </w:p>
    <w:p w:rsidR="0094358B" w:rsidRPr="0094358B" w:rsidRDefault="0094358B" w:rsidP="0094358B">
      <w:pPr>
        <w:pStyle w:val="Bio-Normal"/>
        <w:rPr>
          <w:i/>
        </w:rPr>
      </w:pPr>
      <w:r w:rsidRPr="0094358B">
        <w:rPr>
          <w:i/>
        </w:rPr>
        <w:t xml:space="preserve">Consultant </w:t>
      </w:r>
    </w:p>
    <w:p w:rsidR="0094358B" w:rsidRDefault="0094358B" w:rsidP="0094358B">
      <w:pPr>
        <w:pStyle w:val="Bio-Bullets"/>
      </w:pPr>
      <w:r>
        <w:t>Designed and developed administration software for  hedge funds</w:t>
      </w:r>
    </w:p>
    <w:p w:rsidR="0094358B" w:rsidRDefault="0094358B" w:rsidP="0094358B">
      <w:pPr>
        <w:pStyle w:val="Bio-Normal"/>
      </w:pPr>
      <w:r>
        <w:t>Among major projects:</w:t>
      </w:r>
    </w:p>
    <w:p w:rsidR="0094358B" w:rsidRPr="0094358B" w:rsidRDefault="0094358B" w:rsidP="0094358B">
      <w:pPr>
        <w:pStyle w:val="Bio-Normal"/>
        <w:rPr>
          <w:b/>
        </w:rPr>
      </w:pPr>
      <w:r w:rsidRPr="0094358B">
        <w:rPr>
          <w:b/>
        </w:rPr>
        <w:t>Domain Mapping of Financial Products</w:t>
      </w:r>
    </w:p>
    <w:p w:rsidR="0094358B" w:rsidRDefault="0094358B" w:rsidP="0094358B">
      <w:pPr>
        <w:pStyle w:val="Bio-Normal"/>
      </w:pPr>
      <w:r>
        <w:t>Mapped financial products Equity and Interest Rate Swaps, Total Return Swaps, Convertible Bonds, options into company-specific domain model objects Python, C++, Java, SQL</w:t>
      </w:r>
    </w:p>
    <w:p w:rsidR="0094358B" w:rsidRDefault="0094358B" w:rsidP="0094358B">
      <w:pPr>
        <w:pStyle w:val="Bio-Normal"/>
      </w:pPr>
    </w:p>
    <w:p w:rsidR="0094358B" w:rsidRPr="0094358B" w:rsidRDefault="0094358B" w:rsidP="0094358B">
      <w:pPr>
        <w:pStyle w:val="Bio-Normal"/>
        <w:rPr>
          <w:b/>
        </w:rPr>
      </w:pPr>
      <w:r w:rsidRPr="0094358B">
        <w:rPr>
          <w:b/>
        </w:rPr>
        <w:t>GL Services for Hedge Funds</w:t>
      </w:r>
    </w:p>
    <w:p w:rsidR="0094358B" w:rsidRDefault="0094358B" w:rsidP="0094358B">
      <w:pPr>
        <w:pStyle w:val="Bio-Normal"/>
      </w:pPr>
      <w:r>
        <w:t xml:space="preserve">Developed and implemented into production General Leger Services oriented on Hedge Funds utilizing Python/PyDev/PyUnit </w:t>
      </w:r>
    </w:p>
    <w:p w:rsidR="0094358B" w:rsidRDefault="0094358B" w:rsidP="0094358B">
      <w:pPr>
        <w:pStyle w:val="Bio-Normal"/>
      </w:pPr>
    </w:p>
    <w:p w:rsidR="0094358B" w:rsidRPr="0094358B" w:rsidRDefault="0094358B" w:rsidP="0094358B">
      <w:pPr>
        <w:pStyle w:val="Bio-Normal"/>
        <w:rPr>
          <w:b/>
        </w:rPr>
      </w:pPr>
      <w:r w:rsidRPr="0094358B">
        <w:rPr>
          <w:b/>
        </w:rPr>
        <w:t xml:space="preserve">Generic Messaging Service </w:t>
      </w:r>
    </w:p>
    <w:p w:rsidR="0094358B" w:rsidRDefault="0094358B" w:rsidP="0094358B">
      <w:pPr>
        <w:pStyle w:val="Bio-Normal"/>
      </w:pPr>
      <w:r>
        <w:t xml:space="preserve">Designed and implemented a generic framework of messaging service classes based on Apache Active MQ. The framework was configurable onto a particular service by specifying a dictionary mapping the service end points into the handlers Python, AMQ. The framework played a role of Enterprise Service Bus (ESB) for company-wide SOA initiative rollout. </w:t>
      </w:r>
    </w:p>
    <w:p w:rsidR="0094358B" w:rsidRDefault="0094358B" w:rsidP="0094358B">
      <w:pPr>
        <w:pStyle w:val="Bio-Normal"/>
      </w:pPr>
    </w:p>
    <w:p w:rsidR="0094358B" w:rsidRPr="0094358B" w:rsidRDefault="0094358B" w:rsidP="0094358B">
      <w:pPr>
        <w:pStyle w:val="Bio-Normal"/>
        <w:rPr>
          <w:b/>
        </w:rPr>
      </w:pPr>
      <w:r w:rsidRPr="0094358B">
        <w:rPr>
          <w:b/>
        </w:rPr>
        <w:t xml:space="preserve">Cross Applications Configuration Subsystem </w:t>
      </w:r>
    </w:p>
    <w:p w:rsidR="0094358B" w:rsidRDefault="0094358B" w:rsidP="0094358B">
      <w:pPr>
        <w:pStyle w:val="Bio-Normal"/>
      </w:pPr>
      <w:r>
        <w:t>Designed and implemented a url-based Configuration subsystem to allow external clients to be configured from a web site.  Utilized Python, C#, XML, SQL Server.</w:t>
      </w:r>
    </w:p>
    <w:p w:rsidR="0094358B" w:rsidRDefault="0094358B" w:rsidP="0094358B">
      <w:pPr>
        <w:pStyle w:val="Bio-Normal"/>
      </w:pPr>
    </w:p>
    <w:p w:rsidR="0094358B" w:rsidRPr="0094358B" w:rsidRDefault="0094358B" w:rsidP="0094358B">
      <w:pPr>
        <w:pStyle w:val="Bio-Normal"/>
        <w:rPr>
          <w:b/>
        </w:rPr>
      </w:pPr>
      <w:r w:rsidRPr="0094358B">
        <w:rPr>
          <w:b/>
        </w:rPr>
        <w:t>Trade Conversion Application</w:t>
      </w:r>
    </w:p>
    <w:p w:rsidR="0094358B" w:rsidRDefault="0094358B" w:rsidP="0094358B">
      <w:pPr>
        <w:pStyle w:val="Bio-Normal"/>
      </w:pPr>
      <w:r>
        <w:t>Created an application for converting trades imported from external GUI trade applications into the company-specific internal presentation. Utilized Python, C#, DevExpress, SQL Server.</w:t>
      </w:r>
    </w:p>
    <w:p w:rsidR="0094358B" w:rsidRDefault="0094358B" w:rsidP="0094358B">
      <w:pPr>
        <w:pStyle w:val="Bio-Normal"/>
      </w:pPr>
    </w:p>
    <w:p w:rsidR="0094358B" w:rsidRPr="0094358B" w:rsidRDefault="0094358B" w:rsidP="0094358B">
      <w:pPr>
        <w:pStyle w:val="Bio-Normal"/>
        <w:rPr>
          <w:b/>
        </w:rPr>
      </w:pPr>
      <w:r w:rsidRPr="0094358B">
        <w:rPr>
          <w:b/>
        </w:rPr>
        <w:t>Amendments to proprietary Fitnesse like tool</w:t>
      </w:r>
    </w:p>
    <w:p w:rsidR="0094358B" w:rsidRDefault="0094358B" w:rsidP="0094358B">
      <w:pPr>
        <w:pStyle w:val="Bio-Normal"/>
      </w:pPr>
      <w:r>
        <w:t>Modified and amended proprietary Fitnesse like tool which was instrumental for Acceptance Testing and QA. Utilized Python, Nose</w:t>
      </w:r>
    </w:p>
    <w:p w:rsidR="0094358B" w:rsidRDefault="0094358B" w:rsidP="0094358B">
      <w:pPr>
        <w:pStyle w:val="Bio-Normal"/>
      </w:pPr>
    </w:p>
    <w:p w:rsidR="0094358B" w:rsidRPr="0094358B" w:rsidRDefault="0094358B" w:rsidP="0094358B">
      <w:pPr>
        <w:pStyle w:val="Bio-Normal"/>
        <w:rPr>
          <w:b/>
        </w:rPr>
      </w:pPr>
      <w:r w:rsidRPr="0094358B">
        <w:rPr>
          <w:b/>
        </w:rPr>
        <w:t>Build/Release Process</w:t>
      </w:r>
    </w:p>
    <w:p w:rsidR="0094358B" w:rsidRDefault="0094358B" w:rsidP="0094358B">
      <w:pPr>
        <w:pStyle w:val="Bio-Normal"/>
      </w:pPr>
      <w:r>
        <w:t>Setup the daily Build/Release Process for the company main application. Utilized Ant, Subversion, Python.</w:t>
      </w:r>
    </w:p>
    <w:p w:rsidR="0094358B" w:rsidRDefault="0094358B" w:rsidP="0094358B">
      <w:pPr>
        <w:pStyle w:val="Bio-Normal"/>
      </w:pPr>
    </w:p>
    <w:p w:rsidR="0094358B" w:rsidRDefault="0094358B" w:rsidP="0094358B">
      <w:pPr>
        <w:pStyle w:val="Bio-ExpTitle"/>
      </w:pPr>
      <w:r>
        <w:t xml:space="preserve">Citigroup (Citi), NY, NY </w:t>
      </w:r>
      <w:r>
        <w:tab/>
        <w:t xml:space="preserve">May 2005 – October 2007         </w:t>
      </w:r>
    </w:p>
    <w:p w:rsidR="0094358B" w:rsidRPr="0094358B" w:rsidRDefault="0094358B" w:rsidP="0094358B">
      <w:pPr>
        <w:pStyle w:val="Bio-Normal"/>
        <w:rPr>
          <w:i/>
        </w:rPr>
      </w:pPr>
      <w:r>
        <w:rPr>
          <w:i/>
        </w:rPr>
        <w:t xml:space="preserve">Consultant </w:t>
      </w:r>
    </w:p>
    <w:p w:rsidR="0094358B" w:rsidRDefault="0094358B" w:rsidP="0094358B">
      <w:pPr>
        <w:pStyle w:val="Bio-Bullets"/>
      </w:pPr>
      <w:r>
        <w:lastRenderedPageBreak/>
        <w:t>Designed and developed software systems for Citigroup’s Interest Rate Derivatives Department</w:t>
      </w:r>
    </w:p>
    <w:p w:rsidR="0094358B" w:rsidRDefault="0094358B" w:rsidP="0094358B">
      <w:pPr>
        <w:pStyle w:val="Bio-Normal"/>
      </w:pPr>
      <w:r>
        <w:t xml:space="preserve">  Among major projects:</w:t>
      </w:r>
    </w:p>
    <w:p w:rsidR="0094358B" w:rsidRDefault="0094358B" w:rsidP="0094358B">
      <w:pPr>
        <w:pStyle w:val="Bio-Normal"/>
      </w:pPr>
    </w:p>
    <w:p w:rsidR="0094358B" w:rsidRPr="0094358B" w:rsidRDefault="0094358B" w:rsidP="0094358B">
      <w:pPr>
        <w:pStyle w:val="Bio-Normal"/>
        <w:rPr>
          <w:b/>
        </w:rPr>
      </w:pPr>
      <w:r w:rsidRPr="0094358B">
        <w:rPr>
          <w:b/>
        </w:rPr>
        <w:t>Citi extensions to Murex</w:t>
      </w:r>
    </w:p>
    <w:p w:rsidR="0094358B" w:rsidRDefault="0094358B" w:rsidP="0094358B">
      <w:pPr>
        <w:pStyle w:val="Bio-Normal"/>
      </w:pPr>
      <w:r>
        <w:t>Designed and implemented an XML/XSLT C++ framework to mitigate the need to use of Murex C-interface generation. Utilized the framework for a pilot project for moving  APAC (Asian Pacific) analytical libraries for IR exotics from VBA into C++ and integrating it into Murex.  Utilized C++, Murex Linux-based Grid.</w:t>
      </w:r>
    </w:p>
    <w:p w:rsidR="0094358B" w:rsidRDefault="0094358B" w:rsidP="0094358B">
      <w:pPr>
        <w:pStyle w:val="Bio-Normal"/>
      </w:pPr>
    </w:p>
    <w:p w:rsidR="0094358B" w:rsidRPr="0094358B" w:rsidRDefault="0094358B" w:rsidP="0094358B">
      <w:pPr>
        <w:pStyle w:val="Bio-Normal"/>
        <w:rPr>
          <w:b/>
        </w:rPr>
      </w:pPr>
      <w:r w:rsidRPr="0094358B">
        <w:rPr>
          <w:b/>
        </w:rPr>
        <w:t xml:space="preserve">Extending Risk Calculation Application </w:t>
      </w:r>
    </w:p>
    <w:p w:rsidR="0094358B" w:rsidRDefault="0094358B" w:rsidP="0094358B">
      <w:pPr>
        <w:pStyle w:val="Bio-Normal"/>
      </w:pPr>
      <w:r>
        <w:t>Enhanced capabilities of a legacy application used as a Risk Calculator for Fixed Income Products (bond, interest swaps and swaptions) with trade processing functionality.  The application had Motif-based GUI with CORBA based back-end interfacing Sybase.  Added various data adaptors for additional data feeds (C++, Sybase, Java)</w:t>
      </w:r>
    </w:p>
    <w:p w:rsidR="0094358B" w:rsidRPr="0094358B" w:rsidRDefault="0094358B" w:rsidP="0094358B">
      <w:pPr>
        <w:pStyle w:val="Bio-Normal"/>
        <w:rPr>
          <w:b/>
        </w:rPr>
      </w:pPr>
    </w:p>
    <w:p w:rsidR="0094358B" w:rsidRPr="0094358B" w:rsidRDefault="0094358B" w:rsidP="0094358B">
      <w:pPr>
        <w:pStyle w:val="Bio-Normal"/>
        <w:rPr>
          <w:b/>
        </w:rPr>
      </w:pPr>
      <w:r w:rsidRPr="0094358B">
        <w:rPr>
          <w:b/>
        </w:rPr>
        <w:t>Sales Application Top Client Score Sheet</w:t>
      </w:r>
    </w:p>
    <w:p w:rsidR="0094358B" w:rsidRDefault="0094358B" w:rsidP="0094358B">
      <w:pPr>
        <w:pStyle w:val="Bio-Normal"/>
      </w:pPr>
      <w:r>
        <w:t xml:space="preserve">Designed, developed and implemented into production an application “Top Client Score Sheet” for Citi sales and trader groups.  It was a desktop application with peer-to-peer communication enabled, developed in C#/.Net with Sybase used as DBMS. Inquiries by major clients and trades are entered by salespeople and immediately updated on the peer screens.  Real-time statistics of successful trades versus inquiries allowed traders and salespeople to set the desired prices either to maximize profit or to increase the market share. </w:t>
      </w:r>
    </w:p>
    <w:p w:rsidR="0094358B" w:rsidRDefault="0094358B" w:rsidP="0094358B">
      <w:pPr>
        <w:pStyle w:val="Bio-Normal"/>
      </w:pPr>
    </w:p>
    <w:p w:rsidR="0094358B" w:rsidRDefault="0094358B" w:rsidP="0094358B">
      <w:pPr>
        <w:pStyle w:val="Bio-ExpTitle"/>
      </w:pPr>
      <w:r>
        <w:t>Automated Data Processing, Inc. (ADP), Parsippany, NJ</w:t>
      </w:r>
      <w:r>
        <w:tab/>
        <w:t xml:space="preserve"> April 2003 – May 2005          </w:t>
      </w:r>
    </w:p>
    <w:p w:rsidR="0094358B" w:rsidRPr="0094358B" w:rsidRDefault="0094358B" w:rsidP="0094358B">
      <w:pPr>
        <w:pStyle w:val="Bio-Normal"/>
        <w:rPr>
          <w:i/>
        </w:rPr>
      </w:pPr>
      <w:r>
        <w:rPr>
          <w:i/>
        </w:rPr>
        <w:t xml:space="preserve">Consultant </w:t>
      </w:r>
    </w:p>
    <w:p w:rsidR="0094358B" w:rsidRDefault="0094358B" w:rsidP="0094358B">
      <w:pPr>
        <w:pStyle w:val="Bio-Normal"/>
      </w:pPr>
      <w:r>
        <w:t>Among the projects:</w:t>
      </w:r>
    </w:p>
    <w:p w:rsidR="0094358B" w:rsidRPr="0094358B" w:rsidRDefault="0094358B" w:rsidP="0094358B">
      <w:pPr>
        <w:pStyle w:val="Bio-Normal"/>
        <w:rPr>
          <w:b/>
        </w:rPr>
      </w:pPr>
      <w:r w:rsidRPr="0094358B">
        <w:rPr>
          <w:b/>
        </w:rPr>
        <w:t>Order Processing and Commission System (OPCS)</w:t>
      </w:r>
    </w:p>
    <w:p w:rsidR="0094358B" w:rsidRDefault="0094358B" w:rsidP="0094358B">
      <w:pPr>
        <w:pStyle w:val="Bio-Normal"/>
      </w:pPr>
      <w:r>
        <w:t xml:space="preserve"> Led enhancements and redesign of order processing and commission system. OPCS enabled ADP’s sale force of the Small Business Services division to process transactions for over 300,000 clients. </w:t>
      </w:r>
    </w:p>
    <w:p w:rsidR="0094358B" w:rsidRDefault="0094358B" w:rsidP="0094358B">
      <w:pPr>
        <w:pStyle w:val="Bio-Normal"/>
      </w:pPr>
    </w:p>
    <w:p w:rsidR="0094358B" w:rsidRPr="0094358B" w:rsidRDefault="0094358B" w:rsidP="0094358B">
      <w:pPr>
        <w:pStyle w:val="Bio-Normal"/>
        <w:rPr>
          <w:b/>
        </w:rPr>
      </w:pPr>
      <w:r w:rsidRPr="0094358B">
        <w:rPr>
          <w:b/>
        </w:rPr>
        <w:t>Variable Roll Call (VRC) project</w:t>
      </w:r>
    </w:p>
    <w:p w:rsidR="0094358B" w:rsidRDefault="0094358B" w:rsidP="0094358B">
      <w:pPr>
        <w:pStyle w:val="Bio-Normal"/>
      </w:pPr>
      <w:r>
        <w:t xml:space="preserve">Designed and developed VRC amendment to the OPCS. The project required significant cross cutting redesign of its legacy infrastructure code.  The legacy C code of the system core was redesigned and migrated  to object oriented C++ implementation  C/C++, Java </w:t>
      </w:r>
    </w:p>
    <w:p w:rsidR="0094358B" w:rsidRDefault="0094358B" w:rsidP="0094358B">
      <w:pPr>
        <w:pStyle w:val="Bio-Normal"/>
      </w:pPr>
    </w:p>
    <w:p w:rsidR="0094358B" w:rsidRDefault="0094358B" w:rsidP="0094358B">
      <w:pPr>
        <w:pStyle w:val="Bio-ExpTitle"/>
      </w:pPr>
      <w:r>
        <w:t>Citibank (Citigroup), New York, NY</w:t>
      </w:r>
      <w:r>
        <w:tab/>
        <w:t>August 1998 – March 2003</w:t>
      </w:r>
    </w:p>
    <w:p w:rsidR="0094358B" w:rsidRPr="0094358B" w:rsidRDefault="0094358B" w:rsidP="0094358B">
      <w:pPr>
        <w:pStyle w:val="Bio-Normal"/>
        <w:rPr>
          <w:i/>
        </w:rPr>
      </w:pPr>
      <w:r w:rsidRPr="0094358B">
        <w:rPr>
          <w:i/>
        </w:rPr>
        <w:t>Consultant</w:t>
      </w:r>
    </w:p>
    <w:p w:rsidR="0094358B" w:rsidRDefault="0094358B" w:rsidP="0094358B">
      <w:pPr>
        <w:pStyle w:val="Bio-Bullets"/>
      </w:pPr>
      <w:r>
        <w:t>Designed and developed software systems for Citigroup’s Foreign Exchange (FX) Trading business</w:t>
      </w:r>
    </w:p>
    <w:p w:rsidR="0094358B" w:rsidRPr="0094358B" w:rsidRDefault="0094358B" w:rsidP="0094358B">
      <w:pPr>
        <w:pStyle w:val="Bio-Bullets"/>
      </w:pPr>
      <w:r w:rsidRPr="0094358B">
        <w:t>Among major projects:</w:t>
      </w:r>
    </w:p>
    <w:p w:rsidR="0094358B" w:rsidRPr="0094358B" w:rsidRDefault="0094358B" w:rsidP="0094358B">
      <w:pPr>
        <w:pStyle w:val="Bio-Bullets"/>
      </w:pPr>
      <w:r w:rsidRPr="0094358B">
        <w:t xml:space="preserve">A web-based, real time risk-management application Gizmo </w:t>
      </w:r>
    </w:p>
    <w:p w:rsidR="0094358B" w:rsidRPr="0094358B" w:rsidRDefault="0094358B" w:rsidP="0094358B">
      <w:pPr>
        <w:pStyle w:val="Bio-Bullets"/>
      </w:pPr>
      <w:r w:rsidRPr="0094358B">
        <w:t xml:space="preserve">The system has been used by FX traders in the US, Europe, Japan and Latin America as the main risk management tool in their day to day activities.  It was developed in close communication with the traders on the trading floor, using the Agile Development methodology.  Several versions of Gizmo were developed and deployed into production. Each following version delivered richer functionality, better scalability, performance, extensibility and low maintenance requirements. All the upgrades were transparent for the users. The versions migrated from Software technology based on C++ CORBA back-end and Python/Apache CGI front-end to Java J2EE EJB under Weblogic back-end and Servlet/JSP/Struts front-end. Data was stored in Sybase and in Oracle databases. </w:t>
      </w:r>
    </w:p>
    <w:p w:rsidR="0094358B" w:rsidRPr="0094358B" w:rsidRDefault="0094358B" w:rsidP="0094358B">
      <w:pPr>
        <w:pStyle w:val="Bio-Bullets"/>
      </w:pPr>
      <w:r w:rsidRPr="0094358B">
        <w:t>Reviewed the architecture and participated in the design of the real-time trading system OpenFX</w:t>
      </w:r>
    </w:p>
    <w:p w:rsidR="0094358B" w:rsidRDefault="0094358B" w:rsidP="0094358B">
      <w:pPr>
        <w:pStyle w:val="Bio-Bullets"/>
      </w:pPr>
      <w:r w:rsidRPr="0094358B">
        <w:t xml:space="preserve">Worked closely with the London based architecture team.  Designed patterns and interfaces for the services dealing with processing of the contracts, cash flow maintenance, managing different types of real-time and sanitized rates, real-time calculations, handling the communication of the real-time updates by the back-end to the GUI, etc. </w:t>
      </w:r>
    </w:p>
    <w:p w:rsidR="0094358B" w:rsidRDefault="0094358B" w:rsidP="0094358B">
      <w:pPr>
        <w:pStyle w:val="Bio-ExpTitle"/>
      </w:pPr>
    </w:p>
    <w:p w:rsidR="0094358B" w:rsidRDefault="0094358B" w:rsidP="0094358B">
      <w:pPr>
        <w:pStyle w:val="Bio-ExpTitle"/>
      </w:pPr>
      <w:r>
        <w:t>Merrill Lynch, Somerset, NJ</w:t>
      </w:r>
      <w:r>
        <w:tab/>
        <w:t xml:space="preserve">October 1997 – August 1998  </w:t>
      </w:r>
    </w:p>
    <w:p w:rsidR="0094358B" w:rsidRPr="0094358B" w:rsidRDefault="0094358B" w:rsidP="0094358B">
      <w:pPr>
        <w:pStyle w:val="Bio-Normal"/>
        <w:rPr>
          <w:i/>
        </w:rPr>
      </w:pPr>
      <w:r>
        <w:rPr>
          <w:i/>
        </w:rPr>
        <w:t>Consultant</w:t>
      </w:r>
    </w:p>
    <w:p w:rsidR="0094358B" w:rsidRPr="0094358B" w:rsidRDefault="0094358B" w:rsidP="0094358B">
      <w:pPr>
        <w:pStyle w:val="Bio-Bullets"/>
      </w:pPr>
      <w:r w:rsidRPr="0094358B">
        <w:t>Financial Planning System (FPS)</w:t>
      </w:r>
    </w:p>
    <w:p w:rsidR="0094358B" w:rsidRPr="0094358B" w:rsidRDefault="0094358B" w:rsidP="0094358B">
      <w:pPr>
        <w:pStyle w:val="Bio-Bullets"/>
      </w:pPr>
      <w:r w:rsidRPr="0094358B">
        <w:t xml:space="preserve">Designed and developed FPS products.  </w:t>
      </w:r>
    </w:p>
    <w:p w:rsidR="0094358B" w:rsidRPr="0094358B" w:rsidRDefault="0094358B" w:rsidP="0094358B">
      <w:pPr>
        <w:pStyle w:val="Bio-Bullets"/>
      </w:pPr>
      <w:r w:rsidRPr="0094358B">
        <w:t>Among major projects:</w:t>
      </w:r>
    </w:p>
    <w:p w:rsidR="0094358B" w:rsidRPr="0094358B" w:rsidRDefault="0094358B" w:rsidP="0094358B">
      <w:pPr>
        <w:pStyle w:val="Bio-Bullets"/>
      </w:pPr>
      <w:r w:rsidRPr="0094358B">
        <w:t xml:space="preserve">Designed and developed a C++ template framework, which allows for high-performance resource-efficient funneling of incoming Client requests to a pool of server processes. The servers played the role of container that transparently wrapped a network-unaware application. </w:t>
      </w:r>
    </w:p>
    <w:p w:rsidR="0094358B" w:rsidRPr="0094358B" w:rsidRDefault="0094358B" w:rsidP="0094358B">
      <w:pPr>
        <w:pStyle w:val="Bio-Bullets"/>
      </w:pPr>
      <w:r w:rsidRPr="0094358B">
        <w:t>Developed a Java-based GUI Client used as a front-end for the framework developed for FPS products. The Client communicated with a Unix-based Server through TCP/IP.</w:t>
      </w:r>
    </w:p>
    <w:p w:rsidR="0094358B" w:rsidRPr="0094358B" w:rsidRDefault="0094358B" w:rsidP="0094358B">
      <w:pPr>
        <w:pStyle w:val="Bio-Bullets"/>
      </w:pPr>
      <w:r w:rsidRPr="0094358B">
        <w:t>Designed and developed a CGI-based Thin Client as a platform-independent GUI for the existing UNIX-based FPS products. The Browser-based GUI communicated with the Unix-based HTTP Server.</w:t>
      </w:r>
    </w:p>
    <w:p w:rsidR="0094358B" w:rsidRPr="0094358B" w:rsidRDefault="0094358B" w:rsidP="0094358B">
      <w:pPr>
        <w:pStyle w:val="Bio-Bullets"/>
      </w:pPr>
      <w:r w:rsidRPr="0094358B">
        <w:t>Used the Framework to develop a CNA server (a financial product) and a CGI-based thin client as a front end for the application.</w:t>
      </w:r>
    </w:p>
    <w:p w:rsidR="0094358B" w:rsidRPr="0094358B" w:rsidRDefault="0094358B" w:rsidP="0094358B">
      <w:pPr>
        <w:pStyle w:val="Bio-Bullets"/>
      </w:pPr>
      <w:r w:rsidRPr="0094358B">
        <w:t>Developed a version of a FPS product (Education Planner) for Windows NT with ActiveX-based Back End and ActiveX/Java Script HTML-based GUI. It was used as a working prototype for similar products.</w:t>
      </w:r>
    </w:p>
    <w:p w:rsidR="0094358B" w:rsidRPr="0094358B" w:rsidRDefault="0094358B" w:rsidP="0094358B">
      <w:pPr>
        <w:pStyle w:val="Bio-Bullets"/>
      </w:pPr>
      <w:r w:rsidRPr="0094358B">
        <w:t>Designed and developed a Regression Test system for FPS products.</w:t>
      </w:r>
    </w:p>
    <w:p w:rsidR="0094358B" w:rsidRPr="0094358B" w:rsidRDefault="0094358B" w:rsidP="0094358B">
      <w:pPr>
        <w:pStyle w:val="Bio-Bullets"/>
      </w:pPr>
      <w:r w:rsidRPr="0094358B">
        <w:t>Ported several FPS products, developed on UNIX, to Windows NT using Visual C++.</w:t>
      </w:r>
    </w:p>
    <w:p w:rsidR="0094358B" w:rsidRDefault="0094358B" w:rsidP="0094358B">
      <w:pPr>
        <w:pStyle w:val="Bio-Normal"/>
      </w:pPr>
    </w:p>
    <w:p w:rsidR="0094358B" w:rsidRDefault="0094358B" w:rsidP="0094358B">
      <w:pPr>
        <w:pStyle w:val="Bio-ExpTitle"/>
      </w:pPr>
      <w:r>
        <w:t>QEI Inc., Springfield, NJ</w:t>
      </w:r>
      <w:r>
        <w:tab/>
        <w:t>September 1995 – October 1997</w:t>
      </w:r>
    </w:p>
    <w:p w:rsidR="0094358B" w:rsidRPr="0094358B" w:rsidRDefault="0094358B" w:rsidP="0094358B">
      <w:pPr>
        <w:pStyle w:val="Bio-Normal"/>
        <w:rPr>
          <w:i/>
        </w:rPr>
      </w:pPr>
      <w:r w:rsidRPr="0094358B">
        <w:rPr>
          <w:i/>
        </w:rPr>
        <w:t>Sof</w:t>
      </w:r>
      <w:r>
        <w:rPr>
          <w:i/>
        </w:rPr>
        <w:t>tware Project Leader, Architect</w:t>
      </w:r>
    </w:p>
    <w:p w:rsidR="0094358B" w:rsidRPr="0094358B" w:rsidRDefault="0094358B" w:rsidP="0094358B">
      <w:pPr>
        <w:pStyle w:val="Bio-Bullets"/>
      </w:pPr>
      <w:r w:rsidRPr="0094358B">
        <w:t>Supervisory Control and Data Acquisition Systems (SCADA)</w:t>
      </w:r>
    </w:p>
    <w:p w:rsidR="0094358B" w:rsidRPr="0094358B" w:rsidRDefault="0094358B" w:rsidP="0094358B">
      <w:pPr>
        <w:pStyle w:val="Bio-Bullets"/>
      </w:pPr>
      <w:r w:rsidRPr="0094358B">
        <w:t xml:space="preserve">Designed and developed SCADA for Pipelines, Power distributing, and Railway companies.  </w:t>
      </w:r>
    </w:p>
    <w:p w:rsidR="0094358B" w:rsidRPr="0094358B" w:rsidRDefault="0094358B" w:rsidP="0094358B">
      <w:pPr>
        <w:pStyle w:val="Bio-Bullets"/>
      </w:pPr>
      <w:r w:rsidRPr="0094358B">
        <w:t>Among major projects:</w:t>
      </w:r>
    </w:p>
    <w:p w:rsidR="0094358B" w:rsidRDefault="0094358B" w:rsidP="0094358B">
      <w:pPr>
        <w:pStyle w:val="Bio-Bullets"/>
      </w:pPr>
      <w:r w:rsidRPr="0094358B">
        <w:t>Designed and developed a fully redundant, distributed SCADA for a Major Client (AMTRAK). The System used Open VMS on the Server and the workstations. The DEC C++/C and X Window/Motif were used in the development.</w:t>
      </w:r>
    </w:p>
    <w:p w:rsidR="0094358B" w:rsidRDefault="0094358B" w:rsidP="0094358B">
      <w:pPr>
        <w:pStyle w:val="Bio-Bullets"/>
        <w:numPr>
          <w:ilvl w:val="0"/>
          <w:numId w:val="0"/>
        </w:numPr>
      </w:pPr>
    </w:p>
    <w:p w:rsidR="0094358B" w:rsidRDefault="0094358B" w:rsidP="0094358B">
      <w:pPr>
        <w:pStyle w:val="Bio-ExpTitle"/>
      </w:pPr>
      <w:r>
        <w:t xml:space="preserve">Sandvik Sorting System Inc., NJ </w:t>
      </w:r>
    </w:p>
    <w:p w:rsidR="0094358B" w:rsidRPr="0094358B" w:rsidRDefault="0094358B" w:rsidP="0094358B">
      <w:pPr>
        <w:pStyle w:val="Bio-Normal"/>
        <w:rPr>
          <w:i/>
        </w:rPr>
      </w:pPr>
      <w:r w:rsidRPr="0094358B">
        <w:rPr>
          <w:i/>
        </w:rPr>
        <w:t>Consultant</w:t>
      </w:r>
    </w:p>
    <w:p w:rsidR="0094358B" w:rsidRDefault="0094358B" w:rsidP="0094358B">
      <w:pPr>
        <w:pStyle w:val="Bio-Bullets"/>
      </w:pPr>
      <w:r>
        <w:t>Designed and developed an automated high-speed package sorting system for Federal Express at the Newark Airport using C++ on UNIX System V with real-time extensions from VenturCom, and Motif-based GUI.</w:t>
      </w:r>
    </w:p>
    <w:p w:rsidR="0094358B" w:rsidRDefault="0094358B" w:rsidP="0094358B">
      <w:pPr>
        <w:pStyle w:val="Bio-Bullets"/>
      </w:pPr>
      <w:r>
        <w:t xml:space="preserve">As part of the overall system’s redundancy, designed and developed the subsystem responsible for synchronizing database transactions and data replication between hosts, using UNIX TLI and IPC-based messaging facilities. </w:t>
      </w:r>
    </w:p>
    <w:p w:rsidR="0094358B" w:rsidRDefault="0094358B" w:rsidP="0094358B">
      <w:pPr>
        <w:pStyle w:val="Bio-Bullets"/>
      </w:pPr>
      <w:r>
        <w:t>Designed and developed a hierarchy of C++ classes used in GUI processes for data access in a uniform way, such that data structures were transparent to the GUI processes.</w:t>
      </w:r>
    </w:p>
    <w:p w:rsidR="0094358B" w:rsidRDefault="0094358B" w:rsidP="0094358B">
      <w:pPr>
        <w:pStyle w:val="Bio-Bullets"/>
      </w:pPr>
      <w:r>
        <w:t>Contributed to the design of an Object Oriented wrapper for a Relational Database.</w:t>
      </w:r>
    </w:p>
    <w:p w:rsidR="0094358B" w:rsidRDefault="0094358B" w:rsidP="0094358B">
      <w:pPr>
        <w:pStyle w:val="Bio-Bullets"/>
      </w:pPr>
      <w:r>
        <w:t>Designed and developed a UNIX (TCP/IP) and IPC-based Messaging Subsystem.</w:t>
      </w:r>
    </w:p>
    <w:p w:rsidR="0094358B" w:rsidRPr="0094358B" w:rsidRDefault="0094358B" w:rsidP="0094358B">
      <w:pPr>
        <w:pStyle w:val="Bio-Bullets"/>
      </w:pPr>
      <w:r>
        <w:t>Designed and developed a multi-platform communication subsystem between UNIX and PC.</w:t>
      </w:r>
    </w:p>
    <w:p w:rsidR="0094358B" w:rsidRDefault="0094358B" w:rsidP="0094358B">
      <w:pPr>
        <w:pStyle w:val="Bio-Normal"/>
      </w:pPr>
    </w:p>
    <w:p w:rsidR="0094358B" w:rsidRDefault="0094358B" w:rsidP="0094358B">
      <w:pPr>
        <w:pStyle w:val="Bio-Normal"/>
      </w:pPr>
    </w:p>
    <w:p w:rsidR="00A54DD5" w:rsidRDefault="006071B2" w:rsidP="00F40C23">
      <w:pPr>
        <w:pStyle w:val="Bio-Emphasis"/>
        <w:jc w:val="center"/>
      </w:pPr>
      <w:r w:rsidRPr="00F40C23">
        <w:t>Education</w:t>
      </w:r>
    </w:p>
    <w:p w:rsidR="0094358B" w:rsidRDefault="0094358B" w:rsidP="0094358B">
      <w:pPr>
        <w:pStyle w:val="Bio-Normal"/>
      </w:pPr>
      <w:r>
        <w:t>Ph.D. in Mathematics, 1989</w:t>
      </w:r>
    </w:p>
    <w:p w:rsidR="0094358B" w:rsidRDefault="0094358B" w:rsidP="0094358B">
      <w:pPr>
        <w:pStyle w:val="Bio-Normal"/>
      </w:pPr>
      <w:r>
        <w:t>MS in Applied Mathematics</w:t>
      </w:r>
    </w:p>
    <w:p w:rsidR="000F4264" w:rsidRDefault="0094358B" w:rsidP="0094358B">
      <w:pPr>
        <w:pStyle w:val="Bio-Normal"/>
      </w:pPr>
      <w:r>
        <w:t xml:space="preserve">Publications:   Published more than 15 articles in mathematical journals.  </w:t>
      </w:r>
    </w:p>
    <w:p w:rsidR="000F4264" w:rsidRPr="000F4264" w:rsidRDefault="000F4264" w:rsidP="000F4264">
      <w:pPr>
        <w:pStyle w:val="Bio-Normal"/>
      </w:pPr>
    </w:p>
    <w:p w:rsidR="000F4264" w:rsidRPr="000F4264" w:rsidRDefault="000F4264" w:rsidP="000F4264">
      <w:pPr>
        <w:pStyle w:val="Bio-Normal"/>
      </w:pPr>
    </w:p>
    <w:sectPr w:rsidR="000F4264" w:rsidRPr="000F4264" w:rsidSect="009A144E">
      <w:headerReference w:type="default" r:id="rId8"/>
      <w:footerReference w:type="default" r:id="rId9"/>
      <w:pgSz w:w="12240" w:h="15840" w:code="1"/>
      <w:pgMar w:top="1440" w:right="1080" w:bottom="1080" w:left="1080"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1772" w:rsidRDefault="00421772">
      <w:r>
        <w:separator/>
      </w:r>
    </w:p>
  </w:endnote>
  <w:endnote w:type="continuationSeparator" w:id="0">
    <w:p w:rsidR="00421772" w:rsidRDefault="00421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arlett">
    <w:panose1 w:val="00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dvance">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2D26" w:rsidRPr="0057306E" w:rsidRDefault="009E2D26" w:rsidP="009E2D26">
    <w:pPr>
      <w:pStyle w:val="Footer"/>
      <w:pBdr>
        <w:top w:val="single" w:sz="4" w:space="1" w:color="auto"/>
      </w:pBdr>
      <w:tabs>
        <w:tab w:val="clear" w:pos="4320"/>
        <w:tab w:val="clear" w:pos="8640"/>
        <w:tab w:val="center" w:pos="5040"/>
        <w:tab w:val="right" w:pos="9990"/>
      </w:tabs>
      <w:rPr>
        <w:rStyle w:val="PageNumber"/>
        <w:rFonts w:ascii="Calibri" w:hAnsi="Calibri"/>
        <w:color w:val="0070C0"/>
        <w:sz w:val="16"/>
        <w:szCs w:val="16"/>
      </w:rPr>
    </w:pPr>
    <w:r w:rsidRPr="006D1958">
      <w:rPr>
        <w:rFonts w:ascii="Calibri" w:hAnsi="Calibri"/>
        <w:sz w:val="16"/>
        <w:szCs w:val="16"/>
      </w:rPr>
      <w:tab/>
    </w:r>
    <w:r w:rsidRPr="0057306E">
      <w:rPr>
        <w:rFonts w:ascii="Calibri" w:hAnsi="Calibri"/>
        <w:color w:val="0070C0"/>
        <w:sz w:val="16"/>
        <w:szCs w:val="16"/>
      </w:rPr>
      <w:t xml:space="preserve">Page </w:t>
    </w:r>
    <w:r w:rsidR="008D721E" w:rsidRPr="0057306E">
      <w:rPr>
        <w:rStyle w:val="PageNumber"/>
        <w:rFonts w:ascii="Calibri" w:hAnsi="Calibri"/>
        <w:color w:val="0070C0"/>
        <w:sz w:val="16"/>
        <w:szCs w:val="16"/>
      </w:rPr>
      <w:fldChar w:fldCharType="begin"/>
    </w:r>
    <w:r w:rsidRPr="0057306E">
      <w:rPr>
        <w:rStyle w:val="PageNumber"/>
        <w:rFonts w:ascii="Calibri" w:hAnsi="Calibri"/>
        <w:color w:val="0070C0"/>
        <w:sz w:val="16"/>
        <w:szCs w:val="16"/>
      </w:rPr>
      <w:instrText xml:space="preserve"> PAGE </w:instrText>
    </w:r>
    <w:r w:rsidR="008D721E" w:rsidRPr="0057306E">
      <w:rPr>
        <w:rStyle w:val="PageNumber"/>
        <w:rFonts w:ascii="Calibri" w:hAnsi="Calibri"/>
        <w:color w:val="0070C0"/>
        <w:sz w:val="16"/>
        <w:szCs w:val="16"/>
      </w:rPr>
      <w:fldChar w:fldCharType="separate"/>
    </w:r>
    <w:r w:rsidR="00700672">
      <w:rPr>
        <w:rStyle w:val="PageNumber"/>
        <w:rFonts w:ascii="Calibri" w:hAnsi="Calibri"/>
        <w:noProof/>
        <w:color w:val="0070C0"/>
        <w:sz w:val="16"/>
        <w:szCs w:val="16"/>
      </w:rPr>
      <w:t>1</w:t>
    </w:r>
    <w:r w:rsidR="008D721E" w:rsidRPr="0057306E">
      <w:rPr>
        <w:rStyle w:val="PageNumber"/>
        <w:rFonts w:ascii="Calibri" w:hAnsi="Calibri"/>
        <w:color w:val="0070C0"/>
        <w:sz w:val="16"/>
        <w:szCs w:val="16"/>
      </w:rPr>
      <w:fldChar w:fldCharType="end"/>
    </w:r>
    <w:r w:rsidRPr="0057306E">
      <w:rPr>
        <w:rStyle w:val="PageNumber"/>
        <w:rFonts w:ascii="Calibri" w:hAnsi="Calibri"/>
        <w:color w:val="0070C0"/>
        <w:sz w:val="16"/>
        <w:szCs w:val="16"/>
      </w:rPr>
      <w:t xml:space="preserve"> of </w:t>
    </w:r>
    <w:r w:rsidR="008D721E" w:rsidRPr="0057306E">
      <w:rPr>
        <w:rStyle w:val="PageNumber"/>
        <w:rFonts w:ascii="Calibri" w:hAnsi="Calibri"/>
        <w:color w:val="0070C0"/>
        <w:sz w:val="16"/>
        <w:szCs w:val="16"/>
      </w:rPr>
      <w:fldChar w:fldCharType="begin"/>
    </w:r>
    <w:r w:rsidRPr="0057306E">
      <w:rPr>
        <w:rStyle w:val="PageNumber"/>
        <w:rFonts w:ascii="Calibri" w:hAnsi="Calibri"/>
        <w:color w:val="0070C0"/>
        <w:sz w:val="16"/>
        <w:szCs w:val="16"/>
      </w:rPr>
      <w:instrText xml:space="preserve"> NUMPAGES </w:instrText>
    </w:r>
    <w:r w:rsidR="008D721E" w:rsidRPr="0057306E">
      <w:rPr>
        <w:rStyle w:val="PageNumber"/>
        <w:rFonts w:ascii="Calibri" w:hAnsi="Calibri"/>
        <w:color w:val="0070C0"/>
        <w:sz w:val="16"/>
        <w:szCs w:val="16"/>
      </w:rPr>
      <w:fldChar w:fldCharType="separate"/>
    </w:r>
    <w:r w:rsidR="00700672">
      <w:rPr>
        <w:rStyle w:val="PageNumber"/>
        <w:rFonts w:ascii="Calibri" w:hAnsi="Calibri"/>
        <w:noProof/>
        <w:color w:val="0070C0"/>
        <w:sz w:val="16"/>
        <w:szCs w:val="16"/>
      </w:rPr>
      <w:t>5</w:t>
    </w:r>
    <w:r w:rsidR="008D721E" w:rsidRPr="0057306E">
      <w:rPr>
        <w:rStyle w:val="PageNumber"/>
        <w:rFonts w:ascii="Calibri" w:hAnsi="Calibri"/>
        <w:color w:val="0070C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1772" w:rsidRDefault="00421772">
      <w:r>
        <w:separator/>
      </w:r>
    </w:p>
  </w:footnote>
  <w:footnote w:type="continuationSeparator" w:id="0">
    <w:p w:rsidR="00421772" w:rsidRDefault="004217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6D2F" w:rsidRDefault="0094358B" w:rsidP="00C017C5">
    <w:pPr>
      <w:pStyle w:val="Header"/>
      <w:rPr>
        <w:sz w:val="22"/>
        <w:szCs w:val="22"/>
      </w:rPr>
    </w:pPr>
    <w:r>
      <w:rPr>
        <w:noProof/>
        <w:sz w:val="22"/>
        <w:szCs w:val="22"/>
      </w:rPr>
      <mc:AlternateContent>
        <mc:Choice Requires="wps">
          <w:drawing>
            <wp:anchor distT="0" distB="0" distL="114300" distR="114300" simplePos="0" relativeHeight="251658240" behindDoc="0" locked="0" layoutInCell="1" allowOverlap="1">
              <wp:simplePos x="0" y="0"/>
              <wp:positionH relativeFrom="column">
                <wp:posOffset>4114800</wp:posOffset>
              </wp:positionH>
              <wp:positionV relativeFrom="paragraph">
                <wp:posOffset>-50800</wp:posOffset>
              </wp:positionV>
              <wp:extent cx="2514600" cy="5080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50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6D2F" w:rsidRPr="0057306E" w:rsidRDefault="007A6D2F" w:rsidP="00CE7A7C">
                          <w:pPr>
                            <w:jc w:val="center"/>
                            <w:rPr>
                              <w:color w:val="0070C0"/>
                              <w:sz w:val="32"/>
                            </w:rPr>
                          </w:pPr>
                          <w:r w:rsidRPr="0057306E">
                            <w:rPr>
                              <w:rFonts w:ascii="Century Gothic" w:hAnsi="Century Gothic"/>
                              <w:color w:val="0070C0"/>
                              <w:sz w:val="32"/>
                            </w:rPr>
                            <w:t>Professional Resumé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4pt;margin-top:-4pt;width:198pt;height: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" filled="f" stroked="f">
              <v:textbox>
                <w:txbxContent>
                  <w:p w:rsidR="007A6D2F" w:rsidRPr="0057306E" w:rsidRDefault="007A6D2F" w:rsidP="00CE7A7C">
                    <w:pPr>
                      <w:jc w:val="center"/>
                      <w:rPr>
                        <w:color w:val="0070C0"/>
                        <w:sz w:val="32"/>
                      </w:rPr>
                    </w:pPr>
                    <w:r w:rsidRPr="0057306E">
                      <w:rPr>
                        <w:rFonts w:ascii="Century Gothic" w:hAnsi="Century Gothic"/>
                        <w:color w:val="0070C0"/>
                        <w:sz w:val="32"/>
                      </w:rPr>
                      <w:t>Professional Resumé</w:t>
                    </w:r>
                  </w:p>
                </w:txbxContent>
              </v:textbox>
            </v:shape>
          </w:pict>
        </mc:Fallback>
      </mc:AlternateContent>
    </w:r>
  </w:p>
  <w:p w:rsidR="007A6D2F" w:rsidRPr="000D0B8D" w:rsidRDefault="007A6D2F" w:rsidP="00CE7A7C">
    <w:pPr>
      <w:pStyle w:val="Header"/>
      <w:rPr>
        <w:sz w:val="22"/>
        <w:szCs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F27DE"/>
    <w:multiLevelType w:val="hybridMultilevel"/>
    <w:tmpl w:val="514646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FF6F33"/>
    <w:multiLevelType w:val="hybridMultilevel"/>
    <w:tmpl w:val="A9D2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9179C"/>
    <w:multiLevelType w:val="hybridMultilevel"/>
    <w:tmpl w:val="E1F660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C1722"/>
    <w:multiLevelType w:val="hybridMultilevel"/>
    <w:tmpl w:val="35568424"/>
    <w:lvl w:ilvl="0" w:tplc="6FEC4D5A">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800"/>
        </w:tabs>
        <w:ind w:left="1800" w:hanging="360"/>
      </w:pPr>
      <w:rPr>
        <w:rFonts w:ascii="Courier New" w:hAnsi="Courier New" w:cs="Lucida Grande"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Lucida Grande"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Lucida Grande"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4" w15:restartNumberingAfterBreak="0">
    <w:nsid w:val="09F95792"/>
    <w:multiLevelType w:val="multilevel"/>
    <w:tmpl w:val="FF0CF4E6"/>
    <w:lvl w:ilvl="0">
      <w:start w:val="1"/>
      <w:numFmt w:val="bullet"/>
      <w:pStyle w:val="Bullet1"/>
      <w:lvlText w:val=""/>
      <w:lvlJc w:val="left"/>
      <w:pPr>
        <w:tabs>
          <w:tab w:val="num" w:pos="648"/>
        </w:tabs>
        <w:ind w:left="504" w:hanging="216"/>
      </w:pPr>
      <w:rPr>
        <w:rFonts w:ascii="Symbol" w:hAnsi="Symbol" w:hint="default"/>
        <w:sz w:val="20"/>
      </w:rPr>
    </w:lvl>
    <w:lvl w:ilvl="1">
      <w:start w:val="1"/>
      <w:numFmt w:val="bullet"/>
      <w:lvlText w:val=""/>
      <w:lvlJc w:val="left"/>
      <w:pPr>
        <w:tabs>
          <w:tab w:val="num" w:pos="864"/>
        </w:tabs>
        <w:ind w:left="720" w:hanging="216"/>
      </w:pPr>
      <w:rPr>
        <w:rFonts w:ascii="Wingdings" w:hAnsi="Wingdings" w:hint="default"/>
      </w:rPr>
    </w:lvl>
    <w:lvl w:ilvl="2">
      <w:start w:val="1"/>
      <w:numFmt w:val="bullet"/>
      <w:lvlText w:val=""/>
      <w:lvlJc w:val="left"/>
      <w:pPr>
        <w:tabs>
          <w:tab w:val="num" w:pos="1368"/>
        </w:tabs>
        <w:ind w:left="1368" w:hanging="360"/>
      </w:pPr>
      <w:rPr>
        <w:rFonts w:ascii="Wingdings" w:hAnsi="Wingdings" w:hint="default"/>
      </w:rPr>
    </w:lvl>
    <w:lvl w:ilvl="3">
      <w:start w:val="1"/>
      <w:numFmt w:val="bullet"/>
      <w:lvlText w:val=""/>
      <w:lvlJc w:val="left"/>
      <w:pPr>
        <w:tabs>
          <w:tab w:val="num" w:pos="1728"/>
        </w:tabs>
        <w:ind w:left="1728" w:hanging="360"/>
      </w:pPr>
      <w:rPr>
        <w:rFonts w:ascii="Symbol" w:hAnsi="Symbol" w:hint="default"/>
      </w:rPr>
    </w:lvl>
    <w:lvl w:ilvl="4">
      <w:start w:val="1"/>
      <w:numFmt w:val="bullet"/>
      <w:lvlText w:val=""/>
      <w:lvlJc w:val="left"/>
      <w:pPr>
        <w:tabs>
          <w:tab w:val="num" w:pos="2088"/>
        </w:tabs>
        <w:ind w:left="2088" w:hanging="360"/>
      </w:pPr>
      <w:rPr>
        <w:rFonts w:ascii="Symbol" w:hAnsi="Symbol"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2808"/>
        </w:tabs>
        <w:ind w:left="2808" w:hanging="360"/>
      </w:pPr>
      <w:rPr>
        <w:rFonts w:ascii="Wingdings" w:hAnsi="Wingdings" w:hint="default"/>
      </w:rPr>
    </w:lvl>
    <w:lvl w:ilvl="7">
      <w:start w:val="1"/>
      <w:numFmt w:val="bullet"/>
      <w:lvlText w:val=""/>
      <w:lvlJc w:val="left"/>
      <w:pPr>
        <w:tabs>
          <w:tab w:val="num" w:pos="3168"/>
        </w:tabs>
        <w:ind w:left="3168" w:hanging="360"/>
      </w:pPr>
      <w:rPr>
        <w:rFonts w:ascii="Symbol" w:hAnsi="Symbol" w:hint="default"/>
      </w:rPr>
    </w:lvl>
    <w:lvl w:ilvl="8">
      <w:start w:val="1"/>
      <w:numFmt w:val="bullet"/>
      <w:lvlText w:val=""/>
      <w:lvlJc w:val="left"/>
      <w:pPr>
        <w:tabs>
          <w:tab w:val="num" w:pos="3528"/>
        </w:tabs>
        <w:ind w:left="3528" w:hanging="360"/>
      </w:pPr>
      <w:rPr>
        <w:rFonts w:ascii="Symbol" w:hAnsi="Symbol" w:hint="default"/>
      </w:rPr>
    </w:lvl>
  </w:abstractNum>
  <w:abstractNum w:abstractNumId="5" w15:restartNumberingAfterBreak="0">
    <w:nsid w:val="0FEB6D75"/>
    <w:multiLevelType w:val="hybridMultilevel"/>
    <w:tmpl w:val="BCB04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37424"/>
    <w:multiLevelType w:val="hybridMultilevel"/>
    <w:tmpl w:val="B3B00E6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DB85AC4"/>
    <w:multiLevelType w:val="hybridMultilevel"/>
    <w:tmpl w:val="A984C1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97CA1"/>
    <w:multiLevelType w:val="hybridMultilevel"/>
    <w:tmpl w:val="1D18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792DDD"/>
    <w:multiLevelType w:val="hybridMultilevel"/>
    <w:tmpl w:val="75BC5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E77EE4"/>
    <w:multiLevelType w:val="hybridMultilevel"/>
    <w:tmpl w:val="7B922A76"/>
    <w:lvl w:ilvl="0" w:tplc="26BE9E9A">
      <w:start w:val="1"/>
      <w:numFmt w:val="bullet"/>
      <w:lvlText w:val="•"/>
      <w:lvlJc w:val="left"/>
      <w:pPr>
        <w:ind w:left="360" w:hanging="360"/>
      </w:pPr>
      <w:rPr>
        <w:rFonts w:ascii="Consolas" w:hAnsi="Consolas" w:cs="Lucida Grande" w:hint="default"/>
        <w:sz w:val="28"/>
        <w:szCs w:val="28"/>
      </w:rPr>
    </w:lvl>
    <w:lvl w:ilvl="1" w:tplc="04090003" w:tentative="1">
      <w:start w:val="1"/>
      <w:numFmt w:val="bullet"/>
      <w:lvlText w:val="o"/>
      <w:lvlJc w:val="left"/>
      <w:pPr>
        <w:ind w:left="1080" w:hanging="360"/>
      </w:pPr>
      <w:rPr>
        <w:rFonts w:ascii="Consolas" w:hAnsi="Consolas" w:hint="default"/>
      </w:rPr>
    </w:lvl>
    <w:lvl w:ilvl="2" w:tplc="04090005" w:tentative="1">
      <w:start w:val="1"/>
      <w:numFmt w:val="bullet"/>
      <w:lvlText w:val=""/>
      <w:lvlJc w:val="left"/>
      <w:pPr>
        <w:ind w:left="1800" w:hanging="360"/>
      </w:pPr>
      <w:rPr>
        <w:rFonts w:ascii="Marlett" w:hAnsi="Marlett"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nsolas" w:hAnsi="Consolas" w:hint="default"/>
      </w:rPr>
    </w:lvl>
    <w:lvl w:ilvl="5" w:tplc="04090005" w:tentative="1">
      <w:start w:val="1"/>
      <w:numFmt w:val="bullet"/>
      <w:lvlText w:val=""/>
      <w:lvlJc w:val="left"/>
      <w:pPr>
        <w:ind w:left="3960" w:hanging="360"/>
      </w:pPr>
      <w:rPr>
        <w:rFonts w:ascii="Marlett" w:hAnsi="Marlett"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nsolas" w:hAnsi="Consolas" w:hint="default"/>
      </w:rPr>
    </w:lvl>
    <w:lvl w:ilvl="8" w:tplc="04090005" w:tentative="1">
      <w:start w:val="1"/>
      <w:numFmt w:val="bullet"/>
      <w:lvlText w:val=""/>
      <w:lvlJc w:val="left"/>
      <w:pPr>
        <w:ind w:left="6120" w:hanging="360"/>
      </w:pPr>
      <w:rPr>
        <w:rFonts w:ascii="Marlett" w:hAnsi="Marlett" w:hint="default"/>
      </w:rPr>
    </w:lvl>
  </w:abstractNum>
  <w:abstractNum w:abstractNumId="11" w15:restartNumberingAfterBreak="0">
    <w:nsid w:val="280F73A0"/>
    <w:multiLevelType w:val="hybridMultilevel"/>
    <w:tmpl w:val="0D3AD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Lucida Grand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Lucida Grande"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Lucida Grande"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9D78E8"/>
    <w:multiLevelType w:val="multilevel"/>
    <w:tmpl w:val="D3588E16"/>
    <w:lvl w:ilvl="0">
      <w:start w:val="1"/>
      <w:numFmt w:val="bullet"/>
      <w:pStyle w:val="Bullet2"/>
      <w:lvlText w:val=""/>
      <w:lvlJc w:val="left"/>
      <w:pPr>
        <w:tabs>
          <w:tab w:val="num" w:pos="648"/>
        </w:tabs>
        <w:ind w:left="504" w:hanging="216"/>
      </w:pPr>
      <w:rPr>
        <w:rFonts w:ascii="Symbol" w:hAnsi="Symbol" w:hint="default"/>
        <w:sz w:val="20"/>
      </w:rPr>
    </w:lvl>
    <w:lvl w:ilvl="1">
      <w:start w:val="1"/>
      <w:numFmt w:val="bullet"/>
      <w:pStyle w:val="Bullet2"/>
      <w:lvlText w:val=""/>
      <w:lvlJc w:val="left"/>
      <w:pPr>
        <w:tabs>
          <w:tab w:val="num" w:pos="864"/>
        </w:tabs>
        <w:ind w:left="720" w:hanging="216"/>
      </w:pPr>
      <w:rPr>
        <w:rFonts w:ascii="Wingdings" w:hAnsi="Wingdings" w:hint="default"/>
      </w:rPr>
    </w:lvl>
    <w:lvl w:ilvl="2">
      <w:start w:val="1"/>
      <w:numFmt w:val="bullet"/>
      <w:lvlText w:val=""/>
      <w:lvlJc w:val="left"/>
      <w:pPr>
        <w:tabs>
          <w:tab w:val="num" w:pos="1368"/>
        </w:tabs>
        <w:ind w:left="1368" w:hanging="360"/>
      </w:pPr>
      <w:rPr>
        <w:rFonts w:ascii="Wingdings" w:hAnsi="Wingdings" w:hint="default"/>
      </w:rPr>
    </w:lvl>
    <w:lvl w:ilvl="3">
      <w:start w:val="1"/>
      <w:numFmt w:val="bullet"/>
      <w:lvlText w:val=""/>
      <w:lvlJc w:val="left"/>
      <w:pPr>
        <w:tabs>
          <w:tab w:val="num" w:pos="1728"/>
        </w:tabs>
        <w:ind w:left="1728" w:hanging="360"/>
      </w:pPr>
      <w:rPr>
        <w:rFonts w:ascii="Symbol" w:hAnsi="Symbol" w:hint="default"/>
      </w:rPr>
    </w:lvl>
    <w:lvl w:ilvl="4">
      <w:start w:val="1"/>
      <w:numFmt w:val="bullet"/>
      <w:lvlText w:val=""/>
      <w:lvlJc w:val="left"/>
      <w:pPr>
        <w:tabs>
          <w:tab w:val="num" w:pos="2088"/>
        </w:tabs>
        <w:ind w:left="2088" w:hanging="360"/>
      </w:pPr>
      <w:rPr>
        <w:rFonts w:ascii="Symbol" w:hAnsi="Symbol" w:hint="default"/>
      </w:rPr>
    </w:lvl>
    <w:lvl w:ilvl="5">
      <w:start w:val="1"/>
      <w:numFmt w:val="bullet"/>
      <w:lvlText w:val=""/>
      <w:lvlJc w:val="left"/>
      <w:pPr>
        <w:tabs>
          <w:tab w:val="num" w:pos="2448"/>
        </w:tabs>
        <w:ind w:left="2448" w:hanging="360"/>
      </w:pPr>
      <w:rPr>
        <w:rFonts w:ascii="Wingdings" w:hAnsi="Wingdings" w:hint="default"/>
      </w:rPr>
    </w:lvl>
    <w:lvl w:ilvl="6">
      <w:start w:val="1"/>
      <w:numFmt w:val="bullet"/>
      <w:lvlText w:val=""/>
      <w:lvlJc w:val="left"/>
      <w:pPr>
        <w:tabs>
          <w:tab w:val="num" w:pos="2808"/>
        </w:tabs>
        <w:ind w:left="2808" w:hanging="360"/>
      </w:pPr>
      <w:rPr>
        <w:rFonts w:ascii="Wingdings" w:hAnsi="Wingdings" w:hint="default"/>
      </w:rPr>
    </w:lvl>
    <w:lvl w:ilvl="7">
      <w:start w:val="1"/>
      <w:numFmt w:val="bullet"/>
      <w:lvlText w:val=""/>
      <w:lvlJc w:val="left"/>
      <w:pPr>
        <w:tabs>
          <w:tab w:val="num" w:pos="3168"/>
        </w:tabs>
        <w:ind w:left="3168" w:hanging="360"/>
      </w:pPr>
      <w:rPr>
        <w:rFonts w:ascii="Symbol" w:hAnsi="Symbol" w:hint="default"/>
      </w:rPr>
    </w:lvl>
    <w:lvl w:ilvl="8">
      <w:start w:val="1"/>
      <w:numFmt w:val="bullet"/>
      <w:lvlText w:val=""/>
      <w:lvlJc w:val="left"/>
      <w:pPr>
        <w:tabs>
          <w:tab w:val="num" w:pos="3528"/>
        </w:tabs>
        <w:ind w:left="3528" w:hanging="360"/>
      </w:pPr>
      <w:rPr>
        <w:rFonts w:ascii="Symbol" w:hAnsi="Symbol" w:hint="default"/>
      </w:rPr>
    </w:lvl>
  </w:abstractNum>
  <w:abstractNum w:abstractNumId="13" w15:restartNumberingAfterBreak="0">
    <w:nsid w:val="2DAA090F"/>
    <w:multiLevelType w:val="hybridMultilevel"/>
    <w:tmpl w:val="4A48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F6329F"/>
    <w:multiLevelType w:val="hybridMultilevel"/>
    <w:tmpl w:val="355EAA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5E55A0"/>
    <w:multiLevelType w:val="hybridMultilevel"/>
    <w:tmpl w:val="575CF0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BB146E"/>
    <w:multiLevelType w:val="hybridMultilevel"/>
    <w:tmpl w:val="CEECB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24D6FE8"/>
    <w:multiLevelType w:val="hybridMultilevel"/>
    <w:tmpl w:val="E9D2C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C1E74"/>
    <w:multiLevelType w:val="hybridMultilevel"/>
    <w:tmpl w:val="CEDA3D4A"/>
    <w:lvl w:ilvl="0" w:tplc="30F48C5A">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C43688"/>
    <w:multiLevelType w:val="hybridMultilevel"/>
    <w:tmpl w:val="0DFA830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0" w15:restartNumberingAfterBreak="0">
    <w:nsid w:val="34914BF8"/>
    <w:multiLevelType w:val="hybridMultilevel"/>
    <w:tmpl w:val="399A23E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Lucida Grande"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Lucida Grande"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Lucida Grande"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1" w15:restartNumberingAfterBreak="0">
    <w:nsid w:val="35DF6AB1"/>
    <w:multiLevelType w:val="hybridMultilevel"/>
    <w:tmpl w:val="C2A821E2"/>
    <w:lvl w:ilvl="0" w:tplc="04090001">
      <w:start w:val="1"/>
      <w:numFmt w:val="bullet"/>
      <w:lvlText w:val=""/>
      <w:lvlJc w:val="left"/>
      <w:pPr>
        <w:tabs>
          <w:tab w:val="num" w:pos="990"/>
        </w:tabs>
        <w:ind w:left="99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6213D42"/>
    <w:multiLevelType w:val="hybridMultilevel"/>
    <w:tmpl w:val="932A2694"/>
    <w:lvl w:ilvl="0" w:tplc="30F48C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600D0E"/>
    <w:multiLevelType w:val="multilevel"/>
    <w:tmpl w:val="C85CE64C"/>
    <w:lvl w:ilvl="0">
      <w:start w:val="1"/>
      <w:numFmt w:val="bullet"/>
      <w:pStyle w:val="Bio-Bullets"/>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24" w15:restartNumberingAfterBreak="0">
    <w:nsid w:val="3C4C7891"/>
    <w:multiLevelType w:val="hybridMultilevel"/>
    <w:tmpl w:val="5CD4B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C75F99"/>
    <w:multiLevelType w:val="hybridMultilevel"/>
    <w:tmpl w:val="35EE7666"/>
    <w:lvl w:ilvl="0" w:tplc="0409000F">
      <w:start w:val="1"/>
      <w:numFmt w:val="decimal"/>
      <w:lvlText w:val="%1."/>
      <w:lvlJc w:val="left"/>
      <w:pPr>
        <w:ind w:left="720" w:hanging="360"/>
      </w:pPr>
    </w:lvl>
    <w:lvl w:ilvl="1" w:tplc="9828A284">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393D51"/>
    <w:multiLevelType w:val="hybridMultilevel"/>
    <w:tmpl w:val="ADB0E558"/>
    <w:lvl w:ilvl="0" w:tplc="58588C94">
      <w:start w:val="73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D31BA2"/>
    <w:multiLevelType w:val="hybridMultilevel"/>
    <w:tmpl w:val="279AAC14"/>
    <w:lvl w:ilvl="0" w:tplc="26BE9E9A">
      <w:start w:val="1"/>
      <w:numFmt w:val="bullet"/>
      <w:lvlText w:val="•"/>
      <w:lvlJc w:val="left"/>
      <w:pPr>
        <w:ind w:left="360" w:hanging="360"/>
      </w:pPr>
      <w:rPr>
        <w:rFonts w:ascii="Consolas" w:hAnsi="Consolas" w:cs="Lucida Grande" w:hint="default"/>
        <w:sz w:val="28"/>
        <w:szCs w:val="28"/>
      </w:rPr>
    </w:lvl>
    <w:lvl w:ilvl="1" w:tplc="04090003" w:tentative="1">
      <w:start w:val="1"/>
      <w:numFmt w:val="bullet"/>
      <w:lvlText w:val="o"/>
      <w:lvlJc w:val="left"/>
      <w:pPr>
        <w:ind w:left="1080" w:hanging="360"/>
      </w:pPr>
      <w:rPr>
        <w:rFonts w:ascii="Consolas" w:hAnsi="Consolas" w:hint="default"/>
      </w:rPr>
    </w:lvl>
    <w:lvl w:ilvl="2" w:tplc="04090005" w:tentative="1">
      <w:start w:val="1"/>
      <w:numFmt w:val="bullet"/>
      <w:lvlText w:val=""/>
      <w:lvlJc w:val="left"/>
      <w:pPr>
        <w:ind w:left="1800" w:hanging="360"/>
      </w:pPr>
      <w:rPr>
        <w:rFonts w:ascii="Marlett" w:hAnsi="Marlett"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nsolas" w:hAnsi="Consolas" w:hint="default"/>
      </w:rPr>
    </w:lvl>
    <w:lvl w:ilvl="5" w:tplc="04090005" w:tentative="1">
      <w:start w:val="1"/>
      <w:numFmt w:val="bullet"/>
      <w:lvlText w:val=""/>
      <w:lvlJc w:val="left"/>
      <w:pPr>
        <w:ind w:left="3960" w:hanging="360"/>
      </w:pPr>
      <w:rPr>
        <w:rFonts w:ascii="Marlett" w:hAnsi="Marlett"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nsolas" w:hAnsi="Consolas" w:hint="default"/>
      </w:rPr>
    </w:lvl>
    <w:lvl w:ilvl="8" w:tplc="04090005" w:tentative="1">
      <w:start w:val="1"/>
      <w:numFmt w:val="bullet"/>
      <w:lvlText w:val=""/>
      <w:lvlJc w:val="left"/>
      <w:pPr>
        <w:ind w:left="6120" w:hanging="360"/>
      </w:pPr>
      <w:rPr>
        <w:rFonts w:ascii="Marlett" w:hAnsi="Marlett" w:hint="default"/>
      </w:rPr>
    </w:lvl>
  </w:abstractNum>
  <w:abstractNum w:abstractNumId="28" w15:restartNumberingAfterBreak="0">
    <w:nsid w:val="4C4B1DA0"/>
    <w:multiLevelType w:val="hybridMultilevel"/>
    <w:tmpl w:val="63D8E72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Lucida Grande"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Lucida Grande"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Lucida Grande"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9" w15:restartNumberingAfterBreak="0">
    <w:nsid w:val="4DBA1A87"/>
    <w:multiLevelType w:val="hybridMultilevel"/>
    <w:tmpl w:val="BCCEBCAA"/>
    <w:lvl w:ilvl="0" w:tplc="30F48C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07D0215"/>
    <w:multiLevelType w:val="hybridMultilevel"/>
    <w:tmpl w:val="3AC2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6A249B"/>
    <w:multiLevelType w:val="hybridMultilevel"/>
    <w:tmpl w:val="21589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EB4FCB"/>
    <w:multiLevelType w:val="hybridMultilevel"/>
    <w:tmpl w:val="DCC29206"/>
    <w:lvl w:ilvl="0" w:tplc="ED8C946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D47E44"/>
    <w:multiLevelType w:val="hybridMultilevel"/>
    <w:tmpl w:val="93A82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AC2C36"/>
    <w:multiLevelType w:val="hybridMultilevel"/>
    <w:tmpl w:val="66821D62"/>
    <w:lvl w:ilvl="0" w:tplc="30F48C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Lucida Grand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Lucida Grand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Lucida Grand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DD408D"/>
    <w:multiLevelType w:val="hybridMultilevel"/>
    <w:tmpl w:val="2326CEA4"/>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Lucida Grande"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Lucida Grande"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Lucida Grande"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6" w15:restartNumberingAfterBreak="0">
    <w:nsid w:val="6B990F62"/>
    <w:multiLevelType w:val="hybridMultilevel"/>
    <w:tmpl w:val="301AAB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3527C6"/>
    <w:multiLevelType w:val="hybridMultilevel"/>
    <w:tmpl w:val="09F41F3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Lucida Grande"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Lucida Grande"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Lucida Grande"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8" w15:restartNumberingAfterBreak="0">
    <w:nsid w:val="75C378C7"/>
    <w:multiLevelType w:val="hybridMultilevel"/>
    <w:tmpl w:val="50B46E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Lucida Grande"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Lucida Grande"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Lucida Grande"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76CE10F6"/>
    <w:multiLevelType w:val="hybridMultilevel"/>
    <w:tmpl w:val="BD8AE0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EC05F4"/>
    <w:multiLevelType w:val="hybridMultilevel"/>
    <w:tmpl w:val="B186E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5C5544"/>
    <w:multiLevelType w:val="hybridMultilevel"/>
    <w:tmpl w:val="AB7E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7678FE"/>
    <w:multiLevelType w:val="hybridMultilevel"/>
    <w:tmpl w:val="3188B532"/>
    <w:lvl w:ilvl="0" w:tplc="26BE9E9A">
      <w:start w:val="1"/>
      <w:numFmt w:val="bullet"/>
      <w:lvlText w:val="•"/>
      <w:lvlJc w:val="left"/>
      <w:pPr>
        <w:ind w:left="360" w:hanging="360"/>
      </w:pPr>
      <w:rPr>
        <w:rFonts w:ascii="Consolas" w:hAnsi="Consolas" w:cs="Lucida Grande" w:hint="default"/>
        <w:sz w:val="28"/>
        <w:szCs w:val="28"/>
      </w:rPr>
    </w:lvl>
    <w:lvl w:ilvl="1" w:tplc="04090003" w:tentative="1">
      <w:start w:val="1"/>
      <w:numFmt w:val="bullet"/>
      <w:lvlText w:val="o"/>
      <w:lvlJc w:val="left"/>
      <w:pPr>
        <w:ind w:left="1080" w:hanging="360"/>
      </w:pPr>
      <w:rPr>
        <w:rFonts w:ascii="Consolas" w:hAnsi="Consolas" w:hint="default"/>
      </w:rPr>
    </w:lvl>
    <w:lvl w:ilvl="2" w:tplc="04090005" w:tentative="1">
      <w:start w:val="1"/>
      <w:numFmt w:val="bullet"/>
      <w:lvlText w:val=""/>
      <w:lvlJc w:val="left"/>
      <w:pPr>
        <w:ind w:left="1800" w:hanging="360"/>
      </w:pPr>
      <w:rPr>
        <w:rFonts w:ascii="Marlett" w:hAnsi="Marlett"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nsolas" w:hAnsi="Consolas" w:hint="default"/>
      </w:rPr>
    </w:lvl>
    <w:lvl w:ilvl="5" w:tplc="04090005" w:tentative="1">
      <w:start w:val="1"/>
      <w:numFmt w:val="bullet"/>
      <w:lvlText w:val=""/>
      <w:lvlJc w:val="left"/>
      <w:pPr>
        <w:ind w:left="3960" w:hanging="360"/>
      </w:pPr>
      <w:rPr>
        <w:rFonts w:ascii="Marlett" w:hAnsi="Marlett"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nsolas" w:hAnsi="Consolas" w:hint="default"/>
      </w:rPr>
    </w:lvl>
    <w:lvl w:ilvl="8" w:tplc="04090005" w:tentative="1">
      <w:start w:val="1"/>
      <w:numFmt w:val="bullet"/>
      <w:lvlText w:val=""/>
      <w:lvlJc w:val="left"/>
      <w:pPr>
        <w:ind w:left="6120" w:hanging="360"/>
      </w:pPr>
      <w:rPr>
        <w:rFonts w:ascii="Marlett" w:hAnsi="Marlett" w:hint="default"/>
      </w:rPr>
    </w:lvl>
  </w:abstractNum>
  <w:abstractNum w:abstractNumId="43" w15:restartNumberingAfterBreak="0">
    <w:nsid w:val="7DFC7431"/>
    <w:multiLevelType w:val="hybridMultilevel"/>
    <w:tmpl w:val="82905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500B98"/>
    <w:multiLevelType w:val="hybridMultilevel"/>
    <w:tmpl w:val="FA1A7B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A132C1"/>
    <w:multiLevelType w:val="hybridMultilevel"/>
    <w:tmpl w:val="B52E53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36"/>
  </w:num>
  <w:num w:numId="3">
    <w:abstractNumId w:val="32"/>
  </w:num>
  <w:num w:numId="4">
    <w:abstractNumId w:val="14"/>
  </w:num>
  <w:num w:numId="5">
    <w:abstractNumId w:val="22"/>
  </w:num>
  <w:num w:numId="6">
    <w:abstractNumId w:val="29"/>
  </w:num>
  <w:num w:numId="7">
    <w:abstractNumId w:val="34"/>
  </w:num>
  <w:num w:numId="8">
    <w:abstractNumId w:val="38"/>
  </w:num>
  <w:num w:numId="9">
    <w:abstractNumId w:val="20"/>
  </w:num>
  <w:num w:numId="10">
    <w:abstractNumId w:val="3"/>
  </w:num>
  <w:num w:numId="11">
    <w:abstractNumId w:val="15"/>
  </w:num>
  <w:num w:numId="12">
    <w:abstractNumId w:val="9"/>
  </w:num>
  <w:num w:numId="13">
    <w:abstractNumId w:val="39"/>
  </w:num>
  <w:num w:numId="14">
    <w:abstractNumId w:val="44"/>
  </w:num>
  <w:num w:numId="15">
    <w:abstractNumId w:val="45"/>
  </w:num>
  <w:num w:numId="16">
    <w:abstractNumId w:val="27"/>
  </w:num>
  <w:num w:numId="17">
    <w:abstractNumId w:val="2"/>
  </w:num>
  <w:num w:numId="18">
    <w:abstractNumId w:val="37"/>
  </w:num>
  <w:num w:numId="19">
    <w:abstractNumId w:val="28"/>
  </w:num>
  <w:num w:numId="20">
    <w:abstractNumId w:val="7"/>
  </w:num>
  <w:num w:numId="21">
    <w:abstractNumId w:val="11"/>
  </w:num>
  <w:num w:numId="22">
    <w:abstractNumId w:val="10"/>
  </w:num>
  <w:num w:numId="23">
    <w:abstractNumId w:val="42"/>
  </w:num>
  <w:num w:numId="24">
    <w:abstractNumId w:val="35"/>
  </w:num>
  <w:num w:numId="25">
    <w:abstractNumId w:val="23"/>
  </w:num>
  <w:num w:numId="26">
    <w:abstractNumId w:val="12"/>
  </w:num>
  <w:num w:numId="27">
    <w:abstractNumId w:val="4"/>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num>
  <w:num w:numId="30">
    <w:abstractNumId w:val="21"/>
  </w:num>
  <w:num w:numId="31">
    <w:abstractNumId w:val="6"/>
  </w:num>
  <w:num w:numId="32">
    <w:abstractNumId w:val="19"/>
  </w:num>
  <w:num w:numId="33">
    <w:abstractNumId w:val="16"/>
  </w:num>
  <w:num w:numId="34">
    <w:abstractNumId w:val="0"/>
  </w:num>
  <w:num w:numId="35">
    <w:abstractNumId w:val="40"/>
  </w:num>
  <w:num w:numId="36">
    <w:abstractNumId w:val="31"/>
  </w:num>
  <w:num w:numId="37">
    <w:abstractNumId w:val="8"/>
  </w:num>
  <w:num w:numId="38">
    <w:abstractNumId w:val="33"/>
  </w:num>
  <w:num w:numId="39">
    <w:abstractNumId w:val="24"/>
  </w:num>
  <w:num w:numId="40">
    <w:abstractNumId w:val="25"/>
  </w:num>
  <w:num w:numId="41">
    <w:abstractNumId w:val="1"/>
  </w:num>
  <w:num w:numId="42">
    <w:abstractNumId w:val="17"/>
  </w:num>
  <w:num w:numId="43">
    <w:abstractNumId w:val="30"/>
  </w:num>
  <w:num w:numId="44">
    <w:abstractNumId w:val="41"/>
  </w:num>
  <w:num w:numId="45">
    <w:abstractNumId w:val="5"/>
  </w:num>
  <w:num w:numId="46">
    <w:abstractNumId w:val="13"/>
  </w:num>
  <w:num w:numId="4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embedSystemFonts/>
  <w:hideSpellingErrors/>
  <w:hideGrammaticalError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CCD"/>
    <w:rsid w:val="0001088E"/>
    <w:rsid w:val="00021FC3"/>
    <w:rsid w:val="00026E3B"/>
    <w:rsid w:val="0005101C"/>
    <w:rsid w:val="0005693E"/>
    <w:rsid w:val="000938CA"/>
    <w:rsid w:val="00094400"/>
    <w:rsid w:val="000A26AD"/>
    <w:rsid w:val="000B114C"/>
    <w:rsid w:val="000C62FA"/>
    <w:rsid w:val="000D0BC5"/>
    <w:rsid w:val="000F4264"/>
    <w:rsid w:val="000F4A18"/>
    <w:rsid w:val="00174065"/>
    <w:rsid w:val="0018138E"/>
    <w:rsid w:val="0019336E"/>
    <w:rsid w:val="001A3F27"/>
    <w:rsid w:val="001C0A17"/>
    <w:rsid w:val="001E3513"/>
    <w:rsid w:val="002178DC"/>
    <w:rsid w:val="002248B3"/>
    <w:rsid w:val="00245024"/>
    <w:rsid w:val="0026435A"/>
    <w:rsid w:val="002839AE"/>
    <w:rsid w:val="002E5F35"/>
    <w:rsid w:val="002F40A3"/>
    <w:rsid w:val="00333496"/>
    <w:rsid w:val="00337ABB"/>
    <w:rsid w:val="003431D7"/>
    <w:rsid w:val="00345DFC"/>
    <w:rsid w:val="00363AFB"/>
    <w:rsid w:val="003C7496"/>
    <w:rsid w:val="004017F3"/>
    <w:rsid w:val="004053D1"/>
    <w:rsid w:val="00421772"/>
    <w:rsid w:val="004525D9"/>
    <w:rsid w:val="00453553"/>
    <w:rsid w:val="0047468C"/>
    <w:rsid w:val="004769D9"/>
    <w:rsid w:val="004C70B9"/>
    <w:rsid w:val="004D77ED"/>
    <w:rsid w:val="004E10A0"/>
    <w:rsid w:val="004F218D"/>
    <w:rsid w:val="00514D58"/>
    <w:rsid w:val="0057306E"/>
    <w:rsid w:val="00592DE9"/>
    <w:rsid w:val="005C4531"/>
    <w:rsid w:val="005C4FCF"/>
    <w:rsid w:val="00605622"/>
    <w:rsid w:val="0060659A"/>
    <w:rsid w:val="006071B2"/>
    <w:rsid w:val="00645588"/>
    <w:rsid w:val="00646CBF"/>
    <w:rsid w:val="006527AE"/>
    <w:rsid w:val="00672BC3"/>
    <w:rsid w:val="006746D8"/>
    <w:rsid w:val="0068336B"/>
    <w:rsid w:val="00693639"/>
    <w:rsid w:val="006C5DFC"/>
    <w:rsid w:val="006D1958"/>
    <w:rsid w:val="006F37E1"/>
    <w:rsid w:val="006F7607"/>
    <w:rsid w:val="00700672"/>
    <w:rsid w:val="00707672"/>
    <w:rsid w:val="00710750"/>
    <w:rsid w:val="0073470F"/>
    <w:rsid w:val="00736ADC"/>
    <w:rsid w:val="00751831"/>
    <w:rsid w:val="00777925"/>
    <w:rsid w:val="00783A1B"/>
    <w:rsid w:val="007A6D2F"/>
    <w:rsid w:val="007D4756"/>
    <w:rsid w:val="00804250"/>
    <w:rsid w:val="00843ED7"/>
    <w:rsid w:val="0085481A"/>
    <w:rsid w:val="0086369F"/>
    <w:rsid w:val="00890F99"/>
    <w:rsid w:val="008A4FD1"/>
    <w:rsid w:val="008D203D"/>
    <w:rsid w:val="008D721E"/>
    <w:rsid w:val="008E444F"/>
    <w:rsid w:val="008E63B9"/>
    <w:rsid w:val="008E795D"/>
    <w:rsid w:val="0091662C"/>
    <w:rsid w:val="00920F51"/>
    <w:rsid w:val="0094358B"/>
    <w:rsid w:val="00955AA4"/>
    <w:rsid w:val="00980E22"/>
    <w:rsid w:val="00991799"/>
    <w:rsid w:val="009A144E"/>
    <w:rsid w:val="009C72AE"/>
    <w:rsid w:val="009E2D26"/>
    <w:rsid w:val="009F3518"/>
    <w:rsid w:val="00A10CCD"/>
    <w:rsid w:val="00A177E4"/>
    <w:rsid w:val="00A23930"/>
    <w:rsid w:val="00A24479"/>
    <w:rsid w:val="00A32197"/>
    <w:rsid w:val="00A35CD9"/>
    <w:rsid w:val="00A54DD5"/>
    <w:rsid w:val="00A7376E"/>
    <w:rsid w:val="00A768DE"/>
    <w:rsid w:val="00AB15BB"/>
    <w:rsid w:val="00AF44C0"/>
    <w:rsid w:val="00B13593"/>
    <w:rsid w:val="00B16B96"/>
    <w:rsid w:val="00B56823"/>
    <w:rsid w:val="00B7156B"/>
    <w:rsid w:val="00BB4453"/>
    <w:rsid w:val="00BC2A60"/>
    <w:rsid w:val="00BC65F5"/>
    <w:rsid w:val="00BD02DD"/>
    <w:rsid w:val="00BD20EF"/>
    <w:rsid w:val="00C017C5"/>
    <w:rsid w:val="00C3530D"/>
    <w:rsid w:val="00C9003E"/>
    <w:rsid w:val="00CB42FD"/>
    <w:rsid w:val="00CE7A7C"/>
    <w:rsid w:val="00D540CE"/>
    <w:rsid w:val="00D56742"/>
    <w:rsid w:val="00DC1555"/>
    <w:rsid w:val="00DD0B55"/>
    <w:rsid w:val="00DE2179"/>
    <w:rsid w:val="00E34193"/>
    <w:rsid w:val="00E515B0"/>
    <w:rsid w:val="00E5363F"/>
    <w:rsid w:val="00E85EAA"/>
    <w:rsid w:val="00EB6084"/>
    <w:rsid w:val="00EF5782"/>
    <w:rsid w:val="00EF6375"/>
    <w:rsid w:val="00F02577"/>
    <w:rsid w:val="00F027FA"/>
    <w:rsid w:val="00F164E4"/>
    <w:rsid w:val="00F2179F"/>
    <w:rsid w:val="00F337B1"/>
    <w:rsid w:val="00F35B18"/>
    <w:rsid w:val="00F40C23"/>
    <w:rsid w:val="00F74808"/>
    <w:rsid w:val="00F7701E"/>
    <w:rsid w:val="00FE5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AD9DEE06-E366-4B45-8588-448ACDB4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4D58"/>
  </w:style>
  <w:style w:type="paragraph" w:styleId="Heading1">
    <w:name w:val="heading 1"/>
    <w:basedOn w:val="Normal"/>
    <w:next w:val="Normal"/>
    <w:qFormat/>
    <w:rsid w:val="00514D5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14D58"/>
    <w:pPr>
      <w:keepNext/>
      <w:spacing w:before="240" w:after="60"/>
      <w:outlineLvl w:val="1"/>
    </w:pPr>
    <w:rPr>
      <w:rFonts w:ascii="Arial" w:hAnsi="Arial" w:cs="Arial"/>
      <w:b/>
      <w:bCs/>
      <w:i/>
      <w:iCs/>
      <w:sz w:val="28"/>
      <w:szCs w:val="28"/>
    </w:rPr>
  </w:style>
  <w:style w:type="paragraph" w:styleId="Heading7">
    <w:name w:val="heading 7"/>
    <w:basedOn w:val="Normal"/>
    <w:next w:val="Normal"/>
    <w:link w:val="Heading7Char"/>
    <w:rsid w:val="007A6D2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514D58"/>
    <w:pPr>
      <w:spacing w:after="60"/>
      <w:jc w:val="center"/>
      <w:outlineLvl w:val="1"/>
    </w:pPr>
    <w:rPr>
      <w:rFonts w:ascii="Arial" w:hAnsi="Arial" w:cs="Arial"/>
    </w:rPr>
  </w:style>
  <w:style w:type="paragraph" w:customStyle="1" w:styleId="city">
    <w:name w:val="city"/>
    <w:basedOn w:val="Normal"/>
    <w:next w:val="Normal"/>
    <w:rsid w:val="00514D58"/>
    <w:pPr>
      <w:tabs>
        <w:tab w:val="center" w:pos="7920"/>
      </w:tabs>
      <w:overflowPunct w:val="0"/>
      <w:autoSpaceDE w:val="0"/>
      <w:autoSpaceDN w:val="0"/>
      <w:adjustRightInd w:val="0"/>
      <w:spacing w:after="120"/>
      <w:jc w:val="both"/>
      <w:textAlignment w:val="baseline"/>
    </w:pPr>
    <w:rPr>
      <w:rFonts w:ascii="Arial" w:hAnsi="Arial"/>
      <w:sz w:val="20"/>
      <w:szCs w:val="20"/>
    </w:rPr>
  </w:style>
  <w:style w:type="paragraph" w:styleId="Title">
    <w:name w:val="Title"/>
    <w:basedOn w:val="Normal"/>
    <w:qFormat/>
    <w:rsid w:val="00514D58"/>
    <w:pPr>
      <w:jc w:val="center"/>
    </w:pPr>
    <w:rPr>
      <w:rFonts w:ascii="Arial" w:hAnsi="Arial" w:cs="Arial"/>
      <w:b/>
      <w:bCs/>
      <w:sz w:val="28"/>
      <w:u w:val="single"/>
    </w:rPr>
  </w:style>
  <w:style w:type="paragraph" w:styleId="BodyText3">
    <w:name w:val="Body Text 3"/>
    <w:basedOn w:val="Normal"/>
    <w:rsid w:val="00514D58"/>
    <w:pPr>
      <w:spacing w:after="120"/>
    </w:pPr>
    <w:rPr>
      <w:sz w:val="16"/>
      <w:szCs w:val="16"/>
    </w:rPr>
  </w:style>
  <w:style w:type="paragraph" w:customStyle="1" w:styleId="advance">
    <w:name w:val="advance"/>
    <w:basedOn w:val="Normal"/>
    <w:rsid w:val="00514D58"/>
    <w:rPr>
      <w:rFonts w:ascii="Advance" w:hAnsi="Advance"/>
      <w:sz w:val="22"/>
      <w:szCs w:val="15"/>
    </w:rPr>
  </w:style>
  <w:style w:type="paragraph" w:styleId="BodyTextIndent">
    <w:name w:val="Body Text Indent"/>
    <w:basedOn w:val="Normal"/>
    <w:link w:val="BodyTextIndentChar"/>
    <w:rsid w:val="00514D58"/>
    <w:pPr>
      <w:spacing w:after="120"/>
      <w:ind w:left="360"/>
    </w:pPr>
  </w:style>
  <w:style w:type="paragraph" w:styleId="BlockText">
    <w:name w:val="Block Text"/>
    <w:basedOn w:val="Normal"/>
    <w:rsid w:val="00514D58"/>
    <w:pPr>
      <w:ind w:left="-180" w:right="-43"/>
      <w:jc w:val="both"/>
    </w:pPr>
    <w:rPr>
      <w:sz w:val="22"/>
    </w:rPr>
  </w:style>
  <w:style w:type="paragraph" w:styleId="Header">
    <w:name w:val="header"/>
    <w:basedOn w:val="Normal"/>
    <w:rsid w:val="00514D58"/>
    <w:pPr>
      <w:tabs>
        <w:tab w:val="center" w:pos="4320"/>
        <w:tab w:val="right" w:pos="8640"/>
      </w:tabs>
    </w:pPr>
  </w:style>
  <w:style w:type="paragraph" w:styleId="Footer">
    <w:name w:val="footer"/>
    <w:basedOn w:val="Normal"/>
    <w:rsid w:val="00514D58"/>
    <w:pPr>
      <w:tabs>
        <w:tab w:val="center" w:pos="4320"/>
        <w:tab w:val="right" w:pos="8640"/>
      </w:tabs>
    </w:pPr>
  </w:style>
  <w:style w:type="character" w:styleId="PageNumber">
    <w:name w:val="page number"/>
    <w:basedOn w:val="DefaultParagraphFont"/>
    <w:rsid w:val="00514D58"/>
  </w:style>
  <w:style w:type="character" w:styleId="Hyperlink">
    <w:name w:val="Hyperlink"/>
    <w:basedOn w:val="DefaultParagraphFont"/>
    <w:rsid w:val="00514D58"/>
    <w:rPr>
      <w:rFonts w:ascii="Arial" w:hAnsi="Arial" w:cs="Arial" w:hint="default"/>
      <w:color w:val="0000FF"/>
      <w:u w:val="single"/>
    </w:rPr>
  </w:style>
  <w:style w:type="paragraph" w:styleId="BodyText">
    <w:name w:val="Body Text"/>
    <w:basedOn w:val="Normal"/>
    <w:link w:val="BodyTextChar"/>
    <w:rsid w:val="00A82458"/>
    <w:pPr>
      <w:spacing w:after="120"/>
    </w:pPr>
  </w:style>
  <w:style w:type="character" w:customStyle="1" w:styleId="body1">
    <w:name w:val="body1"/>
    <w:basedOn w:val="DefaultParagraphFont"/>
    <w:rsid w:val="00A82458"/>
    <w:rPr>
      <w:rFonts w:ascii="Verdana" w:hAnsi="Verdana" w:hint="default"/>
      <w:color w:val="7B7B7B"/>
      <w:sz w:val="16"/>
      <w:szCs w:val="16"/>
    </w:rPr>
  </w:style>
  <w:style w:type="paragraph" w:customStyle="1" w:styleId="Bio-Heading">
    <w:name w:val="Bio-Heading"/>
    <w:basedOn w:val="Bio-Normal"/>
    <w:next w:val="Bio-Normal"/>
    <w:qFormat/>
    <w:rsid w:val="00C264E9"/>
    <w:pPr>
      <w:pBdr>
        <w:bottom w:val="double" w:sz="4" w:space="1" w:color="auto"/>
      </w:pBdr>
      <w:spacing w:before="240" w:after="240"/>
      <w:jc w:val="center"/>
    </w:pPr>
    <w:rPr>
      <w:b/>
      <w:sz w:val="32"/>
      <w:szCs w:val="20"/>
    </w:rPr>
  </w:style>
  <w:style w:type="paragraph" w:customStyle="1" w:styleId="Bio-Emphasis">
    <w:name w:val="Bio-Emphasis"/>
    <w:basedOn w:val="Bio-Normal"/>
    <w:next w:val="Bio-Normal"/>
    <w:qFormat/>
    <w:rsid w:val="00242A58"/>
    <w:pPr>
      <w:spacing w:before="120" w:after="120"/>
    </w:pPr>
    <w:rPr>
      <w:b/>
      <w:smallCaps/>
      <w:sz w:val="24"/>
      <w:u w:val="single"/>
    </w:rPr>
  </w:style>
  <w:style w:type="paragraph" w:customStyle="1" w:styleId="Bio-Normal">
    <w:name w:val="Bio-Normal"/>
    <w:basedOn w:val="Normal"/>
    <w:qFormat/>
    <w:rsid w:val="00C264E9"/>
    <w:pPr>
      <w:spacing w:before="60" w:after="60"/>
    </w:pPr>
    <w:rPr>
      <w:rFonts w:ascii="Calibri" w:hAnsi="Calibri"/>
      <w:sz w:val="20"/>
    </w:rPr>
  </w:style>
  <w:style w:type="paragraph" w:customStyle="1" w:styleId="Bio-Bullets">
    <w:name w:val="Bio-Bullets"/>
    <w:basedOn w:val="Bio-Normal"/>
    <w:qFormat/>
    <w:rsid w:val="00242A58"/>
    <w:pPr>
      <w:numPr>
        <w:numId w:val="25"/>
      </w:numPr>
      <w:spacing w:before="0" w:after="0"/>
    </w:pPr>
  </w:style>
  <w:style w:type="paragraph" w:customStyle="1" w:styleId="Profile">
    <w:name w:val="Profile"/>
    <w:basedOn w:val="Normal"/>
    <w:next w:val="Normal"/>
    <w:rsid w:val="0077475F"/>
    <w:pPr>
      <w:spacing w:after="10"/>
      <w:ind w:left="-288"/>
    </w:pPr>
    <w:rPr>
      <w:rFonts w:ascii="Arial" w:hAnsi="Arial"/>
      <w:sz w:val="20"/>
      <w:szCs w:val="20"/>
    </w:rPr>
  </w:style>
  <w:style w:type="paragraph" w:styleId="BalloonText">
    <w:name w:val="Balloon Text"/>
    <w:basedOn w:val="Normal"/>
    <w:link w:val="BalloonTextChar"/>
    <w:rsid w:val="00114299"/>
    <w:rPr>
      <w:rFonts w:ascii="Lucida Grande" w:hAnsi="Lucida Grande"/>
      <w:sz w:val="18"/>
      <w:szCs w:val="18"/>
    </w:rPr>
  </w:style>
  <w:style w:type="character" w:customStyle="1" w:styleId="BalloonTextChar">
    <w:name w:val="Balloon Text Char"/>
    <w:basedOn w:val="DefaultParagraphFont"/>
    <w:link w:val="BalloonText"/>
    <w:rsid w:val="00114299"/>
    <w:rPr>
      <w:rFonts w:ascii="Lucida Grande" w:hAnsi="Lucida Grande"/>
      <w:sz w:val="18"/>
      <w:szCs w:val="18"/>
    </w:rPr>
  </w:style>
  <w:style w:type="paragraph" w:customStyle="1" w:styleId="Bullet1">
    <w:name w:val="Bullet_1"/>
    <w:basedOn w:val="Normal"/>
    <w:rsid w:val="00242A58"/>
    <w:pPr>
      <w:numPr>
        <w:numId w:val="27"/>
      </w:numPr>
      <w:tabs>
        <w:tab w:val="clear" w:pos="648"/>
        <w:tab w:val="left" w:pos="216"/>
      </w:tabs>
      <w:spacing w:after="10"/>
    </w:pPr>
    <w:rPr>
      <w:rFonts w:ascii="Arial" w:hAnsi="Arial"/>
      <w:sz w:val="20"/>
      <w:szCs w:val="20"/>
    </w:rPr>
  </w:style>
  <w:style w:type="paragraph" w:customStyle="1" w:styleId="Bio-ExpTitle">
    <w:name w:val="Bio-ExpTitle"/>
    <w:basedOn w:val="Bio-Normal"/>
    <w:next w:val="Bio-Normal"/>
    <w:rsid w:val="007A6D2F"/>
    <w:pPr>
      <w:pBdr>
        <w:bottom w:val="single" w:sz="4" w:space="1" w:color="auto"/>
      </w:pBdr>
      <w:tabs>
        <w:tab w:val="right" w:pos="10080"/>
      </w:tabs>
      <w:spacing w:before="180" w:after="120"/>
    </w:pPr>
    <w:rPr>
      <w:smallCaps/>
      <w:spacing w:val="15"/>
      <w:szCs w:val="20"/>
    </w:rPr>
  </w:style>
  <w:style w:type="paragraph" w:customStyle="1" w:styleId="Bio-JobTitle">
    <w:name w:val="Bio-Job_Title"/>
    <w:basedOn w:val="Bio-Normal"/>
    <w:next w:val="Bio-Normal"/>
    <w:rsid w:val="00955AA4"/>
    <w:rPr>
      <w:b/>
      <w:szCs w:val="20"/>
    </w:rPr>
  </w:style>
  <w:style w:type="paragraph" w:customStyle="1" w:styleId="Bullet2">
    <w:name w:val="Bullet_2"/>
    <w:basedOn w:val="Bullet1"/>
    <w:rsid w:val="00242A58"/>
    <w:pPr>
      <w:numPr>
        <w:ilvl w:val="1"/>
        <w:numId w:val="26"/>
      </w:numPr>
      <w:tabs>
        <w:tab w:val="clear" w:pos="864"/>
        <w:tab w:val="left" w:pos="432"/>
      </w:tabs>
    </w:pPr>
  </w:style>
  <w:style w:type="paragraph" w:customStyle="1" w:styleId="DescBreak">
    <w:name w:val="Desc_Break"/>
    <w:basedOn w:val="Normal"/>
    <w:next w:val="Bullet1"/>
    <w:rsid w:val="00242A58"/>
    <w:pPr>
      <w:spacing w:before="60" w:after="10"/>
    </w:pPr>
    <w:rPr>
      <w:rFonts w:ascii="Arial" w:hAnsi="Arial"/>
      <w:sz w:val="20"/>
      <w:szCs w:val="20"/>
    </w:rPr>
  </w:style>
  <w:style w:type="paragraph" w:customStyle="1" w:styleId="SectionTitle">
    <w:name w:val="Section_Title"/>
    <w:basedOn w:val="Normal"/>
    <w:next w:val="JobTitle"/>
    <w:rsid w:val="00843ED7"/>
    <w:pPr>
      <w:pBdr>
        <w:bottom w:val="single" w:sz="4" w:space="1" w:color="auto"/>
      </w:pBdr>
      <w:spacing w:before="180" w:after="120"/>
      <w:ind w:left="-576"/>
    </w:pPr>
    <w:rPr>
      <w:rFonts w:ascii="Arial" w:hAnsi="Arial"/>
      <w:spacing w:val="15"/>
      <w:szCs w:val="20"/>
    </w:rPr>
  </w:style>
  <w:style w:type="paragraph" w:customStyle="1" w:styleId="JobTitle">
    <w:name w:val="Job_Title"/>
    <w:basedOn w:val="Normal"/>
    <w:next w:val="Normal"/>
    <w:rsid w:val="00843ED7"/>
    <w:pPr>
      <w:spacing w:before="60" w:after="10"/>
      <w:ind w:left="-288"/>
    </w:pPr>
    <w:rPr>
      <w:rFonts w:ascii="Arial" w:hAnsi="Arial"/>
      <w:b/>
      <w:sz w:val="22"/>
      <w:szCs w:val="20"/>
    </w:rPr>
  </w:style>
  <w:style w:type="character" w:customStyle="1" w:styleId="BodyTextChar">
    <w:name w:val="Body Text Char"/>
    <w:basedOn w:val="DefaultParagraphFont"/>
    <w:link w:val="BodyText"/>
    <w:rsid w:val="00BC2A60"/>
  </w:style>
  <w:style w:type="character" w:customStyle="1" w:styleId="BodyTextIndentChar">
    <w:name w:val="Body Text Indent Char"/>
    <w:basedOn w:val="DefaultParagraphFont"/>
    <w:link w:val="BodyTextIndent"/>
    <w:rsid w:val="00BC2A60"/>
  </w:style>
  <w:style w:type="character" w:customStyle="1" w:styleId="Heading7Char">
    <w:name w:val="Heading 7 Char"/>
    <w:basedOn w:val="DefaultParagraphFont"/>
    <w:link w:val="Heading7"/>
    <w:rsid w:val="007A6D2F"/>
    <w:rPr>
      <w:rFonts w:asciiTheme="majorHAnsi" w:eastAsiaTheme="majorEastAsia" w:hAnsiTheme="majorHAnsi" w:cstheme="majorBidi"/>
      <w:i/>
      <w:iCs/>
      <w:color w:val="404040" w:themeColor="text1" w:themeTint="BF"/>
    </w:rPr>
  </w:style>
  <w:style w:type="paragraph" w:styleId="BodyText2">
    <w:name w:val="Body Text 2"/>
    <w:basedOn w:val="Normal"/>
    <w:link w:val="BodyText2Char"/>
    <w:rsid w:val="007A6D2F"/>
    <w:pPr>
      <w:spacing w:after="120" w:line="480" w:lineRule="auto"/>
    </w:pPr>
  </w:style>
  <w:style w:type="character" w:customStyle="1" w:styleId="BodyText2Char">
    <w:name w:val="Body Text 2 Char"/>
    <w:basedOn w:val="DefaultParagraphFont"/>
    <w:link w:val="BodyText2"/>
    <w:rsid w:val="007A6D2F"/>
  </w:style>
  <w:style w:type="paragraph" w:customStyle="1" w:styleId="CompanyName">
    <w:name w:val="Company Name"/>
    <w:basedOn w:val="Normal"/>
    <w:next w:val="Normal"/>
    <w:autoRedefine/>
    <w:rsid w:val="007A6D2F"/>
    <w:pPr>
      <w:tabs>
        <w:tab w:val="left" w:pos="7200"/>
      </w:tabs>
    </w:pPr>
    <w:rPr>
      <w:rFonts w:ascii="Arial" w:hAnsi="Arial"/>
      <w:sz w:val="20"/>
      <w:szCs w:val="20"/>
    </w:rPr>
  </w:style>
  <w:style w:type="paragraph" w:styleId="BodyTextIndent2">
    <w:name w:val="Body Text Indent 2"/>
    <w:basedOn w:val="Normal"/>
    <w:link w:val="BodyTextIndent2Char"/>
    <w:rsid w:val="000F4A18"/>
    <w:pPr>
      <w:spacing w:after="120" w:line="480" w:lineRule="auto"/>
      <w:ind w:left="360"/>
    </w:pPr>
  </w:style>
  <w:style w:type="character" w:customStyle="1" w:styleId="BodyTextIndent2Char">
    <w:name w:val="Body Text Indent 2 Char"/>
    <w:basedOn w:val="DefaultParagraphFont"/>
    <w:link w:val="BodyTextIndent2"/>
    <w:rsid w:val="000F4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5C65C0-82FD-45DF-B142-4BF695628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3365AE1A</Template>
  <TotalTime>0</TotalTime>
  <Pages>5</Pages>
  <Words>1739</Words>
  <Characters>9916</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XXXXXXXXXXXXXXXXXX</vt:lpstr>
    </vt:vector>
  </TitlesOfParts>
  <Company/>
  <LinksUpToDate>false</LinksUpToDate>
  <CharactersWithSpaces>11632</CharactersWithSpaces>
  <SharedDoc>false</SharedDoc>
  <HLinks>
    <vt:vector size="6" baseType="variant">
      <vt:variant>
        <vt:i4>11</vt:i4>
      </vt:variant>
      <vt:variant>
        <vt:i4>-1</vt:i4>
      </vt:variant>
      <vt:variant>
        <vt:i4>2049</vt:i4>
      </vt:variant>
      <vt:variant>
        <vt:i4>1</vt:i4>
      </vt:variant>
      <vt:variant>
        <vt:lpwstr>logo</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XXXXXXXXXXXXXXXXXX</dc:title>
  <dc:creator>Madan Rao</dc:creator>
  <cp:lastModifiedBy>Hinnant, Greg</cp:lastModifiedBy>
  <cp:revision>2</cp:revision>
  <cp:lastPrinted>2013-11-05T20:48:00Z</cp:lastPrinted>
  <dcterms:created xsi:type="dcterms:W3CDTF">2016-07-26T18:55:00Z</dcterms:created>
  <dcterms:modified xsi:type="dcterms:W3CDTF">2016-07-26T18:55:00Z</dcterms:modified>
</cp:coreProperties>
</file>