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Bölüm 4: Teknoloji &amp; Mimari</w:t>
      </w:r>
    </w:p>
    <w:p>
      <w:pPr>
        <w:pStyle w:val="Heading2"/>
      </w:pPr>
      <w:r>
        <w:t xml:space="preserve">⚙️ Genel Yaklaşım  </w:t>
      </w:r>
    </w:p>
    <w:p>
      <w:r>
        <w:t xml:space="preserve">- **Hibrit mimari**: Basit işler cihazda (local), ağır işler bulutta (free API + premium seçenek).  </w:t>
      </w:r>
    </w:p>
    <w:p>
      <w:r>
        <w:t xml:space="preserve">- **Kullanıcı dostu entegrasyon**: Hiçbir kullanıcıya “API key gir” denmez. Google / Apple login + izin sistemiyle çalışır.  </w:t>
      </w:r>
    </w:p>
    <w:p>
      <w:r>
        <w:t xml:space="preserve">- **Modüler yapı**: Dosya yönetimi, uygulama klasörleme, galeri, bildirimler ayrı modüller.  </w:t>
      </w:r>
    </w:p>
    <w:p>
      <w:r>
        <w:t>---</w:t>
      </w:r>
    </w:p>
    <w:p>
      <w:pPr>
        <w:pStyle w:val="Heading2"/>
      </w:pPr>
      <w:r>
        <w:t xml:space="preserve">📱 Local İşlemler (Telefon Üzerinde)  </w:t>
      </w:r>
    </w:p>
    <w:p>
      <w:r>
        <w:t xml:space="preserve">- **ML Kit (Google)** → OCR, basit görsel sınıflandırma, yüz/nesne tespiti.  </w:t>
      </w:r>
    </w:p>
    <w:p>
      <w:r>
        <w:t xml:space="preserve">- **SQLite** → Kullanıcı istatistikleri (hangi app ne kadar kullanıldı).  </w:t>
      </w:r>
    </w:p>
    <w:p>
      <w:r>
        <w:t xml:space="preserve">- **On-Device AI** → Klasörleme, basit temizlik (cache, duplicate check).  </w:t>
      </w:r>
    </w:p>
    <w:p>
      <w:r>
        <w:t xml:space="preserve">- Avantaj: İnternet gerekmez, ücretsiz, hızlı.  </w:t>
      </w:r>
    </w:p>
    <w:p>
      <w:r>
        <w:t>---</w:t>
      </w:r>
    </w:p>
    <w:p>
      <w:pPr>
        <w:pStyle w:val="Heading2"/>
      </w:pPr>
      <w:r>
        <w:t xml:space="preserve">☁️ Cloud İşlemler (Sunucu / API)  </w:t>
      </w:r>
    </w:p>
    <w:p>
      <w:r>
        <w:t xml:space="preserve">- **Google Gemini 2.0 Flash (Free via AI Studio)** → Görsel/Metin sınıflandırma, öneri motoru.  </w:t>
      </w:r>
    </w:p>
    <w:p>
      <w:r>
        <w:t xml:space="preserve">- **OpenRouter Free Modeller** → Yedek AI işleme (örn: sorting önerisi, kategorileme).  </w:t>
      </w:r>
    </w:p>
    <w:p>
      <w:r>
        <w:t xml:space="preserve">- **Premium için OpenAI GPT-4.1 / GPT-5 API** entegrasyonu (opsiyonel).  </w:t>
      </w:r>
    </w:p>
    <w:p>
      <w:r>
        <w:t xml:space="preserve">- Mantık:  </w:t>
      </w:r>
    </w:p>
    <w:p>
      <w:r>
        <w:t xml:space="preserve">  - Normal kullanıcı → free modeller.  </w:t>
      </w:r>
    </w:p>
    <w:p>
      <w:r>
        <w:t xml:space="preserve">  - Premium kullanıcı → daha gelişmiş modeller.  </w:t>
      </w:r>
    </w:p>
    <w:p>
      <w:r>
        <w:t>---</w:t>
      </w:r>
    </w:p>
    <w:p>
      <w:pPr>
        <w:pStyle w:val="Heading2"/>
      </w:pPr>
      <w:r>
        <w:t xml:space="preserve">🔐 Güvenlik &amp; Yetkilendirme  </w:t>
      </w:r>
    </w:p>
    <w:p>
      <w:r>
        <w:t xml:space="preserve">- OAuth 2.0 → Google, Apple, Dropbox, TeraBox bağlanma.  </w:t>
      </w:r>
    </w:p>
    <w:p>
      <w:r>
        <w:t xml:space="preserve">- Token yönetimi cihazda şifrelenmiş halde saklanır (AES256).  </w:t>
      </w:r>
    </w:p>
    <w:p>
      <w:r>
        <w:t xml:space="preserve">- Hiçbir dosya bizim sunucumuza kaydedilmez → sadece cihaz + bulut servisi.  </w:t>
      </w:r>
    </w:p>
    <w:p>
      <w:r>
        <w:t>---</w:t>
      </w:r>
    </w:p>
    <w:p>
      <w:pPr>
        <w:pStyle w:val="Heading2"/>
      </w:pPr>
      <w:r>
        <w:t xml:space="preserve">📊 Veri Akışı  </w:t>
      </w:r>
    </w:p>
    <w:p>
      <w:r>
        <w:t xml:space="preserve">1. Kullanıcı uygulamayı açar.  </w:t>
      </w:r>
    </w:p>
    <w:p>
      <w:r>
        <w:t xml:space="preserve">2. **Local analiz**: ML Kit basit sınıflandırma yapar.  </w:t>
      </w:r>
    </w:p>
    <w:p>
      <w:r>
        <w:t xml:space="preserve">3. Eğer daha detaylı analiz gerekirse → Cloud API çağrısı (Gemini / OpenRouter).  </w:t>
      </w:r>
    </w:p>
    <w:p>
      <w:r>
        <w:t xml:space="preserve">4. Sonuç → Kullanıcıya görsel galeri olarak sunulur.  </w:t>
      </w:r>
    </w:p>
    <w:p>
      <w:r>
        <w:t xml:space="preserve">5. Kullanıcı onaylar → dosyalar taşınır, klasörlenir, düzenlenir.  </w:t>
      </w:r>
    </w:p>
    <w:p>
      <w:r>
        <w:t>---</w:t>
      </w:r>
    </w:p>
    <w:p>
      <w:pPr>
        <w:pStyle w:val="Heading2"/>
      </w:pPr>
      <w:r>
        <w:t xml:space="preserve">🧩 Modüler Mimari  </w:t>
      </w:r>
    </w:p>
    <w:p>
      <w:r>
        <w:t xml:space="preserve">- **Core Engine** → Dosya sistemine erişim, tarama.  </w:t>
      </w:r>
    </w:p>
    <w:p>
      <w:r>
        <w:t xml:space="preserve">- **AI Module** → Local + Cloud AI entegrasyonları.  </w:t>
      </w:r>
    </w:p>
    <w:p>
      <w:r>
        <w:t xml:space="preserve">- **UI Module** → Dashboard, widget, temalar.  </w:t>
      </w:r>
    </w:p>
    <w:p>
      <w:r>
        <w:t xml:space="preserve">- **Sync Module** → Bulut entegrasyonu (Drive, Dropbox, TeraBox).  </w:t>
      </w:r>
    </w:p>
    <w:p>
      <w:r>
        <w:t>---</w:t>
      </w:r>
    </w:p>
    <w:p>
      <w:pPr>
        <w:pStyle w:val="Heading2"/>
      </w:pPr>
      <w:r>
        <w:t xml:space="preserve">🚀 Ölçeklenebilirlik Planı  </w:t>
      </w:r>
    </w:p>
    <w:p>
      <w:r>
        <w:t xml:space="preserve">- İlk aşama: Tamamen local + free API’ler (0 maliyet).  </w:t>
      </w:r>
    </w:p>
    <w:p>
      <w:r>
        <w:t xml:space="preserve">- 10k+ kullanıcı → Cloud server kiralama (AWS/GCP).  </w:t>
      </w:r>
    </w:p>
    <w:p>
      <w:r>
        <w:t xml:space="preserve">- Premium gelir → Sunucu maliyetlerini karşılar.  </w:t>
      </w:r>
    </w:p>
    <w:p>
      <w:r>
        <w:t xml:space="preserve">- Gerektiğinde **serverless mimari** (Firebase, Cloud Functions) kullanılabilir → maliyet sadece kullanım kadar.  </w:t>
      </w:r>
    </w:p>
    <w:p>
      <w:r>
        <w:t>---</w:t>
      </w:r>
    </w:p>
    <w:p>
      <w:pPr>
        <w:pStyle w:val="Heading2"/>
      </w:pPr>
      <w:r>
        <w:t xml:space="preserve">🎯 Sonuç  </w:t>
      </w:r>
    </w:p>
    <w:p>
      <w:r>
        <w:t xml:space="preserve">- Omnia Organizer **hem offline hem online** çalışabilen hibrit bir dosya yöneticisi olacak.  </w:t>
      </w:r>
    </w:p>
    <w:p>
      <w:r>
        <w:t xml:space="preserve">- Kullanıcı hiçbir teknik terimle uğraşmayacak → sadece giriş yapacak ve düzenlenmiş cihazını görecek.  </w:t>
      </w:r>
    </w:p>
    <w:p>
      <w:r>
        <w:t xml:space="preserve">- Biz ise maliyetleri optimize edip **minimum harcama, maksimum performans** alacağız.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