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Общество с ограниченной ответственностью</w:t>
      </w:r>
      <w:r>
        <w:rPr>
          <w:rFonts w:cs="Tahoma" w:ascii="Tahoma" w:hAnsi="Tahoma"/>
          <w:color w:val="000000"/>
          <w:sz w:val="20"/>
          <w:szCs w:val="20"/>
        </w:rPr>
        <w:t xml:space="preserve"> Фирма «П-Центр»</w:t>
      </w:r>
      <w:r>
        <w:rPr>
          <w:rFonts w:cs="Tahoma" w:ascii="Tahoma" w:hAnsi="Tahoma"/>
          <w:sz w:val="20"/>
          <w:szCs w:val="20"/>
        </w:rPr>
        <w:t>, именуемое в дальнейшем “Исполнитель”, в лице Генерального директора  Кузнецова В.И., действующего на основании Устава, с одной стороны, и ООО «ИМИДЖБУК», в лице Управляющего ИП Русанова Л.К., действующего на основании Договора № 1-ИБ/2009 от 15 октября 2009 г., именуемое в дальнейшем “Заказчик”, с другой стороны, подписали настоящий акт о нижеследующем:</w:t>
      </w:r>
    </w:p>
    <w:p>
      <w:pPr>
        <w:pStyle w:val="Normal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На основании Заявки на выполнение работ № ${ДАТА} — Б (№ ${ДАТА} — П) от ${ДАТА}, Исполнитель выполнил следующие виды полиграфических работ:</w:t>
      </w:r>
    </w:p>
    <w:p>
      <w:pPr>
        <w:pStyle w:val="Normal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tbl>
      <w:tblPr>
        <w:jc w:val="left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895"/>
        <w:gridCol w:w="1298"/>
        <w:gridCol w:w="1976"/>
        <w:gridCol w:w="1763"/>
        <w:gridCol w:w="997"/>
        <w:gridCol w:w="1268"/>
        <w:gridCol w:w="1388"/>
      </w:tblGrid>
      <w:tr>
        <w:trPr>
          <w:tblHeader w:val="true"/>
          <w:cantSplit w:val="true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 xml:space="preserve">№ </w:t>
            </w:r>
            <w:r>
              <w:rPr>
                <w:rFonts w:cs="Tahoma" w:ascii="Tahoma" w:hAnsi="Tahoma"/>
                <w:b/>
                <w:sz w:val="20"/>
                <w:szCs w:val="20"/>
              </w:rPr>
              <w:t>п/п</w:t>
            </w:r>
          </w:p>
        </w:tc>
        <w:tc>
          <w:tcPr>
            <w:tcW w:w="1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 xml:space="preserve">№ </w:t>
            </w:r>
            <w:r>
              <w:rPr>
                <w:rFonts w:cs="Tahoma" w:ascii="Tahoma" w:hAnsi="Tahoma"/>
                <w:b/>
                <w:sz w:val="20"/>
                <w:szCs w:val="20"/>
              </w:rPr>
              <w:t>Заказа</w:t>
            </w:r>
          </w:p>
        </w:tc>
        <w:tc>
          <w:tcPr>
            <w:tcW w:w="1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Артикул</w:t>
            </w:r>
          </w:p>
        </w:tc>
        <w:tc>
          <w:tcPr>
            <w:tcW w:w="1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>Цена, руб.</w:t>
            </w:r>
          </w:p>
        </w:tc>
        <w:tc>
          <w:tcPr>
            <w:tcW w:w="1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 xml:space="preserve">Кол-во </w:t>
              <w:br/>
              <w:t>экз</w:t>
            </w:r>
          </w:p>
        </w:tc>
        <w:tc>
          <w:tcPr>
            <w:tcW w:w="13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  <w:t xml:space="preserve">Стоимость, </w:t>
              <w:br/>
              <w:t>руб.</w:t>
            </w:r>
          </w:p>
        </w:tc>
      </w:tr>
      <w:tr>
        <w:trPr>
          <w:cantSplit w:val="true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9MNN39T4</w:t>
            </w:r>
          </w:p>
        </w:tc>
        <w:tc>
          <w:tcPr>
            <w:tcW w:w="1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01-07-05-32-51-0-2</w:t>
            </w:r>
          </w:p>
        </w:tc>
        <w:tc>
          <w:tcPr>
            <w:tcW w:w="1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rFonts w:eastAsia="Arial Unicode MS" w:cs="Tahoma" w:ascii="Tahoma" w:hAnsi="Tahoma"/>
                <w:sz w:val="20"/>
                <w:szCs w:val="20"/>
              </w:rPr>
            </w:pPr>
            <w:r>
              <w:rPr>
                <w:rFonts w:eastAsia="Arial Unicode MS" w:cs="Tahoma" w:ascii="Tahoma" w:hAnsi="Tahoma"/>
                <w:sz w:val="20"/>
                <w:szCs w:val="20"/>
              </w:rPr>
              <w:t>Фотоальбом</w:t>
            </w:r>
          </w:p>
        </w:tc>
        <w:tc>
          <w:tcPr>
            <w:tcW w:w="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Normal"/>
              <w:jc w:val="right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540,00</w:t>
            </w:r>
          </w:p>
        </w:tc>
        <w:tc>
          <w:tcPr>
            <w:tcW w:w="1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Normal"/>
              <w:jc w:val="center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2</w:t>
            </w:r>
          </w:p>
        </w:tc>
        <w:tc>
          <w:tcPr>
            <w:tcW w:w="13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bottom"/>
          </w:tcPr>
          <w:p>
            <w:pPr>
              <w:pStyle w:val="Normal"/>
              <w:jc w:val="right"/>
              <w:rPr>
                <w:rFonts w:cs="Tahoma"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>1 080,00</w:t>
            </w:r>
          </w:p>
        </w:tc>
      </w:tr>
    </w:tbl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rPr>
          <w:rFonts w:cs="Tahoma" w:ascii="Tahoma" w:hAnsi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rPr>
          <w:rFonts w:cs="Tahoma" w:ascii="Tahoma" w:hAnsi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jc w:val="both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16"/>
          <w:szCs w:val="16"/>
        </w:rPr>
        <w:t xml:space="preserve">Работы выполнены полностью в соответствие с </w:t>
      </w:r>
      <w:r>
        <w:rPr>
          <w:rFonts w:cs="Tahoma" w:ascii="Tahoma" w:hAnsi="Tahoma"/>
          <w:sz w:val="20"/>
          <w:szCs w:val="20"/>
        </w:rPr>
        <w:t>Заявкой на выполнение работ № ${ДАТА} — Б (№ ${ДАТА} — П) от ${ДАТА}, и в оговоренный срок.</w:t>
      </w:r>
    </w:p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jc w:val="both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jc w:val="both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Претензий друг к другу Исполнитель и Заказчик не имеют.</w:t>
      </w:r>
    </w:p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jc w:val="both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jc w:val="both"/>
        <w:rPr>
          <w:rFonts w:cs="Tahoma" w:ascii="Tahoma" w:hAnsi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В соответствие с данным актом стоимость выполненных работ составляет ${ВСЕГО} руб. (${ВСЕГО_ПРОПИСЬЮ}), в т.ч. НДС (18%) — ${НДС} руб.</w:t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 CYR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  <w:t>от «ИСПОЛНИТЕЛЯ»:</w:t>
      <w:tab/>
      <w:tab/>
      <w:tab/>
      <w:tab/>
      <w:t>от «ЗАКАЗЧИКА»:</w:t>
    </w:r>
  </w:p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</w:r>
  </w:p>
  <w:p>
    <w:pPr>
      <w:pStyle w:val="Normal"/>
      <w:tabs>
        <w:tab w:val="left" w:pos="1992" w:leader="none"/>
        <w:tab w:val="left" w:pos="3107" w:leader="none"/>
        <w:tab w:val="left" w:pos="4615" w:leader="none"/>
        <w:tab w:val="left" w:pos="5703" w:leader="none"/>
        <w:tab w:val="left" w:pos="6262" w:leader="none"/>
        <w:tab w:val="left" w:pos="6845" w:leader="none"/>
        <w:tab w:val="left" w:pos="8534" w:leader="none"/>
        <w:tab w:val="left" w:pos="10104" w:leader="none"/>
        <w:tab w:val="left" w:pos="11015" w:leader="none"/>
        <w:tab w:val="left" w:pos="12403" w:leader="none"/>
      </w:tabs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  <w:t>Генеральный Директор</w:t>
      <w:tab/>
      <w:tab/>
      <w:tab/>
      <w:t>Управляющий</w:t>
    </w:r>
  </w:p>
  <w:p>
    <w:pPr>
      <w:pStyle w:val="Normal"/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</w:r>
  </w:p>
  <w:p>
    <w:pPr>
      <w:pStyle w:val="Normal"/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</w:r>
  </w:p>
  <w:p>
    <w:pPr>
      <w:pStyle w:val="Normal"/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</w:r>
  </w:p>
  <w:p>
    <w:pPr>
      <w:pStyle w:val="Normal"/>
      <w:tabs>
        <w:tab w:val="left" w:pos="3107" w:leader="none"/>
        <w:tab w:val="left" w:pos="4615" w:leader="none"/>
        <w:tab w:val="left" w:pos="5703" w:leader="none"/>
        <w:tab w:val="left" w:pos="6262" w:leader="none"/>
        <w:tab w:val="left" w:pos="7587" w:leader="none"/>
        <w:tab w:val="left" w:pos="9240" w:leader="none"/>
        <w:tab w:val="left" w:pos="10846" w:leader="none"/>
        <w:tab w:val="left" w:pos="11679" w:leader="none"/>
      </w:tabs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  <w:t>________________  / Кузнецов В.И./</w:t>
      <w:tab/>
      <w:tab/>
      <w:t>________________/ИП Русанов Л.К./</w:t>
    </w:r>
  </w:p>
  <w:p>
    <w:pPr>
      <w:pStyle w:val="Style24"/>
      <w:rPr/>
    </w:pPr>
    <w:r>
      <w:rPr/>
    </w:r>
  </w:p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>
        <w:rFonts w:cs="Tahoma" w:ascii="Tahoma" w:hAnsi="Tahoma"/>
        <w:sz w:val="16"/>
        <w:szCs w:val="16"/>
      </w:rPr>
    </w:pPr>
    <w:r>
      <w:rPr>
        <w:rFonts w:cs="Tahoma" w:ascii="Tahoma" w:hAnsi="Tahoma"/>
        <w:sz w:val="16"/>
        <w:szCs w:val="16"/>
      </w:rPr>
      <w:t>Приложение к договору 01 ИБ годовой от 11 января 2010г.</w:t>
    </w:r>
  </w:p>
  <w:p>
    <w:pPr>
      <w:pStyle w:val="Normal"/>
      <w:rPr>
        <w:rFonts w:cs="Tahoma" w:ascii="Tahoma" w:hAnsi="Tahoma"/>
        <w:b/>
        <w:sz w:val="20"/>
        <w:szCs w:val="20"/>
      </w:rPr>
    </w:pPr>
    <w:r>
      <w:rPr>
        <w:rFonts w:cs="Tahoma" w:ascii="Tahoma" w:hAnsi="Tahoma"/>
        <w:b/>
        <w:sz w:val="20"/>
        <w:szCs w:val="20"/>
      </w:rPr>
      <w:t>Стр.</w:t>
    </w:r>
    <w:r>
      <w:rPr>
        <w:rFonts w:cs="Tahoma" w:ascii="Tahoma" w:hAnsi="Tahoma"/>
        <w:b/>
        <w:sz w:val="20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Tahoma" w:ascii="Tahoma" w:hAnsi="Tahoma"/>
        <w:b/>
        <w:sz w:val="20"/>
        <w:szCs w:val="20"/>
      </w:rPr>
      <w:t xml:space="preserve"> из </w:t>
    </w:r>
    <w:r>
      <w:rPr>
        <w:rFonts w:cs="Tahoma" w:ascii="Tahoma" w:hAnsi="Tahoma"/>
        <w:b/>
        <w:sz w:val="20"/>
        <w:szCs w:val="20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Normal"/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</w:r>
  </w:p>
  <w:p>
    <w:pPr>
      <w:pStyle w:val="Normal"/>
      <w:jc w:val="center"/>
      <w:rPr>
        <w:rFonts w:cs="Tahoma" w:ascii="Tahoma" w:hAnsi="Tahoma"/>
        <w:b/>
        <w:bCs/>
        <w:sz w:val="20"/>
        <w:szCs w:val="20"/>
      </w:rPr>
    </w:pPr>
    <w:r>
      <w:rPr>
        <w:rFonts w:cs="Tahoma" w:ascii="Tahoma" w:hAnsi="Tahoma"/>
        <w:sz w:val="20"/>
        <w:szCs w:val="20"/>
      </w:rPr>
      <w:t xml:space="preserve">Акт сдачи-приемки работ № </w:t>
    </w:r>
    <w:r>
      <w:rPr>
        <w:rFonts w:cs="Tahoma" w:ascii="Tahoma" w:hAnsi="Tahoma"/>
        <w:b/>
        <w:bCs/>
        <w:sz w:val="20"/>
        <w:szCs w:val="20"/>
      </w:rPr>
      <w:t>${ДАТА}</w:t>
    </w:r>
  </w:p>
  <w:p>
    <w:pPr>
      <w:pStyle w:val="Normal"/>
      <w:rPr>
        <w:rFonts w:cs="Tahoma" w:ascii="Tahoma" w:hAnsi="Tahoma"/>
        <w:sz w:val="20"/>
        <w:szCs w:val="20"/>
      </w:rPr>
    </w:pPr>
    <w:r>
      <w:rPr>
        <w:rFonts w:cs="Tahoma" w:ascii="Tahoma" w:hAnsi="Tahoma"/>
        <w:sz w:val="20"/>
        <w:szCs w:val="20"/>
      </w:rPr>
    </w:r>
  </w:p>
  <w:p>
    <w:pPr>
      <w:pStyle w:val="Normal"/>
      <w:jc w:val="right"/>
      <w:rPr>
        <w:rFonts w:cs="Arial CYR" w:ascii="Arial CYR" w:hAnsi="Arial CYR"/>
        <w:b w:val="false"/>
        <w:bCs w:val="false"/>
        <w:sz w:val="20"/>
        <w:szCs w:val="20"/>
        <w:lang w:val="en-US"/>
      </w:rPr>
    </w:pPr>
    <w:r>
      <w:rPr>
        <w:rFonts w:cs="Arial CYR" w:ascii="Arial CYR" w:hAnsi="Arial CYR"/>
        <w:b w:val="false"/>
        <w:bCs w:val="false"/>
        <w:sz w:val="20"/>
        <w:szCs w:val="20"/>
        <w:lang w:val="en-US"/>
      </w:rPr>
      <w:t>${ДАТА_СДАЧИ}</w:t>
    </w:r>
  </w:p>
  <w:p>
    <w:pPr>
      <w:pStyle w:val="Normal"/>
      <w:jc w:val="right"/>
      <w:rPr>
        <w:rFonts w:cs="Tahoma" w:ascii="Tahoma" w:hAnsi="Tahoma"/>
        <w:sz w:val="20"/>
        <w:szCs w:val="20"/>
        <w:lang w:val="en-US"/>
      </w:rPr>
    </w:pPr>
    <w:r>
      <w:rPr>
        <w:rFonts w:cs="Tahoma" w:ascii="Tahoma" w:hAnsi="Tahoma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Style14">
    <w:name w:val="Основной шрифт абзаца"/>
    <w:rPr/>
  </w:style>
  <w:style w:type="character" w:styleId="Style15">
    <w:name w:val="Верхний колонтитул Знак"/>
    <w:basedOn w:val="Style14"/>
    <w:rPr>
      <w:sz w:val="24"/>
      <w:szCs w:val="24"/>
    </w:rPr>
  </w:style>
  <w:style w:type="character" w:styleId="Style16">
    <w:name w:val="Нижний колонтитул Знак"/>
    <w:basedOn w:val="Style14"/>
    <w:rPr>
      <w:sz w:val="24"/>
      <w:szCs w:val="24"/>
    </w:rPr>
  </w:style>
  <w:style w:type="character" w:styleId="Style17">
    <w:name w:val="Текст выноски Знак"/>
    <w:basedOn w:val="Style14"/>
    <w:rPr>
      <w:rFonts w:ascii="Tahoma" w:hAnsi="Tahoma" w:cs="Tahoma"/>
      <w:sz w:val="16"/>
      <w:szCs w:val="16"/>
    </w:rPr>
  </w:style>
  <w:style w:type="paragraph" w:styleId="Style18">
    <w:name w:val="Заголовок"/>
    <w:basedOn w:val="Normal"/>
    <w:next w:val="Style19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Основной текст"/>
    <w:basedOn w:val="Normal"/>
    <w:pPr>
      <w:spacing w:lineRule="auto" w:line="288" w:before="0" w:after="140"/>
    </w:pPr>
    <w:rPr/>
  </w:style>
  <w:style w:type="paragraph" w:styleId="Style20">
    <w:name w:val="Список"/>
    <w:basedOn w:val="Style19"/>
    <w:pPr/>
    <w:rPr>
      <w:rFonts w:cs="Mangal"/>
    </w:rPr>
  </w:style>
  <w:style w:type="paragraph" w:styleId="Style21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pPr>
      <w:suppressLineNumbers/>
    </w:pPr>
    <w:rPr>
      <w:rFonts w:cs="Mangal"/>
    </w:rPr>
  </w:style>
  <w:style w:type="paragraph" w:styleId="Style23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4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Style26">
    <w:name w:val="Содержимое таблицы"/>
    <w:basedOn w:val="Normal"/>
    <w:pPr>
      <w:suppressLineNumbers/>
    </w:pPr>
    <w:rPr/>
  </w:style>
  <w:style w:type="paragraph" w:styleId="Style27">
    <w:name w:val="Заголовок таблицы"/>
    <w:basedOn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2010-04-01T19:43:00Z</dcterms:created>
  <dc:creator>Леонид</dc:creator>
  <dc:language>ru-RU</dc:language>
  <cp:lastModifiedBy>Root</cp:lastModifiedBy>
  <dcterms:modified xsi:type="dcterms:W3CDTF">2010-04-18T20:55:00Z</dcterms:modified>
  <cp:revision>26</cp:revision>
  <dc:title>Приложение к договору 01 ИБ годовой от 11 января 2010г</dc:title>
</cp:coreProperties>
</file>