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2BD02841" w:rsidP="03593117" w:rsidRDefault="2BD02841" w14:paraId="3A35B257" w14:textId="3C67F170">
      <w:pPr>
        <w:spacing w:after="244" w:line="276" w:lineRule="auto"/>
        <w:ind w:right="-1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2BD02841">
        <w:drawing>
          <wp:anchor distT="0" distB="0" distL="114300" distR="114300" simplePos="0" relativeHeight="251658240" behindDoc="0" locked="0" layoutInCell="1" allowOverlap="1" wp14:editId="5B250602" wp14:anchorId="5D68AF2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914400" cy="1143000"/>
            <wp:effectExtent l="0" t="0" r="0" b="0"/>
            <wp:wrapSquare wrapText="bothSides"/>
            <wp:docPr id="942432734" name="drawing" descr="C:\Users\Faneva Williams\Pictures\images.jpe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2432734" name=""/>
                    <pic:cNvPicPr/>
                  </pic:nvPicPr>
                  <pic:blipFill>
                    <a:blip xmlns:r="http://schemas.openxmlformats.org/officeDocument/2006/relationships" r:embed="rId5000834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BD02841">
        <w:drawing>
          <wp:anchor distT="0" distB="0" distL="114300" distR="114300" simplePos="0" relativeHeight="251658240" behindDoc="0" locked="0" layoutInCell="1" allowOverlap="1" wp14:editId="35CCF411" wp14:anchorId="02A0E17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1047750" cy="1143000"/>
            <wp:effectExtent l="0" t="0" r="0" b="0"/>
            <wp:wrapSquare wrapText="bothSides"/>
            <wp:docPr id="1348721383" name="drawing" descr="C:\Users\Faneva Williams\Pictures\logoENI_LI.jp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8721383" name=""/>
                    <pic:cNvPicPr/>
                  </pic:nvPicPr>
                  <pic:blipFill>
                    <a:blip xmlns:r="http://schemas.openxmlformats.org/officeDocument/2006/relationships" r:embed="rId11335816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                                                                                                                                         </w:t>
      </w:r>
    </w:p>
    <w:p w:rsidR="2BD02841" w:rsidP="03593117" w:rsidRDefault="2BD02841" w14:paraId="465A0884" w14:textId="48A85D03">
      <w:pPr>
        <w:spacing w:before="0" w:after="244" w:line="276" w:lineRule="auto"/>
        <w:ind w:left="10" w:right="-15" w:hanging="1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                             </w:t>
      </w: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 </w:t>
      </w: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  <w:t>UNIVERSITÉ DE FIANARANTSOA</w:t>
      </w:r>
    </w:p>
    <w:p w:rsidR="78C44BB8" w:rsidP="03593117" w:rsidRDefault="78C44BB8" w14:paraId="27E1C87B" w14:textId="3650E34F">
      <w:pPr>
        <w:spacing w:before="0" w:after="241" w:line="276" w:lineRule="auto"/>
        <w:ind w:left="0" w:right="0" w:hanging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  <w:t>ÉCOLE NATIONALE D’INFORMATIQUE</w:t>
      </w:r>
    </w:p>
    <w:p w:rsidR="03593117" w:rsidP="03593117" w:rsidRDefault="03593117" w14:paraId="6A962625" w14:textId="5A3F5119">
      <w:pPr>
        <w:spacing w:before="0" w:after="241" w:line="276" w:lineRule="auto"/>
        <w:ind w:left="0" w:right="0" w:hanging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fr-FR"/>
        </w:rPr>
      </w:pPr>
    </w:p>
    <w:p w:rsidR="2BD02841" w:rsidP="03593117" w:rsidRDefault="2BD02841" w14:paraId="1413DF19" w14:textId="1F0AABFC">
      <w:pPr>
        <w:spacing w:before="0" w:after="241" w:line="276" w:lineRule="auto"/>
        <w:ind w:left="10" w:right="0" w:hanging="1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fr-FR"/>
        </w:rPr>
        <w:t>RAPPORT PROJET DE SYSTÈME EMBARQUES</w:t>
      </w:r>
    </w:p>
    <w:p w:rsidR="2BD02841" w:rsidP="03593117" w:rsidRDefault="2BD02841" w14:paraId="5741F8A3" w14:textId="337B1E92">
      <w:pPr>
        <w:spacing w:after="244" w:line="276" w:lineRule="auto"/>
        <w:ind w:left="10" w:right="-1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fr-FR"/>
        </w:rPr>
        <w:t>Mention : Informatique</w:t>
      </w:r>
    </w:p>
    <w:p w:rsidR="2BD02841" w:rsidP="03593117" w:rsidRDefault="2BD02841" w14:paraId="522CD56C" w14:textId="77109CF7">
      <w:pPr>
        <w:spacing w:after="244" w:line="276" w:lineRule="auto"/>
        <w:ind w:left="10" w:right="-1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Parcours : Informatique générale</w:t>
      </w:r>
    </w:p>
    <w:p w:rsidR="2BD02841" w:rsidP="03593117" w:rsidRDefault="2BD02841" w14:paraId="6CE76331" w14:textId="1CF30319">
      <w:pPr>
        <w:spacing w:after="244" w:line="276" w:lineRule="auto"/>
        <w:ind w:left="10" w:right="-15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Intitulé :</w:t>
      </w:r>
    </w:p>
    <w:p w:rsidR="2BD02841" w:rsidP="03593117" w:rsidRDefault="2BD02841" w14:paraId="3F700566" w14:textId="2FA35F8B">
      <w:pPr>
        <w:spacing w:line="276" w:lineRule="auto"/>
        <w:ind w:left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lang w:val="fr-FR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307285B" wp14:editId="0C645110">
                <wp:extent xmlns:wp="http://schemas.openxmlformats.org/drawingml/2006/wordprocessingDrawing" cx="5318125" cy="1431925"/>
                <wp:effectExtent xmlns:wp="http://schemas.openxmlformats.org/drawingml/2006/wordprocessingDrawing" l="0" t="0" r="15875" b="15875"/>
                <wp:docPr xmlns:wp="http://schemas.openxmlformats.org/drawingml/2006/wordprocessingDrawing" id="1893181265" name="Parchemin : horizontal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 rot="-10800000" flipH="1" flipV="1">
                          <a:off x="0" y="0"/>
                          <a:ext cx="5318125" cy="1431925"/>
                        </a:xfrm>
                        <a:prstGeom prst="horizontalScroll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 xmlns:w="http://schemas.openxmlformats.org/wordprocessingml/2006/main">
                          <w:p w:rsidR="00AD0422" w:rsidP="00FA5AA4" w:rsidRDefault="00AD0422">
                            <w:pPr>
                              <w:spacing w:line="276" w:lineRule="auto"/>
                              <w:jc w:val="center"/>
                              <w:rPr>
                                <w:color w:val="000000" w:themeColor="text1"/>
                                <w:kern w:val="0"/>
                                <w:sz w:val="32"/>
                                <w:szCs w:val="32"/>
                                <w:lang w:val="en-US"/>
                                <w14:ligatures xmlns:w14="http://schemas.microsoft.com/office/word/2010/wordml" w14:val="none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Mise en œuvre sur Raspberry Pi 3 B+ avec Buildroot</w:t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03593117" w:rsidP="03593117" w:rsidRDefault="03593117" w14:paraId="2030CCA6" w14:textId="4948E377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</w:p>
    <w:p w:rsidR="2BD02841" w:rsidP="03593117" w:rsidRDefault="2BD02841" w14:paraId="256F3EB8" w14:textId="12675882">
      <w:pPr>
        <w:pStyle w:val="Normal"/>
        <w:spacing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Présenté le : 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21 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Décembre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202</w:t>
      </w:r>
      <w:r w:rsidRPr="03593117" w:rsidR="0E72AF1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5</w:t>
      </w:r>
    </w:p>
    <w:p w:rsidR="2BD02841" w:rsidP="03593117" w:rsidRDefault="2BD02841" w14:paraId="331B5D84" w14:textId="7CF5D487">
      <w:pPr>
        <w:spacing w:after="252" w:line="276" w:lineRule="auto"/>
        <w:ind w:right="-15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Par : 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Monsieur RAMBELOSON 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Valisoa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Ny 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Aina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Charlin</w:t>
      </w:r>
    </w:p>
    <w:p w:rsidR="2BD02841" w:rsidP="03593117" w:rsidRDefault="2BD02841" w14:paraId="0021F97B" w14:textId="7388E309">
      <w:pPr>
        <w:pStyle w:val="Normal"/>
        <w:spacing w:after="279" w:line="276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3593117" w:rsidR="2D7D8DF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single"/>
          <w:lang w:val="fr-FR"/>
        </w:rPr>
        <w:t>Membres du Jury</w:t>
      </w: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: </w:t>
      </w:r>
    </w:p>
    <w:p w:rsidR="2BD02841" w:rsidP="03593117" w:rsidRDefault="2BD02841" w14:paraId="654B9D56" w14:textId="36825199">
      <w:pPr>
        <w:spacing w:after="252" w:line="276" w:lineRule="auto"/>
        <w:ind w:right="-15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3593117" w:rsidR="2D7D8DF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>Rapporteurs : Monsieur RAZAFINDRANDRIANTSIMANIRY Dieu Do</w:t>
      </w:r>
    </w:p>
    <w:p w:rsidR="2BD02841" w:rsidP="03593117" w:rsidRDefault="2BD02841" w14:paraId="4E7F1B9F" w14:textId="5DFF4EF1">
      <w:pPr>
        <w:spacing w:after="252" w:line="276" w:lineRule="auto"/>
        <w:ind w:right="-15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</w:pPr>
      <w:r w:rsidRPr="03593117" w:rsidR="30F19BF3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                                     </w:t>
      </w:r>
      <w:r w:rsidRPr="03593117" w:rsidR="2D7D8DF2">
        <w:rPr>
          <w:rFonts w:ascii="Times New Roman" w:hAnsi="Times New Roman" w:eastAsia="Times New Roman" w:cs="Times New Roman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fr-FR"/>
        </w:rPr>
        <w:t xml:space="preserve">   Année Universitaire : 2024-2025</w:t>
      </w:r>
    </w:p>
    <w:p w:rsidR="78C44BB8" w:rsidP="03593117" w:rsidRDefault="78C44BB8" w14:paraId="045E8E55" w14:textId="023A57BF">
      <w:pPr>
        <w:pStyle w:val="Normal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1E13E68D" w14:textId="1FD5CEE3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3F60AD35" w14:textId="78395E52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0D2AA354" w14:textId="17D5C3CB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467D1FBE" w14:textId="703A79CF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5F2ADE38" w14:textId="7FAEF981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29ED947D" w14:textId="4B0719FF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779D936D" w14:textId="510FD739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2A42C6BC" w14:textId="54C65050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4D496748" w14:textId="4ECFC947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19E8D78D" w14:textId="5FBBCCA1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041366BA" w14:textId="26007DA6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568A2FCA" w14:textId="7C5FAAAD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586BF304" w14:textId="67176565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44887228" w14:textId="2D69895F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40EF88AA" w14:textId="2B3E67D1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24DE1D3E" w14:textId="41CBC0A3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71971230" w14:textId="13DB5952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w:rsidR="78C44BB8" w:rsidP="03593117" w:rsidRDefault="78C44BB8" w14:paraId="12678651" w14:textId="6E99F0B5">
      <w:pPr>
        <w:pStyle w:val="Title"/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xmlns:wp14="http://schemas.microsoft.com/office/word/2010/wordml" w:rsidP="03593117" w14:paraId="32A36C38" wp14:textId="1462FB9F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1. Introduction</w:t>
      </w:r>
    </w:p>
    <w:p xmlns:wp14="http://schemas.microsoft.com/office/word/2010/wordml" w:rsidP="03593117" w14:paraId="1066FB91" wp14:textId="7777777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Ce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projet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vise à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construire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un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système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Linux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embarqué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avec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Buildroot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sur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une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Raspberry Pi 3 B+. Il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couvre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la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préparation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l’environnement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la configuration et la compilation du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système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le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démarrage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la carte et le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déploiement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d’applications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embarquées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3593117" w14:paraId="08D588DB" wp14:textId="77777777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2. Plateforme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matérielle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: Raspberry Pi 3 B+</w:t>
      </w:r>
    </w:p>
    <w:p xmlns:wp14="http://schemas.microsoft.com/office/word/2010/wordml" w:rsidP="03593117" w14:paraId="748E4270" wp14:textId="7777777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La Raspberry Pi 3 B+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est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équipée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d’un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processeur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Broadcom BCM2837 (ARM Cortex-A53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quadricœur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1,4 GHz), 1 Go de RAM, un port HDMI, 4 ports USB, Ethernet,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WiFi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et Bluetooth. Elle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est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adaptée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aux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projets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IoT et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systèmes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embarqués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3593117" w14:paraId="672A6659" wp14:textId="41AD3F72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xmlns:wp14="http://schemas.microsoft.com/office/word/2010/wordml" w:rsidP="03593117" w14:paraId="585EFE75" wp14:textId="2982A674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28BDB181">
        <w:drawing>
          <wp:inline xmlns:wp14="http://schemas.microsoft.com/office/word/2010/wordprocessingDrawing" wp14:editId="5E50B48C" wp14:anchorId="63A5F6A0">
            <wp:extent cx="5315692" cy="2810267"/>
            <wp:effectExtent l="0" t="0" r="0" b="0"/>
            <wp:docPr id="6202288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20228865" name=""/>
                    <pic:cNvPicPr/>
                  </pic:nvPicPr>
                  <pic:blipFill>
                    <a:blip xmlns:r="http://schemas.openxmlformats.org/officeDocument/2006/relationships" r:embed="rId4116846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Figure </w:t>
      </w:r>
      <w:r w:rsidRPr="03593117" w:rsidR="0F528472">
        <w:rPr>
          <w:rFonts w:ascii="Times New Roman" w:hAnsi="Times New Roman" w:eastAsia="Times New Roman" w:cs="Times New Roman"/>
          <w:color w:val="000000" w:themeColor="text1" w:themeTint="FF" w:themeShade="FF"/>
        </w:rPr>
        <w:t>1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Vue de la Raspberry Pi 3 B+.</w:t>
      </w:r>
    </w:p>
    <w:p xmlns:wp14="http://schemas.microsoft.com/office/word/2010/wordml" w:rsidP="03593117" w14:paraId="61FA5404" wp14:textId="77777777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3.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Préparation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l’environnement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développement</w:t>
      </w:r>
    </w:p>
    <w:p xmlns:wp14="http://schemas.microsoft.com/office/word/2010/wordml" w:rsidP="03593117" w14:paraId="4C888364" wp14:textId="25428C03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Le matériel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inclut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la Raspberry Pi 3 B+,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une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carte microSD,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une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alimentation, un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câble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série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/USB et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un PC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hôte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. Les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logiciels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nécessaires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incluent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Ubuntu,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gcc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, git et make.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Buildroot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est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</w:p>
    <w:p xmlns:wp14="http://schemas.microsoft.com/office/word/2010/wordml" w:rsidP="03593117" w14:paraId="61AE20C9" wp14:textId="6884D6B9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téléchargé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depuis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son site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officiel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w:rsidR="419DB8D9" w:rsidRDefault="419DB8D9" w14:paraId="70879897" w14:textId="532FC3C2">
      <w:r w:rsidRPr="03593117" w:rsidR="419DB8D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Dans notre projet, nous utilisons </w:t>
      </w:r>
      <w:r w:rsidRPr="03593117" w:rsidR="419DB8D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VMware Player (version 16 ou supérieure)</w:t>
      </w:r>
      <w:r w:rsidRPr="03593117" w:rsidR="419DB8D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afin d’exécuter une machine virtuelle </w:t>
      </w:r>
      <w:r w:rsidRPr="03593117" w:rsidR="419DB8D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Ubuntu 22.04</w:t>
      </w:r>
      <w:r w:rsidRPr="03593117" w:rsidR="419DB8D9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qui contient les outils nécessaires. Cette machine virtuelle permet de travailler dans un environnement isolé et reproductible.</w:t>
      </w:r>
    </w:p>
    <w:p xmlns:wp14="http://schemas.microsoft.com/office/word/2010/wordml" w:rsidP="03593117" w14:paraId="0A37501D" wp14:textId="2F6CE693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3207F6C5">
        <w:drawing>
          <wp:inline xmlns:wp14="http://schemas.microsoft.com/office/word/2010/wordprocessingDrawing" wp14:editId="07CF7FE5" wp14:anchorId="002014D0">
            <wp:extent cx="3629531" cy="2810267"/>
            <wp:effectExtent l="0" t="0" r="0" b="0"/>
            <wp:docPr id="2360596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36059675" name=""/>
                    <pic:cNvPicPr/>
                  </pic:nvPicPr>
                  <pic:blipFill>
                    <a:blip xmlns:r="http://schemas.openxmlformats.org/officeDocument/2006/relationships" r:embed="rId14669718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6092F0F7" wp14:textId="50C5863E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Figure </w:t>
      </w:r>
      <w:r w:rsidRPr="03593117" w:rsidR="00956BC9">
        <w:rPr>
          <w:rFonts w:ascii="Times New Roman" w:hAnsi="Times New Roman" w:eastAsia="Times New Roman" w:cs="Times New Roman"/>
          <w:color w:val="000000" w:themeColor="text1" w:themeTint="FF" w:themeShade="FF"/>
        </w:rPr>
        <w:t>2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</w:t>
      </w:r>
      <w:r w:rsidRPr="03593117" w:rsidR="27C5702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Écran</w:t>
      </w:r>
      <w:r w:rsidRPr="03593117" w:rsidR="27C5702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principal de VMware Player avec </w:t>
      </w:r>
      <w:r w:rsidRPr="03593117" w:rsidR="27C5702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une</w:t>
      </w:r>
      <w:r w:rsidRPr="03593117" w:rsidR="27C5702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VM Ubuntu disponible.</w:t>
      </w:r>
    </w:p>
    <w:p xmlns:wp14="http://schemas.microsoft.com/office/word/2010/wordml" w:rsidP="03593117" w14:paraId="5DAB6C7B" wp14:textId="610D04EB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713657E4">
        <w:drawing>
          <wp:inline xmlns:wp14="http://schemas.microsoft.com/office/word/2010/wordprocessingDrawing" wp14:editId="536460EB" wp14:anchorId="594CFBFB">
            <wp:extent cx="4105848" cy="2333951"/>
            <wp:effectExtent l="0" t="0" r="0" b="0"/>
            <wp:docPr id="7000912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00091226" name=""/>
                    <pic:cNvPicPr/>
                  </pic:nvPicPr>
                  <pic:blipFill>
                    <a:blip xmlns:r="http://schemas.openxmlformats.org/officeDocument/2006/relationships" r:embed="rId9580660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05848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262FD767" wp14:textId="27839351">
      <w:pPr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Figure </w:t>
      </w:r>
      <w:r w:rsidRPr="03593117" w:rsidR="1665977B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3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– Capture relative à la préparation de </w:t>
      </w:r>
      <w:r w:rsidRPr="03593117" w:rsidR="29A3E0BF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connexion au </w:t>
      </w:r>
      <w:r w:rsidRPr="03593117" w:rsidR="29A3E0BF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ubuntu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.</w:t>
      </w:r>
    </w:p>
    <w:p xmlns:wp14="http://schemas.microsoft.com/office/word/2010/wordml" w:rsidP="03593117" w14:paraId="02EB378F" wp14:textId="08A20AC8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5DFA71F3">
        <w:drawing>
          <wp:inline xmlns:wp14="http://schemas.microsoft.com/office/word/2010/wordprocessingDrawing" wp14:editId="4C887230" wp14:anchorId="45363D32">
            <wp:extent cx="5486400" cy="2447925"/>
            <wp:effectExtent l="0" t="0" r="0" b="0"/>
            <wp:docPr id="17457329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45732931" name=""/>
                    <pic:cNvPicPr/>
                  </pic:nvPicPr>
                  <pic:blipFill>
                    <a:blip xmlns:r="http://schemas.openxmlformats.org/officeDocument/2006/relationships" r:embed="rId4193848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468DFAA3" wp14:textId="6F921A2B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Figure </w:t>
      </w:r>
      <w:r w:rsidRPr="03593117" w:rsidR="32CBACFA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4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– </w:t>
      </w:r>
      <w:r w:rsidRPr="03593117" w:rsidR="5E42DA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Page principale du site officiel de </w:t>
      </w:r>
      <w:r w:rsidRPr="03593117" w:rsidR="5E42DA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Buildroot</w:t>
      </w:r>
      <w:r w:rsidRPr="03593117" w:rsidR="5E42DA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.</w:t>
      </w:r>
    </w:p>
    <w:p xmlns:wp14="http://schemas.microsoft.com/office/word/2010/wordml" w:rsidP="03593117" w14:paraId="6A05A809" wp14:textId="46E49682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00F42BA7">
        <w:drawing>
          <wp:inline xmlns:wp14="http://schemas.microsoft.com/office/word/2010/wordprocessingDrawing" wp14:editId="5371D9AF" wp14:anchorId="66E02489">
            <wp:extent cx="3762900" cy="2267266"/>
            <wp:effectExtent l="0" t="0" r="0" b="0"/>
            <wp:docPr id="9126674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2667418" name=""/>
                    <pic:cNvPicPr/>
                  </pic:nvPicPr>
                  <pic:blipFill>
                    <a:blip xmlns:r="http://schemas.openxmlformats.org/officeDocument/2006/relationships" r:embed="rId9931767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2DD8ABA8" wp14:textId="3C04AF07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Figure </w:t>
      </w:r>
      <w:r w:rsidRPr="03593117" w:rsidR="02673978">
        <w:rPr>
          <w:rFonts w:ascii="Times New Roman" w:hAnsi="Times New Roman" w:eastAsia="Times New Roman" w:cs="Times New Roman"/>
          <w:color w:val="000000" w:themeColor="text1" w:themeTint="FF" w:themeShade="FF"/>
        </w:rPr>
        <w:t>5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</w:t>
      </w:r>
      <w:r w:rsidRPr="03593117" w:rsidR="3C29AE5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Terminal Ubuntu (</w:t>
      </w:r>
      <w:r w:rsidRPr="03593117" w:rsidR="3C29AE5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préparation</w:t>
      </w:r>
      <w:r w:rsidRPr="03593117" w:rsidR="3C29AE5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r w:rsidRPr="03593117" w:rsidR="3C29AE5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l’environnement</w:t>
      </w:r>
      <w:r w:rsidRPr="03593117" w:rsidR="3C29AE5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r w:rsidRPr="03593117" w:rsidR="3C29AE5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développement</w:t>
      </w:r>
      <w:r w:rsidRPr="03593117" w:rsidR="3C29AE5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).</w:t>
      </w:r>
    </w:p>
    <w:p xmlns:wp14="http://schemas.microsoft.com/office/word/2010/wordml" w:rsidP="03593117" w14:paraId="658B96B6" wp14:textId="45EB9984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="1EAAEB2D">
        <w:drawing>
          <wp:inline xmlns:wp14="http://schemas.microsoft.com/office/word/2010/wordprocessingDrawing" wp14:editId="41BD30B9" wp14:anchorId="38CC11A2">
            <wp:extent cx="4906060" cy="2391109"/>
            <wp:effectExtent l="0" t="0" r="0" b="0"/>
            <wp:docPr id="12861292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6129267" name=""/>
                    <pic:cNvPicPr/>
                  </pic:nvPicPr>
                  <pic:blipFill>
                    <a:blip xmlns:r="http://schemas.openxmlformats.org/officeDocument/2006/relationships" r:embed="rId138121577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2CF95D91" wp14:textId="76E4A1FA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</w:pPr>
      <w:r w:rsidRPr="03593117" w:rsidR="58039B0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Figure 6 – Dossier </w:t>
      </w:r>
      <w:r w:rsidRPr="03593117" w:rsidR="58039B0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>Buildroot</w:t>
      </w:r>
      <w:r w:rsidRPr="03593117" w:rsidR="58039B0A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après extraction (le nom dépend de la version téléchargée).</w:t>
      </w:r>
      <w:r w:rsidRPr="03593117" w:rsidR="58039B0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</w:rPr>
        <w:t xml:space="preserve"> </w:t>
      </w:r>
    </w:p>
    <w:p xmlns:wp14="http://schemas.microsoft.com/office/word/2010/wordml" w:rsidP="03593117" w14:paraId="293F1E12" wp14:textId="7369D8DC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4. Construction du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système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Linux avec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Buildroot</w:t>
      </w:r>
    </w:p>
    <w:p w:rsidR="06456244" w:rsidP="03593117" w:rsidRDefault="06456244" w14:paraId="2C96BD62" w14:textId="6003C91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Buildroot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est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configuré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avec make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menuconfig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pour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cibler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ARM Cortex-A53. On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choisit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la toolchain, active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Busybox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et configure le noyau Linux. La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commande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make compile et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génère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bootloader, noyau,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rootfs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et toolchain.</w:t>
      </w:r>
    </w:p>
    <w:p w:rsidR="74ED88AD" w:rsidP="03593117" w:rsidRDefault="74ED88AD" w14:paraId="4C28EB32" w14:textId="359770CA">
      <w:pPr>
        <w:spacing w:before="240" w:beforeAutospacing="off" w:after="240" w:afterAutospacing="off"/>
      </w:pP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Après le démarrage de VMware Player et la connexion à Ubuntu (utilisateur </w:t>
      </w:r>
      <w:r w:rsidRPr="03593117" w:rsidR="74ED88AD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n-US"/>
        </w:rPr>
        <w:t>ubuntu</w:t>
      </w: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mot de passe </w:t>
      </w:r>
      <w:r w:rsidRPr="03593117" w:rsidR="74ED88AD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n-US"/>
        </w:rPr>
        <w:t>ubuntu</w:t>
      </w: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), nous téléchargeons </w:t>
      </w:r>
      <w:r w:rsidRPr="03593117" w:rsidR="74ED88A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n-US"/>
        </w:rPr>
        <w:t>Buildroot</w:t>
      </w: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depuis son site officiel (</w:t>
      </w:r>
      <w:hyperlink r:id="R86710cc206ce4ea7">
        <w:r w:rsidRPr="03593117" w:rsidR="74ED88AD">
          <w:rPr>
            <w:rStyle w:val="Hyperlink"/>
            <w:rFonts w:ascii="Times New Roman" w:hAnsi="Times New Roman" w:eastAsia="Times New Roman" w:cs="Times New Roman"/>
            <w:noProof w:val="0"/>
            <w:sz w:val="22"/>
            <w:szCs w:val="22"/>
            <w:lang w:val="en-US"/>
          </w:rPr>
          <w:t>https://buildroot.org</w:t>
        </w:r>
      </w:hyperlink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). Le fichier est sauvegardé dans le dossier </w:t>
      </w:r>
      <w:r w:rsidRPr="03593117" w:rsidR="74ED88AD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n-US"/>
        </w:rPr>
        <w:t>Documents</w:t>
      </w: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, puis déplacé dans un répertoire spécifique </w:t>
      </w:r>
      <w:r w:rsidRPr="03593117" w:rsidR="74ED88AD">
        <w:rPr>
          <w:rFonts w:ascii="Consolas" w:hAnsi="Consolas" w:eastAsia="Consolas" w:cs="Consolas"/>
          <w:noProof w:val="0"/>
          <w:sz w:val="22"/>
          <w:szCs w:val="22"/>
          <w:lang w:val="en-US"/>
        </w:rPr>
        <w:t>rpi</w:t>
      </w: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 xml:space="preserve"> créé à cet effet. L’archive téléchargée est ensuite décompressée afin de rendre les sources accessibles.</w:t>
      </w:r>
    </w:p>
    <w:p w:rsidR="74ED88AD" w:rsidP="03593117" w:rsidRDefault="74ED88AD" w14:paraId="3E56A1B3" w14:textId="1D1AC9C9">
      <w:pPr>
        <w:spacing w:before="240" w:beforeAutospacing="off" w:after="240" w:afterAutospacing="off"/>
      </w:pP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Depuis Ubuntu, un terminal est ouvert afin de préparer la configuration. Les commandes suivantes permettent de créer un dossier de compilation dédié et de lancer l’outil de configuration de Buildroot :</w:t>
      </w:r>
    </w:p>
    <w:p w:rsidR="38DA9FC2" w:rsidP="03593117" w:rsidRDefault="38DA9FC2" w14:paraId="13CBE6C2" w14:textId="44DE6E4A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</w:pPr>
      <w:r w:rsidR="38DA9FC2">
        <w:drawing>
          <wp:inline wp14:editId="738A8EC8" wp14:anchorId="0E54EFFC">
            <wp:extent cx="5486400" cy="710282"/>
            <wp:effectExtent l="0" t="0" r="0" b="0"/>
            <wp:docPr id="11572476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57247623" name=""/>
                    <pic:cNvPicPr/>
                  </pic:nvPicPr>
                  <pic:blipFill>
                    <a:blip xmlns:r="http://schemas.openxmlformats.org/officeDocument/2006/relationships" r:embed="rId19758015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86400" cy="71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ED88AD" w:rsidP="03593117" w:rsidRDefault="74ED88AD" w14:paraId="29A3BD06" w14:textId="1C4F010D">
      <w:pPr>
        <w:spacing w:before="240" w:beforeAutospacing="off" w:after="240" w:afterAutospacing="off"/>
      </w:pPr>
      <w:r w:rsidRPr="03593117" w:rsidR="74ED88AD">
        <w:rPr>
          <w:rFonts w:ascii="Times New Roman" w:hAnsi="Times New Roman" w:eastAsia="Times New Roman" w:cs="Times New Roman"/>
          <w:noProof w:val="0"/>
          <w:sz w:val="22"/>
          <w:szCs w:val="22"/>
          <w:lang w:val="en-US"/>
        </w:rPr>
        <w:t>Cette étape permet d’accéder au menu de configuration (Fig. 7), où l’on définit les options du noyau, de la toolchain et des paquets embarqués.</w:t>
      </w:r>
    </w:p>
    <w:p w:rsidR="03593117" w:rsidP="03593117" w:rsidRDefault="03593117" w14:paraId="3CF007AA" w14:textId="2ACB59E2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xmlns:wp14="http://schemas.microsoft.com/office/word/2010/wordml" w:rsidP="03593117" w14:paraId="5A39BBE3" wp14:textId="1E016D04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47C13046">
        <w:drawing>
          <wp:inline xmlns:wp14="http://schemas.microsoft.com/office/word/2010/wordprocessingDrawing" wp14:editId="4C1DB19C" wp14:anchorId="7CEB8192">
            <wp:extent cx="4772691" cy="1848108"/>
            <wp:effectExtent l="0" t="0" r="0" b="0"/>
            <wp:docPr id="14114882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1488211" name=""/>
                    <pic:cNvPicPr/>
                  </pic:nvPicPr>
                  <pic:blipFill>
                    <a:blip xmlns:r="http://schemas.openxmlformats.org/officeDocument/2006/relationships" r:embed="rId20785328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3AE87E2B" wp14:textId="11D7222B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61228503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Fig. 7 – </w:t>
      </w:r>
      <w:r w:rsidRPr="03593117" w:rsidR="3301840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Menu principal de la configuration </w:t>
      </w:r>
      <w:r w:rsidRPr="03593117" w:rsidR="3301840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Buildroot</w:t>
      </w:r>
      <w:r w:rsidRPr="03593117" w:rsidR="3301840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(</w:t>
      </w:r>
      <w:r w:rsidRPr="03593117" w:rsidR="3301840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make </w:t>
      </w:r>
      <w:r w:rsidRPr="03593117" w:rsidR="3301840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menuconfig</w:t>
      </w:r>
      <w:r w:rsidRPr="03593117" w:rsidR="3301840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)</w:t>
      </w:r>
      <w:r w:rsidRPr="03593117" w:rsidR="61228503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03593117" w14:paraId="41C8F396" wp14:textId="510D7420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13117709">
        <w:drawing>
          <wp:inline xmlns:wp14="http://schemas.microsoft.com/office/word/2010/wordprocessingDrawing" wp14:editId="3826F26C" wp14:anchorId="1CBD1503">
            <wp:extent cx="4887007" cy="2943636"/>
            <wp:effectExtent l="0" t="0" r="0" b="0"/>
            <wp:docPr id="58279589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82795898" name=""/>
                    <pic:cNvPicPr/>
                  </pic:nvPicPr>
                  <pic:blipFill>
                    <a:blip xmlns:r="http://schemas.openxmlformats.org/officeDocument/2006/relationships" r:embed="rId5930628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1EA6AED5" wp14:textId="38F09D4B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</w:pPr>
      <w:r w:rsidRPr="03593117" w:rsidR="080D101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Fig. 8 – </w:t>
      </w:r>
      <w:r w:rsidRPr="03593117" w:rsidR="4A1138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Compilation et installation réussies de </w:t>
      </w:r>
      <w:r w:rsidRPr="03593117" w:rsidR="4A1138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Buildroot</w:t>
      </w:r>
      <w:r w:rsidRPr="03593117" w:rsidR="4A1138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.</w:t>
      </w:r>
    </w:p>
    <w:p xmlns:wp14="http://schemas.microsoft.com/office/word/2010/wordml" w:rsidP="03593117" w14:paraId="72A3D3EC" wp14:textId="68A8387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15C1DCA8">
        <w:drawing>
          <wp:inline xmlns:wp14="http://schemas.microsoft.com/office/word/2010/wordprocessingDrawing" wp14:editId="2AF912E4" wp14:anchorId="43B9AF30">
            <wp:extent cx="4324954" cy="1276528"/>
            <wp:effectExtent l="0" t="0" r="0" b="0"/>
            <wp:docPr id="6328651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2865107" name=""/>
                    <pic:cNvPicPr/>
                  </pic:nvPicPr>
                  <pic:blipFill>
                    <a:blip xmlns:r="http://schemas.openxmlformats.org/officeDocument/2006/relationships" r:embed="rId12134432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253FD2C9" wp14:textId="7AFF9560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Figure </w:t>
      </w:r>
      <w:r w:rsidRPr="03593117" w:rsidR="2846CB00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9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– 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Représentation schématique de l’outil 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Buildroot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 : génération du 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rootfs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, du noyau, du bootloader et de la 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toolchain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 (source : 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Bootlin</w:t>
      </w:r>
      <w:r w:rsidRPr="03593117" w:rsidR="60EB9BD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).</w:t>
      </w:r>
    </w:p>
    <w:p xmlns:wp14="http://schemas.microsoft.com/office/word/2010/wordml" w:rsidP="03593117" w14:paraId="0D0B940D" wp14:textId="0547E0DE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66CECC4B">
        <w:drawing>
          <wp:inline xmlns:wp14="http://schemas.microsoft.com/office/word/2010/wordprocessingDrawing" wp14:editId="70065B44" wp14:anchorId="7B615773">
            <wp:extent cx="4448796" cy="2324424"/>
            <wp:effectExtent l="0" t="0" r="0" b="0"/>
            <wp:docPr id="895901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95901407" name=""/>
                    <pic:cNvPicPr/>
                  </pic:nvPicPr>
                  <pic:blipFill>
                    <a:blip xmlns:r="http://schemas.openxmlformats.org/officeDocument/2006/relationships" r:embed="rId17570491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4879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765D7" w:rsidP="03593117" w:rsidRDefault="080765D7" w14:paraId="676E5B1B" w14:textId="3CA800CD">
      <w:pPr>
        <w:pStyle w:val="Normal"/>
        <w:ind w:left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Figure </w:t>
      </w:r>
      <w:r w:rsidRPr="03593117" w:rsidR="32833092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>10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  <w:lang w:val="fr-FR"/>
        </w:rPr>
        <w:t xml:space="preserve"> – </w:t>
      </w:r>
      <w:r w:rsidRPr="03593117" w:rsidR="3B87A8A5"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2"/>
          <w:szCs w:val="22"/>
          <w:lang w:val="fr-FR"/>
        </w:rPr>
        <w:t>Contenu du dossier images/ avec les fichiers binaires du système embarqué.</w:t>
      </w:r>
      <w:r>
        <w:br/>
      </w:r>
    </w:p>
    <w:p xmlns:wp14="http://schemas.microsoft.com/office/word/2010/wordml" w:rsidP="03593117" w14:paraId="48AE18CD" wp14:textId="77777777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5.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Démarrage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la Raspberry Pi</w:t>
      </w:r>
    </w:p>
    <w:p xmlns:wp14="http://schemas.microsoft.com/office/word/2010/wordml" w:rsidP="03593117" w14:paraId="504D3128" wp14:textId="7777777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L’image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générée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est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copiée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sur carte SD et la Raspberry Pi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démarre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via le processus BootROM →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bootcode.bin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→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start.elf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→ kernel →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rootfs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Une console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série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(Putty)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permet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suivre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démarrage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3593117" w14:paraId="0E27B00A" wp14:textId="7CDEBACB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188002E2">
        <w:drawing>
          <wp:inline xmlns:wp14="http://schemas.microsoft.com/office/word/2010/wordprocessingDrawing" wp14:editId="5495E843" wp14:anchorId="390A3991">
            <wp:extent cx="5486400" cy="3867150"/>
            <wp:effectExtent l="0" t="0" r="0" b="0"/>
            <wp:docPr id="113465726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253181" name=""/>
                    <pic:cNvPicPr/>
                  </pic:nvPicPr>
                  <pic:blipFill>
                    <a:blip xmlns:r="http://schemas.openxmlformats.org/officeDocument/2006/relationships" r:embed="rId17431197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60061E4C" wp14:textId="6F3B1343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Figure </w:t>
      </w:r>
      <w:r w:rsidRPr="03593117" w:rsidR="33E4CB06">
        <w:rPr>
          <w:rFonts w:ascii="Times New Roman" w:hAnsi="Times New Roman" w:eastAsia="Times New Roman" w:cs="Times New Roman"/>
          <w:color w:val="000000" w:themeColor="text1" w:themeTint="FF" w:themeShade="FF"/>
        </w:rPr>
        <w:t>11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</w:t>
      </w:r>
      <w:r w:rsidRPr="03593117" w:rsidR="58EFA6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Raspberry Pi 3 B+ avec identification des </w:t>
      </w:r>
      <w:r w:rsidRPr="03593117" w:rsidR="58EFA6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principaux</w:t>
      </w:r>
      <w:r w:rsidRPr="03593117" w:rsidR="58EFA6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3593117" w:rsidR="58EFA6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éléments</w:t>
      </w:r>
      <w:r w:rsidRPr="03593117" w:rsidR="58EFA6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3593117" w:rsidR="58EFA6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matériels</w:t>
      </w:r>
      <w:r w:rsidRPr="03593117" w:rsidR="58EFA60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03593117" w14:paraId="1C17C23A" wp14:textId="50A68A24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Figure 1</w:t>
      </w:r>
      <w:r w:rsidRPr="03593117" w:rsidR="63DF0DAE">
        <w:rPr>
          <w:rFonts w:ascii="Times New Roman" w:hAnsi="Times New Roman" w:eastAsia="Times New Roman" w:cs="Times New Roman"/>
          <w:color w:val="000000" w:themeColor="text1" w:themeTint="FF" w:themeShade="FF"/>
        </w:rPr>
        <w:t>2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</w:t>
      </w:r>
      <w:r w:rsidRPr="03593117" w:rsidR="1B94A7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Identification des broches du </w:t>
      </w:r>
      <w:r w:rsidRPr="03593117" w:rsidR="1B94A7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connecteur</w:t>
      </w:r>
      <w:r w:rsidRPr="03593117" w:rsidR="1B94A77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GPIO de la Raspberry Pi 3 B+.</w:t>
      </w:r>
    </w:p>
    <w:p xmlns:wp14="http://schemas.microsoft.com/office/word/2010/wordml" w:rsidP="03593117" w14:paraId="44EAFD9C" wp14:textId="28DEF313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02F15352">
        <w:drawing>
          <wp:inline xmlns:wp14="http://schemas.microsoft.com/office/word/2010/wordprocessingDrawing" wp14:editId="5EB5D5FE" wp14:anchorId="76B4DE56">
            <wp:extent cx="5010849" cy="1848108"/>
            <wp:effectExtent l="0" t="0" r="0" b="0"/>
            <wp:docPr id="197813895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8138955" name=""/>
                    <pic:cNvPicPr/>
                  </pic:nvPicPr>
                  <pic:blipFill>
                    <a:blip xmlns:r="http://schemas.openxmlformats.org/officeDocument/2006/relationships" r:embed="rId19261879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0ECC32CB" wp14:textId="71EF868A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Figure 1</w:t>
      </w:r>
      <w:r w:rsidRPr="03593117" w:rsidR="33088546">
        <w:rPr>
          <w:rFonts w:ascii="Times New Roman" w:hAnsi="Times New Roman" w:eastAsia="Times New Roman" w:cs="Times New Roman"/>
          <w:color w:val="000000" w:themeColor="text1" w:themeTint="FF" w:themeShade="FF"/>
        </w:rPr>
        <w:t>3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Capture relative au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démarrage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la Raspberry Pi.</w:t>
      </w:r>
    </w:p>
    <w:p xmlns:wp14="http://schemas.microsoft.com/office/word/2010/wordml" w:rsidP="03593117" w14:paraId="212654CA" wp14:textId="056BFA14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</w:p>
    <w:p xmlns:wp14="http://schemas.microsoft.com/office/word/2010/wordml" w:rsidP="03593117" w14:paraId="4B94D5A5" wp14:textId="18F3F4E9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1B649165">
        <w:drawing>
          <wp:inline xmlns:wp14="http://schemas.microsoft.com/office/word/2010/wordprocessingDrawing" wp14:editId="35AECA47" wp14:anchorId="165310D9">
            <wp:extent cx="3905795" cy="4296374"/>
            <wp:effectExtent l="0" t="0" r="0" b="0"/>
            <wp:docPr id="16015251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01525156" name=""/>
                    <pic:cNvPicPr/>
                  </pic:nvPicPr>
                  <pic:blipFill>
                    <a:blip xmlns:r="http://schemas.openxmlformats.org/officeDocument/2006/relationships" r:embed="rId155119840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05795" cy="429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765D7" w:rsidP="03593117" w:rsidRDefault="080765D7" w14:paraId="0C7E08DB" w14:textId="0D785974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Figure 1</w:t>
      </w:r>
      <w:r w:rsidRPr="03593117" w:rsidR="45FC0F83">
        <w:rPr>
          <w:rFonts w:ascii="Times New Roman" w:hAnsi="Times New Roman" w:eastAsia="Times New Roman" w:cs="Times New Roman"/>
          <w:color w:val="000000" w:themeColor="text1" w:themeTint="FF" w:themeShade="FF"/>
        </w:rPr>
        <w:t>4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– </w:t>
      </w:r>
      <w:r w:rsidRPr="03593117" w:rsidR="0EBEA8B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Processus de </w:t>
      </w:r>
      <w:r w:rsidRPr="03593117" w:rsidR="0EBEA8B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démarrage</w:t>
      </w:r>
      <w:r w:rsidRPr="03593117" w:rsidR="0EBEA8B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du </w:t>
      </w:r>
      <w:r w:rsidRPr="03593117" w:rsidR="0EBEA8B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processeur</w:t>
      </w:r>
      <w:r w:rsidRPr="03593117" w:rsidR="0EBEA8B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BCM2837 de la Raspberry Pi 3 B+.</w:t>
      </w:r>
    </w:p>
    <w:p xmlns:wp14="http://schemas.microsoft.com/office/word/2010/wordml" w:rsidP="03593117" w14:paraId="4849F124" wp14:textId="77777777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6. Mise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en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réseau et support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WiFi</w:t>
      </w:r>
    </w:p>
    <w:p xmlns:wp14="http://schemas.microsoft.com/office/word/2010/wordml" w:rsidP="03593117" w14:paraId="797249B8" wp14:textId="7777777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Le réseau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filaire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(eth0)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est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configuré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en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DHCP par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défaut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Le support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WiFi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nécessite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le firmware Broadcom BCM43438 et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wpa_supplicant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La configuration se fait dans les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fichiers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/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etc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/network/interfaces et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wpa_supplicant.conf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3593117" w14:paraId="12417C2A" wp14:textId="77777777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7. Développement et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déploiement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d’applications</w:t>
      </w:r>
    </w:p>
    <w:p xmlns:wp14="http://schemas.microsoft.com/office/word/2010/wordml" w:rsidP="03593117" w14:paraId="2F767A2D" wp14:textId="7777777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Eclipse CDT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permet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développer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en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C/C++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en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utilisant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la toolchain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générée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par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Buildroot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Les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binaires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sont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transférés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sur la Raspberry Pi via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scp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/ssh et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exécutés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Le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débogage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est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possible avec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gdb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/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gdbserver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03593117" w14:paraId="3DEEC669" wp14:textId="1A385470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69FBF9F4">
        <w:drawing>
          <wp:inline xmlns:wp14="http://schemas.microsoft.com/office/word/2010/wordprocessingDrawing" wp14:editId="4BA6B110" wp14:anchorId="77F044BF">
            <wp:extent cx="3610479" cy="3134162"/>
            <wp:effectExtent l="0" t="0" r="0" b="0"/>
            <wp:docPr id="9670290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7029062" name=""/>
                    <pic:cNvPicPr/>
                  </pic:nvPicPr>
                  <pic:blipFill>
                    <a:blip xmlns:r="http://schemas.openxmlformats.org/officeDocument/2006/relationships" r:embed="rId6246277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3B3763F3" wp14:textId="4B97AA13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</w:pPr>
      <w:r w:rsidRPr="03593117" w:rsidR="6D68EEB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Figure 15 – Fenêtre principale du programme </w:t>
      </w:r>
      <w:r w:rsidRPr="03593117" w:rsidR="6D68EEB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>Putty</w:t>
      </w:r>
      <w:r w:rsidRPr="03593117" w:rsidR="6D68EEB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fr-FR"/>
        </w:rPr>
        <w:t xml:space="preserve"> (configuration de la console série).</w:t>
      </w:r>
    </w:p>
    <w:p xmlns:wp14="http://schemas.microsoft.com/office/word/2010/wordml" w:rsidP="03593117" w14:paraId="3656B9AB" wp14:textId="6D0AB634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12A16167">
        <w:drawing>
          <wp:inline xmlns:wp14="http://schemas.microsoft.com/office/word/2010/wordprocessingDrawing" wp14:editId="65E7821A" wp14:anchorId="138C83D5">
            <wp:extent cx="4867954" cy="1876687"/>
            <wp:effectExtent l="0" t="0" r="0" b="0"/>
            <wp:docPr id="6499063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9906347" name=""/>
                    <pic:cNvPicPr/>
                  </pic:nvPicPr>
                  <pic:blipFill>
                    <a:blip xmlns:r="http://schemas.openxmlformats.org/officeDocument/2006/relationships" r:embed="rId109296099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4BACBAA0" wp14:textId="3ABDEF9F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</w:pP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Figure 16 – 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>Exemple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de session 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>série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ouverte avec 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>Putty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(messages de 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>démarrage</w:t>
      </w:r>
      <w:r w:rsidRPr="03593117" w:rsidR="2AD82F4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fr-FR"/>
        </w:rPr>
        <w:t xml:space="preserve"> Linux).</w:t>
      </w:r>
    </w:p>
    <w:p xmlns:wp14="http://schemas.microsoft.com/office/word/2010/wordml" w:rsidP="03593117" w14:paraId="45FB0818" wp14:textId="62E09BDC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6751CF86">
        <w:drawing>
          <wp:inline xmlns:wp14="http://schemas.microsoft.com/office/word/2010/wordprocessingDrawing" wp14:editId="7EB68570" wp14:anchorId="174DFA87">
            <wp:extent cx="4210638" cy="2029108"/>
            <wp:effectExtent l="0" t="0" r="0" b="0"/>
            <wp:docPr id="9399190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39919015" name=""/>
                    <pic:cNvPicPr/>
                  </pic:nvPicPr>
                  <pic:blipFill>
                    <a:blip xmlns:r="http://schemas.openxmlformats.org/officeDocument/2006/relationships" r:embed="rId584077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93117" w14:paraId="76909F33" wp14:textId="73E6DD9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17 – Résumé des 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différentes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configurations pour le 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développement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d’applications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pour 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systèmes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embarqués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(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source :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Free Electrons / 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Bootlin</w:t>
      </w:r>
      <w:r w:rsidRPr="03593117" w:rsidR="6751CF86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2"/>
          <w:szCs w:val="22"/>
          <w:lang w:val="en-US"/>
        </w:rPr>
        <w:t>).</w:t>
      </w:r>
    </w:p>
    <w:p xmlns:wp14="http://schemas.microsoft.com/office/word/2010/wordml" w:rsidP="03593117" w14:paraId="06F7B909" wp14:textId="772FCF0E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03593117" w14:paraId="049F31CB" wp14:textId="71498815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="2E96A89B">
        <w:drawing>
          <wp:inline xmlns:wp14="http://schemas.microsoft.com/office/word/2010/wordprocessingDrawing" wp14:editId="18DD46BF" wp14:anchorId="32BAFA45">
            <wp:extent cx="5210902" cy="3096057"/>
            <wp:effectExtent l="0" t="0" r="0" b="0"/>
            <wp:docPr id="20316406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31640667" name=""/>
                    <pic:cNvPicPr/>
                  </pic:nvPicPr>
                  <pic:blipFill>
                    <a:blip xmlns:r="http://schemas.openxmlformats.org/officeDocument/2006/relationships" r:embed="rId3662465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1090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D1E029" w:rsidP="03593117" w:rsidRDefault="2BD1E029" w14:paraId="6B28291D" w14:textId="4384E2F1">
      <w:pPr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</w:pP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Figure 18 – 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Outils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de compilation 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croisée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installés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sur 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l’ordinateur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hôte</w:t>
      </w:r>
      <w:r w:rsidRPr="03593117" w:rsidR="7BAC745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2"/>
          <w:szCs w:val="22"/>
          <w:lang w:val="en-US"/>
        </w:rPr>
        <w:t>.</w:t>
      </w:r>
    </w:p>
    <w:p xmlns:wp14="http://schemas.microsoft.com/office/word/2010/wordml" w:rsidP="03593117" w14:paraId="50B09361" wp14:textId="77777777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3593117">
        <w:rPr>
          <w:rFonts w:ascii="Times New Roman" w:hAnsi="Times New Roman" w:eastAsia="Times New Roman" w:cs="Times New Roman"/>
          <w:color w:val="000000" w:themeColor="text1" w:themeTint="FF" w:themeShade="FF"/>
        </w:rPr>
        <w:t>8. Conclusion et perspectives</w:t>
      </w:r>
    </w:p>
    <w:p xmlns:wp14="http://schemas.microsoft.com/office/word/2010/wordml" w:rsidP="03593117" w14:paraId="2E9228BF" wp14:textId="77777777">
      <w:p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Le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projet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a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permis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mettre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en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place un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système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Linux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embarqué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minimal sur Raspberry Pi 3 B+. Les perspectives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incluent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l’optimisation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du noyau,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l’ajout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services réseaux (web, MQTT), la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sécurisation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(SSH,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firewall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) et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l’utilisation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de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conteneurs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légers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>comme</w:t>
      </w:r>
      <w:r w:rsidRPr="03593117" w:rsidR="06456244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Docker.</w:t>
      </w:r>
    </w:p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  <w:titlePg w:val="1"/>
      <w:headerReference w:type="default" r:id="R640523f33a434dc9"/>
      <w:headerReference w:type="first" r:id="R1795684994214096"/>
      <w:footerReference w:type="default" r:id="R10408bee33f84ac5"/>
      <w:footerReference w:type="first" r:id="R5a9bddc3220741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03593117" w:rsidTr="03593117" w14:paraId="48692F04">
      <w:trPr>
        <w:trHeight w:val="300"/>
      </w:trPr>
      <w:tc>
        <w:tcPr>
          <w:tcW w:w="2880" w:type="dxa"/>
          <w:tcMar/>
        </w:tcPr>
        <w:p w:rsidR="03593117" w:rsidP="03593117" w:rsidRDefault="03593117" w14:paraId="5C3E4574" w14:textId="3F2AD657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03593117" w:rsidP="03593117" w:rsidRDefault="03593117" w14:paraId="4FF77719" w14:textId="088D8012">
          <w:pPr>
            <w:pStyle w:val="Header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2880" w:type="dxa"/>
          <w:tcMar/>
        </w:tcPr>
        <w:p w:rsidR="03593117" w:rsidP="03593117" w:rsidRDefault="03593117" w14:paraId="25A4B9BE" w14:textId="2DCF5361">
          <w:pPr>
            <w:pStyle w:val="Header"/>
            <w:bidi w:val="0"/>
            <w:ind w:right="-115"/>
            <w:jc w:val="right"/>
          </w:pPr>
        </w:p>
      </w:tc>
    </w:tr>
  </w:tbl>
  <w:p w:rsidR="03593117" w:rsidP="03593117" w:rsidRDefault="03593117" w14:paraId="62E77913" w14:textId="4CF392D0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03593117" w:rsidTr="03593117" w14:paraId="34FECBA4">
      <w:trPr>
        <w:trHeight w:val="300"/>
      </w:trPr>
      <w:tc>
        <w:tcPr>
          <w:tcW w:w="2880" w:type="dxa"/>
          <w:tcMar/>
        </w:tcPr>
        <w:p w:rsidR="03593117" w:rsidP="03593117" w:rsidRDefault="03593117" w14:paraId="5ADF1534" w14:textId="5E695160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03593117" w:rsidP="03593117" w:rsidRDefault="03593117" w14:paraId="6C9C48E7" w14:textId="2C3F2404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03593117" w:rsidP="03593117" w:rsidRDefault="03593117" w14:paraId="32AB3611" w14:textId="784855B9">
          <w:pPr>
            <w:pStyle w:val="Header"/>
            <w:bidi w:val="0"/>
            <w:ind w:right="-115"/>
            <w:jc w:val="right"/>
          </w:pPr>
        </w:p>
      </w:tc>
    </w:tr>
  </w:tbl>
  <w:p w:rsidR="03593117" w:rsidP="03593117" w:rsidRDefault="03593117" w14:paraId="74E35BD3" w14:textId="6CBFBFF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03593117" w:rsidTr="03593117" w14:paraId="208E2ABD">
      <w:trPr>
        <w:trHeight w:val="300"/>
      </w:trPr>
      <w:tc>
        <w:tcPr>
          <w:tcW w:w="2880" w:type="dxa"/>
          <w:tcMar/>
        </w:tcPr>
        <w:p w:rsidR="03593117" w:rsidP="03593117" w:rsidRDefault="03593117" w14:paraId="40BBC352" w14:textId="4B4B8257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03593117" w:rsidP="03593117" w:rsidRDefault="03593117" w14:paraId="68E2E35B" w14:textId="63C93E0A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03593117" w:rsidP="03593117" w:rsidRDefault="03593117" w14:paraId="75636BB1" w14:textId="15EB225E">
          <w:pPr>
            <w:pStyle w:val="Header"/>
            <w:bidi w:val="0"/>
            <w:ind w:right="-115"/>
            <w:jc w:val="right"/>
          </w:pPr>
        </w:p>
      </w:tc>
    </w:tr>
  </w:tbl>
  <w:p w:rsidR="03593117" w:rsidP="03593117" w:rsidRDefault="03593117" w14:paraId="3F70363F" w14:textId="67E99EDA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03593117" w:rsidTr="03593117" w14:paraId="37552676">
      <w:trPr>
        <w:trHeight w:val="300"/>
      </w:trPr>
      <w:tc>
        <w:tcPr>
          <w:tcW w:w="2880" w:type="dxa"/>
          <w:tcMar/>
        </w:tcPr>
        <w:p w:rsidR="03593117" w:rsidP="03593117" w:rsidRDefault="03593117" w14:paraId="3359DD3C" w14:textId="5288EBAD">
          <w:pPr>
            <w:pStyle w:val="Header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03593117" w:rsidP="03593117" w:rsidRDefault="03593117" w14:paraId="50FC1672" w14:textId="74F4A83D">
          <w:pPr>
            <w:pStyle w:val="Header"/>
            <w:bidi w:val="0"/>
            <w:jc w:val="center"/>
          </w:pPr>
        </w:p>
      </w:tc>
      <w:tc>
        <w:tcPr>
          <w:tcW w:w="2880" w:type="dxa"/>
          <w:tcMar/>
        </w:tcPr>
        <w:p w:rsidR="03593117" w:rsidP="03593117" w:rsidRDefault="03593117" w14:paraId="7688CBCB" w14:textId="50FE1683">
          <w:pPr>
            <w:pStyle w:val="Header"/>
            <w:bidi w:val="0"/>
            <w:ind w:right="-115"/>
            <w:jc w:val="right"/>
          </w:pPr>
        </w:p>
      </w:tc>
    </w:tr>
  </w:tbl>
  <w:p w:rsidR="03593117" w:rsidP="03593117" w:rsidRDefault="03593117" w14:paraId="3D9ECA78" w14:textId="113559F5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0">
    <w:nsid w:val="244c20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c3827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1">
    <w:abstractNumId w:val="10"/>
  </w:num>
  <w:num w:numId="10">
    <w:abstractNumId w:val="9"/>
  </w: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956BC9"/>
    <w:rsid w:val="00AA1D8D"/>
    <w:rsid w:val="00B47730"/>
    <w:rsid w:val="00CB0664"/>
    <w:rsid w:val="00F42BA7"/>
    <w:rsid w:val="00FC693F"/>
    <w:rsid w:val="02126883"/>
    <w:rsid w:val="02673978"/>
    <w:rsid w:val="027CD744"/>
    <w:rsid w:val="02F15352"/>
    <w:rsid w:val="03593117"/>
    <w:rsid w:val="038EC851"/>
    <w:rsid w:val="0417AC59"/>
    <w:rsid w:val="04292D71"/>
    <w:rsid w:val="0429497F"/>
    <w:rsid w:val="06456244"/>
    <w:rsid w:val="0655A120"/>
    <w:rsid w:val="067B6DAB"/>
    <w:rsid w:val="067B6DAB"/>
    <w:rsid w:val="06AD582B"/>
    <w:rsid w:val="0734C9CD"/>
    <w:rsid w:val="080765D7"/>
    <w:rsid w:val="080D1017"/>
    <w:rsid w:val="0977150E"/>
    <w:rsid w:val="09D4E012"/>
    <w:rsid w:val="0A01C29E"/>
    <w:rsid w:val="0AEDE123"/>
    <w:rsid w:val="0C5EF385"/>
    <w:rsid w:val="0E34D620"/>
    <w:rsid w:val="0E34D620"/>
    <w:rsid w:val="0E72AF13"/>
    <w:rsid w:val="0EBEA8B6"/>
    <w:rsid w:val="0F528472"/>
    <w:rsid w:val="12090163"/>
    <w:rsid w:val="12A16167"/>
    <w:rsid w:val="13117709"/>
    <w:rsid w:val="13CF0790"/>
    <w:rsid w:val="1534BC0B"/>
    <w:rsid w:val="15C1DCA8"/>
    <w:rsid w:val="1665977B"/>
    <w:rsid w:val="1852ED65"/>
    <w:rsid w:val="188002E2"/>
    <w:rsid w:val="1B649165"/>
    <w:rsid w:val="1B94A777"/>
    <w:rsid w:val="1B9EA901"/>
    <w:rsid w:val="1C35CDA3"/>
    <w:rsid w:val="1CAB391C"/>
    <w:rsid w:val="1D8B42C1"/>
    <w:rsid w:val="1E4D011A"/>
    <w:rsid w:val="1EAAEB2D"/>
    <w:rsid w:val="1F4AAB07"/>
    <w:rsid w:val="207DA01B"/>
    <w:rsid w:val="2093E9A4"/>
    <w:rsid w:val="21C2419C"/>
    <w:rsid w:val="222CC717"/>
    <w:rsid w:val="22C8B9D0"/>
    <w:rsid w:val="25CA56ED"/>
    <w:rsid w:val="27C5702A"/>
    <w:rsid w:val="2846CB00"/>
    <w:rsid w:val="28BDB181"/>
    <w:rsid w:val="29A3E0BF"/>
    <w:rsid w:val="2AD82F43"/>
    <w:rsid w:val="2BD02841"/>
    <w:rsid w:val="2BD1E029"/>
    <w:rsid w:val="2D54D861"/>
    <w:rsid w:val="2D7D8DF2"/>
    <w:rsid w:val="2E2FBA35"/>
    <w:rsid w:val="2E5ABC31"/>
    <w:rsid w:val="2E69E90B"/>
    <w:rsid w:val="2E96A89B"/>
    <w:rsid w:val="30F19BF3"/>
    <w:rsid w:val="31159509"/>
    <w:rsid w:val="3183DB06"/>
    <w:rsid w:val="3207F6C5"/>
    <w:rsid w:val="32833092"/>
    <w:rsid w:val="3287BD18"/>
    <w:rsid w:val="32CBACFA"/>
    <w:rsid w:val="3301840B"/>
    <w:rsid w:val="3306289B"/>
    <w:rsid w:val="33088546"/>
    <w:rsid w:val="33D25CAB"/>
    <w:rsid w:val="33E4CB06"/>
    <w:rsid w:val="3448C144"/>
    <w:rsid w:val="3539C0F7"/>
    <w:rsid w:val="362C817D"/>
    <w:rsid w:val="37F91DFF"/>
    <w:rsid w:val="38DA9FC2"/>
    <w:rsid w:val="38DADC93"/>
    <w:rsid w:val="38F63282"/>
    <w:rsid w:val="3B6E4718"/>
    <w:rsid w:val="3B87A8A5"/>
    <w:rsid w:val="3B919D39"/>
    <w:rsid w:val="3C29AE52"/>
    <w:rsid w:val="3C393695"/>
    <w:rsid w:val="3F235F2D"/>
    <w:rsid w:val="3F235F2D"/>
    <w:rsid w:val="419DB8D9"/>
    <w:rsid w:val="420E9E31"/>
    <w:rsid w:val="43B61F8E"/>
    <w:rsid w:val="44C9B73F"/>
    <w:rsid w:val="45FC0F83"/>
    <w:rsid w:val="461E3B35"/>
    <w:rsid w:val="461E3B35"/>
    <w:rsid w:val="46325D76"/>
    <w:rsid w:val="469F6319"/>
    <w:rsid w:val="47C13046"/>
    <w:rsid w:val="486AEF83"/>
    <w:rsid w:val="499E9F55"/>
    <w:rsid w:val="4A11388E"/>
    <w:rsid w:val="4AA270B9"/>
    <w:rsid w:val="4BA5C770"/>
    <w:rsid w:val="4D044D2E"/>
    <w:rsid w:val="4DAFE14E"/>
    <w:rsid w:val="4E68DA2B"/>
    <w:rsid w:val="4FA0B6D1"/>
    <w:rsid w:val="4FC03543"/>
    <w:rsid w:val="4FC03543"/>
    <w:rsid w:val="50121A1C"/>
    <w:rsid w:val="53422217"/>
    <w:rsid w:val="54D105E4"/>
    <w:rsid w:val="54E1FD9B"/>
    <w:rsid w:val="5514559F"/>
    <w:rsid w:val="55BCCF67"/>
    <w:rsid w:val="5682F3B9"/>
    <w:rsid w:val="5682F3B9"/>
    <w:rsid w:val="5768A688"/>
    <w:rsid w:val="58039B0A"/>
    <w:rsid w:val="58EFA60F"/>
    <w:rsid w:val="5AC8258A"/>
    <w:rsid w:val="5B3D9571"/>
    <w:rsid w:val="5BB1C93A"/>
    <w:rsid w:val="5BB1C93A"/>
    <w:rsid w:val="5C0D4695"/>
    <w:rsid w:val="5CEADC9A"/>
    <w:rsid w:val="5DE7589F"/>
    <w:rsid w:val="5DFA71F3"/>
    <w:rsid w:val="5E42DA41"/>
    <w:rsid w:val="5F3201AE"/>
    <w:rsid w:val="60EB9BD6"/>
    <w:rsid w:val="61154EFF"/>
    <w:rsid w:val="61228503"/>
    <w:rsid w:val="6175AEB9"/>
    <w:rsid w:val="62321024"/>
    <w:rsid w:val="6354395F"/>
    <w:rsid w:val="635E76D7"/>
    <w:rsid w:val="63DF0DAE"/>
    <w:rsid w:val="6445A0F5"/>
    <w:rsid w:val="64E8B76D"/>
    <w:rsid w:val="65A0C626"/>
    <w:rsid w:val="65A0C626"/>
    <w:rsid w:val="65D3436F"/>
    <w:rsid w:val="664ECC04"/>
    <w:rsid w:val="66C3D6BE"/>
    <w:rsid w:val="66CECC4B"/>
    <w:rsid w:val="6751CF86"/>
    <w:rsid w:val="677AB9BD"/>
    <w:rsid w:val="677E37E9"/>
    <w:rsid w:val="69A49D9A"/>
    <w:rsid w:val="69FBF9F4"/>
    <w:rsid w:val="6CEB94F6"/>
    <w:rsid w:val="6D68EEB1"/>
    <w:rsid w:val="6DC7C9EB"/>
    <w:rsid w:val="6E363864"/>
    <w:rsid w:val="6EB55A26"/>
    <w:rsid w:val="713657E4"/>
    <w:rsid w:val="71C789B1"/>
    <w:rsid w:val="72ECD34C"/>
    <w:rsid w:val="74ED88AD"/>
    <w:rsid w:val="769B9C9D"/>
    <w:rsid w:val="78362021"/>
    <w:rsid w:val="78C44BB8"/>
    <w:rsid w:val="79BD98FC"/>
    <w:rsid w:val="79ED75C0"/>
    <w:rsid w:val="7BAC745D"/>
    <w:rsid w:val="7C71DD30"/>
    <w:rsid w:val="7DBC3050"/>
    <w:rsid w:val="7E440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A498FA0C-8B08-495B-8CB6-BE489BE4B3B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OC1">
    <w:uiPriority w:val="39"/>
    <w:name w:val="toc 1"/>
    <w:basedOn w:val="Normal"/>
    <w:next w:val="Normal"/>
    <w:unhideWhenUsed/>
    <w:rsid w:val="03593117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0359311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10.png" Id="rId411684624" /><Relationship Type="http://schemas.openxmlformats.org/officeDocument/2006/relationships/image" Target="/media/image11.png" Id="rId1466971861" /><Relationship Type="http://schemas.openxmlformats.org/officeDocument/2006/relationships/image" Target="/media/image12.png" Id="rId958066024" /><Relationship Type="http://schemas.openxmlformats.org/officeDocument/2006/relationships/image" Target="/media/image13.png" Id="rId419384879" /><Relationship Type="http://schemas.openxmlformats.org/officeDocument/2006/relationships/image" Target="/media/image14.png" Id="rId993176720" /><Relationship Type="http://schemas.openxmlformats.org/officeDocument/2006/relationships/image" Target="/media/image15.png" Id="rId1381215771" /><Relationship Type="http://schemas.openxmlformats.org/officeDocument/2006/relationships/image" Target="/media/image16.png" Id="rId2078532885" /><Relationship Type="http://schemas.openxmlformats.org/officeDocument/2006/relationships/image" Target="/media/image17.png" Id="rId593062844" /><Relationship Type="http://schemas.openxmlformats.org/officeDocument/2006/relationships/image" Target="/media/image18.png" Id="rId1213443253" /><Relationship Type="http://schemas.openxmlformats.org/officeDocument/2006/relationships/image" Target="/media/image19.png" Id="rId1757049194" /><Relationship Type="http://schemas.openxmlformats.org/officeDocument/2006/relationships/image" Target="/media/image1a.png" Id="rId1743119791" /><Relationship Type="http://schemas.openxmlformats.org/officeDocument/2006/relationships/image" Target="/media/image1b.png" Id="rId1926187972" /><Relationship Type="http://schemas.openxmlformats.org/officeDocument/2006/relationships/image" Target="/media/image1c.png" Id="rId1551198409" /><Relationship Type="http://schemas.openxmlformats.org/officeDocument/2006/relationships/image" Target="/media/image1d.png" Id="rId624627700" /><Relationship Type="http://schemas.openxmlformats.org/officeDocument/2006/relationships/image" Target="/media/image1e.png" Id="rId1092960990" /><Relationship Type="http://schemas.openxmlformats.org/officeDocument/2006/relationships/image" Target="/media/image1f.png" Id="rId58407740" /><Relationship Type="http://schemas.openxmlformats.org/officeDocument/2006/relationships/image" Target="/media/image20.png" Id="rId366246500" /><Relationship Type="http://schemas.openxmlformats.org/officeDocument/2006/relationships/image" Target="/media/image21.png" Id="rId500083433" /><Relationship Type="http://schemas.openxmlformats.org/officeDocument/2006/relationships/image" Target="/media/image22.png" Id="rId1133581655" /><Relationship Type="http://schemas.openxmlformats.org/officeDocument/2006/relationships/hyperlink" Target="https://buildroot.org/?utm_source=chatgpt.com" TargetMode="External" Id="R86710cc206ce4ea7" /><Relationship Type="http://schemas.openxmlformats.org/officeDocument/2006/relationships/image" Target="/media/image25.png" Id="rId1975801510" /><Relationship Type="http://schemas.openxmlformats.org/officeDocument/2006/relationships/header" Target="header.xml" Id="R640523f33a434dc9" /><Relationship Type="http://schemas.openxmlformats.org/officeDocument/2006/relationships/header" Target="header2.xml" Id="R1795684994214096" /><Relationship Type="http://schemas.openxmlformats.org/officeDocument/2006/relationships/footer" Target="footer.xml" Id="R10408bee33f84ac5" /><Relationship Type="http://schemas.openxmlformats.org/officeDocument/2006/relationships/footer" Target="footer2.xml" Id="R5a9bddc32207419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Ny Aina Rambeloson</lastModifiedBy>
  <revision>4</revision>
  <dcterms:created xsi:type="dcterms:W3CDTF">2013-12-23T23:15:00.0000000Z</dcterms:created>
  <dcterms:modified xsi:type="dcterms:W3CDTF">2025-08-30T06:19:50.8524141Z</dcterms:modified>
  <category/>
</coreProperties>
</file>