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sidRPr="00065F89">
        <w:rPr>
          <w:iCs/>
          <w:color w:val="00B0F0"/>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(browser’s or backend server’s)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805E2C">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5AEAA756"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065F89">
        <w:rPr>
          <w:iCs/>
          <w:lang w:val="en-US"/>
        </w:rPr>
        <w:t>‘</w:t>
      </w:r>
      <w:r w:rsidRPr="006D04A8">
        <w:rPr>
          <w:iCs/>
          <w:lang w:val="en-US"/>
        </w:rPr>
        <w:t>this</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05E2C">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805E2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805E2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150C21FA"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805E2C">
      <w:pPr>
        <w:pStyle w:val="ListParagraph"/>
        <w:numPr>
          <w:ilvl w:val="0"/>
          <w:numId w:val="3"/>
        </w:numPr>
        <w:rPr>
          <w:iCs/>
          <w:lang w:val="en-US"/>
        </w:rPr>
      </w:pPr>
      <w:r>
        <w:rPr>
          <w:iCs/>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805E2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805E2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087EA2E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065F89">
        <w:rPr>
          <w:iCs/>
          <w:lang w:val="en-US"/>
        </w:rPr>
        <w:t xml:space="preserve"> and as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2002D278"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sidRPr="00367D19">
        <w:rPr>
          <w:i/>
          <w:iCs/>
          <w:lang w:val="en-US"/>
        </w:rPr>
        <w:t>exercises</w:t>
      </w:r>
      <w:r>
        <w:rPr>
          <w:iCs/>
          <w:lang w:val="en-US"/>
        </w:rPr>
        <w:t xml:space="preserve">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BA69DE">
        <w:rPr>
          <w:i/>
          <w:iCs/>
          <w:color w:val="00B0F0"/>
          <w:lang w:val="en-US"/>
        </w:rPr>
        <w:t>NodeJS</w:t>
      </w:r>
      <w:r w:rsidRPr="00E20D7E">
        <w:rPr>
          <w:i/>
          <w:iCs/>
          <w:lang w:val="en-US"/>
        </w:rPr>
        <w:t xml:space="preserve">, which is </w:t>
      </w:r>
      <w:r w:rsidRPr="00BA69DE">
        <w:rPr>
          <w:i/>
          <w:iCs/>
          <w:color w:val="00B0F0"/>
          <w:lang w:val="en-US"/>
        </w:rPr>
        <w:t>a JavaScript runtime</w:t>
      </w:r>
      <w:r w:rsidRPr="00E20D7E">
        <w:rPr>
          <w:i/>
          <w:iCs/>
          <w:lang w:val="en-US"/>
        </w:rPr>
        <w:t xml:space="preserve"> based on </w:t>
      </w:r>
      <w:r w:rsidRPr="00BA69DE">
        <w:rPr>
          <w:i/>
          <w:iCs/>
          <w:color w:val="00B0F0"/>
          <w:lang w:val="en-US"/>
        </w:rPr>
        <w:t>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1A6F514F"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3617988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74E75B85"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66C5A66D" w:rsidR="00513555" w:rsidRDefault="00513555" w:rsidP="00805E2C">
      <w:pPr>
        <w:pStyle w:val="ListParagraph"/>
        <w:numPr>
          <w:ilvl w:val="0"/>
          <w:numId w:val="3"/>
        </w:numPr>
        <w:rPr>
          <w:iCs/>
          <w:lang w:val="en-US"/>
        </w:rPr>
      </w:pPr>
      <w:r w:rsidRPr="00F57B34">
        <w:rPr>
          <w:iCs/>
          <w:color w:val="00B0F0"/>
          <w:lang w:val="en-US"/>
        </w:rPr>
        <w:t xml:space="preserve">“middleware”. For e.g. schema validation, centralized error handling, routing management, json </w:t>
      </w:r>
      <w:proofErr w:type="gramStart"/>
      <w:r w:rsidRPr="00F57B34">
        <w:rPr>
          <w:iCs/>
          <w:color w:val="00B0F0"/>
          <w:lang w:val="en-US"/>
        </w:rPr>
        <w:t xml:space="preserve">parsing,   </w:t>
      </w:r>
      <w:proofErr w:type="gramEnd"/>
      <w:r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592EE85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w:t>
      </w:r>
      <w:r w:rsidR="00F3575D">
        <w:rPr>
          <w:iCs/>
          <w:lang w:val="en-US"/>
        </w:rPr>
        <w:t>,</w:t>
      </w:r>
      <w:r>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sidR="00A607B3">
        <w:rPr>
          <w:iCs/>
          <w:lang w:val="en-US"/>
        </w:rPr>
        <w:t>” For the love of a dog,</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70C4B59"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 xml:space="preserve">run in the same runtime. Not React/Node, but was it Ruby on rails or something. Even if it’s interesting technically, it’s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64C7AF29"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“enforce”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‘ORM’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6B3F1F7F"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“at the </w:t>
      </w:r>
      <w:r w:rsidR="00E42859">
        <w:rPr>
          <w:iCs/>
          <w:lang w:val="en-US"/>
        </w:rPr>
        <w:t xml:space="preserve">Mongoose </w:t>
      </w:r>
      <w:r>
        <w:rPr>
          <w:iCs/>
          <w:lang w:val="en-US"/>
        </w:rPr>
        <w:t>gate</w:t>
      </w:r>
      <w:r w:rsidR="00E42859">
        <w:rPr>
          <w:iCs/>
          <w:lang w:val="en-US"/>
        </w:rPr>
        <w:t xml:space="preserve"> to MongoDB</w:t>
      </w:r>
      <w:r>
        <w:rPr>
          <w:iCs/>
          <w:lang w:val="en-US"/>
        </w:rPr>
        <w:t>”</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4728CE9E"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06DFB657" w14:textId="77777777"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proofErr w:type="gramStart"/>
      <w:r w:rsidR="00BF11F2">
        <w:rPr>
          <w:iCs/>
          <w:lang w:val="en-US"/>
        </w:rPr>
        <w:t>models</w:t>
      </w:r>
      <w:proofErr w:type="gramEnd"/>
      <w:r w:rsidR="00BF11F2">
        <w:rPr>
          <w:iCs/>
          <w:lang w:val="en-US"/>
        </w:rPr>
        <w:t xml:space="preserve"> folder, routes</w:t>
      </w:r>
      <w:r w:rsidR="00E42859">
        <w:rPr>
          <w:iCs/>
          <w:lang w:val="en-US"/>
        </w:rPr>
        <w:t xml:space="preserve"> or controllers</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Pr="00E42859">
        <w:rPr>
          <w:iCs/>
          <w:color w:val="00B0F0"/>
          <w:lang w:val="en-US"/>
        </w:rPr>
        <w:t>201 created’ would be possible</w:t>
      </w:r>
      <w:r>
        <w:rPr>
          <w:iCs/>
          <w:lang w:val="en-US"/>
        </w:rPr>
        <w:t xml:space="preserve">, but almost everybody uses just </w:t>
      </w:r>
      <w:r w:rsidRPr="00E42859">
        <w:rPr>
          <w:iCs/>
          <w:color w:val="00B0F0"/>
          <w:lang w:val="en-US"/>
        </w:rPr>
        <w:t>‘200 ok’</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BED969A" w:rsidR="00B9377E" w:rsidRDefault="00B9377E" w:rsidP="000D064A">
      <w:pPr>
        <w:pStyle w:val="ListParagraph"/>
        <w:numPr>
          <w:ilvl w:val="0"/>
          <w:numId w:val="3"/>
        </w:numPr>
        <w:rPr>
          <w:iCs/>
          <w:lang w:val="en-US"/>
        </w:rPr>
      </w:pPr>
      <w:r>
        <w:rPr>
          <w:iCs/>
          <w:lang w:val="en-US"/>
        </w:rPr>
        <w:t>Remember that MongoDB doesn’t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FE0808"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FE0808"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01EDE3B9"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doesn’t work dynamically yet, only gives correct answers to certain test input</w:t>
      </w:r>
      <w:r w:rsidR="00D92F87">
        <w:rPr>
          <w:iCs/>
          <w:lang w:val="en-US"/>
        </w:rPr>
        <w:t>)</w:t>
      </w:r>
    </w:p>
    <w:p w14:paraId="7C67A6FE" w14:textId="2DB02276" w:rsidR="006C0BAF" w:rsidRDefault="005B7C17" w:rsidP="00A3755F">
      <w:pPr>
        <w:pStyle w:val="ListParagraph"/>
        <w:numPr>
          <w:ilvl w:val="0"/>
          <w:numId w:val="6"/>
        </w:numPr>
        <w:rPr>
          <w:iCs/>
          <w:lang w:val="en-US"/>
        </w:rPr>
      </w:pPr>
      <w:r>
        <w:rPr>
          <w:iCs/>
          <w:lang w:val="en-US"/>
        </w:rPr>
        <w:t>“</w:t>
      </w:r>
      <w:r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2D349FAA" w:rsidR="00805E2C" w:rsidRDefault="00805E2C" w:rsidP="00156A36">
      <w:pPr>
        <w:pStyle w:val="ListParagraph"/>
        <w:numPr>
          <w:ilvl w:val="0"/>
          <w:numId w:val="6"/>
        </w:numPr>
        <w:rPr>
          <w:iCs/>
          <w:lang w:val="en-US"/>
        </w:rPr>
      </w:pPr>
      <w:r>
        <w:rPr>
          <w:iCs/>
          <w:lang w:val="en-US"/>
        </w:rPr>
        <w:t>TDD – Test driven development. “First write the tests, tests fail as implementation is missing, write implementation and test until tests go through”</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7B382589" w:rsidR="00BD66C0" w:rsidRDefault="00BD66C0" w:rsidP="00BD66C0">
      <w:pPr>
        <w:pStyle w:val="ListParagraph"/>
        <w:numPr>
          <w:ilvl w:val="2"/>
          <w:numId w:val="6"/>
        </w:numPr>
        <w:rPr>
          <w:iCs/>
          <w:lang w:val="en-US"/>
        </w:rPr>
      </w:pPr>
      <w:r>
        <w:rPr>
          <w:iCs/>
          <w:lang w:val="en-US"/>
        </w:rPr>
        <w:t xml:space="preserve">information exchange </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7CB9F486" w:rsidR="00357121" w:rsidRDefault="00524AFE" w:rsidP="004844B1">
      <w:pPr>
        <w:pStyle w:val="ListParagraph"/>
        <w:numPr>
          <w:ilvl w:val="0"/>
          <w:numId w:val="7"/>
        </w:numPr>
        <w:rPr>
          <w:iCs/>
          <w:lang w:val="en-US"/>
        </w:rPr>
      </w:pPr>
      <w:r>
        <w:rPr>
          <w:iCs/>
          <w:lang w:val="en-US"/>
        </w:rPr>
        <w:t>Note how these two lines are not related:</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Default="00352A33" w:rsidP="00524AFE">
      <w:pPr>
        <w:ind w:left="360"/>
        <w:rPr>
          <w:iCs/>
          <w:lang w:val="en-US"/>
        </w:rPr>
      </w:pPr>
      <w:r>
        <w:rPr>
          <w:iCs/>
          <w:lang w:val="en-US"/>
        </w:rPr>
        <w:t xml:space="preserve">In the first one </w:t>
      </w:r>
      <w:proofErr w:type="spellStart"/>
      <w:r>
        <w:rPr>
          <w:iCs/>
          <w:lang w:val="en-US"/>
        </w:rPr>
        <w:t>the</w:t>
      </w:r>
      <w:proofErr w:type="spellEnd"/>
      <w:r>
        <w:rPr>
          <w:iCs/>
          <w:lang w:val="en-US"/>
        </w:rPr>
        <w:t xml:space="preserve"> empty array goes to be the initial value of the notes state, but also the </w:t>
      </w:r>
      <w:proofErr w:type="spellStart"/>
      <w:r>
        <w:rPr>
          <w:iCs/>
          <w:lang w:val="en-US"/>
        </w:rPr>
        <w:t>useState</w:t>
      </w:r>
      <w:proofErr w:type="spellEnd"/>
      <w:r>
        <w:rPr>
          <w:iCs/>
          <w:lang w:val="en-US"/>
        </w:rPr>
        <w:t xml:space="preserve"> returns an array, where the first item is the empty array and the second is the setter function. </w:t>
      </w:r>
      <w:r w:rsidR="00652AB9">
        <w:rPr>
          <w:iCs/>
          <w:lang w:val="en-US"/>
        </w:rPr>
        <w:t xml:space="preserve">And those two values from that array would be </w:t>
      </w:r>
      <w:proofErr w:type="spellStart"/>
      <w:r w:rsidR="00652AB9">
        <w:rPr>
          <w:iCs/>
          <w:lang w:val="en-US"/>
        </w:rPr>
        <w:t>destructered</w:t>
      </w:r>
      <w:proofErr w:type="spellEnd"/>
      <w:r w:rsidR="00652AB9">
        <w:rPr>
          <w:iCs/>
          <w:lang w:val="en-US"/>
        </w:rPr>
        <w:t xml:space="preserve"> to be the values of the two </w:t>
      </w:r>
      <w:proofErr w:type="spellStart"/>
      <w:r w:rsidR="00652AB9">
        <w:rPr>
          <w:iCs/>
          <w:lang w:val="en-US"/>
        </w:rPr>
        <w:t>consts</w:t>
      </w:r>
      <w:proofErr w:type="spellEnd"/>
      <w:r w:rsidR="00652AB9">
        <w:rPr>
          <w:iCs/>
          <w:lang w:val="en-US"/>
        </w:rPr>
        <w:t xml:space="preserve"> created on the left side.</w:t>
      </w:r>
    </w:p>
    <w:p w14:paraId="4DD3EE5D" w14:textId="625099C7" w:rsidR="00652AB9" w:rsidRDefault="00652AB9" w:rsidP="00524AFE">
      <w:pPr>
        <w:ind w:left="360"/>
        <w:rPr>
          <w:iCs/>
          <w:lang w:val="en-US"/>
        </w:rPr>
      </w:pPr>
      <w:r>
        <w:rPr>
          <w:iCs/>
          <w:lang w:val="en-US"/>
        </w:rPr>
        <w:t xml:space="preserve">To understand the first </w:t>
      </w:r>
      <w:proofErr w:type="gramStart"/>
      <w:r>
        <w:rPr>
          <w:iCs/>
          <w:lang w:val="en-US"/>
        </w:rPr>
        <w:t>line</w:t>
      </w:r>
      <w:proofErr w:type="gramEnd"/>
      <w:r>
        <w:rPr>
          <w:iCs/>
          <w:lang w:val="en-US"/>
        </w:rPr>
        <w:t xml:space="preserve"> one needs to understand three separate things:</w:t>
      </w:r>
    </w:p>
    <w:p w14:paraId="296E6C45" w14:textId="33199566" w:rsidR="00652AB9" w:rsidRDefault="00652AB9" w:rsidP="00652AB9">
      <w:pPr>
        <w:pStyle w:val="ListParagraph"/>
        <w:numPr>
          <w:ilvl w:val="0"/>
          <w:numId w:val="8"/>
        </w:numPr>
        <w:rPr>
          <w:iCs/>
          <w:lang w:val="en-US"/>
        </w:rPr>
      </w:pPr>
      <w:r>
        <w:rPr>
          <w:iCs/>
          <w:lang w:val="en-US"/>
        </w:rPr>
        <w:t xml:space="preserve">The JavaScript </w:t>
      </w:r>
      <w:proofErr w:type="spellStart"/>
      <w:r>
        <w:rPr>
          <w:iCs/>
          <w:lang w:val="en-US"/>
        </w:rPr>
        <w:t>destructuring</w:t>
      </w:r>
      <w:proofErr w:type="spellEnd"/>
      <w:r>
        <w:rPr>
          <w:iCs/>
          <w:lang w:val="en-US"/>
        </w:rPr>
        <w:t xml:space="preserve"> assignment, e.g.  const [</w:t>
      </w:r>
      <w:proofErr w:type="spellStart"/>
      <w:proofErr w:type="gramStart"/>
      <w:r>
        <w:rPr>
          <w:iCs/>
          <w:lang w:val="en-US"/>
        </w:rPr>
        <w:t>a,b</w:t>
      </w:r>
      <w:proofErr w:type="spellEnd"/>
      <w:proofErr w:type="gramEnd"/>
      <w:r>
        <w:rPr>
          <w:iCs/>
          <w:lang w:val="en-US"/>
        </w:rPr>
        <w:t>] = [12, “</w:t>
      </w:r>
      <w:proofErr w:type="spellStart"/>
      <w:r>
        <w:rPr>
          <w:iCs/>
          <w:lang w:val="en-US"/>
        </w:rPr>
        <w:t>abc</w:t>
      </w:r>
      <w:proofErr w:type="spellEnd"/>
      <w:r>
        <w:rPr>
          <w:iCs/>
          <w:lang w:val="en-US"/>
        </w:rPr>
        <w:t>”];</w:t>
      </w:r>
    </w:p>
    <w:p w14:paraId="77852B9D" w14:textId="34A69A60" w:rsidR="00652AB9" w:rsidRDefault="00652AB9" w:rsidP="00652AB9">
      <w:pPr>
        <w:pStyle w:val="ListParagraph"/>
        <w:numPr>
          <w:ilvl w:val="0"/>
          <w:numId w:val="8"/>
        </w:numPr>
        <w:rPr>
          <w:iCs/>
          <w:lang w:val="en-US"/>
        </w:rPr>
      </w:pPr>
      <w:r>
        <w:rPr>
          <w:iCs/>
          <w:lang w:val="en-US"/>
        </w:rPr>
        <w:t>The React states (~component state fractions) and state setter functions</w:t>
      </w:r>
    </w:p>
    <w:p w14:paraId="3175F567" w14:textId="5F333D7B" w:rsidR="00652AB9" w:rsidRPr="00652AB9" w:rsidRDefault="00652AB9" w:rsidP="00652AB9">
      <w:pPr>
        <w:pStyle w:val="ListParagraph"/>
        <w:numPr>
          <w:ilvl w:val="0"/>
          <w:numId w:val="8"/>
        </w:numPr>
        <w:rPr>
          <w:iCs/>
          <w:lang w:val="en-US"/>
        </w:rPr>
      </w:pPr>
      <w:r>
        <w:rPr>
          <w:iCs/>
          <w:lang w:val="en-US"/>
        </w:rPr>
        <w:t xml:space="preserve">The </w:t>
      </w:r>
      <w:proofErr w:type="spellStart"/>
      <w:r>
        <w:rPr>
          <w:iCs/>
          <w:lang w:val="en-US"/>
        </w:rPr>
        <w:t>useState</w:t>
      </w:r>
      <w:proofErr w:type="spellEnd"/>
      <w:r>
        <w:rPr>
          <w:iCs/>
          <w:lang w:val="en-US"/>
        </w:rPr>
        <w:t xml:space="preserve"> hook that is given at least the initial value of the state fraction</w:t>
      </w:r>
    </w:p>
    <w:p w14:paraId="04E6BDAE" w14:textId="4E0597B5" w:rsidR="00524AFE" w:rsidRPr="00524AFE" w:rsidRDefault="00352A33" w:rsidP="00524AFE">
      <w:pPr>
        <w:ind w:left="360"/>
        <w:rPr>
          <w:iCs/>
          <w:lang w:val="en-US"/>
        </w:rPr>
      </w:pPr>
      <w:r>
        <w:rPr>
          <w:iCs/>
          <w:lang w:val="en-US"/>
        </w:rPr>
        <w:t>The second version would be totally wrong even from the JavaScript destructing assignment point of view!</w:t>
      </w:r>
    </w:p>
    <w:p w14:paraId="0182535F" w14:textId="416BDF78" w:rsidR="004844B1" w:rsidRDefault="003205D2" w:rsidP="004844B1">
      <w:pPr>
        <w:pStyle w:val="ListParagraph"/>
        <w:numPr>
          <w:ilvl w:val="0"/>
          <w:numId w:val="7"/>
        </w:numPr>
        <w:rPr>
          <w:iCs/>
          <w:lang w:val="en-US"/>
        </w:rPr>
      </w:pPr>
      <w:r>
        <w:rPr>
          <w:iCs/>
          <w:lang w:val="en-US"/>
        </w:rPr>
        <w:t>Notice how this component’s (the main page/view of that app) state fractions have different datatypes: array, string, Boolean, object, string, string</w:t>
      </w:r>
    </w:p>
    <w:p w14:paraId="5A1B43E6" w14:textId="77777777" w:rsidR="00B51ED8" w:rsidRDefault="003205D2" w:rsidP="004844B1">
      <w:pPr>
        <w:pStyle w:val="ListParagraph"/>
        <w:numPr>
          <w:ilvl w:val="0"/>
          <w:numId w:val="7"/>
        </w:numPr>
        <w:rPr>
          <w:iCs/>
          <w:lang w:val="en-US"/>
        </w:rPr>
      </w:pPr>
      <w:proofErr w:type="spellStart"/>
      <w:r>
        <w:rPr>
          <w:iCs/>
          <w:lang w:val="en-US"/>
        </w:rPr>
        <w:t>useEffect</w:t>
      </w:r>
      <w:proofErr w:type="spellEnd"/>
      <w:r>
        <w:rPr>
          <w:iCs/>
          <w:lang w:val="en-US"/>
        </w:rPr>
        <w:t xml:space="preserve"> =  </w:t>
      </w:r>
      <w:hyperlink r:id="rId16" w:history="1">
        <w:r w:rsidR="00B51ED8" w:rsidRPr="003B3B81">
          <w:rPr>
            <w:rStyle w:val="Hyperlink"/>
            <w:iCs/>
            <w:lang w:val="en-US"/>
          </w:rPr>
          <w:t>https://reactjs.org/docs/hooks-effect.html</w:t>
        </w:r>
      </w:hyperlink>
      <w:r w:rsidR="00B51ED8">
        <w:rPr>
          <w:iCs/>
          <w:lang w:val="en-US"/>
        </w:rPr>
        <w:t>: “</w:t>
      </w:r>
      <w:r w:rsidR="00B51ED8" w:rsidRPr="00B51ED8">
        <w:rPr>
          <w:iCs/>
          <w:lang w:val="en-US"/>
        </w:rPr>
        <w:t>The Effect Hook lets you perform side effects in function components</w:t>
      </w:r>
      <w:r w:rsidR="00B51ED8">
        <w:rPr>
          <w:iCs/>
          <w:lang w:val="en-US"/>
        </w:rPr>
        <w:t xml:space="preserve">”. Side effect = doing other things than just putting the component to the DOM and setting the state(s). </w:t>
      </w:r>
    </w:p>
    <w:p w14:paraId="6268D25D" w14:textId="02D620ED" w:rsidR="003205D2" w:rsidRDefault="00B51ED8" w:rsidP="004844B1">
      <w:pPr>
        <w:pStyle w:val="ListParagraph"/>
        <w:numPr>
          <w:ilvl w:val="0"/>
          <w:numId w:val="7"/>
        </w:numPr>
        <w:rPr>
          <w:iCs/>
          <w:lang w:val="en-US"/>
        </w:rPr>
      </w:pPr>
      <w:r>
        <w:rPr>
          <w:iCs/>
          <w:lang w:val="en-US"/>
        </w:rPr>
        <w:t xml:space="preserve">Here “side effect”: Fetching the all notes data from backend. So “side effect” can be part of the main wanted activity! Just not just the component state etc. React-kind of updating. </w:t>
      </w:r>
    </w:p>
    <w:p w14:paraId="00911633" w14:textId="60E462BA" w:rsidR="00FE0808" w:rsidRDefault="00FE0808" w:rsidP="004844B1">
      <w:pPr>
        <w:pStyle w:val="ListParagraph"/>
        <w:numPr>
          <w:ilvl w:val="0"/>
          <w:numId w:val="7"/>
        </w:numPr>
        <w:rPr>
          <w:iCs/>
          <w:lang w:val="en-US"/>
        </w:rPr>
      </w:pPr>
      <w:r>
        <w:rPr>
          <w:iCs/>
          <w:lang w:val="en-US"/>
        </w:rPr>
        <w:t>What</w:t>
      </w:r>
      <w:r w:rsidR="00464497">
        <w:rPr>
          <w:iCs/>
          <w:lang w:val="en-US"/>
        </w:rPr>
        <w:t>’s</w:t>
      </w:r>
      <w:r>
        <w:rPr>
          <w:iCs/>
          <w:lang w:val="en-US"/>
        </w:rPr>
        <w:t xml:space="preserve"> happen</w:t>
      </w:r>
      <w:r w:rsidR="00464497">
        <w:rPr>
          <w:iCs/>
          <w:lang w:val="en-US"/>
        </w:rPr>
        <w:t>ing</w:t>
      </w:r>
      <w:r>
        <w:rPr>
          <w:iCs/>
          <w:lang w:val="en-US"/>
        </w:rPr>
        <w:t xml:space="preserve"> here?</w:t>
      </w:r>
    </w:p>
    <w:p w14:paraId="373571BE" w14:textId="1CEAA9E2" w:rsidR="00FE0808" w:rsidRPr="00464497" w:rsidRDefault="00FE0808" w:rsidP="00FE0808">
      <w:pPr>
        <w:pStyle w:val="ListParagraph"/>
        <w:rPr>
          <w:rFonts w:ascii="Consolas" w:hAnsi="Consolas"/>
          <w:iCs/>
          <w:lang w:val="en-US"/>
        </w:rPr>
      </w:pPr>
      <w:r w:rsidRPr="00464497">
        <w:rPr>
          <w:rFonts w:ascii="Consolas" w:hAnsi="Consolas"/>
          <w:iCs/>
          <w:lang w:val="en-US"/>
        </w:rPr>
        <w:t>&lt;input</w:t>
      </w:r>
    </w:p>
    <w:p w14:paraId="0932E5DF" w14:textId="7072D357" w:rsidR="00B51ED8" w:rsidRPr="00464497" w:rsidRDefault="00FE0808" w:rsidP="00FE0808">
      <w:pPr>
        <w:pStyle w:val="ListParagraph"/>
        <w:rPr>
          <w:rFonts w:ascii="Consolas" w:hAnsi="Consolas"/>
          <w:iCs/>
          <w:lang w:val="en-US"/>
        </w:rPr>
      </w:pPr>
      <w:r w:rsidRPr="00464497">
        <w:rPr>
          <w:rFonts w:ascii="Consolas" w:hAnsi="Consolas"/>
          <w:iCs/>
          <w:lang w:val="en-US"/>
        </w:rPr>
        <w:t xml:space="preserve">   </w:t>
      </w:r>
      <w:proofErr w:type="spellStart"/>
      <w:r w:rsidRPr="00464497">
        <w:rPr>
          <w:rFonts w:ascii="Consolas" w:hAnsi="Consolas"/>
          <w:iCs/>
          <w:lang w:val="en-US"/>
        </w:rPr>
        <w:t>onChange</w:t>
      </w:r>
      <w:proofErr w:type="spellEnd"/>
      <w:proofErr w:type="gramStart"/>
      <w:r w:rsidRPr="00464497">
        <w:rPr>
          <w:rFonts w:ascii="Consolas" w:hAnsi="Consolas"/>
          <w:iCs/>
          <w:lang w:val="en-US"/>
        </w:rPr>
        <w:t>={</w:t>
      </w:r>
      <w:proofErr w:type="gramEnd"/>
      <w:r w:rsidRPr="00464497">
        <w:rPr>
          <w:rFonts w:ascii="Consolas" w:hAnsi="Consolas"/>
          <w:iCs/>
          <w:lang w:val="en-US"/>
        </w:rPr>
        <w:t xml:space="preserve">({ target }) =&gt; </w:t>
      </w:r>
      <w:proofErr w:type="spellStart"/>
      <w:r w:rsidRPr="00464497">
        <w:rPr>
          <w:rFonts w:ascii="Consolas" w:hAnsi="Consolas"/>
          <w:iCs/>
          <w:lang w:val="en-US"/>
        </w:rPr>
        <w:t>setUsername</w:t>
      </w:r>
      <w:proofErr w:type="spellEnd"/>
      <w:r w:rsidRPr="00464497">
        <w:rPr>
          <w:rFonts w:ascii="Consolas" w:hAnsi="Consolas"/>
          <w:iCs/>
          <w:lang w:val="en-US"/>
        </w:rPr>
        <w:t>(</w:t>
      </w:r>
      <w:proofErr w:type="spellStart"/>
      <w:r w:rsidRPr="00464497">
        <w:rPr>
          <w:rFonts w:ascii="Consolas" w:hAnsi="Consolas"/>
          <w:iCs/>
          <w:lang w:val="en-US"/>
        </w:rPr>
        <w:t>target.value</w:t>
      </w:r>
      <w:proofErr w:type="spellEnd"/>
      <w:r w:rsidRPr="00464497">
        <w:rPr>
          <w:rFonts w:ascii="Consolas" w:hAnsi="Consolas"/>
          <w:iCs/>
          <w:lang w:val="en-US"/>
        </w:rPr>
        <w:t>)}</w:t>
      </w:r>
      <w:r w:rsidRPr="00464497">
        <w:rPr>
          <w:rFonts w:ascii="Consolas" w:hAnsi="Consolas"/>
          <w:iCs/>
          <w:lang w:val="en-US"/>
        </w:rPr>
        <w:br/>
        <w:t>/&gt;</w:t>
      </w:r>
    </w:p>
    <w:p w14:paraId="32559092" w14:textId="3D9EBA21" w:rsidR="00FE0808" w:rsidRDefault="00FE0808" w:rsidP="00FE0808">
      <w:pPr>
        <w:pStyle w:val="ListParagraph"/>
        <w:rPr>
          <w:iCs/>
          <w:lang w:val="en-US"/>
        </w:rPr>
      </w:pPr>
      <w:r>
        <w:rPr>
          <w:iCs/>
          <w:lang w:val="en-US"/>
        </w:rPr>
        <w:t xml:space="preserve">It’s an HTML element, but the attribute </w:t>
      </w:r>
      <w:proofErr w:type="spellStart"/>
      <w:r w:rsidRPr="00FE0808">
        <w:rPr>
          <w:b/>
          <w:iCs/>
          <w:lang w:val="en-US"/>
        </w:rPr>
        <w:t>onChange</w:t>
      </w:r>
      <w:proofErr w:type="spellEnd"/>
      <w:r>
        <w:rPr>
          <w:iCs/>
          <w:lang w:val="en-US"/>
        </w:rPr>
        <w:t xml:space="preserve"> is JSX (not yet </w:t>
      </w:r>
      <w:proofErr w:type="spellStart"/>
      <w:r>
        <w:rPr>
          <w:iCs/>
          <w:lang w:val="en-US"/>
        </w:rPr>
        <w:t>onchange</w:t>
      </w:r>
      <w:proofErr w:type="spellEnd"/>
      <w:r>
        <w:rPr>
          <w:iCs/>
          <w:lang w:val="en-US"/>
        </w:rPr>
        <w:t xml:space="preserve"> that would be already ready HTML attribute) will still be first rendered by the React parser and handler. </w:t>
      </w:r>
      <w:r w:rsidR="002929A3">
        <w:rPr>
          <w:iCs/>
          <w:lang w:val="en-US"/>
        </w:rPr>
        <w:br/>
      </w:r>
      <w:r w:rsidR="002929A3">
        <w:rPr>
          <w:iCs/>
          <w:lang w:val="en-US"/>
        </w:rPr>
        <w:br/>
      </w:r>
      <w:r>
        <w:rPr>
          <w:iCs/>
          <w:lang w:val="en-US"/>
        </w:rPr>
        <w:t xml:space="preserve">The outer </w:t>
      </w:r>
      <w:proofErr w:type="gramStart"/>
      <w:r>
        <w:rPr>
          <w:iCs/>
          <w:lang w:val="en-US"/>
        </w:rPr>
        <w:t xml:space="preserve">{  </w:t>
      </w:r>
      <w:proofErr w:type="gramEnd"/>
      <w:r>
        <w:rPr>
          <w:iCs/>
          <w:lang w:val="en-US"/>
        </w:rPr>
        <w:t xml:space="preserve"> }  change us to the JavaScript mode. There we define an arrow function </w:t>
      </w:r>
      <w:proofErr w:type="gramStart"/>
      <w:r>
        <w:rPr>
          <w:iCs/>
          <w:lang w:val="en-US"/>
        </w:rPr>
        <w:t>( )</w:t>
      </w:r>
      <w:proofErr w:type="gramEnd"/>
      <w:r>
        <w:rPr>
          <w:iCs/>
          <w:lang w:val="en-US"/>
        </w:rPr>
        <w:t xml:space="preserve"> =&gt; </w:t>
      </w:r>
      <w:proofErr w:type="spellStart"/>
      <w:r>
        <w:rPr>
          <w:iCs/>
          <w:lang w:val="en-US"/>
        </w:rPr>
        <w:t>setUsername</w:t>
      </w:r>
      <w:proofErr w:type="spellEnd"/>
      <w:r>
        <w:rPr>
          <w:iCs/>
          <w:lang w:val="en-US"/>
        </w:rPr>
        <w:t>(</w:t>
      </w:r>
      <w:proofErr w:type="spellStart"/>
      <w:r>
        <w:rPr>
          <w:iCs/>
          <w:lang w:val="en-US"/>
        </w:rPr>
        <w:t>target.value</w:t>
      </w:r>
      <w:proofErr w:type="spellEnd"/>
      <w:r>
        <w:rPr>
          <w:iCs/>
          <w:lang w:val="en-US"/>
        </w:rPr>
        <w:t xml:space="preserve">) and pass that code.  </w:t>
      </w:r>
      <w:r w:rsidR="002929A3">
        <w:rPr>
          <w:iCs/>
          <w:lang w:val="en-US"/>
        </w:rPr>
        <w:t>As we pass the event-handler to be bound to the event, we don’t naturally call it (as the event hasn’t yet happened!), but pass it as function object (because of the definition). “Not the cake but the recipe on how to make the cake”</w:t>
      </w:r>
      <w:r w:rsidR="002929A3">
        <w:rPr>
          <w:iCs/>
          <w:lang w:val="en-US"/>
        </w:rPr>
        <w:br/>
      </w:r>
      <w:r>
        <w:rPr>
          <w:iCs/>
          <w:lang w:val="en-US"/>
        </w:rPr>
        <w:br/>
        <w:t xml:space="preserve">And </w:t>
      </w:r>
      <w:proofErr w:type="gramStart"/>
      <w:r>
        <w:rPr>
          <w:iCs/>
          <w:lang w:val="en-US"/>
        </w:rPr>
        <w:t>the  {</w:t>
      </w:r>
      <w:proofErr w:type="gramEnd"/>
      <w:r>
        <w:rPr>
          <w:iCs/>
          <w:lang w:val="en-US"/>
        </w:rPr>
        <w:t xml:space="preserve">target} is a </w:t>
      </w:r>
      <w:r w:rsidR="002929A3">
        <w:rPr>
          <w:iCs/>
          <w:lang w:val="en-US"/>
        </w:rPr>
        <w:t xml:space="preserve">function parameter list placed special </w:t>
      </w:r>
      <w:proofErr w:type="spellStart"/>
      <w:r>
        <w:rPr>
          <w:iCs/>
          <w:lang w:val="en-US"/>
        </w:rPr>
        <w:t>destructuring</w:t>
      </w:r>
      <w:proofErr w:type="spellEnd"/>
      <w:r>
        <w:rPr>
          <w:iCs/>
          <w:lang w:val="en-US"/>
        </w:rPr>
        <w:t xml:space="preserve"> assignment that </w:t>
      </w:r>
      <w:r w:rsidR="002929A3">
        <w:rPr>
          <w:iCs/>
          <w:lang w:val="en-US"/>
        </w:rPr>
        <w:t>takes whatever that function is given (the props!) and takes from that props (‘event’) the value ‘target’ and puts it to local variable = to the function parameter variable ‘target’.</w:t>
      </w:r>
    </w:p>
    <w:p w14:paraId="0D57603B" w14:textId="718B00A6" w:rsidR="002929A3" w:rsidRDefault="002929A3" w:rsidP="00FE0808">
      <w:pPr>
        <w:pStyle w:val="ListParagraph"/>
        <w:rPr>
          <w:iCs/>
          <w:lang w:val="en-US"/>
        </w:rPr>
      </w:pPr>
    </w:p>
    <w:p w14:paraId="7CA4CF58" w14:textId="77CA8685" w:rsidR="002929A3" w:rsidRDefault="002929A3" w:rsidP="00FE0808">
      <w:pPr>
        <w:pStyle w:val="ListParagraph"/>
        <w:rPr>
          <w:iCs/>
          <w:lang w:val="en-US"/>
        </w:rPr>
      </w:pPr>
      <w:r>
        <w:rPr>
          <w:iCs/>
          <w:lang w:val="en-US"/>
        </w:rPr>
        <w:t xml:space="preserve">Target of course being the </w:t>
      </w:r>
      <w:proofErr w:type="spellStart"/>
      <w:proofErr w:type="gramStart"/>
      <w:r>
        <w:rPr>
          <w:iCs/>
          <w:lang w:val="en-US"/>
        </w:rPr>
        <w:t>event.target</w:t>
      </w:r>
      <w:proofErr w:type="spellEnd"/>
      <w:proofErr w:type="gramEnd"/>
      <w:r>
        <w:rPr>
          <w:iCs/>
          <w:lang w:val="en-US"/>
        </w:rPr>
        <w:t xml:space="preserve"> = the web page component for which the (on)change event happened.</w:t>
      </w:r>
    </w:p>
    <w:p w14:paraId="2F97934E" w14:textId="64FADBE5" w:rsidR="002929A3" w:rsidRDefault="002929A3" w:rsidP="00FE0808">
      <w:pPr>
        <w:pStyle w:val="ListParagraph"/>
        <w:rPr>
          <w:iCs/>
          <w:lang w:val="en-US"/>
        </w:rPr>
      </w:pPr>
    </w:p>
    <w:p w14:paraId="06D2C1C0" w14:textId="167D6F12" w:rsidR="002929A3" w:rsidRDefault="002929A3" w:rsidP="00FE0808">
      <w:pPr>
        <w:pStyle w:val="ListParagraph"/>
        <w:rPr>
          <w:iCs/>
          <w:lang w:val="en-US"/>
        </w:rPr>
      </w:pPr>
      <w:r>
        <w:rPr>
          <w:iCs/>
          <w:lang w:val="en-US"/>
        </w:rPr>
        <w:t>If / when that change event finally possibly happens the setter for the state will be called and the changed ‘value’ of the component will be set to the ‘username’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4DF77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calling</w:t>
      </w:r>
      <w:proofErr w:type="spellEnd"/>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1" w:name="_Hlk88508590"/>
    </w:p>
    <w:p w14:paraId="6D7ED851" w14:textId="23142A14" w:rsidR="00B1406D" w:rsidRPr="00B1406D" w:rsidRDefault="00B1406D" w:rsidP="00B1406D">
      <w:pPr>
        <w:pStyle w:val="ListParagraph"/>
        <w:numPr>
          <w:ilvl w:val="0"/>
          <w:numId w:val="7"/>
        </w:numPr>
        <w:rPr>
          <w:iCs/>
          <w:lang w:val="en-US"/>
        </w:rPr>
      </w:pPr>
      <w:r>
        <w:rPr>
          <w:iCs/>
          <w:lang w:val="en-US"/>
        </w:rPr>
        <w:t xml:space="preserve">Conditional formatting utilizing the shortcut evaluation of the AND operation. Only if user variable </w:t>
      </w:r>
      <w:bookmarkEnd w:id="1"/>
      <w:r>
        <w:rPr>
          <w:iCs/>
          <w:lang w:val="en-US"/>
        </w:rPr>
        <w:t>has a null reference will the left side be true = only then the other side of the AND be executed = login form rendered to the DOM to that place.</w:t>
      </w:r>
    </w:p>
    <w:p w14:paraId="1DCB2993" w14:textId="579EFE68" w:rsidR="00357121" w:rsidRDefault="00A936A3" w:rsidP="00B1406D">
      <w:pPr>
        <w:rPr>
          <w:iCs/>
          <w:lang w:val="en-US"/>
        </w:rPr>
      </w:pPr>
      <w:r w:rsidRPr="00A936A3">
        <w:rPr>
          <w:iCs/>
          <w:lang w:val="en-US"/>
        </w:rPr>
        <w:t xml:space="preserve">{user === null &amp;&amp; </w:t>
      </w:r>
      <w:proofErr w:type="spellStart"/>
      <w:proofErr w:type="gramStart"/>
      <w:r w:rsidRPr="00A936A3">
        <w:rPr>
          <w:iCs/>
          <w:lang w:val="en-US"/>
        </w:rPr>
        <w:t>loginForm</w:t>
      </w:r>
      <w:proofErr w:type="spellEnd"/>
      <w:r w:rsidRPr="00A936A3">
        <w:rPr>
          <w:iCs/>
          <w:lang w:val="en-US"/>
        </w:rPr>
        <w:t>(</w:t>
      </w:r>
      <w:proofErr w:type="gramEnd"/>
      <w:r w:rsidRPr="00A936A3">
        <w:rPr>
          <w:iCs/>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0137B54F"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“side effect” is important and crucial part. Just not part of React state </w:t>
      </w:r>
      <w:proofErr w:type="spellStart"/>
      <w:r>
        <w:rPr>
          <w:iCs/>
          <w:lang w:val="en-US"/>
        </w:rPr>
        <w:t>handlind</w:t>
      </w:r>
      <w:proofErr w:type="spellEnd"/>
      <w:r>
        <w:rPr>
          <w:iCs/>
          <w:lang w:val="en-US"/>
        </w:rPr>
        <w:t xml:space="preserve"> and react rendering</w:t>
      </w:r>
      <w:r w:rsidR="004A3778">
        <w:rPr>
          <w:iCs/>
          <w:lang w:val="en-US"/>
        </w:rPr>
        <w:t>, thus a “side effect”.</w:t>
      </w:r>
    </w:p>
    <w:p w14:paraId="51335896" w14:textId="212D6A9D" w:rsidR="004A3778" w:rsidRDefault="004A3778" w:rsidP="00B1406D">
      <w:pPr>
        <w:pStyle w:val="ListParagraph"/>
        <w:numPr>
          <w:ilvl w:val="0"/>
          <w:numId w:val="7"/>
        </w:numPr>
        <w:rPr>
          <w:iCs/>
          <w:lang w:val="en-US"/>
        </w:rPr>
      </w:pPr>
      <w:r>
        <w:rPr>
          <w:iCs/>
          <w:lang w:val="en-US"/>
        </w:rPr>
        <w:t>exercises</w:t>
      </w:r>
    </w:p>
    <w:p w14:paraId="665FC81F" w14:textId="57CF8C9D" w:rsidR="004A3778" w:rsidRDefault="004A3778" w:rsidP="00B1406D">
      <w:pPr>
        <w:pStyle w:val="ListParagraph"/>
        <w:numPr>
          <w:ilvl w:val="0"/>
          <w:numId w:val="7"/>
        </w:numPr>
        <w:rPr>
          <w:iCs/>
          <w:lang w:val="en-US"/>
        </w:rPr>
      </w:pPr>
      <w:r>
        <w:rPr>
          <w:iCs/>
          <w:lang w:val="en-US"/>
        </w:rPr>
        <w:t xml:space="preserve">By the way the Browser’s JavaScript/ES support is implementation of </w:t>
      </w:r>
      <w:proofErr w:type="gramStart"/>
      <w:r>
        <w:rPr>
          <w:iCs/>
          <w:lang w:val="en-US"/>
        </w:rPr>
        <w:t>so called</w:t>
      </w:r>
      <w:proofErr w:type="gramEnd"/>
      <w:r>
        <w:rPr>
          <w:iCs/>
          <w:lang w:val="en-US"/>
        </w:rPr>
        <w:t xml:space="preserve"> DOM API. Thus e.g. the local storage methods are part of the DOM API.</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w:t>
      </w:r>
      <w:r w:rsidR="004A3778">
        <w:t>b</w:t>
      </w:r>
      <w:r w:rsidR="004A3778">
        <w:t xml:space="preserve">.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5026DA07" w14:textId="77777777" w:rsidR="004A3778" w:rsidRDefault="004A3778" w:rsidP="004A3778">
      <w:pPr>
        <w:pStyle w:val="ListParagraph"/>
        <w:numPr>
          <w:ilvl w:val="0"/>
          <w:numId w:val="7"/>
        </w:numPr>
        <w:rPr>
          <w:iCs/>
          <w:lang w:val="en-US"/>
        </w:rPr>
      </w:pPr>
      <w:r>
        <w:rPr>
          <w:iCs/>
          <w:lang w:val="en-US"/>
        </w:rPr>
        <w:t>Note how these two lines are not related:</w:t>
      </w:r>
      <w:bookmarkStart w:id="2" w:name="_GoBack"/>
      <w:bookmarkEnd w:id="2"/>
    </w:p>
    <w:p w14:paraId="0E5E45DC" w14:textId="165DC990" w:rsidR="004A3778" w:rsidRDefault="004A3778">
      <w:pPr>
        <w:rPr>
          <w:iCs/>
          <w:color w:val="FF0000"/>
          <w:sz w:val="56"/>
          <w:szCs w:val="96"/>
          <w:lang w:val="en-US"/>
        </w:rPr>
      </w:pPr>
      <w:r>
        <w:rPr>
          <w:iCs/>
          <w:color w:val="FF0000"/>
          <w:sz w:val="56"/>
          <w:szCs w:val="96"/>
          <w:lang w:val="en-US"/>
        </w:rPr>
        <w:br w:type="page"/>
      </w:r>
    </w:p>
    <w:p w14:paraId="270A5602" w14:textId="77777777" w:rsidR="00B1406D" w:rsidRDefault="00B1406D">
      <w:pPr>
        <w:rPr>
          <w:iCs/>
          <w:color w:val="FF0000"/>
          <w:sz w:val="56"/>
          <w:szCs w:val="96"/>
          <w:lang w:val="en-US"/>
        </w:rPr>
      </w:pPr>
    </w:p>
    <w:p w14:paraId="38A52CB3" w14:textId="33B0A11D" w:rsidR="004A3778" w:rsidRDefault="004A3778">
      <w:pPr>
        <w:rPr>
          <w:iCs/>
          <w:color w:val="FF0000"/>
          <w:sz w:val="56"/>
          <w:szCs w:val="96"/>
          <w:lang w:val="en-US"/>
        </w:rPr>
      </w:pPr>
    </w:p>
    <w:p w14:paraId="1A219BAC" w14:textId="77777777" w:rsidR="004A3778" w:rsidRDefault="004A3778">
      <w:pPr>
        <w:rPr>
          <w:iCs/>
          <w:color w:val="FF0000"/>
          <w:sz w:val="56"/>
          <w:szCs w:val="96"/>
          <w:lang w:val="en-US"/>
        </w:rPr>
      </w:pPr>
    </w:p>
    <w:p w14:paraId="5175A027" w14:textId="77777777" w:rsidR="000D064A" w:rsidRDefault="000D064A" w:rsidP="00357121">
      <w:pPr>
        <w:rPr>
          <w:iCs/>
          <w:color w:val="FF0000"/>
          <w:sz w:val="56"/>
          <w:szCs w:val="96"/>
          <w:lang w:val="en-US"/>
        </w:rPr>
      </w:pPr>
    </w:p>
    <w:p w14:paraId="2E5B5654" w14:textId="0B380D1D" w:rsidR="00DB6014" w:rsidRPr="00DB6014" w:rsidRDefault="00DB6014" w:rsidP="00DB6014">
      <w:pPr>
        <w:pStyle w:val="ListParagraph"/>
        <w:rPr>
          <w:iCs/>
          <w:sz w:val="18"/>
          <w:lang w:val="en-US"/>
        </w:rPr>
      </w:pPr>
      <w:r w:rsidRPr="00DB6014">
        <w:rPr>
          <w:iCs/>
          <w:color w:val="FF0000"/>
          <w:sz w:val="56"/>
          <w:szCs w:val="96"/>
          <w:lang w:val="en-US"/>
        </w:rPr>
        <w:t>UNDER CONSTRUCTION</w:t>
      </w:r>
    </w:p>
    <w:p w14:paraId="0108A7F3" w14:textId="6CD18890" w:rsidR="00DB6014" w:rsidRDefault="00DB6014" w:rsidP="00DB6014">
      <w:pPr>
        <w:pStyle w:val="ListParagraph"/>
        <w:rPr>
          <w:iCs/>
          <w:lang w:val="en-US"/>
        </w:rPr>
      </w:pPr>
      <w:r>
        <w:rPr>
          <w:iCs/>
          <w:lang w:val="en-US"/>
        </w:rPr>
        <w:t xml:space="preserve"> </w:t>
      </w:r>
    </w:p>
    <w:p w14:paraId="77E6DE4E" w14:textId="441FCA40" w:rsidR="002D5EB3" w:rsidRPr="00DB6014" w:rsidRDefault="002D5EB3" w:rsidP="00DB6014">
      <w:pPr>
        <w:rPr>
          <w:iCs/>
          <w:lang w:val="en-US"/>
        </w:rPr>
      </w:pPr>
      <w:r w:rsidRPr="00DB6014">
        <w:rPr>
          <w:iCs/>
          <w:color w:val="FF0000"/>
          <w:sz w:val="96"/>
          <w:szCs w:val="96"/>
          <w:lang w:val="en-US"/>
        </w:rPr>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7BDC1634" w:rsidR="00F06B03" w:rsidRPr="00CB579E" w:rsidRDefault="00513555" w:rsidP="00CB579E">
      <w:pPr>
        <w:pStyle w:val="ListParagraph"/>
        <w:numPr>
          <w:ilvl w:val="0"/>
          <w:numId w:val="3"/>
        </w:numPr>
        <w:rPr>
          <w:iCs/>
          <w:lang w:val="en-US"/>
        </w:rPr>
      </w:pPr>
      <w:proofErr w:type="spellStart"/>
      <w:r>
        <w:rPr>
          <w:iCs/>
          <w:lang w:val="en-US"/>
        </w:rPr>
        <w:t>Ceee</w:t>
      </w:r>
      <w:proofErr w:type="spellEnd"/>
    </w:p>
    <w:sectPr w:rsidR="00F06B03" w:rsidRPr="00C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34DA3"/>
    <w:rsid w:val="00047ECC"/>
    <w:rsid w:val="00055102"/>
    <w:rsid w:val="000606C1"/>
    <w:rsid w:val="00065F89"/>
    <w:rsid w:val="00090EBD"/>
    <w:rsid w:val="000A5C6F"/>
    <w:rsid w:val="000B2CAC"/>
    <w:rsid w:val="000B6389"/>
    <w:rsid w:val="000C001E"/>
    <w:rsid w:val="000C06B4"/>
    <w:rsid w:val="000C4796"/>
    <w:rsid w:val="000D064A"/>
    <w:rsid w:val="000D5C29"/>
    <w:rsid w:val="000E4D93"/>
    <w:rsid w:val="00100203"/>
    <w:rsid w:val="00115E08"/>
    <w:rsid w:val="001311F9"/>
    <w:rsid w:val="0013561F"/>
    <w:rsid w:val="00145242"/>
    <w:rsid w:val="00156A36"/>
    <w:rsid w:val="00162F15"/>
    <w:rsid w:val="00192980"/>
    <w:rsid w:val="001966FF"/>
    <w:rsid w:val="001A4CE1"/>
    <w:rsid w:val="001B1020"/>
    <w:rsid w:val="001C4829"/>
    <w:rsid w:val="001D6C62"/>
    <w:rsid w:val="0020536E"/>
    <w:rsid w:val="002146AA"/>
    <w:rsid w:val="002334BE"/>
    <w:rsid w:val="00244BEE"/>
    <w:rsid w:val="00261DCF"/>
    <w:rsid w:val="002846CB"/>
    <w:rsid w:val="00292606"/>
    <w:rsid w:val="002929A3"/>
    <w:rsid w:val="002A06F3"/>
    <w:rsid w:val="002A32D6"/>
    <w:rsid w:val="002C7CB9"/>
    <w:rsid w:val="002D5EB3"/>
    <w:rsid w:val="002D6213"/>
    <w:rsid w:val="002D7699"/>
    <w:rsid w:val="00302F69"/>
    <w:rsid w:val="00302FA7"/>
    <w:rsid w:val="003205D2"/>
    <w:rsid w:val="003366AD"/>
    <w:rsid w:val="00341DDE"/>
    <w:rsid w:val="00344770"/>
    <w:rsid w:val="00352A33"/>
    <w:rsid w:val="00353C98"/>
    <w:rsid w:val="00357121"/>
    <w:rsid w:val="00367D19"/>
    <w:rsid w:val="00375170"/>
    <w:rsid w:val="00396957"/>
    <w:rsid w:val="003A0426"/>
    <w:rsid w:val="003A38BC"/>
    <w:rsid w:val="003A6EA6"/>
    <w:rsid w:val="003B409A"/>
    <w:rsid w:val="003C63D4"/>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121A1"/>
    <w:rsid w:val="00513555"/>
    <w:rsid w:val="0052337A"/>
    <w:rsid w:val="00524AFE"/>
    <w:rsid w:val="005302C3"/>
    <w:rsid w:val="00533AB8"/>
    <w:rsid w:val="005564EF"/>
    <w:rsid w:val="00583F9E"/>
    <w:rsid w:val="005861D2"/>
    <w:rsid w:val="0058654F"/>
    <w:rsid w:val="005A45CD"/>
    <w:rsid w:val="005A4A6E"/>
    <w:rsid w:val="005B7C17"/>
    <w:rsid w:val="005C56EB"/>
    <w:rsid w:val="005E3722"/>
    <w:rsid w:val="005E3F6E"/>
    <w:rsid w:val="005F1597"/>
    <w:rsid w:val="0060193F"/>
    <w:rsid w:val="00603ACC"/>
    <w:rsid w:val="00604AE4"/>
    <w:rsid w:val="00610F19"/>
    <w:rsid w:val="006128FA"/>
    <w:rsid w:val="006155A1"/>
    <w:rsid w:val="00652AB9"/>
    <w:rsid w:val="006710CA"/>
    <w:rsid w:val="00671F0D"/>
    <w:rsid w:val="006761C6"/>
    <w:rsid w:val="00684B34"/>
    <w:rsid w:val="00687A2C"/>
    <w:rsid w:val="0069710B"/>
    <w:rsid w:val="006A3CC0"/>
    <w:rsid w:val="006B23CE"/>
    <w:rsid w:val="006C0BAF"/>
    <w:rsid w:val="006C38EE"/>
    <w:rsid w:val="006D04A8"/>
    <w:rsid w:val="006D78F9"/>
    <w:rsid w:val="00705A81"/>
    <w:rsid w:val="0076243E"/>
    <w:rsid w:val="007805E3"/>
    <w:rsid w:val="00780B7A"/>
    <w:rsid w:val="007A12E8"/>
    <w:rsid w:val="007A469E"/>
    <w:rsid w:val="007B4420"/>
    <w:rsid w:val="007B4D34"/>
    <w:rsid w:val="007C0B0A"/>
    <w:rsid w:val="008008B6"/>
    <w:rsid w:val="00801E0B"/>
    <w:rsid w:val="00805E2C"/>
    <w:rsid w:val="008103D6"/>
    <w:rsid w:val="00812013"/>
    <w:rsid w:val="0087031B"/>
    <w:rsid w:val="008952C2"/>
    <w:rsid w:val="008D3527"/>
    <w:rsid w:val="00901573"/>
    <w:rsid w:val="009030C2"/>
    <w:rsid w:val="00924F2C"/>
    <w:rsid w:val="00934D1D"/>
    <w:rsid w:val="00957733"/>
    <w:rsid w:val="00963011"/>
    <w:rsid w:val="00967321"/>
    <w:rsid w:val="00972021"/>
    <w:rsid w:val="00972878"/>
    <w:rsid w:val="0098222C"/>
    <w:rsid w:val="009876BE"/>
    <w:rsid w:val="00991A99"/>
    <w:rsid w:val="009A5720"/>
    <w:rsid w:val="009B68F6"/>
    <w:rsid w:val="00A12B7F"/>
    <w:rsid w:val="00A3755F"/>
    <w:rsid w:val="00A607B3"/>
    <w:rsid w:val="00A67553"/>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4239"/>
    <w:rsid w:val="00AF30FD"/>
    <w:rsid w:val="00B1406D"/>
    <w:rsid w:val="00B172C4"/>
    <w:rsid w:val="00B23640"/>
    <w:rsid w:val="00B23D83"/>
    <w:rsid w:val="00B3723A"/>
    <w:rsid w:val="00B41F07"/>
    <w:rsid w:val="00B425C1"/>
    <w:rsid w:val="00B51ED8"/>
    <w:rsid w:val="00B54875"/>
    <w:rsid w:val="00B65B01"/>
    <w:rsid w:val="00B9377E"/>
    <w:rsid w:val="00BA301F"/>
    <w:rsid w:val="00BA3970"/>
    <w:rsid w:val="00BA69DE"/>
    <w:rsid w:val="00BA6D31"/>
    <w:rsid w:val="00BB26C1"/>
    <w:rsid w:val="00BC6ACE"/>
    <w:rsid w:val="00BD66C0"/>
    <w:rsid w:val="00BF11F2"/>
    <w:rsid w:val="00C12A8E"/>
    <w:rsid w:val="00C306B0"/>
    <w:rsid w:val="00C32CA8"/>
    <w:rsid w:val="00C32ED6"/>
    <w:rsid w:val="00C92C81"/>
    <w:rsid w:val="00CA46F7"/>
    <w:rsid w:val="00CA4B33"/>
    <w:rsid w:val="00CA4BEF"/>
    <w:rsid w:val="00CB342F"/>
    <w:rsid w:val="00CB579E"/>
    <w:rsid w:val="00CC2D7F"/>
    <w:rsid w:val="00CE386F"/>
    <w:rsid w:val="00CF6B8D"/>
    <w:rsid w:val="00D11920"/>
    <w:rsid w:val="00D327E2"/>
    <w:rsid w:val="00D33C74"/>
    <w:rsid w:val="00D478F3"/>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E00000"/>
    <w:rsid w:val="00E01676"/>
    <w:rsid w:val="00E018CA"/>
    <w:rsid w:val="00E10D1F"/>
    <w:rsid w:val="00E129A5"/>
    <w:rsid w:val="00E20D7E"/>
    <w:rsid w:val="00E25F3D"/>
    <w:rsid w:val="00E26F71"/>
    <w:rsid w:val="00E42859"/>
    <w:rsid w:val="00E433E6"/>
    <w:rsid w:val="00E560C5"/>
    <w:rsid w:val="00E64792"/>
    <w:rsid w:val="00E7024A"/>
    <w:rsid w:val="00E70B29"/>
    <w:rsid w:val="00EC226B"/>
    <w:rsid w:val="00EC4126"/>
    <w:rsid w:val="00EE7058"/>
    <w:rsid w:val="00EF3B80"/>
    <w:rsid w:val="00F00D0F"/>
    <w:rsid w:val="00F06B03"/>
    <w:rsid w:val="00F241C4"/>
    <w:rsid w:val="00F2564A"/>
    <w:rsid w:val="00F31679"/>
    <w:rsid w:val="00F3575D"/>
    <w:rsid w:val="00F544E1"/>
    <w:rsid w:val="00F57B34"/>
    <w:rsid w:val="00F86181"/>
    <w:rsid w:val="00F91EE0"/>
    <w:rsid w:val="00F97335"/>
    <w:rsid w:val="00FA10F3"/>
    <w:rsid w:val="00FA3434"/>
    <w:rsid w:val="00FE0808"/>
    <w:rsid w:val="00FF1967"/>
    <w:rsid w:val="00FF60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ctjs.org/docs/hooks-effect.html"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25</Pages>
  <Words>4948</Words>
  <Characters>40087</Characters>
  <Application>Microsoft Office Word</Application>
  <DocSecurity>0</DocSecurity>
  <Lines>334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104</cp:revision>
  <cp:lastPrinted>2021-04-19T07:47:00Z</cp:lastPrinted>
  <dcterms:created xsi:type="dcterms:W3CDTF">2021-10-11T14:22:00Z</dcterms:created>
  <dcterms:modified xsi:type="dcterms:W3CDTF">2021-11-22T19:29:00Z</dcterms:modified>
</cp:coreProperties>
</file>