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806" w:rsidRPr="004819E3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F4E79" w:themeColor="accent1" w:themeShade="80"/>
          <w:sz w:val="30"/>
          <w:szCs w:val="30"/>
          <w:lang w:val="en-US"/>
        </w:rPr>
      </w:pPr>
      <w:r w:rsidRPr="004819E3">
        <w:rPr>
          <w:rFonts w:cstheme="minorHAnsi"/>
          <w:b/>
          <w:bCs/>
          <w:color w:val="1F4E79" w:themeColor="accent1" w:themeShade="80"/>
          <w:sz w:val="30"/>
          <w:szCs w:val="30"/>
          <w:lang w:val="en-US"/>
        </w:rPr>
        <w:t xml:space="preserve">Source: </w:t>
      </w:r>
      <w:r w:rsidRPr="004819E3">
        <w:rPr>
          <w:rFonts w:cstheme="minorHAnsi"/>
          <w:bCs/>
          <w:color w:val="1F4E79" w:themeColor="accent1" w:themeShade="80"/>
          <w:sz w:val="30"/>
          <w:szCs w:val="30"/>
          <w:lang w:val="en-US"/>
        </w:rPr>
        <w:t xml:space="preserve">Java EE 6 Tutorial, </w:t>
      </w:r>
      <w:r w:rsidR="00643829" w:rsidRPr="004819E3">
        <w:rPr>
          <w:rFonts w:cstheme="minorHAnsi"/>
          <w:bCs/>
          <w:color w:val="1F4E79" w:themeColor="accent1" w:themeShade="80"/>
          <w:sz w:val="30"/>
          <w:szCs w:val="30"/>
          <w:lang w:val="en-US"/>
        </w:rPr>
        <w:t xml:space="preserve">Oracle corporation, </w:t>
      </w:r>
      <w:r w:rsidRPr="004819E3">
        <w:rPr>
          <w:rFonts w:cstheme="minorHAnsi"/>
          <w:bCs/>
          <w:color w:val="1F4E79" w:themeColor="accent1" w:themeShade="80"/>
          <w:sz w:val="30"/>
          <w:szCs w:val="30"/>
          <w:lang w:val="en-US"/>
        </w:rPr>
        <w:t>2013</w:t>
      </w:r>
      <w:r w:rsidR="00643829" w:rsidRPr="004819E3">
        <w:rPr>
          <w:rFonts w:cstheme="minorHAnsi"/>
          <w:b/>
          <w:bCs/>
          <w:color w:val="1F4E79" w:themeColor="accent1" w:themeShade="80"/>
          <w:sz w:val="30"/>
          <w:szCs w:val="30"/>
          <w:lang w:val="en-US"/>
        </w:rPr>
        <w:t xml:space="preserve"> </w:t>
      </w:r>
    </w:p>
    <w:p w:rsidR="00643829" w:rsidRPr="004819E3" w:rsidRDefault="00C57E10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1F4E79" w:themeColor="accent1" w:themeShade="80"/>
          <w:sz w:val="30"/>
          <w:szCs w:val="30"/>
          <w:lang w:val="en-US"/>
        </w:rPr>
      </w:pPr>
      <w:hyperlink r:id="rId5" w:history="1">
        <w:r w:rsidR="00643829" w:rsidRPr="004819E3">
          <w:rPr>
            <w:rStyle w:val="Hyperlink"/>
            <w:rFonts w:cstheme="minorHAnsi"/>
            <w:bCs/>
            <w:color w:val="1F4E79" w:themeColor="accent1" w:themeShade="80"/>
            <w:sz w:val="30"/>
            <w:szCs w:val="30"/>
            <w:lang w:val="en-US"/>
          </w:rPr>
          <w:t>https://docs.oracle.com/javaee/6/tutorial/doc/javaeetutorial6.pdf</w:t>
        </w:r>
      </w:hyperlink>
      <w:r w:rsidR="00643829" w:rsidRPr="004819E3">
        <w:rPr>
          <w:rFonts w:cstheme="minorHAnsi"/>
          <w:bCs/>
          <w:color w:val="1F4E79" w:themeColor="accent1" w:themeShade="80"/>
          <w:sz w:val="30"/>
          <w:szCs w:val="30"/>
          <w:lang w:val="en-US"/>
        </w:rPr>
        <w:t xml:space="preserve"> </w:t>
      </w:r>
    </w:p>
    <w:p w:rsidR="00F51C43" w:rsidRPr="004819E3" w:rsidRDefault="00001889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1F4E79" w:themeColor="accent1" w:themeShade="80"/>
          <w:sz w:val="30"/>
          <w:szCs w:val="30"/>
          <w:lang w:val="en-US"/>
        </w:rPr>
      </w:pPr>
      <w:r w:rsidRPr="004819E3">
        <w:rPr>
          <w:rFonts w:cstheme="minorHAnsi"/>
          <w:bCs/>
          <w:color w:val="1F4E79" w:themeColor="accent1" w:themeShade="80"/>
          <w:sz w:val="30"/>
          <w:szCs w:val="30"/>
          <w:lang w:val="en-US"/>
        </w:rPr>
        <w:t>p</w:t>
      </w:r>
      <w:r w:rsidR="00544806" w:rsidRPr="004819E3">
        <w:rPr>
          <w:rFonts w:cstheme="minorHAnsi"/>
          <w:bCs/>
          <w:color w:val="1F4E79" w:themeColor="accent1" w:themeShade="80"/>
          <w:sz w:val="30"/>
          <w:szCs w:val="30"/>
          <w:lang w:val="en-US"/>
        </w:rPr>
        <w:t>ages</w:t>
      </w:r>
      <w:r w:rsidRPr="004819E3">
        <w:rPr>
          <w:rFonts w:cstheme="minorHAnsi"/>
          <w:bCs/>
          <w:color w:val="1F4E79" w:themeColor="accent1" w:themeShade="80"/>
          <w:sz w:val="30"/>
          <w:szCs w:val="30"/>
          <w:lang w:val="en-US"/>
        </w:rPr>
        <w:t xml:space="preserve"> 363-365</w:t>
      </w:r>
      <w:r w:rsidR="00544806" w:rsidRPr="004819E3">
        <w:rPr>
          <w:rFonts w:cstheme="minorHAnsi"/>
          <w:bCs/>
          <w:color w:val="1F4E79" w:themeColor="accent1" w:themeShade="80"/>
          <w:sz w:val="30"/>
          <w:szCs w:val="30"/>
          <w:lang w:val="en-US"/>
        </w:rPr>
        <w:t>:</w:t>
      </w:r>
    </w:p>
    <w:p w:rsidR="00F51C43" w:rsidRPr="004819E3" w:rsidRDefault="00F51C43" w:rsidP="00001889">
      <w:pPr>
        <w:rPr>
          <w:rFonts w:cstheme="minorHAnsi"/>
          <w:color w:val="1F4E79" w:themeColor="accent1" w:themeShade="80"/>
          <w:lang w:val="en-US"/>
        </w:rPr>
      </w:pPr>
    </w:p>
    <w:p w:rsidR="00F51C43" w:rsidRPr="004819E3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F4E79" w:themeColor="accent1" w:themeShade="80"/>
          <w:sz w:val="36"/>
          <w:szCs w:val="36"/>
          <w:lang w:val="en-US"/>
        </w:rPr>
      </w:pPr>
      <w:r w:rsidRPr="004819E3">
        <w:rPr>
          <w:rFonts w:cstheme="minorHAnsi"/>
          <w:b/>
          <w:bCs/>
          <w:color w:val="1F4E79" w:themeColor="accent1" w:themeShade="80"/>
          <w:sz w:val="36"/>
          <w:szCs w:val="36"/>
          <w:lang w:val="en-US"/>
        </w:rPr>
        <w:t>What Are</w:t>
      </w:r>
      <w:r w:rsidR="0098797E" w:rsidRPr="004819E3">
        <w:rPr>
          <w:rFonts w:cstheme="minorHAnsi"/>
          <w:b/>
          <w:bCs/>
          <w:color w:val="1F4E79" w:themeColor="accent1" w:themeShade="80"/>
          <w:sz w:val="36"/>
          <w:szCs w:val="36"/>
          <w:lang w:val="en-US"/>
        </w:rPr>
        <w:t xml:space="preserve"> </w:t>
      </w:r>
      <w:r w:rsidRPr="004819E3">
        <w:rPr>
          <w:rFonts w:cstheme="minorHAnsi"/>
          <w:b/>
          <w:bCs/>
          <w:color w:val="1F4E79" w:themeColor="accent1" w:themeShade="80"/>
          <w:sz w:val="36"/>
          <w:szCs w:val="36"/>
          <w:lang w:val="en-US"/>
        </w:rPr>
        <w:t>Web Services?</w:t>
      </w:r>
    </w:p>
    <w:p w:rsidR="00001889" w:rsidRPr="004819E3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i/>
          <w:iCs/>
          <w:color w:val="1F4E79" w:themeColor="accent1" w:themeShade="80"/>
          <w:sz w:val="20"/>
          <w:szCs w:val="20"/>
          <w:lang w:val="en-US"/>
        </w:rPr>
        <w:t xml:space="preserve">Web services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are client and server applications that communicate over the World Wide Web’s (WWW)</w:t>
      </w:r>
      <w:r w:rsidR="0064382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Hyper</w:t>
      </w:r>
      <w:r w:rsidR="0064382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Text Transfer Protocol (HTTP). As described by the World Wide Web</w:t>
      </w:r>
      <w:r w:rsidR="0098797E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Consortium (W3C), web services provide a standard means of interoperating between software</w:t>
      </w:r>
      <w:r w:rsidR="0098797E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applications running on a variety of platforms and frameworks. Web services are characterized</w:t>
      </w:r>
      <w:r w:rsidR="0098797E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by their great interoperability and extensibility, as well as their machine-processable</w:t>
      </w:r>
      <w:r w:rsidR="0098797E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descriptions, thanks to the use of XML. Web services can be combined in a loosely coupled way</w:t>
      </w:r>
      <w:r w:rsidR="0098797E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to achieve complex operations. Programs providing simple services can interact with each other</w:t>
      </w:r>
      <w:r w:rsidR="0098797E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to deliver sophisticated added-value services.</w:t>
      </w:r>
    </w:p>
    <w:p w:rsidR="00001889" w:rsidRPr="004819E3" w:rsidRDefault="00001889" w:rsidP="00001889">
      <w:pPr>
        <w:rPr>
          <w:rFonts w:cstheme="minorHAnsi"/>
          <w:color w:val="1F4E79" w:themeColor="accent1" w:themeShade="80"/>
          <w:lang w:val="en-US"/>
        </w:rPr>
      </w:pPr>
    </w:p>
    <w:p w:rsidR="00F51C43" w:rsidRPr="004819E3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F4E79" w:themeColor="accent1" w:themeShade="80"/>
          <w:sz w:val="36"/>
          <w:szCs w:val="36"/>
          <w:lang w:val="en-US"/>
        </w:rPr>
      </w:pPr>
      <w:r w:rsidRPr="004819E3">
        <w:rPr>
          <w:rFonts w:cstheme="minorHAnsi"/>
          <w:b/>
          <w:bCs/>
          <w:color w:val="1F4E79" w:themeColor="accent1" w:themeShade="80"/>
          <w:sz w:val="36"/>
          <w:szCs w:val="36"/>
          <w:lang w:val="en-US"/>
        </w:rPr>
        <w:t>Types of</w:t>
      </w:r>
      <w:r w:rsidR="00001889" w:rsidRPr="004819E3">
        <w:rPr>
          <w:rFonts w:cstheme="minorHAnsi"/>
          <w:b/>
          <w:bCs/>
          <w:color w:val="1F4E79" w:themeColor="accent1" w:themeShade="80"/>
          <w:sz w:val="36"/>
          <w:szCs w:val="36"/>
          <w:lang w:val="en-US"/>
        </w:rPr>
        <w:t xml:space="preserve"> </w:t>
      </w:r>
      <w:r w:rsidRPr="004819E3">
        <w:rPr>
          <w:rFonts w:cstheme="minorHAnsi"/>
          <w:b/>
          <w:bCs/>
          <w:color w:val="1F4E79" w:themeColor="accent1" w:themeShade="80"/>
          <w:sz w:val="36"/>
          <w:szCs w:val="36"/>
          <w:lang w:val="en-US"/>
        </w:rPr>
        <w:t>Web Services</w:t>
      </w:r>
    </w:p>
    <w:p w:rsidR="00F51C43" w:rsidRPr="004819E3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On the conceptual level, a service is a software component provided through a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network-accessible endpoint. The service consumer and provider use messages to exchange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invocation request and response information in the form of self-containing documents that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make very few assumptions about the technological capabilities of the receiver.</w:t>
      </w:r>
    </w:p>
    <w:p w:rsidR="00F51C43" w:rsidRPr="004819E3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16"/>
          <w:szCs w:val="16"/>
          <w:lang w:val="en-US"/>
        </w:rPr>
      </w:pPr>
    </w:p>
    <w:p w:rsidR="00F51C43" w:rsidRPr="004819E3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On a technical level, web services can be implemented in various ways. The two types of web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services discussed in this section can be distinguished as “big” web services and “RESTful” web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services.</w:t>
      </w:r>
    </w:p>
    <w:p w:rsidR="00001889" w:rsidRPr="004819E3" w:rsidRDefault="00001889" w:rsidP="00001889">
      <w:pPr>
        <w:rPr>
          <w:rFonts w:cstheme="minorHAnsi"/>
          <w:color w:val="1F4E79" w:themeColor="accent1" w:themeShade="80"/>
          <w:lang w:val="en-US"/>
        </w:rPr>
      </w:pPr>
    </w:p>
    <w:p w:rsidR="00F51C43" w:rsidRPr="004819E3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F4E79" w:themeColor="accent1" w:themeShade="80"/>
          <w:sz w:val="34"/>
          <w:szCs w:val="34"/>
          <w:lang w:val="en-US"/>
        </w:rPr>
      </w:pPr>
      <w:r w:rsidRPr="004819E3">
        <w:rPr>
          <w:rFonts w:cstheme="minorHAnsi"/>
          <w:b/>
          <w:bCs/>
          <w:color w:val="1F4E79" w:themeColor="accent1" w:themeShade="80"/>
          <w:sz w:val="34"/>
          <w:szCs w:val="34"/>
          <w:lang w:val="en-US"/>
        </w:rPr>
        <w:t>“Big”</w:t>
      </w:r>
      <w:r w:rsidR="006615ED" w:rsidRPr="004819E3">
        <w:rPr>
          <w:rFonts w:cstheme="minorHAnsi"/>
          <w:b/>
          <w:bCs/>
          <w:color w:val="1F4E79" w:themeColor="accent1" w:themeShade="80"/>
          <w:sz w:val="34"/>
          <w:szCs w:val="34"/>
          <w:lang w:val="en-US"/>
        </w:rPr>
        <w:t xml:space="preserve"> </w:t>
      </w:r>
      <w:r w:rsidRPr="004819E3">
        <w:rPr>
          <w:rFonts w:cstheme="minorHAnsi"/>
          <w:b/>
          <w:bCs/>
          <w:color w:val="1F4E79" w:themeColor="accent1" w:themeShade="80"/>
          <w:sz w:val="34"/>
          <w:szCs w:val="34"/>
          <w:lang w:val="en-US"/>
        </w:rPr>
        <w:t>Web Services</w:t>
      </w:r>
    </w:p>
    <w:p w:rsidR="00F51C43" w:rsidRPr="004819E3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Big web services use XML messages that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follow the Simple Object Access Protocol (SOAP) standard, an XML language defining a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message architecture and message formats. Such systems often contain a machine-readable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description of the operations offered by the service, writte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n in the Web Services Description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Language (WSDL), an XML language for defining interfaces syntactically.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The SOAP message format and the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WSDL interface definition language have gained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widespread adoption.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Many development tools, such as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NetBeans IDE, can reduce the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complexity of developing web service applications.</w:t>
      </w:r>
    </w:p>
    <w:p w:rsidR="00001889" w:rsidRPr="004819E3" w:rsidRDefault="00001889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</w:p>
    <w:p w:rsidR="00F51C43" w:rsidRPr="004819E3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A SOAP-based design must include the following elements.</w:t>
      </w:r>
    </w:p>
    <w:p w:rsidR="00F51C43" w:rsidRPr="004819E3" w:rsidRDefault="00F51C43" w:rsidP="00E240F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A formal contract must be established to describe the interface that the web service offers.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WSDL can be used to describe the details of the contract, which may include messages,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operations, bindings, and the location of the web service. You may also process SOAP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messages in a JAX-WS service without publishing a</w:t>
      </w:r>
      <w:r w:rsidR="0064382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WSDL.</w:t>
      </w:r>
    </w:p>
    <w:p w:rsidR="00001889" w:rsidRPr="004819E3" w:rsidRDefault="00001889" w:rsidP="00001889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</w:p>
    <w:p w:rsidR="00F51C43" w:rsidRPr="004819E3" w:rsidRDefault="00F51C43" w:rsidP="00187D0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The architecture must address complex nonfunctional requirements.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Many web service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specifications address such requirements and establish a common vocabulary for them.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Examples include transactions, security, addressing, trust, coordination, and so on.</w:t>
      </w:r>
    </w:p>
    <w:p w:rsidR="00001889" w:rsidRPr="004819E3" w:rsidRDefault="00001889" w:rsidP="00001889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</w:p>
    <w:p w:rsidR="00F51C43" w:rsidRPr="004819E3" w:rsidRDefault="00F51C43" w:rsidP="004A6BF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The architecture needs to handle asynchronous processing and invocation. In such cases,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the infrastructure provided by standards, such as Web Services Reliable</w:t>
      </w:r>
      <w:r w:rsidR="0064382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Messaging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(WSRM), and APIs, such as JAX-WS, with their client-side asynchronous invocation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support, can be leveraged out of the box.</w:t>
      </w:r>
    </w:p>
    <w:p w:rsidR="00001889" w:rsidRPr="004819E3" w:rsidRDefault="00001889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F4E79" w:themeColor="accent1" w:themeShade="80"/>
          <w:sz w:val="34"/>
          <w:szCs w:val="34"/>
          <w:lang w:val="en-US"/>
        </w:rPr>
      </w:pPr>
    </w:p>
    <w:p w:rsidR="00F51C43" w:rsidRPr="004819E3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F4E79" w:themeColor="accent1" w:themeShade="80"/>
          <w:sz w:val="34"/>
          <w:szCs w:val="34"/>
          <w:lang w:val="en-US"/>
        </w:rPr>
      </w:pPr>
      <w:r w:rsidRPr="004819E3">
        <w:rPr>
          <w:rFonts w:cstheme="minorHAnsi"/>
          <w:b/>
          <w:bCs/>
          <w:color w:val="1F4E79" w:themeColor="accent1" w:themeShade="80"/>
          <w:sz w:val="34"/>
          <w:szCs w:val="34"/>
          <w:lang w:val="en-US"/>
        </w:rPr>
        <w:t>RESTful</w:t>
      </w:r>
      <w:r w:rsidR="00001889" w:rsidRPr="004819E3">
        <w:rPr>
          <w:rFonts w:cstheme="minorHAnsi"/>
          <w:b/>
          <w:bCs/>
          <w:color w:val="1F4E79" w:themeColor="accent1" w:themeShade="80"/>
          <w:sz w:val="34"/>
          <w:szCs w:val="34"/>
          <w:lang w:val="en-US"/>
        </w:rPr>
        <w:t xml:space="preserve"> </w:t>
      </w:r>
      <w:r w:rsidRPr="004819E3">
        <w:rPr>
          <w:rFonts w:cstheme="minorHAnsi"/>
          <w:b/>
          <w:bCs/>
          <w:color w:val="1F4E79" w:themeColor="accent1" w:themeShade="80"/>
          <w:sz w:val="34"/>
          <w:szCs w:val="34"/>
          <w:lang w:val="en-US"/>
        </w:rPr>
        <w:t>Web Services</w:t>
      </w:r>
    </w:p>
    <w:p w:rsidR="00F51C43" w:rsidRPr="004819E3" w:rsidRDefault="00F51C43" w:rsidP="00001889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In Java EE 6, JAX-RS provides the functionality for Representational State Transfer (RESTful)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web services. REST is well suited for basic, ad hoc integration scenarios. RESTful web services,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often better integrated with HTTP than SOAP-based services are, do not require XML messages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or</w:t>
      </w:r>
      <w:r w:rsidR="00D9726E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WSDL service–API definitions.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Project Jersey is the production-ready reference implementation for the JAX-RS specification.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Jersey implements support for the annotations defined in the JAX-RS specification, making it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easy for developers to build RESTful web services with Java and the Java Virtual</w:t>
      </w:r>
      <w:r w:rsidR="0010148E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Machine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(JVM).</w:t>
      </w:r>
    </w:p>
    <w:p w:rsidR="00001889" w:rsidRPr="004819E3" w:rsidRDefault="00001889" w:rsidP="00001889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</w:p>
    <w:p w:rsidR="00643829" w:rsidRPr="004819E3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lastRenderedPageBreak/>
        <w:t>Because RESTful web services use existing well-known W3C and Internet Engineering Task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Force (IETF) standards (HTTP, XML, URI, MIME) and have a lightweight infrastructure that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allows services to be built with minimal tooling, developing</w:t>
      </w:r>
      <w:r w:rsidR="0064382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RESTful web services is inexpensive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and thus has a very low barrier for adoption. You can use a development tool such as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NetBeans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IDE to further reduce the complexity of developing RESTful web services.</w:t>
      </w:r>
    </w:p>
    <w:p w:rsidR="00001889" w:rsidRPr="004819E3" w:rsidRDefault="00001889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</w:p>
    <w:p w:rsidR="00F51C43" w:rsidRPr="004819E3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A RESTful design may be appropriate when t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he following conditions are met:</w:t>
      </w:r>
    </w:p>
    <w:p w:rsidR="00001889" w:rsidRPr="004819E3" w:rsidRDefault="00001889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</w:p>
    <w:p w:rsidR="00F51C43" w:rsidRPr="004819E3" w:rsidRDefault="00F51C43" w:rsidP="000018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The web services are completely stateless. A good test is to consider whether the interaction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can survive a restart of the server.</w:t>
      </w:r>
    </w:p>
    <w:p w:rsidR="00001889" w:rsidRPr="004819E3" w:rsidRDefault="00001889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</w:p>
    <w:p w:rsidR="00F51C43" w:rsidRPr="004819E3" w:rsidRDefault="00F51C43" w:rsidP="0052522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A caching infrastructure can be leveraged for performance. If the data that the web service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returns is not dynamically generated and can be cached, the caching infrastructure that web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s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ervers and other intermediaries inherently provide can be leveraged to improve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performance.</w:t>
      </w:r>
      <w:r w:rsidR="0064382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However, the developer must take care because such caches are limited to the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HTTP GET method for most servers.</w:t>
      </w:r>
    </w:p>
    <w:p w:rsidR="00001889" w:rsidRPr="004819E3" w:rsidRDefault="00001889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</w:p>
    <w:p w:rsidR="00F51C43" w:rsidRPr="004819E3" w:rsidRDefault="00F51C43" w:rsidP="00633E5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The service producer and service consumer have a mutual understanding of the context and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content being passed along. Because there is no formal way to describe the web services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interface, both parties must agree out of band on the schemas that describe the data being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exchanged and on ways to process it meaningfully. In the real world, most commercial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applications that expose services as RESTful implementations also distribute so-called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value-added toolkits that describe the interfaces to developers in popular programming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languages.</w:t>
      </w:r>
    </w:p>
    <w:p w:rsidR="00001889" w:rsidRPr="004819E3" w:rsidRDefault="00001889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</w:p>
    <w:p w:rsidR="00F51C43" w:rsidRPr="004819E3" w:rsidRDefault="00F51C43" w:rsidP="007B665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Bandwidth is particularly important and needs to be limited. REST is particularly useful for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limited-profile devices, such as PDAs and mobile phones, for which the overhead of headers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and additional layers of SOAP elements on the XML payload must be restricted.</w:t>
      </w:r>
    </w:p>
    <w:p w:rsidR="00001889" w:rsidRPr="004819E3" w:rsidRDefault="00001889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</w:p>
    <w:p w:rsidR="00F5330B" w:rsidRPr="004819E3" w:rsidRDefault="00F51C43" w:rsidP="006474A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Web service delivery or aggregation into existing web sites can be enabled easily with a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RESTful style.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Developers can use such technologies as JAX-RS and Asynchronous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JavaScript with XML (AJAX) and such toolkits as Direct Web Remoting (DWR) to consume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the services in their web applications. Rather than starting from scratch, services can be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exposed with XML and consumed by HTML pages without significantly refactoring the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existing web site architecture. Existing developers will be more productive because they are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adding to something they are already familiar with rather than having to start from scratch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with new technolog</w:t>
      </w:r>
      <w:r w:rsidR="00F5330B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y</w:t>
      </w:r>
    </w:p>
    <w:p w:rsidR="00F5330B" w:rsidRPr="000C670E" w:rsidRDefault="00F5330B" w:rsidP="00F5330B">
      <w:pPr>
        <w:pStyle w:val="ListParagraph"/>
        <w:rPr>
          <w:rFonts w:cstheme="minorHAnsi"/>
          <w:color w:val="000000"/>
          <w:sz w:val="20"/>
          <w:szCs w:val="20"/>
          <w:lang w:val="en-US"/>
        </w:rPr>
      </w:pPr>
    </w:p>
    <w:p w:rsidR="00F5330B" w:rsidRPr="000C670E" w:rsidRDefault="00F5330B" w:rsidP="00F533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</w:p>
    <w:p w:rsidR="00F51C43" w:rsidRPr="004819E3" w:rsidRDefault="000B05CA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385623" w:themeColor="accent6" w:themeShade="80"/>
          <w:sz w:val="30"/>
          <w:szCs w:val="30"/>
          <w:lang w:val="en-US"/>
        </w:rPr>
      </w:pPr>
      <w:r w:rsidRPr="004819E3">
        <w:rPr>
          <w:rFonts w:cstheme="minorHAnsi"/>
          <w:b/>
          <w:bCs/>
          <w:color w:val="385623" w:themeColor="accent6" w:themeShade="80"/>
          <w:sz w:val="30"/>
          <w:szCs w:val="30"/>
          <w:lang w:val="en-US"/>
        </w:rPr>
        <w:t>Source:</w:t>
      </w:r>
      <w:r w:rsidRPr="004819E3">
        <w:rPr>
          <w:rFonts w:cstheme="minorHAnsi"/>
          <w:bCs/>
          <w:color w:val="385623" w:themeColor="accent6" w:themeShade="80"/>
          <w:sz w:val="30"/>
          <w:szCs w:val="30"/>
          <w:lang w:val="en-US"/>
        </w:rPr>
        <w:t xml:space="preserve"> same Java EE 6 tutorial, just from </w:t>
      </w:r>
      <w:r w:rsidR="00001889" w:rsidRPr="004819E3">
        <w:rPr>
          <w:rFonts w:cstheme="minorHAnsi"/>
          <w:bCs/>
          <w:color w:val="385623" w:themeColor="accent6" w:themeShade="80"/>
          <w:sz w:val="30"/>
          <w:szCs w:val="30"/>
          <w:lang w:val="en-US"/>
        </w:rPr>
        <w:t>page 381:</w:t>
      </w:r>
    </w:p>
    <w:p w:rsidR="00F51C43" w:rsidRPr="004819E3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85623" w:themeColor="accent6" w:themeShade="80"/>
          <w:sz w:val="36"/>
          <w:szCs w:val="36"/>
          <w:lang w:val="en-US"/>
        </w:rPr>
      </w:pPr>
      <w:r w:rsidRPr="004819E3">
        <w:rPr>
          <w:rFonts w:cstheme="minorHAnsi"/>
          <w:b/>
          <w:bCs/>
          <w:color w:val="385623" w:themeColor="accent6" w:themeShade="80"/>
          <w:sz w:val="36"/>
          <w:szCs w:val="36"/>
          <w:lang w:val="en-US"/>
        </w:rPr>
        <w:t>What Are RESTful</w:t>
      </w:r>
      <w:r w:rsidR="002731ED" w:rsidRPr="004819E3">
        <w:rPr>
          <w:rFonts w:cstheme="minorHAnsi"/>
          <w:b/>
          <w:bCs/>
          <w:color w:val="385623" w:themeColor="accent6" w:themeShade="80"/>
          <w:sz w:val="36"/>
          <w:szCs w:val="36"/>
          <w:lang w:val="en-US"/>
        </w:rPr>
        <w:t xml:space="preserve"> </w:t>
      </w:r>
      <w:r w:rsidRPr="004819E3">
        <w:rPr>
          <w:rFonts w:cstheme="minorHAnsi"/>
          <w:b/>
          <w:bCs/>
          <w:color w:val="385623" w:themeColor="accent6" w:themeShade="80"/>
          <w:sz w:val="36"/>
          <w:szCs w:val="36"/>
          <w:lang w:val="en-US"/>
        </w:rPr>
        <w:t>Web Services?</w:t>
      </w:r>
    </w:p>
    <w:p w:rsidR="00F51C43" w:rsidRPr="004819E3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0"/>
          <w:szCs w:val="20"/>
          <w:lang w:val="en-US"/>
        </w:rPr>
      </w:pPr>
      <w:r w:rsidRPr="004819E3">
        <w:rPr>
          <w:rFonts w:cstheme="minorHAnsi"/>
          <w:i/>
          <w:iCs/>
          <w:color w:val="385623" w:themeColor="accent6" w:themeShade="80"/>
          <w:sz w:val="20"/>
          <w:szCs w:val="20"/>
          <w:lang w:val="en-US"/>
        </w:rPr>
        <w:t xml:space="preserve">RESTful web services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are built to work best on the Web. Representational State Transfer (REST)</w:t>
      </w:r>
      <w:r w:rsidR="00F5330B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is an architectural style that specifies constraints, such as the uniform interface, that if applied to</w:t>
      </w:r>
      <w:r w:rsidR="00F5330B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a web service induce desirable properties, such as performance,</w:t>
      </w:r>
      <w:r w:rsidR="00AE39F0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scalability, and modifiability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that enable services to work best on the Web. In the REST architectural style, data and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functionality are considered resources and are accessed using </w:t>
      </w:r>
      <w:r w:rsidRPr="004819E3">
        <w:rPr>
          <w:rFonts w:cstheme="minorHAnsi"/>
          <w:i/>
          <w:iCs/>
          <w:color w:val="385623" w:themeColor="accent6" w:themeShade="80"/>
          <w:sz w:val="20"/>
          <w:szCs w:val="20"/>
          <w:lang w:val="en-US"/>
        </w:rPr>
        <w:t>Uniform Resource Identifiers</w:t>
      </w:r>
      <w:r w:rsidR="00544806" w:rsidRPr="004819E3">
        <w:rPr>
          <w:rFonts w:cstheme="minorHAnsi"/>
          <w:i/>
          <w:iCs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i/>
          <w:iCs/>
          <w:color w:val="385623" w:themeColor="accent6" w:themeShade="80"/>
          <w:sz w:val="20"/>
          <w:szCs w:val="20"/>
          <w:lang w:val="en-US"/>
        </w:rPr>
        <w:t>(URIs)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, typically links on the Web. The resources are acted upon by using a set of simple,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well-defined operations. The REST architectural style constrains an architecture to a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client/server architecture and is designed to use a stateless communication protocol, typically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HTTP. In the REST architecture style, clients and servers exchange representations of resources</w:t>
      </w:r>
      <w:r w:rsidR="0010148E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by using a standardized interface and protocol.</w:t>
      </w:r>
    </w:p>
    <w:p w:rsidR="00F5330B" w:rsidRPr="004819E3" w:rsidRDefault="00F5330B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0"/>
          <w:szCs w:val="20"/>
          <w:lang w:val="en-US"/>
        </w:rPr>
      </w:pPr>
    </w:p>
    <w:p w:rsidR="00F51C43" w:rsidRPr="004819E3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0"/>
          <w:szCs w:val="20"/>
          <w:lang w:val="en-US"/>
        </w:rPr>
      </w:pP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The following principles encourage RESTful applications to be simple, lightweight, and fast:</w:t>
      </w:r>
    </w:p>
    <w:p w:rsidR="00544806" w:rsidRPr="004819E3" w:rsidRDefault="00F51C43" w:rsidP="0008052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0"/>
          <w:szCs w:val="20"/>
          <w:lang w:val="en-US"/>
        </w:rPr>
      </w:pPr>
      <w:r w:rsidRPr="004819E3">
        <w:rPr>
          <w:rFonts w:cstheme="minorHAnsi"/>
          <w:b/>
          <w:bCs/>
          <w:color w:val="385623" w:themeColor="accent6" w:themeShade="80"/>
          <w:sz w:val="20"/>
          <w:szCs w:val="20"/>
          <w:lang w:val="en-US"/>
        </w:rPr>
        <w:t>Resource identification through URI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: A RESTful web service exposes a set of resources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that identify the targets of the interaction with its clients. Resources are identified by URIs,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which provide a global addressing space for resource and service discovery. See “The @Path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Annotation and URI Path Templates” on page 385 for more information.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</w:p>
    <w:p w:rsidR="00F51C43" w:rsidRPr="004819E3" w:rsidRDefault="00F51C43" w:rsidP="000E135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0"/>
          <w:szCs w:val="20"/>
          <w:lang w:val="en-US"/>
        </w:rPr>
      </w:pPr>
      <w:r w:rsidRPr="004819E3">
        <w:rPr>
          <w:rFonts w:cstheme="minorHAnsi"/>
          <w:b/>
          <w:bCs/>
          <w:color w:val="385623" w:themeColor="accent6" w:themeShade="80"/>
          <w:sz w:val="20"/>
          <w:szCs w:val="20"/>
          <w:lang w:val="en-US"/>
        </w:rPr>
        <w:t>Uniform interface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: Resources are manipulated using a fixed set of four create, read, update,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delete operations: PUT, GET, POST, and DELETE. PUT creates a new resource, which can be then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deleted by using DELETE. GET retrieves the current state of a resource in some representation.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POST transfers a new state onto a resource. See “Responding to HTTP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Methods and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Requests” on page 387 for more information.</w:t>
      </w:r>
    </w:p>
    <w:p w:rsidR="00F51C43" w:rsidRPr="004819E3" w:rsidRDefault="00F51C43" w:rsidP="00BA5C9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0"/>
          <w:szCs w:val="20"/>
          <w:lang w:val="en-US"/>
        </w:rPr>
      </w:pPr>
      <w:r w:rsidRPr="004819E3">
        <w:rPr>
          <w:rFonts w:cstheme="minorHAnsi"/>
          <w:b/>
          <w:bCs/>
          <w:color w:val="385623" w:themeColor="accent6" w:themeShade="80"/>
          <w:sz w:val="20"/>
          <w:szCs w:val="20"/>
          <w:lang w:val="en-US"/>
        </w:rPr>
        <w:lastRenderedPageBreak/>
        <w:t>Self-descriptive messages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: Resources are decoupled from their representation so that their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content can be accessed in a variety of formats, such as HTML, XML, plain text, PDF, JPEG,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JSON, and others.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Metadata about the resource is available and used, for example, to control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caching, detect transmission errors, negotiate the appropriate representation format, and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perform authentication or access control. See “Responding to HTTP</w:t>
      </w:r>
      <w:r w:rsidR="00D9726E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Methods and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Requests” on page 387 and “Using Entity Providers to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Map HTTP Response and Request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Entity Bodies” on page 389 for more information.</w:t>
      </w:r>
    </w:p>
    <w:p w:rsidR="00544806" w:rsidRPr="004819E3" w:rsidRDefault="00F51C43" w:rsidP="0054480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85623" w:themeColor="accent6" w:themeShade="80"/>
          <w:sz w:val="20"/>
          <w:szCs w:val="20"/>
          <w:lang w:val="en-US"/>
        </w:rPr>
      </w:pPr>
      <w:r w:rsidRPr="004819E3">
        <w:rPr>
          <w:rFonts w:cstheme="minorHAnsi"/>
          <w:b/>
          <w:bCs/>
          <w:color w:val="385623" w:themeColor="accent6" w:themeShade="80"/>
          <w:sz w:val="20"/>
          <w:szCs w:val="20"/>
          <w:lang w:val="en-US"/>
        </w:rPr>
        <w:t xml:space="preserve">Stateful interactions through hyperlinks: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Every interaction with a resource is stateless; that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is, request messages are self-contained. Stateful interactions are based on the concept of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explicit state transfer. Several techniques exist to exchange state, such as URI rewriting,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cookies, and hidden form fields. State can be embedded in response messages to point to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valid future states of the interaction</w:t>
      </w:r>
    </w:p>
    <w:p w:rsidR="00F5330B" w:rsidRPr="000C670E" w:rsidRDefault="00F51C43" w:rsidP="00544806">
      <w:pPr>
        <w:autoSpaceDE w:val="0"/>
        <w:autoSpaceDN w:val="0"/>
        <w:adjustRightInd w:val="0"/>
        <w:spacing w:before="100" w:beforeAutospacing="1" w:after="100" w:afterAutospacing="1" w:line="240" w:lineRule="auto"/>
        <w:ind w:left="360"/>
        <w:outlineLvl w:val="1"/>
        <w:rPr>
          <w:rFonts w:eastAsia="Times New Roman" w:cstheme="minorHAnsi"/>
          <w:b/>
          <w:bCs/>
          <w:sz w:val="36"/>
          <w:szCs w:val="36"/>
          <w:lang w:val="en-US" w:eastAsia="fi-FI"/>
        </w:rPr>
      </w:pPr>
      <w:r w:rsidRPr="000C670E">
        <w:rPr>
          <w:rFonts w:cstheme="minorHAnsi"/>
          <w:color w:val="000000"/>
          <w:sz w:val="20"/>
          <w:szCs w:val="20"/>
          <w:lang w:val="en-US"/>
        </w:rPr>
        <w:t>.</w:t>
      </w:r>
      <w:r w:rsidR="00544806" w:rsidRPr="000C670E">
        <w:rPr>
          <w:rFonts w:eastAsia="Times New Roman" w:cstheme="minorHAnsi"/>
          <w:b/>
          <w:bCs/>
          <w:sz w:val="36"/>
          <w:szCs w:val="36"/>
          <w:lang w:val="en-US" w:eastAsia="fi-FI"/>
        </w:rPr>
        <w:t xml:space="preserve"> </w:t>
      </w:r>
      <w:r w:rsidR="00F5330B" w:rsidRPr="000C670E">
        <w:rPr>
          <w:rFonts w:eastAsia="Times New Roman" w:cstheme="minorHAnsi"/>
          <w:b/>
          <w:bCs/>
          <w:sz w:val="36"/>
          <w:szCs w:val="36"/>
          <w:lang w:val="en-US" w:eastAsia="fi-FI"/>
        </w:rPr>
        <w:br w:type="page"/>
      </w:r>
    </w:p>
    <w:p w:rsidR="00FB3B85" w:rsidRDefault="000C670E" w:rsidP="00FB3B8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i/>
          <w:szCs w:val="36"/>
          <w:lang w:val="en-US" w:eastAsia="fi-FI"/>
        </w:rPr>
      </w:pPr>
      <w:r w:rsidRPr="006D361E">
        <w:rPr>
          <w:rFonts w:eastAsia="Times New Roman" w:cstheme="minorHAnsi"/>
          <w:b/>
          <w:bCs/>
          <w:szCs w:val="36"/>
          <w:lang w:val="en-US" w:eastAsia="fi-FI"/>
        </w:rPr>
        <w:lastRenderedPageBreak/>
        <w:t xml:space="preserve">Source: Wikipedia </w:t>
      </w:r>
      <w:r w:rsidRPr="006D361E">
        <w:rPr>
          <w:rFonts w:eastAsia="Times New Roman" w:cstheme="minorHAnsi"/>
          <w:b/>
          <w:bCs/>
          <w:i/>
          <w:szCs w:val="36"/>
          <w:lang w:val="en-US" w:eastAsia="fi-FI"/>
        </w:rPr>
        <w:t>“Enterprise Service Bus”</w:t>
      </w:r>
    </w:p>
    <w:p w:rsidR="000C670E" w:rsidRPr="006D361E" w:rsidRDefault="00C57E10" w:rsidP="00FB3B85">
      <w:pPr>
        <w:spacing w:before="100" w:beforeAutospacing="1" w:after="100" w:afterAutospacing="1" w:line="240" w:lineRule="auto"/>
        <w:outlineLvl w:val="1"/>
        <w:rPr>
          <w:sz w:val="16"/>
          <w:szCs w:val="24"/>
          <w:lang w:val="en-US" w:eastAsia="fi-FI"/>
        </w:rPr>
      </w:pPr>
      <w:hyperlink r:id="rId6" w:history="1">
        <w:r w:rsidR="000C670E" w:rsidRPr="006D361E">
          <w:rPr>
            <w:rStyle w:val="Hyperlink"/>
            <w:rFonts w:eastAsia="Times New Roman" w:cstheme="minorHAnsi"/>
            <w:b/>
            <w:bCs/>
            <w:sz w:val="16"/>
            <w:szCs w:val="24"/>
            <w:lang w:val="en-US" w:eastAsia="fi-FI"/>
          </w:rPr>
          <w:t>https://en.wikipedia.org/wiki/Enterprise_service_bus</w:t>
        </w:r>
      </w:hyperlink>
      <w:r w:rsidR="00FB3B85">
        <w:rPr>
          <w:rStyle w:val="Hyperlink"/>
          <w:rFonts w:eastAsia="Times New Roman" w:cstheme="minorHAnsi"/>
          <w:b/>
          <w:bCs/>
          <w:sz w:val="16"/>
          <w:szCs w:val="24"/>
          <w:lang w:val="en-US" w:eastAsia="fi-FI"/>
        </w:rPr>
        <w:br/>
      </w:r>
      <w:hyperlink r:id="rId7" w:anchor="ESB_as_software" w:history="1">
        <w:r w:rsidR="000C670E" w:rsidRPr="006D361E">
          <w:rPr>
            <w:rStyle w:val="Hyperlink"/>
            <w:rFonts w:eastAsia="Times New Roman" w:cstheme="minorHAnsi"/>
            <w:b/>
            <w:bCs/>
            <w:sz w:val="16"/>
            <w:szCs w:val="24"/>
            <w:lang w:val="en-US" w:eastAsia="fi-FI"/>
          </w:rPr>
          <w:t>https://en.wikipedia.org/wiki/Enterprise_service_bus#ESB_as_software</w:t>
        </w:r>
      </w:hyperlink>
      <w:r w:rsidR="000C670E" w:rsidRPr="006D361E">
        <w:rPr>
          <w:sz w:val="16"/>
          <w:szCs w:val="24"/>
          <w:lang w:val="en-US" w:eastAsia="fi-FI"/>
        </w:rPr>
        <w:t xml:space="preserve">  </w:t>
      </w:r>
    </w:p>
    <w:p w:rsidR="00F51C43" w:rsidRPr="006D361E" w:rsidRDefault="00F51C43" w:rsidP="000C670E">
      <w:pPr>
        <w:spacing w:before="100" w:beforeAutospacing="1" w:after="100" w:afterAutospacing="1" w:line="240" w:lineRule="auto"/>
        <w:jc w:val="left"/>
        <w:outlineLvl w:val="1"/>
        <w:rPr>
          <w:rFonts w:eastAsia="Times New Roman" w:cstheme="minorHAnsi"/>
          <w:b/>
          <w:bCs/>
          <w:szCs w:val="36"/>
          <w:lang w:val="en-US" w:eastAsia="fi-FI"/>
        </w:rPr>
      </w:pPr>
      <w:r w:rsidRPr="006D361E">
        <w:rPr>
          <w:rFonts w:eastAsia="Times New Roman" w:cstheme="minorHAnsi"/>
          <w:b/>
          <w:bCs/>
          <w:szCs w:val="36"/>
          <w:lang w:val="en-US" w:eastAsia="fi-FI"/>
        </w:rPr>
        <w:t>Enterprise Service Bus (ESB) Products</w:t>
      </w:r>
      <w:r w:rsidR="00001889" w:rsidRPr="006D361E">
        <w:rPr>
          <w:rFonts w:eastAsia="Times New Roman" w:cstheme="minorHAnsi"/>
          <w:b/>
          <w:bCs/>
          <w:szCs w:val="36"/>
          <w:lang w:val="en-US" w:eastAsia="fi-FI"/>
        </w:rPr>
        <w:t xml:space="preserve"> </w:t>
      </w:r>
      <w:r w:rsidR="000C670E" w:rsidRPr="006D361E">
        <w:rPr>
          <w:rFonts w:eastAsia="Times New Roman" w:cstheme="minorHAnsi"/>
          <w:b/>
          <w:bCs/>
          <w:szCs w:val="36"/>
          <w:lang w:val="en-US" w:eastAsia="fi-FI"/>
        </w:rPr>
        <w:br/>
      </w:r>
      <w:r w:rsidR="00001889" w:rsidRPr="006D361E">
        <w:rPr>
          <w:rFonts w:eastAsia="Times New Roman" w:cstheme="minorHAnsi"/>
          <w:b/>
          <w:bCs/>
          <w:sz w:val="18"/>
          <w:szCs w:val="36"/>
          <w:lang w:val="en-US" w:eastAsia="fi-FI"/>
        </w:rPr>
        <w:t>(</w:t>
      </w:r>
      <w:r w:rsidR="000C670E" w:rsidRPr="006D361E">
        <w:rPr>
          <w:rFonts w:eastAsia="Times New Roman" w:cstheme="minorHAnsi"/>
          <w:b/>
          <w:bCs/>
          <w:sz w:val="18"/>
          <w:szCs w:val="36"/>
          <w:lang w:val="en-US" w:eastAsia="fi-FI"/>
        </w:rPr>
        <w:t xml:space="preserve">Built </w:t>
      </w:r>
      <w:r w:rsidR="00001889" w:rsidRPr="006D361E">
        <w:rPr>
          <w:rFonts w:eastAsia="Times New Roman" w:cstheme="minorHAnsi"/>
          <w:b/>
          <w:bCs/>
          <w:sz w:val="18"/>
          <w:szCs w:val="36"/>
          <w:lang w:val="en-US" w:eastAsia="fi-FI"/>
        </w:rPr>
        <w:t>for SOA, but also could be used for RESTful</w:t>
      </w:r>
      <w:r w:rsidR="000C670E" w:rsidRPr="006D361E">
        <w:rPr>
          <w:rFonts w:eastAsia="Times New Roman" w:cstheme="minorHAnsi"/>
          <w:b/>
          <w:bCs/>
          <w:sz w:val="18"/>
          <w:szCs w:val="36"/>
          <w:lang w:val="en-US" w:eastAsia="fi-FI"/>
        </w:rPr>
        <w:t xml:space="preserve"> Web Services too</w:t>
      </w:r>
      <w:r w:rsidR="00001889" w:rsidRPr="006D361E">
        <w:rPr>
          <w:rFonts w:eastAsia="Times New Roman" w:cstheme="minorHAnsi"/>
          <w:b/>
          <w:bCs/>
          <w:sz w:val="18"/>
          <w:szCs w:val="36"/>
          <w:lang w:val="en-US" w:eastAsia="fi-FI"/>
        </w:rPr>
        <w:t>)</w:t>
      </w:r>
    </w:p>
    <w:p w:rsidR="00F51C43" w:rsidRPr="006D361E" w:rsidRDefault="00F51C43" w:rsidP="00F51C43">
      <w:p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val="en-US" w:eastAsia="fi-FI"/>
        </w:rPr>
      </w:pPr>
      <w:r w:rsidRPr="006D361E">
        <w:rPr>
          <w:rFonts w:eastAsia="Times New Roman" w:cstheme="minorHAnsi"/>
          <w:sz w:val="16"/>
          <w:szCs w:val="24"/>
          <w:lang w:val="en-US" w:eastAsia="fi-FI"/>
        </w:rPr>
        <w:t xml:space="preserve">A more complete overview can also be found in the </w:t>
      </w:r>
      <w:hyperlink r:id="rId8" w:tooltip="Comparison of business integration software" w:history="1">
        <w:r w:rsidRPr="006D361E">
          <w:rPr>
            <w:rFonts w:eastAsia="Times New Roman" w:cstheme="minorHAnsi"/>
            <w:color w:val="0000FF"/>
            <w:sz w:val="16"/>
            <w:szCs w:val="24"/>
            <w:u w:val="single"/>
            <w:lang w:val="en-US" w:eastAsia="fi-FI"/>
          </w:rPr>
          <w:t>comparison of business integration software</w:t>
        </w:r>
      </w:hyperlink>
      <w:r w:rsidRPr="006D361E">
        <w:rPr>
          <w:rFonts w:eastAsia="Times New Roman" w:cstheme="minorHAnsi"/>
          <w:sz w:val="16"/>
          <w:szCs w:val="24"/>
          <w:lang w:val="en-US" w:eastAsia="fi-FI"/>
        </w:rPr>
        <w:t>.</w:t>
      </w:r>
    </w:p>
    <w:p w:rsidR="00F51C43" w:rsidRPr="006D361E" w:rsidRDefault="00F51C43" w:rsidP="00F51C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r w:rsidRPr="006D361E">
        <w:rPr>
          <w:rFonts w:eastAsia="Times New Roman" w:cstheme="minorHAnsi"/>
          <w:sz w:val="16"/>
          <w:szCs w:val="24"/>
          <w:lang w:eastAsia="fi-FI"/>
        </w:rPr>
        <w:t xml:space="preserve">Commercial </w:t>
      </w:r>
    </w:p>
    <w:p w:rsidR="00F51C43" w:rsidRPr="006D361E" w:rsidRDefault="00C57E10" w:rsidP="00F51C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val="en-US" w:eastAsia="fi-FI"/>
        </w:rPr>
      </w:pPr>
      <w:hyperlink r:id="rId9" w:tooltip="IBM WebSphere Message Broker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val="en-US" w:eastAsia="fi-FI"/>
          </w:rPr>
          <w:t>IBM WebSphere Message Broker</w:t>
        </w:r>
      </w:hyperlink>
      <w:r w:rsidR="00F51C43" w:rsidRPr="006D361E">
        <w:rPr>
          <w:rFonts w:eastAsia="Times New Roman" w:cstheme="minorHAnsi"/>
          <w:sz w:val="16"/>
          <w:szCs w:val="24"/>
          <w:lang w:val="en-US" w:eastAsia="fi-FI"/>
        </w:rPr>
        <w:t xml:space="preserve"> Integration Bus</w:t>
      </w:r>
    </w:p>
    <w:p w:rsidR="00F51C43" w:rsidRPr="006D361E" w:rsidRDefault="00C57E10" w:rsidP="00F51C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10" w:tooltip="IBM WebSphere ESB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IBM WebSphere ESB</w:t>
        </w:r>
      </w:hyperlink>
    </w:p>
    <w:p w:rsidR="00F51C43" w:rsidRPr="006D361E" w:rsidRDefault="00C57E10" w:rsidP="00F51C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11" w:tooltip="InterSystems" w:history="1">
        <w:proofErr w:type="spellStart"/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InterSystems</w:t>
        </w:r>
        <w:proofErr w:type="spellEnd"/>
      </w:hyperlink>
      <w:r w:rsidR="00F51C43" w:rsidRPr="006D361E">
        <w:rPr>
          <w:rFonts w:eastAsia="Times New Roman" w:cstheme="minorHAnsi"/>
          <w:sz w:val="16"/>
          <w:szCs w:val="24"/>
          <w:lang w:eastAsia="fi-FI"/>
        </w:rPr>
        <w:t xml:space="preserve"> Ensemble</w:t>
      </w:r>
    </w:p>
    <w:p w:rsidR="00F51C43" w:rsidRPr="006D361E" w:rsidRDefault="00C57E10" w:rsidP="00F51C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12" w:tooltip="Information Builders" w:history="1">
        <w:proofErr w:type="spellStart"/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Information_Builders</w:t>
        </w:r>
        <w:proofErr w:type="spellEnd"/>
      </w:hyperlink>
      <w:r w:rsidR="00F51C43" w:rsidRPr="006D361E">
        <w:rPr>
          <w:rFonts w:eastAsia="Times New Roman" w:cstheme="minorHAnsi"/>
          <w:sz w:val="16"/>
          <w:szCs w:val="24"/>
          <w:lang w:eastAsia="fi-FI"/>
        </w:rPr>
        <w:t xml:space="preserve"> </w:t>
      </w:r>
      <w:proofErr w:type="spellStart"/>
      <w:r w:rsidR="00F51C43" w:rsidRPr="006D361E">
        <w:rPr>
          <w:rFonts w:eastAsia="Times New Roman" w:cstheme="minorHAnsi"/>
          <w:sz w:val="16"/>
          <w:szCs w:val="24"/>
          <w:lang w:eastAsia="fi-FI"/>
        </w:rPr>
        <w:t>iWay</w:t>
      </w:r>
      <w:proofErr w:type="spellEnd"/>
      <w:r w:rsidR="00F51C43" w:rsidRPr="006D361E">
        <w:rPr>
          <w:rFonts w:eastAsia="Times New Roman" w:cstheme="minorHAnsi"/>
          <w:sz w:val="16"/>
          <w:szCs w:val="24"/>
          <w:lang w:eastAsia="fi-FI"/>
        </w:rPr>
        <w:t xml:space="preserve"> Service </w:t>
      </w:r>
      <w:proofErr w:type="spellStart"/>
      <w:r w:rsidR="00F51C43" w:rsidRPr="006D361E">
        <w:rPr>
          <w:rFonts w:eastAsia="Times New Roman" w:cstheme="minorHAnsi"/>
          <w:sz w:val="16"/>
          <w:szCs w:val="24"/>
          <w:lang w:eastAsia="fi-FI"/>
        </w:rPr>
        <w:t>Manager</w:t>
      </w:r>
      <w:proofErr w:type="spellEnd"/>
    </w:p>
    <w:p w:rsidR="00F51C43" w:rsidRPr="006D361E" w:rsidRDefault="00C57E10" w:rsidP="00F51C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13" w:tooltip="Microsoft BizTalk Server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Microsoft BizTalk Server</w:t>
        </w:r>
      </w:hyperlink>
    </w:p>
    <w:p w:rsidR="00F51C43" w:rsidRPr="006D361E" w:rsidRDefault="00C57E10" w:rsidP="00F51C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14" w:tooltip="Mule (software)" w:history="1">
        <w:proofErr w:type="spellStart"/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Mule</w:t>
        </w:r>
        <w:proofErr w:type="spellEnd"/>
      </w:hyperlink>
      <w:r w:rsidR="00F51C43" w:rsidRPr="006D361E">
        <w:rPr>
          <w:rFonts w:eastAsia="Times New Roman" w:cstheme="minorHAnsi"/>
          <w:sz w:val="16"/>
          <w:szCs w:val="24"/>
          <w:lang w:eastAsia="fi-FI"/>
        </w:rPr>
        <w:t xml:space="preserve"> ESB</w:t>
      </w:r>
    </w:p>
    <w:p w:rsidR="00F51C43" w:rsidRPr="006D361E" w:rsidRDefault="00C57E10" w:rsidP="00F51C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15" w:tooltip="Oracle Enterprise Service Bus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 xml:space="preserve">Oracle Enterprise Service </w:t>
        </w:r>
        <w:proofErr w:type="spellStart"/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Bus</w:t>
        </w:r>
        <w:proofErr w:type="spellEnd"/>
      </w:hyperlink>
    </w:p>
    <w:p w:rsidR="00F51C43" w:rsidRPr="006D361E" w:rsidRDefault="00C57E10" w:rsidP="00F51C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val="en-US" w:eastAsia="fi-FI"/>
        </w:rPr>
      </w:pPr>
      <w:hyperlink r:id="rId16" w:tooltip="Progress Software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val="en-US" w:eastAsia="fi-FI"/>
          </w:rPr>
          <w:t>Progress Software</w:t>
        </w:r>
      </w:hyperlink>
      <w:r w:rsidR="00F51C43" w:rsidRPr="006D361E">
        <w:rPr>
          <w:rFonts w:eastAsia="Times New Roman" w:cstheme="minorHAnsi"/>
          <w:sz w:val="16"/>
          <w:szCs w:val="24"/>
          <w:lang w:val="en-US" w:eastAsia="fi-FI"/>
        </w:rPr>
        <w:t xml:space="preserve"> Sonic ESB (acquired by </w:t>
      </w:r>
      <w:hyperlink r:id="rId17" w:tooltip="Trilogy (company)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val="en-US" w:eastAsia="fi-FI"/>
          </w:rPr>
          <w:t>Trilogy</w:t>
        </w:r>
      </w:hyperlink>
      <w:r w:rsidR="00F51C43" w:rsidRPr="006D361E">
        <w:rPr>
          <w:rFonts w:eastAsia="Times New Roman" w:cstheme="minorHAnsi"/>
          <w:sz w:val="16"/>
          <w:szCs w:val="24"/>
          <w:lang w:val="en-US" w:eastAsia="fi-FI"/>
        </w:rPr>
        <w:t>)</w:t>
      </w:r>
    </w:p>
    <w:p w:rsidR="00F51C43" w:rsidRPr="006D361E" w:rsidRDefault="00C57E10" w:rsidP="00F51C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18" w:tooltip="SAP Process Integration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 xml:space="preserve">SAP </w:t>
        </w:r>
        <w:proofErr w:type="spellStart"/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Process</w:t>
        </w:r>
        <w:proofErr w:type="spellEnd"/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 xml:space="preserve"> </w:t>
        </w:r>
        <w:proofErr w:type="spellStart"/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Integration</w:t>
        </w:r>
        <w:proofErr w:type="spellEnd"/>
      </w:hyperlink>
    </w:p>
    <w:p w:rsidR="00F51C43" w:rsidRPr="006D361E" w:rsidRDefault="00C57E10" w:rsidP="00F51C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19" w:tooltip="Talend" w:history="1">
        <w:proofErr w:type="spellStart"/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Talend</w:t>
        </w:r>
        <w:proofErr w:type="spellEnd"/>
      </w:hyperlink>
      <w:r w:rsidR="00F51C43" w:rsidRPr="006D361E">
        <w:rPr>
          <w:rFonts w:eastAsia="Times New Roman" w:cstheme="minorHAnsi"/>
          <w:sz w:val="16"/>
          <w:szCs w:val="24"/>
          <w:lang w:eastAsia="fi-FI"/>
        </w:rPr>
        <w:t xml:space="preserve"> </w:t>
      </w:r>
      <w:proofErr w:type="spellStart"/>
      <w:r w:rsidR="00F51C43" w:rsidRPr="006D361E">
        <w:rPr>
          <w:rFonts w:eastAsia="Times New Roman" w:cstheme="minorHAnsi"/>
          <w:sz w:val="16"/>
          <w:szCs w:val="24"/>
          <w:lang w:eastAsia="fi-FI"/>
        </w:rPr>
        <w:t>enterprise</w:t>
      </w:r>
      <w:proofErr w:type="spellEnd"/>
      <w:r w:rsidR="00F51C43" w:rsidRPr="006D361E">
        <w:rPr>
          <w:rFonts w:eastAsia="Times New Roman" w:cstheme="minorHAnsi"/>
          <w:sz w:val="16"/>
          <w:szCs w:val="24"/>
          <w:lang w:eastAsia="fi-FI"/>
        </w:rPr>
        <w:t xml:space="preserve"> ESB</w:t>
      </w:r>
    </w:p>
    <w:p w:rsidR="00F51C43" w:rsidRPr="006D361E" w:rsidRDefault="00C57E10" w:rsidP="00F51C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20" w:tooltip="TIBCO Software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TIBCO Software</w:t>
        </w:r>
      </w:hyperlink>
      <w:r w:rsidR="00F51C43" w:rsidRPr="006D361E">
        <w:rPr>
          <w:rFonts w:eastAsia="Times New Roman" w:cstheme="minorHAnsi"/>
          <w:sz w:val="16"/>
          <w:szCs w:val="24"/>
          <w:lang w:eastAsia="fi-FI"/>
        </w:rPr>
        <w:t xml:space="preserve"> </w:t>
      </w:r>
      <w:proofErr w:type="spellStart"/>
      <w:r w:rsidR="00F51C43" w:rsidRPr="006D361E">
        <w:rPr>
          <w:rFonts w:eastAsia="Times New Roman" w:cstheme="minorHAnsi"/>
          <w:sz w:val="16"/>
          <w:szCs w:val="24"/>
          <w:lang w:eastAsia="fi-FI"/>
        </w:rPr>
        <w:t>ActiveMatrix</w:t>
      </w:r>
      <w:proofErr w:type="spellEnd"/>
      <w:r w:rsidR="00F51C43" w:rsidRPr="006D361E">
        <w:rPr>
          <w:rFonts w:eastAsia="Times New Roman" w:cstheme="minorHAnsi"/>
          <w:sz w:val="16"/>
          <w:szCs w:val="24"/>
          <w:lang w:eastAsia="fi-FI"/>
        </w:rPr>
        <w:t xml:space="preserve"> </w:t>
      </w:r>
      <w:proofErr w:type="spellStart"/>
      <w:r w:rsidR="00F51C43" w:rsidRPr="006D361E">
        <w:rPr>
          <w:rFonts w:eastAsia="Times New Roman" w:cstheme="minorHAnsi"/>
          <w:sz w:val="16"/>
          <w:szCs w:val="24"/>
          <w:lang w:eastAsia="fi-FI"/>
        </w:rPr>
        <w:t>BusinessWorks</w:t>
      </w:r>
      <w:proofErr w:type="spellEnd"/>
    </w:p>
    <w:p w:rsidR="00F51C43" w:rsidRPr="006D361E" w:rsidRDefault="00C57E10" w:rsidP="00F51C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val="en-US" w:eastAsia="fi-FI"/>
        </w:rPr>
      </w:pPr>
      <w:hyperlink r:id="rId21" w:tooltip="WebMethods" w:history="1">
        <w:proofErr w:type="spellStart"/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val="en-US" w:eastAsia="fi-FI"/>
          </w:rPr>
          <w:t>webMethods</w:t>
        </w:r>
        <w:proofErr w:type="spellEnd"/>
      </w:hyperlink>
      <w:r w:rsidR="00F51C43" w:rsidRPr="006D361E">
        <w:rPr>
          <w:rFonts w:eastAsia="Times New Roman" w:cstheme="minorHAnsi"/>
          <w:sz w:val="16"/>
          <w:szCs w:val="24"/>
          <w:lang w:val="en-US" w:eastAsia="fi-FI"/>
        </w:rPr>
        <w:t xml:space="preserve"> enterprise service bus (acquired by </w:t>
      </w:r>
      <w:hyperlink r:id="rId22" w:tooltip="Software AG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val="en-US" w:eastAsia="fi-FI"/>
          </w:rPr>
          <w:t>Software AG</w:t>
        </w:r>
      </w:hyperlink>
      <w:r w:rsidR="00F51C43" w:rsidRPr="006D361E">
        <w:rPr>
          <w:rFonts w:eastAsia="Times New Roman" w:cstheme="minorHAnsi"/>
          <w:sz w:val="16"/>
          <w:szCs w:val="24"/>
          <w:lang w:val="en-US" w:eastAsia="fi-FI"/>
        </w:rPr>
        <w:t>)</w:t>
      </w:r>
    </w:p>
    <w:p w:rsidR="00F51C43" w:rsidRPr="006D361E" w:rsidRDefault="00C57E10" w:rsidP="00F51C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23" w:tooltip="Windows Azure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 xml:space="preserve">Windows </w:t>
        </w:r>
        <w:proofErr w:type="spellStart"/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Azure</w:t>
        </w:r>
        <w:proofErr w:type="spellEnd"/>
      </w:hyperlink>
      <w:r w:rsidR="00F51C43" w:rsidRPr="006D361E">
        <w:rPr>
          <w:rFonts w:eastAsia="Times New Roman" w:cstheme="minorHAnsi"/>
          <w:sz w:val="16"/>
          <w:szCs w:val="24"/>
          <w:lang w:eastAsia="fi-FI"/>
        </w:rPr>
        <w:t xml:space="preserve"> Service </w:t>
      </w:r>
      <w:proofErr w:type="spellStart"/>
      <w:r w:rsidR="00F51C43" w:rsidRPr="006D361E">
        <w:rPr>
          <w:rFonts w:eastAsia="Times New Roman" w:cstheme="minorHAnsi"/>
          <w:sz w:val="16"/>
          <w:szCs w:val="24"/>
          <w:lang w:eastAsia="fi-FI"/>
        </w:rPr>
        <w:t>Bus</w:t>
      </w:r>
      <w:proofErr w:type="spellEnd"/>
    </w:p>
    <w:p w:rsidR="00F51C43" w:rsidRPr="006D361E" w:rsidRDefault="00C57E10" w:rsidP="00F51C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24" w:tooltip="Sonic ESB" w:history="1">
        <w:proofErr w:type="spellStart"/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Sonic</w:t>
        </w:r>
        <w:proofErr w:type="spellEnd"/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 xml:space="preserve"> ESB</w:t>
        </w:r>
      </w:hyperlink>
      <w:r w:rsidR="00F51C43" w:rsidRPr="006D361E">
        <w:rPr>
          <w:rFonts w:eastAsia="Times New Roman" w:cstheme="minorHAnsi"/>
          <w:sz w:val="16"/>
          <w:szCs w:val="24"/>
          <w:lang w:eastAsia="fi-FI"/>
        </w:rPr>
        <w:t xml:space="preserve"> </w:t>
      </w:r>
      <w:proofErr w:type="spellStart"/>
      <w:r w:rsidR="00F51C43" w:rsidRPr="006D361E">
        <w:rPr>
          <w:rFonts w:eastAsia="Times New Roman" w:cstheme="minorHAnsi"/>
          <w:sz w:val="16"/>
          <w:szCs w:val="24"/>
          <w:lang w:eastAsia="fi-FI"/>
        </w:rPr>
        <w:t>from</w:t>
      </w:r>
      <w:proofErr w:type="spellEnd"/>
      <w:r w:rsidR="00F51C43" w:rsidRPr="006D361E">
        <w:rPr>
          <w:rFonts w:eastAsia="Times New Roman" w:cstheme="minorHAnsi"/>
          <w:sz w:val="16"/>
          <w:szCs w:val="24"/>
          <w:lang w:eastAsia="fi-FI"/>
        </w:rPr>
        <w:t xml:space="preserve"> </w:t>
      </w:r>
      <w:proofErr w:type="spellStart"/>
      <w:r w:rsidR="00F51C43" w:rsidRPr="006D361E">
        <w:rPr>
          <w:rFonts w:eastAsia="Times New Roman" w:cstheme="minorHAnsi"/>
          <w:sz w:val="16"/>
          <w:szCs w:val="24"/>
          <w:lang w:eastAsia="fi-FI"/>
        </w:rPr>
        <w:t>Aurea</w:t>
      </w:r>
      <w:proofErr w:type="spellEnd"/>
    </w:p>
    <w:p w:rsidR="00F51C43" w:rsidRPr="006D361E" w:rsidRDefault="00C57E10" w:rsidP="00F51C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25" w:tooltip="Open-source software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Open-</w:t>
        </w:r>
        <w:proofErr w:type="spellStart"/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source</w:t>
        </w:r>
        <w:proofErr w:type="spellEnd"/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 xml:space="preserve"> software</w:t>
        </w:r>
      </w:hyperlink>
      <w:r w:rsidR="00F51C43" w:rsidRPr="006D361E">
        <w:rPr>
          <w:rFonts w:eastAsia="Times New Roman" w:cstheme="minorHAnsi"/>
          <w:sz w:val="16"/>
          <w:szCs w:val="24"/>
          <w:lang w:eastAsia="fi-FI"/>
        </w:rPr>
        <w:t xml:space="preserve"> </w:t>
      </w:r>
    </w:p>
    <w:p w:rsidR="00F51C43" w:rsidRPr="006D361E" w:rsidRDefault="00C57E10" w:rsidP="00F51C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26" w:tooltip="Apache Camel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 xml:space="preserve">Apache </w:t>
        </w:r>
        <w:proofErr w:type="spellStart"/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Camel</w:t>
        </w:r>
        <w:proofErr w:type="spellEnd"/>
      </w:hyperlink>
    </w:p>
    <w:p w:rsidR="00F51C43" w:rsidRPr="006D361E" w:rsidRDefault="00C57E10" w:rsidP="00F51C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27" w:tooltip="Apache ServiceMix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 xml:space="preserve">Apache </w:t>
        </w:r>
        <w:proofErr w:type="spellStart"/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ServiceMix</w:t>
        </w:r>
        <w:proofErr w:type="spellEnd"/>
      </w:hyperlink>
    </w:p>
    <w:p w:rsidR="00F51C43" w:rsidRPr="006D361E" w:rsidRDefault="00C57E10" w:rsidP="00F51C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28" w:tooltip="Apache Synapse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 xml:space="preserve">Apache </w:t>
        </w:r>
        <w:proofErr w:type="spellStart"/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Synapse</w:t>
        </w:r>
        <w:proofErr w:type="spellEnd"/>
      </w:hyperlink>
    </w:p>
    <w:p w:rsidR="00F51C43" w:rsidRPr="006D361E" w:rsidRDefault="00C57E10" w:rsidP="00F51C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29" w:tooltip="Fuse ESB" w:history="1">
        <w:proofErr w:type="spellStart"/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Fuse</w:t>
        </w:r>
        <w:proofErr w:type="spellEnd"/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 xml:space="preserve"> ESB</w:t>
        </w:r>
      </w:hyperlink>
      <w:r w:rsidR="00F51C43" w:rsidRPr="006D361E">
        <w:rPr>
          <w:rFonts w:eastAsia="Times New Roman" w:cstheme="minorHAnsi"/>
          <w:sz w:val="16"/>
          <w:szCs w:val="24"/>
          <w:lang w:eastAsia="fi-FI"/>
        </w:rPr>
        <w:t xml:space="preserve"> </w:t>
      </w:r>
      <w:proofErr w:type="spellStart"/>
      <w:r w:rsidR="00F51C43" w:rsidRPr="006D361E">
        <w:rPr>
          <w:rFonts w:eastAsia="Times New Roman" w:cstheme="minorHAnsi"/>
          <w:sz w:val="16"/>
          <w:szCs w:val="24"/>
          <w:lang w:eastAsia="fi-FI"/>
        </w:rPr>
        <w:t>from</w:t>
      </w:r>
      <w:proofErr w:type="spellEnd"/>
      <w:r w:rsidR="00F51C43" w:rsidRPr="006D361E">
        <w:rPr>
          <w:rFonts w:eastAsia="Times New Roman" w:cstheme="minorHAnsi"/>
          <w:sz w:val="16"/>
          <w:szCs w:val="24"/>
          <w:lang w:eastAsia="fi-FI"/>
        </w:rPr>
        <w:t xml:space="preserve"> </w:t>
      </w:r>
      <w:hyperlink r:id="rId30" w:tooltip="Red Hat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 xml:space="preserve">Red </w:t>
        </w:r>
        <w:proofErr w:type="spellStart"/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Hat</w:t>
        </w:r>
        <w:proofErr w:type="spellEnd"/>
      </w:hyperlink>
    </w:p>
    <w:p w:rsidR="00F51C43" w:rsidRPr="006D361E" w:rsidRDefault="00C57E10" w:rsidP="00F51C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31" w:anchor="Enterprise_Service_Bus_%28ESB%29" w:tooltip="JBoss Enterprise SOA Platform" w:history="1">
        <w:proofErr w:type="spellStart"/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JBoss</w:t>
        </w:r>
        <w:proofErr w:type="spellEnd"/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 xml:space="preserve"> ESB</w:t>
        </w:r>
      </w:hyperlink>
    </w:p>
    <w:p w:rsidR="00F51C43" w:rsidRPr="006D361E" w:rsidRDefault="00C57E10" w:rsidP="00F51C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32" w:tooltip="NetKernel" w:history="1">
        <w:proofErr w:type="spellStart"/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NetKernel</w:t>
        </w:r>
        <w:proofErr w:type="spellEnd"/>
      </w:hyperlink>
    </w:p>
    <w:p w:rsidR="00F51C43" w:rsidRPr="006D361E" w:rsidRDefault="00C57E10" w:rsidP="00F51C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33" w:tooltip="Open ESB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Open ESB</w:t>
        </w:r>
      </w:hyperlink>
    </w:p>
    <w:p w:rsidR="00F51C43" w:rsidRPr="006D361E" w:rsidRDefault="00C57E10" w:rsidP="00F51C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34" w:tooltip="Petals ESB" w:history="1">
        <w:proofErr w:type="spellStart"/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Petals</w:t>
        </w:r>
        <w:proofErr w:type="spellEnd"/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 xml:space="preserve"> ESB</w:t>
        </w:r>
      </w:hyperlink>
    </w:p>
    <w:p w:rsidR="00F51C43" w:rsidRPr="006D361E" w:rsidRDefault="00C57E10" w:rsidP="00F51C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35" w:tooltip="Spring Integration" w:history="1">
        <w:proofErr w:type="spellStart"/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Spring</w:t>
        </w:r>
        <w:proofErr w:type="spellEnd"/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 xml:space="preserve"> </w:t>
        </w:r>
        <w:proofErr w:type="spellStart"/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Integration</w:t>
        </w:r>
        <w:proofErr w:type="spellEnd"/>
      </w:hyperlink>
    </w:p>
    <w:p w:rsidR="00F51C43" w:rsidRPr="006D361E" w:rsidRDefault="00C57E10" w:rsidP="00F51C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36" w:tooltip="Talend" w:history="1">
        <w:proofErr w:type="spellStart"/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Talend</w:t>
        </w:r>
        <w:proofErr w:type="spellEnd"/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 xml:space="preserve"> Open Studio for ESB</w:t>
        </w:r>
      </w:hyperlink>
    </w:p>
    <w:p w:rsidR="00F51C43" w:rsidRPr="006D361E" w:rsidRDefault="00C57E10" w:rsidP="00F51C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37" w:tooltip="UltraESB" w:history="1">
        <w:proofErr w:type="spellStart"/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UltraESB</w:t>
        </w:r>
        <w:proofErr w:type="spellEnd"/>
      </w:hyperlink>
    </w:p>
    <w:p w:rsidR="00F51C43" w:rsidRPr="006D361E" w:rsidRDefault="00C57E10" w:rsidP="00F51C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38" w:tooltip="WSO2 ESB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WSO2 ESB</w:t>
        </w:r>
      </w:hyperlink>
    </w:p>
    <w:p w:rsidR="00117574" w:rsidRPr="00013DB1" w:rsidRDefault="00117574" w:rsidP="00117574">
      <w:pPr>
        <w:rPr>
          <w:sz w:val="36"/>
          <w:lang w:val="en-US" w:eastAsia="fi-FI"/>
        </w:rPr>
      </w:pPr>
      <w:r w:rsidRPr="00013DB1">
        <w:rPr>
          <w:sz w:val="36"/>
          <w:lang w:val="en-US" w:eastAsia="fi-FI"/>
        </w:rPr>
        <w:t>Juhani’s</w:t>
      </w:r>
      <w:r w:rsidRPr="006D361E">
        <w:rPr>
          <w:b/>
          <w:sz w:val="36"/>
          <w:lang w:val="en-US" w:eastAsia="fi-FI"/>
        </w:rPr>
        <w:t xml:space="preserve"> </w:t>
      </w:r>
      <w:r w:rsidR="000E08EC">
        <w:rPr>
          <w:b/>
          <w:sz w:val="36"/>
          <w:lang w:val="en-US" w:eastAsia="fi-FI"/>
        </w:rPr>
        <w:t>S</w:t>
      </w:r>
      <w:r w:rsidRPr="006D361E">
        <w:rPr>
          <w:b/>
          <w:sz w:val="36"/>
          <w:lang w:val="en-US" w:eastAsia="fi-FI"/>
        </w:rPr>
        <w:t xml:space="preserve">ummary of </w:t>
      </w:r>
      <w:r w:rsidRPr="00013DB1">
        <w:rPr>
          <w:sz w:val="36"/>
          <w:lang w:val="en-US" w:eastAsia="fi-FI"/>
        </w:rPr>
        <w:t xml:space="preserve">what </w:t>
      </w:r>
      <w:r w:rsidR="00013DB1">
        <w:rPr>
          <w:b/>
          <w:sz w:val="36"/>
          <w:lang w:val="en-US" w:eastAsia="fi-FI"/>
        </w:rPr>
        <w:t>RESTful W</w:t>
      </w:r>
      <w:r w:rsidRPr="006D361E">
        <w:rPr>
          <w:b/>
          <w:sz w:val="36"/>
          <w:lang w:val="en-US" w:eastAsia="fi-FI"/>
        </w:rPr>
        <w:t xml:space="preserve">eb </w:t>
      </w:r>
      <w:r w:rsidR="00013DB1">
        <w:rPr>
          <w:b/>
          <w:sz w:val="36"/>
          <w:lang w:val="en-US" w:eastAsia="fi-FI"/>
        </w:rPr>
        <w:t>S</w:t>
      </w:r>
      <w:r w:rsidRPr="006D361E">
        <w:rPr>
          <w:b/>
          <w:sz w:val="36"/>
          <w:lang w:val="en-US" w:eastAsia="fi-FI"/>
        </w:rPr>
        <w:t xml:space="preserve">ervices </w:t>
      </w:r>
      <w:r w:rsidRPr="00013DB1">
        <w:rPr>
          <w:sz w:val="36"/>
          <w:lang w:val="en-US" w:eastAsia="fi-FI"/>
        </w:rPr>
        <w:t>could mean:</w:t>
      </w:r>
    </w:p>
    <w:p w:rsidR="00C57E10" w:rsidRDefault="00117574" w:rsidP="00117574">
      <w:pPr>
        <w:pStyle w:val="ListParagraph"/>
        <w:numPr>
          <w:ilvl w:val="0"/>
          <w:numId w:val="6"/>
        </w:numPr>
        <w:rPr>
          <w:lang w:val="en-US" w:eastAsia="fi-FI"/>
        </w:rPr>
      </w:pPr>
      <w:r w:rsidRPr="00B02BDC">
        <w:rPr>
          <w:b/>
          <w:lang w:val="en-US" w:eastAsia="fi-FI"/>
        </w:rPr>
        <w:t>stateless</w:t>
      </w:r>
      <w:r>
        <w:rPr>
          <w:lang w:val="en-US" w:eastAsia="fi-FI"/>
        </w:rPr>
        <w:t xml:space="preserve"> </w:t>
      </w:r>
      <w:r w:rsidR="006D361E">
        <w:rPr>
          <w:lang w:val="en-US" w:eastAsia="fi-FI"/>
        </w:rPr>
        <w:t xml:space="preserve">services </w:t>
      </w:r>
      <w:r>
        <w:rPr>
          <w:lang w:val="en-US" w:eastAsia="fi-FI"/>
        </w:rPr>
        <w:t>(technically</w:t>
      </w:r>
      <w:r w:rsidR="00C57E10">
        <w:rPr>
          <w:lang w:val="en-US" w:eastAsia="fi-FI"/>
        </w:rPr>
        <w:t xml:space="preserve"> stateless</w:t>
      </w:r>
      <w:r>
        <w:rPr>
          <w:lang w:val="en-US" w:eastAsia="fi-FI"/>
        </w:rPr>
        <w:t>) even if the user experience might be cons</w:t>
      </w:r>
      <w:r w:rsidR="006D361E">
        <w:rPr>
          <w:lang w:val="en-US" w:eastAsia="fi-FI"/>
        </w:rPr>
        <w:t>tructed to appear</w:t>
      </w:r>
      <w:r>
        <w:rPr>
          <w:lang w:val="en-US" w:eastAsia="fi-FI"/>
        </w:rPr>
        <w:t xml:space="preserve"> stateful</w:t>
      </w:r>
      <w:r w:rsidR="00367E84">
        <w:rPr>
          <w:lang w:val="en-US" w:eastAsia="fi-FI"/>
        </w:rPr>
        <w:t xml:space="preserve"> to the user</w:t>
      </w:r>
      <w:r>
        <w:rPr>
          <w:lang w:val="en-US" w:eastAsia="fi-FI"/>
        </w:rPr>
        <w:t xml:space="preserve"> (1. Find </w:t>
      </w:r>
      <w:r w:rsidR="00C57E10">
        <w:rPr>
          <w:lang w:val="en-US" w:eastAsia="fi-FI"/>
        </w:rPr>
        <w:t>whether</w:t>
      </w:r>
      <w:r>
        <w:rPr>
          <w:lang w:val="en-US" w:eastAsia="fi-FI"/>
        </w:rPr>
        <w:t xml:space="preserve"> </w:t>
      </w:r>
      <w:r w:rsidR="00C57E10">
        <w:rPr>
          <w:lang w:val="en-US" w:eastAsia="fi-FI"/>
        </w:rPr>
        <w:t xml:space="preserve">a </w:t>
      </w:r>
      <w:r w:rsidR="00C22665">
        <w:rPr>
          <w:lang w:val="en-US" w:eastAsia="fi-FI"/>
        </w:rPr>
        <w:t>vacation</w:t>
      </w:r>
      <w:r>
        <w:rPr>
          <w:lang w:val="en-US" w:eastAsia="fi-FI"/>
        </w:rPr>
        <w:t xml:space="preserve"> package you want do still exists, get 3 of them listed, 2. Click the one you want to reserve</w:t>
      </w:r>
      <w:r w:rsidR="00C57E10">
        <w:rPr>
          <w:lang w:val="en-US" w:eastAsia="fi-FI"/>
        </w:rPr>
        <w:t>)</w:t>
      </w:r>
      <w:r>
        <w:rPr>
          <w:lang w:val="en-US" w:eastAsia="fi-FI"/>
        </w:rPr>
        <w:t>. Stateless though</w:t>
      </w:r>
      <w:r w:rsidR="00C57E10">
        <w:rPr>
          <w:lang w:val="en-US" w:eastAsia="fi-FI"/>
        </w:rPr>
        <w:t>,</w:t>
      </w:r>
      <w:r>
        <w:rPr>
          <w:lang w:val="en-US" w:eastAsia="fi-FI"/>
        </w:rPr>
        <w:t xml:space="preserve"> technically</w:t>
      </w:r>
      <w:r w:rsidR="00714C75">
        <w:rPr>
          <w:lang w:val="en-US" w:eastAsia="fi-FI"/>
        </w:rPr>
        <w:t xml:space="preserve"> =</w:t>
      </w:r>
    </w:p>
    <w:p w:rsidR="00C57E10" w:rsidRDefault="00C57E10" w:rsidP="00C57E10">
      <w:pPr>
        <w:pStyle w:val="ListParagraph"/>
        <w:numPr>
          <w:ilvl w:val="1"/>
          <w:numId w:val="6"/>
        </w:numPr>
        <w:rPr>
          <w:lang w:val="en-US" w:eastAsia="fi-FI"/>
        </w:rPr>
      </w:pPr>
      <w:r>
        <w:rPr>
          <w:lang w:val="en-US" w:eastAsia="fi-FI"/>
        </w:rPr>
        <w:t>All information needed to serve any request is in the Request</w:t>
      </w:r>
    </w:p>
    <w:p w:rsidR="00C57E10" w:rsidRPr="00C57E10" w:rsidRDefault="00C57E10" w:rsidP="00C57E10">
      <w:pPr>
        <w:pStyle w:val="ListParagraph"/>
        <w:numPr>
          <w:ilvl w:val="2"/>
          <w:numId w:val="6"/>
        </w:numPr>
        <w:rPr>
          <w:lang w:val="en-US" w:eastAsia="fi-FI"/>
        </w:rPr>
      </w:pPr>
      <w:bookmarkStart w:id="0" w:name="_GoBack"/>
      <w:bookmarkEnd w:id="0"/>
    </w:p>
    <w:p w:rsidR="00117574" w:rsidRDefault="00117574" w:rsidP="00C57E10">
      <w:pPr>
        <w:pStyle w:val="ListParagraph"/>
        <w:numPr>
          <w:ilvl w:val="1"/>
          <w:numId w:val="6"/>
        </w:numPr>
        <w:rPr>
          <w:lang w:val="en-US" w:eastAsia="fi-FI"/>
        </w:rPr>
      </w:pPr>
      <w:r>
        <w:rPr>
          <w:lang w:val="en-US" w:eastAsia="fi-FI"/>
        </w:rPr>
        <w:t xml:space="preserve"> </w:t>
      </w:r>
      <w:r w:rsidRPr="00714C75">
        <w:rPr>
          <w:b/>
          <w:lang w:val="en-US" w:eastAsia="fi-FI"/>
        </w:rPr>
        <w:t>Do not assume</w:t>
      </w:r>
      <w:r>
        <w:rPr>
          <w:lang w:val="en-US" w:eastAsia="fi-FI"/>
        </w:rPr>
        <w:t xml:space="preserve"> in your code that that </w:t>
      </w:r>
      <w:r w:rsidR="00C22665">
        <w:rPr>
          <w:lang w:val="en-US" w:eastAsia="fi-FI"/>
        </w:rPr>
        <w:t xml:space="preserve">selected vacation </w:t>
      </w:r>
      <w:r>
        <w:rPr>
          <w:lang w:val="en-US" w:eastAsia="fi-FI"/>
        </w:rPr>
        <w:t>package is still available</w:t>
      </w:r>
      <w:r w:rsidR="00714C75">
        <w:rPr>
          <w:lang w:val="en-US" w:eastAsia="fi-FI"/>
        </w:rPr>
        <w:t xml:space="preserve"> when the user finally makes the decision</w:t>
      </w:r>
      <w:r>
        <w:rPr>
          <w:lang w:val="en-US" w:eastAsia="fi-FI"/>
        </w:rPr>
        <w:t xml:space="preserve">!!!!) </w:t>
      </w:r>
    </w:p>
    <w:p w:rsidR="00117574" w:rsidRDefault="00117574" w:rsidP="00117574">
      <w:pPr>
        <w:pStyle w:val="ListParagraph"/>
        <w:numPr>
          <w:ilvl w:val="0"/>
          <w:numId w:val="6"/>
        </w:numPr>
        <w:rPr>
          <w:lang w:val="en-US" w:eastAsia="fi-FI"/>
        </w:rPr>
      </w:pPr>
      <w:r w:rsidRPr="00B02BDC">
        <w:rPr>
          <w:b/>
          <w:lang w:val="en-US" w:eastAsia="fi-FI"/>
        </w:rPr>
        <w:t>performance</w:t>
      </w:r>
      <w:r>
        <w:rPr>
          <w:lang w:val="en-US" w:eastAsia="fi-FI"/>
        </w:rPr>
        <w:t xml:space="preserve">, </w:t>
      </w:r>
      <w:proofErr w:type="gramStart"/>
      <w:r w:rsidRPr="00B02BDC">
        <w:rPr>
          <w:b/>
          <w:lang w:val="en-US" w:eastAsia="fi-FI"/>
        </w:rPr>
        <w:t>scalability</w:t>
      </w:r>
      <w:r>
        <w:rPr>
          <w:lang w:val="en-US" w:eastAsia="fi-FI"/>
        </w:rPr>
        <w:t xml:space="preserve">  (</w:t>
      </w:r>
      <w:proofErr w:type="gramEnd"/>
      <w:r>
        <w:rPr>
          <w:lang w:val="en-US" w:eastAsia="fi-FI"/>
        </w:rPr>
        <w:t xml:space="preserve">these </w:t>
      </w:r>
      <w:r w:rsidR="007B2F9A">
        <w:rPr>
          <w:lang w:val="en-US" w:eastAsia="fi-FI"/>
        </w:rPr>
        <w:t>are partially easier to implement because of the</w:t>
      </w:r>
      <w:r>
        <w:rPr>
          <w:lang w:val="en-US" w:eastAsia="fi-FI"/>
        </w:rPr>
        <w:t xml:space="preserve"> statelessness)</w:t>
      </w:r>
    </w:p>
    <w:p w:rsidR="000F483D" w:rsidRPr="000F483D" w:rsidRDefault="008353A5" w:rsidP="000F483D">
      <w:pPr>
        <w:pStyle w:val="ListParagraph"/>
        <w:numPr>
          <w:ilvl w:val="0"/>
          <w:numId w:val="6"/>
        </w:numPr>
        <w:rPr>
          <w:lang w:val="en-US" w:eastAsia="fi-FI"/>
        </w:rPr>
      </w:pPr>
      <w:r>
        <w:rPr>
          <w:lang w:val="en-US" w:eastAsia="fi-FI"/>
        </w:rPr>
        <w:t xml:space="preserve">natural, almost </w:t>
      </w:r>
      <w:r w:rsidRPr="00B02BDC">
        <w:rPr>
          <w:b/>
          <w:lang w:val="en-US" w:eastAsia="fi-FI"/>
        </w:rPr>
        <w:t>self-explanatory</w:t>
      </w:r>
      <w:r w:rsidR="00653B59">
        <w:rPr>
          <w:b/>
          <w:lang w:val="en-US" w:eastAsia="fi-FI"/>
        </w:rPr>
        <w:t xml:space="preserve"> RESTful</w:t>
      </w:r>
      <w:r w:rsidRPr="00B02BDC">
        <w:rPr>
          <w:b/>
          <w:lang w:val="en-US" w:eastAsia="fi-FI"/>
        </w:rPr>
        <w:t xml:space="preserve"> </w:t>
      </w:r>
      <w:r w:rsidR="00117574" w:rsidRPr="00B02BDC">
        <w:rPr>
          <w:b/>
          <w:lang w:val="en-US" w:eastAsia="fi-FI"/>
        </w:rPr>
        <w:t>URIs</w:t>
      </w:r>
      <w:r w:rsidR="00117574">
        <w:rPr>
          <w:lang w:val="en-US" w:eastAsia="fi-FI"/>
        </w:rPr>
        <w:t xml:space="preserve"> that </w:t>
      </w:r>
      <w:r>
        <w:rPr>
          <w:lang w:val="en-US" w:eastAsia="fi-FI"/>
        </w:rPr>
        <w:t>utilize</w:t>
      </w:r>
      <w:r w:rsidR="00117574">
        <w:rPr>
          <w:lang w:val="en-US" w:eastAsia="fi-FI"/>
        </w:rPr>
        <w:t xml:space="preserve"> the Http Verbs</w:t>
      </w:r>
      <w:r w:rsidR="000F483D">
        <w:rPr>
          <w:lang w:val="en-US" w:eastAsia="fi-FI"/>
        </w:rPr>
        <w:t>=Methods</w:t>
      </w:r>
      <w:r w:rsidR="00117574">
        <w:rPr>
          <w:lang w:val="en-US" w:eastAsia="fi-FI"/>
        </w:rPr>
        <w:t xml:space="preserve">:  e.g. </w:t>
      </w:r>
      <w:r w:rsidR="000F483D">
        <w:rPr>
          <w:lang w:val="en-US" w:eastAsia="fi-FI"/>
        </w:rPr>
        <w:t>…</w:t>
      </w:r>
      <w:r w:rsidR="00117574">
        <w:rPr>
          <w:lang w:val="en-US" w:eastAsia="fi-FI"/>
        </w:rPr>
        <w:t>/customer/delete/</w:t>
      </w:r>
      <w:proofErr w:type="gramStart"/>
      <w:r w:rsidR="00117574">
        <w:rPr>
          <w:lang w:val="en-US" w:eastAsia="fi-FI"/>
        </w:rPr>
        <w:t xml:space="preserve">201,   </w:t>
      </w:r>
      <w:proofErr w:type="gramEnd"/>
      <w:r w:rsidR="000F483D">
        <w:rPr>
          <w:lang w:val="en-US" w:eastAsia="fi-FI"/>
        </w:rPr>
        <w:t>…</w:t>
      </w:r>
      <w:r w:rsidR="00117574">
        <w:rPr>
          <w:lang w:val="en-US" w:eastAsia="fi-FI"/>
        </w:rPr>
        <w:t>/customer/find/name/Nokia</w:t>
      </w:r>
    </w:p>
    <w:p w:rsidR="00117574" w:rsidRDefault="00117574" w:rsidP="00117574">
      <w:pPr>
        <w:pStyle w:val="ListParagraph"/>
        <w:rPr>
          <w:lang w:val="en-US" w:eastAsia="fi-FI"/>
        </w:rPr>
      </w:pPr>
      <w:r>
        <w:rPr>
          <w:lang w:val="en-US" w:eastAsia="fi-FI"/>
        </w:rPr>
        <w:t>(Those were just examples, don’t use as model. E.g. find might actually send a JSON file with the find criteria to the back-end and the back-end would analyze the JSON and use it for the find operation)</w:t>
      </w:r>
    </w:p>
    <w:p w:rsidR="008353A5" w:rsidRDefault="008353A5" w:rsidP="008353A5">
      <w:pPr>
        <w:pStyle w:val="ListParagraph"/>
        <w:numPr>
          <w:ilvl w:val="0"/>
          <w:numId w:val="6"/>
        </w:numPr>
        <w:rPr>
          <w:lang w:val="en-US" w:eastAsia="fi-FI"/>
        </w:rPr>
      </w:pPr>
      <w:r>
        <w:rPr>
          <w:lang w:val="en-US" w:eastAsia="fi-FI"/>
        </w:rPr>
        <w:t>natural</w:t>
      </w:r>
      <w:r w:rsidR="000F483D">
        <w:rPr>
          <w:lang w:val="en-US" w:eastAsia="fi-FI"/>
        </w:rPr>
        <w:t>,</w:t>
      </w:r>
      <w:r>
        <w:rPr>
          <w:lang w:val="en-US" w:eastAsia="fi-FI"/>
        </w:rPr>
        <w:t xml:space="preserve"> </w:t>
      </w:r>
      <w:r w:rsidRPr="00B02BDC">
        <w:rPr>
          <w:b/>
          <w:lang w:val="en-US" w:eastAsia="fi-FI"/>
        </w:rPr>
        <w:t>self-explanatory JSON data</w:t>
      </w:r>
      <w:r>
        <w:rPr>
          <w:lang w:val="en-US" w:eastAsia="fi-FI"/>
        </w:rPr>
        <w:t xml:space="preserve"> sent back and forth. (See the previous point)</w:t>
      </w:r>
    </w:p>
    <w:p w:rsidR="00117574" w:rsidRDefault="00C771A3" w:rsidP="00FB3B85">
      <w:pPr>
        <w:pStyle w:val="ListParagraph"/>
        <w:numPr>
          <w:ilvl w:val="0"/>
          <w:numId w:val="6"/>
        </w:numPr>
        <w:rPr>
          <w:lang w:val="en-US" w:eastAsia="fi-FI"/>
        </w:rPr>
      </w:pPr>
      <w:r w:rsidRPr="00B02BDC">
        <w:rPr>
          <w:b/>
          <w:lang w:val="en-US" w:eastAsia="fi-FI"/>
        </w:rPr>
        <w:lastRenderedPageBreak/>
        <w:t>shared</w:t>
      </w:r>
      <w:r w:rsidR="004F3464">
        <w:rPr>
          <w:b/>
          <w:lang w:val="en-US" w:eastAsia="fi-FI"/>
        </w:rPr>
        <w:t xml:space="preserve"> understanding</w:t>
      </w:r>
      <w:r w:rsidR="005F32DC">
        <w:rPr>
          <w:b/>
          <w:lang w:val="en-US" w:eastAsia="fi-FI"/>
        </w:rPr>
        <w:t xml:space="preserve"> of API and impacts</w:t>
      </w:r>
      <w:r w:rsidR="004F3464">
        <w:rPr>
          <w:b/>
          <w:lang w:val="en-US" w:eastAsia="fi-FI"/>
        </w:rPr>
        <w:t xml:space="preserve">, </w:t>
      </w:r>
      <w:r w:rsidR="004F3464">
        <w:rPr>
          <w:lang w:val="en-US" w:eastAsia="fi-FI"/>
        </w:rPr>
        <w:t xml:space="preserve">e.g. </w:t>
      </w:r>
      <w:r>
        <w:rPr>
          <w:lang w:val="en-US" w:eastAsia="fi-FI"/>
        </w:rPr>
        <w:t xml:space="preserve">Web Service API </w:t>
      </w:r>
      <w:r w:rsidRPr="001E0ADC">
        <w:rPr>
          <w:b/>
          <w:lang w:val="en-US" w:eastAsia="fi-FI"/>
        </w:rPr>
        <w:t>description</w:t>
      </w:r>
      <w:r>
        <w:rPr>
          <w:lang w:val="en-US" w:eastAsia="fi-FI"/>
        </w:rPr>
        <w:t xml:space="preserve"> </w:t>
      </w:r>
      <w:r w:rsidRPr="001E0ADC">
        <w:rPr>
          <w:b/>
          <w:lang w:val="en-US" w:eastAsia="fi-FI"/>
        </w:rPr>
        <w:t>documentation</w:t>
      </w:r>
      <w:r>
        <w:rPr>
          <w:lang w:val="en-US" w:eastAsia="fi-FI"/>
        </w:rPr>
        <w:t>, so that Front and Back developers understand the interface exactly same way, and know e.g. the required inputs and all expected response variations.</w:t>
      </w:r>
      <w:r w:rsidR="00153F93">
        <w:rPr>
          <w:lang w:val="en-US" w:eastAsia="fi-FI"/>
        </w:rPr>
        <w:t xml:space="preserve"> See the provided template doc!</w:t>
      </w:r>
    </w:p>
    <w:p w:rsidR="00FB3B85" w:rsidRPr="00FB3B85" w:rsidRDefault="00FB3B85" w:rsidP="00FB3B85">
      <w:pPr>
        <w:pStyle w:val="ListParagraph"/>
        <w:numPr>
          <w:ilvl w:val="0"/>
          <w:numId w:val="6"/>
        </w:numPr>
        <w:rPr>
          <w:lang w:val="en-US" w:eastAsia="fi-FI"/>
        </w:rPr>
      </w:pPr>
      <w:r>
        <w:rPr>
          <w:b/>
          <w:lang w:val="en-US" w:eastAsia="fi-FI"/>
        </w:rPr>
        <w:t>RESTful</w:t>
      </w:r>
      <w:r w:rsidRPr="00FB3B85">
        <w:rPr>
          <w:lang w:val="en-US" w:eastAsia="fi-FI"/>
        </w:rPr>
        <w:t xml:space="preserve"> web services could be seen as</w:t>
      </w:r>
      <w:r>
        <w:rPr>
          <w:lang w:val="en-US" w:eastAsia="fi-FI"/>
        </w:rPr>
        <w:t xml:space="preserve"> example of</w:t>
      </w:r>
      <w:r>
        <w:rPr>
          <w:b/>
          <w:lang w:val="en-US" w:eastAsia="fi-FI"/>
        </w:rPr>
        <w:t xml:space="preserve"> </w:t>
      </w:r>
      <w:hyperlink r:id="rId39" w:history="1">
        <w:r w:rsidRPr="00EF6FAA">
          <w:rPr>
            <w:rStyle w:val="Hyperlink"/>
            <w:b/>
            <w:lang w:val="en-US" w:eastAsia="fi-FI"/>
          </w:rPr>
          <w:t>https://en.wikipedia.org/wiki/Microservices</w:t>
        </w:r>
      </w:hyperlink>
      <w:r>
        <w:rPr>
          <w:b/>
          <w:lang w:val="en-US" w:eastAsia="fi-FI"/>
        </w:rPr>
        <w:t xml:space="preserve"> </w:t>
      </w:r>
    </w:p>
    <w:sectPr w:rsidR="00FB3B85" w:rsidRPr="00FB3B8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E6210"/>
    <w:multiLevelType w:val="hybridMultilevel"/>
    <w:tmpl w:val="76A4138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67FE8"/>
    <w:multiLevelType w:val="multilevel"/>
    <w:tmpl w:val="708AC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5D130D"/>
    <w:multiLevelType w:val="hybridMultilevel"/>
    <w:tmpl w:val="066A4A8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B14A5"/>
    <w:multiLevelType w:val="multilevel"/>
    <w:tmpl w:val="52C2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8B7960"/>
    <w:multiLevelType w:val="hybridMultilevel"/>
    <w:tmpl w:val="CF80143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8A2752"/>
    <w:multiLevelType w:val="hybridMultilevel"/>
    <w:tmpl w:val="4A48178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fi-FI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fi-FI" w:vendorID="64" w:dllVersion="4096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C43"/>
    <w:rsid w:val="00001889"/>
    <w:rsid w:val="00013DB1"/>
    <w:rsid w:val="00082635"/>
    <w:rsid w:val="000B05CA"/>
    <w:rsid w:val="000C670E"/>
    <w:rsid w:val="000E08EC"/>
    <w:rsid w:val="000F483D"/>
    <w:rsid w:val="0010148E"/>
    <w:rsid w:val="00117574"/>
    <w:rsid w:val="00153F93"/>
    <w:rsid w:val="001E0ADC"/>
    <w:rsid w:val="0027019C"/>
    <w:rsid w:val="002731ED"/>
    <w:rsid w:val="00367E84"/>
    <w:rsid w:val="004819E3"/>
    <w:rsid w:val="004F3464"/>
    <w:rsid w:val="00544806"/>
    <w:rsid w:val="005F32DC"/>
    <w:rsid w:val="00643829"/>
    <w:rsid w:val="00653B59"/>
    <w:rsid w:val="006615ED"/>
    <w:rsid w:val="006D361E"/>
    <w:rsid w:val="00703A23"/>
    <w:rsid w:val="00714C75"/>
    <w:rsid w:val="007B2F9A"/>
    <w:rsid w:val="008353A5"/>
    <w:rsid w:val="0098797E"/>
    <w:rsid w:val="00AE39F0"/>
    <w:rsid w:val="00B02BDC"/>
    <w:rsid w:val="00C22665"/>
    <w:rsid w:val="00C57E10"/>
    <w:rsid w:val="00C771A3"/>
    <w:rsid w:val="00D61146"/>
    <w:rsid w:val="00D816B1"/>
    <w:rsid w:val="00D9726E"/>
    <w:rsid w:val="00F51C43"/>
    <w:rsid w:val="00F5330B"/>
    <w:rsid w:val="00F87E36"/>
    <w:rsid w:val="00FB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50CAA"/>
  <w15:chartTrackingRefBased/>
  <w15:docId w15:val="{B3ABA760-E549-4963-91EB-1E597D2AF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797E"/>
    <w:pPr>
      <w:jc w:val="both"/>
    </w:pPr>
  </w:style>
  <w:style w:type="paragraph" w:styleId="Heading2">
    <w:name w:val="heading 2"/>
    <w:basedOn w:val="Normal"/>
    <w:link w:val="Heading2Char"/>
    <w:uiPriority w:val="9"/>
    <w:qFormat/>
    <w:rsid w:val="00F51C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1C43"/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character" w:customStyle="1" w:styleId="mw-headline">
    <w:name w:val="mw-headline"/>
    <w:basedOn w:val="DefaultParagraphFont"/>
    <w:rsid w:val="00F51C43"/>
  </w:style>
  <w:style w:type="paragraph" w:styleId="NormalWeb">
    <w:name w:val="Normal (Web)"/>
    <w:basedOn w:val="Normal"/>
    <w:uiPriority w:val="99"/>
    <w:semiHidden/>
    <w:unhideWhenUsed/>
    <w:rsid w:val="00F51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styleId="Hyperlink">
    <w:name w:val="Hyperlink"/>
    <w:basedOn w:val="DefaultParagraphFont"/>
    <w:uiPriority w:val="99"/>
    <w:unhideWhenUsed/>
    <w:rsid w:val="00F51C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01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12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Microsoft_BizTalk_Server" TargetMode="External"/><Relationship Id="rId18" Type="http://schemas.openxmlformats.org/officeDocument/2006/relationships/hyperlink" Target="https://en.wikipedia.org/wiki/SAP_Process_Integration" TargetMode="External"/><Relationship Id="rId26" Type="http://schemas.openxmlformats.org/officeDocument/2006/relationships/hyperlink" Target="https://en.wikipedia.org/wiki/Apache_Camel" TargetMode="External"/><Relationship Id="rId39" Type="http://schemas.openxmlformats.org/officeDocument/2006/relationships/hyperlink" Target="https://en.wikipedia.org/wiki/Microservices" TargetMode="External"/><Relationship Id="rId21" Type="http://schemas.openxmlformats.org/officeDocument/2006/relationships/hyperlink" Target="https://en.wikipedia.org/wiki/WebMethods" TargetMode="External"/><Relationship Id="rId34" Type="http://schemas.openxmlformats.org/officeDocument/2006/relationships/hyperlink" Target="https://en.wikipedia.org/wiki/Petals_ESB" TargetMode="External"/><Relationship Id="rId7" Type="http://schemas.openxmlformats.org/officeDocument/2006/relationships/hyperlink" Target="https://en.wikipedia.org/wiki/Enterprise_service_bus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Progress_Software" TargetMode="External"/><Relationship Id="rId20" Type="http://schemas.openxmlformats.org/officeDocument/2006/relationships/hyperlink" Target="https://en.wikipedia.org/wiki/TIBCO_Software" TargetMode="External"/><Relationship Id="rId29" Type="http://schemas.openxmlformats.org/officeDocument/2006/relationships/hyperlink" Target="https://en.wikipedia.org/wiki/Fuse_ESB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Enterprise_service_bus" TargetMode="External"/><Relationship Id="rId11" Type="http://schemas.openxmlformats.org/officeDocument/2006/relationships/hyperlink" Target="https://en.wikipedia.org/wiki/InterSystems" TargetMode="External"/><Relationship Id="rId24" Type="http://schemas.openxmlformats.org/officeDocument/2006/relationships/hyperlink" Target="https://en.wikipedia.org/wiki/Sonic_ESB" TargetMode="External"/><Relationship Id="rId32" Type="http://schemas.openxmlformats.org/officeDocument/2006/relationships/hyperlink" Target="https://en.wikipedia.org/wiki/NetKernel" TargetMode="External"/><Relationship Id="rId37" Type="http://schemas.openxmlformats.org/officeDocument/2006/relationships/hyperlink" Target="https://en.wikipedia.org/wiki/UltraESB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docs.oracle.com/javaee/6/tutorial/doc/javaeetutorial6.pdf" TargetMode="External"/><Relationship Id="rId15" Type="http://schemas.openxmlformats.org/officeDocument/2006/relationships/hyperlink" Target="https://en.wikipedia.org/wiki/Oracle_Enterprise_Service_Bus" TargetMode="External"/><Relationship Id="rId23" Type="http://schemas.openxmlformats.org/officeDocument/2006/relationships/hyperlink" Target="https://en.wikipedia.org/wiki/Windows_Azure" TargetMode="External"/><Relationship Id="rId28" Type="http://schemas.openxmlformats.org/officeDocument/2006/relationships/hyperlink" Target="https://en.wikipedia.org/wiki/Apache_Synapse" TargetMode="External"/><Relationship Id="rId36" Type="http://schemas.openxmlformats.org/officeDocument/2006/relationships/hyperlink" Target="https://en.wikipedia.org/wiki/Talend" TargetMode="External"/><Relationship Id="rId10" Type="http://schemas.openxmlformats.org/officeDocument/2006/relationships/hyperlink" Target="https://en.wikipedia.org/wiki/IBM_WebSphere_ESB" TargetMode="External"/><Relationship Id="rId19" Type="http://schemas.openxmlformats.org/officeDocument/2006/relationships/hyperlink" Target="https://en.wikipedia.org/wiki/Talend" TargetMode="External"/><Relationship Id="rId31" Type="http://schemas.openxmlformats.org/officeDocument/2006/relationships/hyperlink" Target="https://en.wikipedia.org/wiki/JBoss_Enterprise_SOA_Platfor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BM_WebSphere_Message_Broker" TargetMode="External"/><Relationship Id="rId14" Type="http://schemas.openxmlformats.org/officeDocument/2006/relationships/hyperlink" Target="https://en.wikipedia.org/wiki/Mule_%28software%29" TargetMode="External"/><Relationship Id="rId22" Type="http://schemas.openxmlformats.org/officeDocument/2006/relationships/hyperlink" Target="https://en.wikipedia.org/wiki/Software_AG" TargetMode="External"/><Relationship Id="rId27" Type="http://schemas.openxmlformats.org/officeDocument/2006/relationships/hyperlink" Target="https://en.wikipedia.org/wiki/Apache_ServiceMix" TargetMode="External"/><Relationship Id="rId30" Type="http://schemas.openxmlformats.org/officeDocument/2006/relationships/hyperlink" Target="https://en.wikipedia.org/wiki/Red_Hat" TargetMode="External"/><Relationship Id="rId35" Type="http://schemas.openxmlformats.org/officeDocument/2006/relationships/hyperlink" Target="https://en.wikipedia.org/wiki/Spring_Integration" TargetMode="External"/><Relationship Id="rId8" Type="http://schemas.openxmlformats.org/officeDocument/2006/relationships/hyperlink" Target="https://en.wikipedia.org/wiki/Comparison_of_business_integration_softwar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Information_Builders" TargetMode="External"/><Relationship Id="rId17" Type="http://schemas.openxmlformats.org/officeDocument/2006/relationships/hyperlink" Target="https://en.wikipedia.org/wiki/Trilogy_%28company%29" TargetMode="External"/><Relationship Id="rId25" Type="http://schemas.openxmlformats.org/officeDocument/2006/relationships/hyperlink" Target="https://en.wikipedia.org/wiki/Open-source_software" TargetMode="External"/><Relationship Id="rId33" Type="http://schemas.openxmlformats.org/officeDocument/2006/relationships/hyperlink" Target="https://en.wikipedia.org/wiki/Open_ESB" TargetMode="External"/><Relationship Id="rId38" Type="http://schemas.openxmlformats.org/officeDocument/2006/relationships/hyperlink" Target="https://en.wikipedia.org/wiki/WSO2_ES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1561</Words>
  <Characters>12648</Characters>
  <Application>Microsoft Office Word</Application>
  <DocSecurity>0</DocSecurity>
  <Lines>105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14181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29</cp:revision>
  <dcterms:created xsi:type="dcterms:W3CDTF">2018-03-08T09:05:00Z</dcterms:created>
  <dcterms:modified xsi:type="dcterms:W3CDTF">2019-09-24T06:03:00Z</dcterms:modified>
</cp:coreProperties>
</file>