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063C6" w14:textId="77777777" w:rsidR="00490143" w:rsidRPr="004819E3" w:rsidRDefault="00FF216E" w:rsidP="00490143">
      <w:pPr>
        <w:autoSpaceDE w:val="0"/>
        <w:autoSpaceDN w:val="0"/>
        <w:adjustRightInd w:val="0"/>
        <w:spacing w:after="0" w:line="240" w:lineRule="auto"/>
        <w:jc w:val="left"/>
        <w:rPr>
          <w:rFonts w:cstheme="minorHAnsi"/>
          <w:b/>
          <w:bCs/>
          <w:color w:val="1F4E79" w:themeColor="accent1" w:themeShade="80"/>
          <w:sz w:val="30"/>
          <w:szCs w:val="30"/>
          <w:lang w:val="en-US"/>
        </w:rPr>
      </w:pPr>
      <w:r w:rsidRPr="00490143">
        <w:rPr>
          <w:rFonts w:cstheme="minorHAnsi"/>
          <w:sz w:val="36"/>
          <w:szCs w:val="36"/>
          <w:lang w:val="en-US"/>
        </w:rPr>
        <w:t>D</w:t>
      </w:r>
      <w:r w:rsidRPr="00490143">
        <w:rPr>
          <w:rFonts w:cstheme="minorHAnsi"/>
          <w:color w:val="1F4E79" w:themeColor="accent1" w:themeShade="80"/>
          <w:sz w:val="36"/>
          <w:szCs w:val="36"/>
          <w:lang w:val="en-US"/>
        </w:rPr>
        <w:t>istributed systems and messaging exists from 1970:s</w:t>
      </w:r>
      <w:r w:rsidR="00490143">
        <w:rPr>
          <w:rFonts w:cstheme="minorHAnsi"/>
          <w:color w:val="1F4E79" w:themeColor="accent1" w:themeShade="80"/>
          <w:sz w:val="36"/>
          <w:szCs w:val="36"/>
          <w:lang w:val="en-US"/>
        </w:rPr>
        <w:t xml:space="preserve"> (e.g. EDI)</w:t>
      </w:r>
      <w:r w:rsidRPr="00490143">
        <w:rPr>
          <w:rFonts w:cstheme="minorHAnsi"/>
          <w:color w:val="1F4E79" w:themeColor="accent1" w:themeShade="80"/>
          <w:sz w:val="36"/>
          <w:szCs w:val="36"/>
          <w:lang w:val="en-US"/>
        </w:rPr>
        <w:t>. In 19</w:t>
      </w:r>
      <w:r w:rsidR="00490143">
        <w:rPr>
          <w:rFonts w:cstheme="minorHAnsi"/>
          <w:color w:val="1F4E79" w:themeColor="accent1" w:themeShade="80"/>
          <w:sz w:val="36"/>
          <w:szCs w:val="36"/>
          <w:lang w:val="en-US"/>
        </w:rPr>
        <w:t>70-19</w:t>
      </w:r>
      <w:r w:rsidRPr="00490143">
        <w:rPr>
          <w:rFonts w:cstheme="minorHAnsi"/>
          <w:color w:val="1F4E79" w:themeColor="accent1" w:themeShade="80"/>
          <w:sz w:val="36"/>
          <w:szCs w:val="36"/>
          <w:lang w:val="en-US"/>
        </w:rPr>
        <w:t xml:space="preserve">80:s </w:t>
      </w:r>
      <w:r w:rsidR="00490143">
        <w:rPr>
          <w:rFonts w:cstheme="minorHAnsi"/>
          <w:color w:val="1F4E79" w:themeColor="accent1" w:themeShade="80"/>
          <w:sz w:val="36"/>
          <w:szCs w:val="36"/>
          <w:lang w:val="en-US"/>
        </w:rPr>
        <w:t xml:space="preserve">in </w:t>
      </w:r>
      <w:r w:rsidRPr="00490143">
        <w:rPr>
          <w:rFonts w:cstheme="minorHAnsi"/>
          <w:color w:val="1F4E79" w:themeColor="accent1" w:themeShade="80"/>
          <w:sz w:val="36"/>
          <w:szCs w:val="36"/>
          <w:lang w:val="en-US"/>
        </w:rPr>
        <w:t>Finland too</w:t>
      </w:r>
      <w:r w:rsidR="00490143">
        <w:rPr>
          <w:rFonts w:cstheme="minorHAnsi"/>
          <w:color w:val="1F4E79" w:themeColor="accent1" w:themeShade="80"/>
          <w:sz w:val="36"/>
          <w:szCs w:val="36"/>
          <w:lang w:val="en-US"/>
        </w:rPr>
        <w:t xml:space="preserve">, e.g. between banks or main logistics streams, big money businesses: </w:t>
      </w:r>
      <w:r w:rsidR="00490143" w:rsidRPr="00490143">
        <w:rPr>
          <w:rFonts w:cstheme="minorHAnsi"/>
          <w:color w:val="1F4E79" w:themeColor="accent1" w:themeShade="80"/>
          <w:sz w:val="36"/>
          <w:szCs w:val="36"/>
          <w:lang w:val="en-US"/>
        </w:rPr>
        <w:t>OVT)</w:t>
      </w:r>
      <w:r>
        <w:rPr>
          <w:rFonts w:cstheme="minorHAnsi"/>
          <w:b/>
          <w:bCs/>
          <w:color w:val="1F4E79" w:themeColor="accent1" w:themeShade="80"/>
          <w:sz w:val="36"/>
          <w:szCs w:val="36"/>
          <w:lang w:val="en-US"/>
        </w:rPr>
        <w:t xml:space="preserve"> </w:t>
      </w:r>
      <w:r w:rsidRPr="00FF216E">
        <w:rPr>
          <w:rFonts w:cstheme="minorHAnsi"/>
          <w:b/>
          <w:bCs/>
          <w:color w:val="1F4E79" w:themeColor="accent1" w:themeShade="80"/>
          <w:sz w:val="36"/>
          <w:szCs w:val="36"/>
          <w:lang w:val="en-US"/>
        </w:rPr>
        <w:br/>
      </w:r>
      <w:r>
        <w:rPr>
          <w:rFonts w:cstheme="minorHAnsi"/>
          <w:b/>
          <w:bCs/>
          <w:color w:val="1F4E79" w:themeColor="accent1" w:themeShade="80"/>
          <w:sz w:val="36"/>
          <w:szCs w:val="36"/>
          <w:lang w:val="en-US"/>
        </w:rPr>
        <w:br/>
      </w:r>
      <w:r w:rsidR="00F51C43" w:rsidRPr="004819E3">
        <w:rPr>
          <w:rFonts w:cstheme="minorHAnsi"/>
          <w:b/>
          <w:bCs/>
          <w:color w:val="1F4E79" w:themeColor="accent1" w:themeShade="80"/>
          <w:sz w:val="36"/>
          <w:szCs w:val="36"/>
          <w:lang w:val="en-US"/>
        </w:rPr>
        <w:t>What Are</w:t>
      </w:r>
      <w:r w:rsidR="0098797E" w:rsidRPr="004819E3">
        <w:rPr>
          <w:rFonts w:cstheme="minorHAnsi"/>
          <w:b/>
          <w:bCs/>
          <w:color w:val="1F4E79" w:themeColor="accent1" w:themeShade="80"/>
          <w:sz w:val="36"/>
          <w:szCs w:val="36"/>
          <w:lang w:val="en-US"/>
        </w:rPr>
        <w:t xml:space="preserve"> </w:t>
      </w:r>
      <w:r w:rsidR="00F51C43" w:rsidRPr="004819E3">
        <w:rPr>
          <w:rFonts w:cstheme="minorHAnsi"/>
          <w:b/>
          <w:bCs/>
          <w:color w:val="1F4E79" w:themeColor="accent1" w:themeShade="80"/>
          <w:sz w:val="36"/>
          <w:szCs w:val="36"/>
          <w:lang w:val="en-US"/>
        </w:rPr>
        <w:t>Web Services?</w:t>
      </w:r>
      <w:r w:rsidR="00490143">
        <w:rPr>
          <w:rFonts w:cstheme="minorHAnsi"/>
          <w:b/>
          <w:bCs/>
          <w:color w:val="1F4E79" w:themeColor="accent1" w:themeShade="80"/>
          <w:sz w:val="36"/>
          <w:szCs w:val="36"/>
          <w:lang w:val="en-US"/>
        </w:rPr>
        <w:br/>
      </w:r>
      <w:r w:rsidR="00490143" w:rsidRPr="004819E3">
        <w:rPr>
          <w:rFonts w:cstheme="minorHAnsi"/>
          <w:b/>
          <w:bCs/>
          <w:color w:val="1F4E79" w:themeColor="accent1" w:themeShade="80"/>
          <w:sz w:val="30"/>
          <w:szCs w:val="30"/>
          <w:lang w:val="en-US"/>
        </w:rPr>
        <w:t xml:space="preserve">Source: </w:t>
      </w:r>
      <w:r w:rsidR="00490143" w:rsidRPr="004819E3">
        <w:rPr>
          <w:rFonts w:cstheme="minorHAnsi"/>
          <w:bCs/>
          <w:color w:val="1F4E79" w:themeColor="accent1" w:themeShade="80"/>
          <w:sz w:val="30"/>
          <w:szCs w:val="30"/>
          <w:lang w:val="en-US"/>
        </w:rPr>
        <w:t>Java EE 6 Tutorial, Oracle corporation, 2013</w:t>
      </w:r>
      <w:r w:rsidR="00490143" w:rsidRPr="004819E3">
        <w:rPr>
          <w:rFonts w:cstheme="minorHAnsi"/>
          <w:b/>
          <w:bCs/>
          <w:color w:val="1F4E79" w:themeColor="accent1" w:themeShade="80"/>
          <w:sz w:val="30"/>
          <w:szCs w:val="30"/>
          <w:lang w:val="en-US"/>
        </w:rPr>
        <w:t xml:space="preserve"> </w:t>
      </w:r>
    </w:p>
    <w:p w14:paraId="35A06FCF" w14:textId="77777777" w:rsidR="00490143" w:rsidRPr="004819E3" w:rsidRDefault="00490143" w:rsidP="00490143">
      <w:pPr>
        <w:autoSpaceDE w:val="0"/>
        <w:autoSpaceDN w:val="0"/>
        <w:adjustRightInd w:val="0"/>
        <w:spacing w:after="0" w:line="240" w:lineRule="auto"/>
        <w:jc w:val="left"/>
        <w:rPr>
          <w:rFonts w:cstheme="minorHAnsi"/>
          <w:bCs/>
          <w:color w:val="1F4E79" w:themeColor="accent1" w:themeShade="80"/>
          <w:sz w:val="30"/>
          <w:szCs w:val="30"/>
          <w:lang w:val="en-US"/>
        </w:rPr>
      </w:pPr>
      <w:hyperlink r:id="rId5" w:history="1">
        <w:r w:rsidRPr="004819E3">
          <w:rPr>
            <w:rStyle w:val="Hyperlink"/>
            <w:rFonts w:cstheme="minorHAnsi"/>
            <w:bCs/>
            <w:color w:val="1F4E79" w:themeColor="accent1" w:themeShade="80"/>
            <w:sz w:val="30"/>
            <w:szCs w:val="30"/>
            <w:lang w:val="en-US"/>
          </w:rPr>
          <w:t>https://docs.oracle.com/javaee/6/tutorial/doc/javaeetutorial6.pdf</w:t>
        </w:r>
      </w:hyperlink>
      <w:r w:rsidRPr="004819E3">
        <w:rPr>
          <w:rFonts w:cstheme="minorHAnsi"/>
          <w:bCs/>
          <w:color w:val="1F4E79" w:themeColor="accent1" w:themeShade="80"/>
          <w:sz w:val="30"/>
          <w:szCs w:val="30"/>
          <w:lang w:val="en-US"/>
        </w:rPr>
        <w:t xml:space="preserve"> </w:t>
      </w:r>
    </w:p>
    <w:p w14:paraId="39955082" w14:textId="1B96605F" w:rsidR="00F51C43" w:rsidRPr="004819E3" w:rsidRDefault="00490143" w:rsidP="00490143">
      <w:pPr>
        <w:autoSpaceDE w:val="0"/>
        <w:autoSpaceDN w:val="0"/>
        <w:adjustRightInd w:val="0"/>
        <w:spacing w:after="0" w:line="240" w:lineRule="auto"/>
        <w:jc w:val="left"/>
        <w:rPr>
          <w:rFonts w:cstheme="minorHAnsi"/>
          <w:b/>
          <w:bCs/>
          <w:color w:val="1F4E79" w:themeColor="accent1" w:themeShade="80"/>
          <w:sz w:val="36"/>
          <w:szCs w:val="36"/>
          <w:lang w:val="en-US"/>
        </w:rPr>
      </w:pPr>
      <w:r w:rsidRPr="004819E3">
        <w:rPr>
          <w:rFonts w:cstheme="minorHAnsi"/>
          <w:bCs/>
          <w:color w:val="1F4E79" w:themeColor="accent1" w:themeShade="80"/>
          <w:sz w:val="30"/>
          <w:szCs w:val="30"/>
          <w:lang w:val="en-US"/>
        </w:rPr>
        <w:t>pages 363-365:</w:t>
      </w:r>
    </w:p>
    <w:p w14:paraId="303E58DB" w14:textId="77777777" w:rsidR="00001889" w:rsidRPr="004819E3" w:rsidRDefault="00F51C43" w:rsidP="00F51C43">
      <w:p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i/>
          <w:iCs/>
          <w:color w:val="1F4E79" w:themeColor="accent1" w:themeShade="80"/>
          <w:sz w:val="20"/>
          <w:szCs w:val="20"/>
          <w:lang w:val="en-US"/>
        </w:rPr>
        <w:t xml:space="preserve">Web services </w:t>
      </w:r>
      <w:r w:rsidRPr="004819E3">
        <w:rPr>
          <w:rFonts w:cstheme="minorHAnsi"/>
          <w:color w:val="1F4E79" w:themeColor="accent1" w:themeShade="80"/>
          <w:sz w:val="20"/>
          <w:szCs w:val="20"/>
          <w:lang w:val="en-US"/>
        </w:rPr>
        <w:t>are client and server applications that communicate over the World Wide Web’s (WWW)</w:t>
      </w:r>
      <w:r w:rsidR="0064382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Hyper</w:t>
      </w:r>
      <w:r w:rsidR="0064382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Text Transfer Protocol (HTTP). As described by the World Wide Web</w:t>
      </w:r>
      <w:r w:rsidR="0098797E"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Consortium (W3C), web services provide a standard means of interoperating between software</w:t>
      </w:r>
      <w:r w:rsidR="0098797E"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applications running on a variety of platforms and frameworks. Web services are characterized</w:t>
      </w:r>
      <w:r w:rsidR="0098797E"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by their great interoperability and extensibility, as well as their machine-processable</w:t>
      </w:r>
      <w:r w:rsidR="0098797E"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descriptions, thanks to the use of XML. Web services can be combined in a loosely coupled way</w:t>
      </w:r>
      <w:r w:rsidR="0098797E"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to achieve complex operations. Programs providing simple services can interact with each other</w:t>
      </w:r>
      <w:r w:rsidR="0098797E"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to deliver sophisticated added-value services.</w:t>
      </w:r>
    </w:p>
    <w:p w14:paraId="62E383ED" w14:textId="77777777" w:rsidR="00001889" w:rsidRPr="004819E3" w:rsidRDefault="00001889" w:rsidP="00001889">
      <w:pPr>
        <w:rPr>
          <w:rFonts w:cstheme="minorHAnsi"/>
          <w:color w:val="1F4E79" w:themeColor="accent1" w:themeShade="80"/>
          <w:lang w:val="en-US"/>
        </w:rPr>
      </w:pPr>
    </w:p>
    <w:p w14:paraId="4D49080B" w14:textId="77777777" w:rsidR="00F51C43" w:rsidRPr="004819E3" w:rsidRDefault="00F51C43" w:rsidP="00F51C43">
      <w:pPr>
        <w:autoSpaceDE w:val="0"/>
        <w:autoSpaceDN w:val="0"/>
        <w:adjustRightInd w:val="0"/>
        <w:spacing w:after="0" w:line="240" w:lineRule="auto"/>
        <w:rPr>
          <w:rFonts w:cstheme="minorHAnsi"/>
          <w:b/>
          <w:bCs/>
          <w:color w:val="1F4E79" w:themeColor="accent1" w:themeShade="80"/>
          <w:sz w:val="36"/>
          <w:szCs w:val="36"/>
          <w:lang w:val="en-US"/>
        </w:rPr>
      </w:pPr>
      <w:r w:rsidRPr="004819E3">
        <w:rPr>
          <w:rFonts w:cstheme="minorHAnsi"/>
          <w:b/>
          <w:bCs/>
          <w:color w:val="1F4E79" w:themeColor="accent1" w:themeShade="80"/>
          <w:sz w:val="36"/>
          <w:szCs w:val="36"/>
          <w:lang w:val="en-US"/>
        </w:rPr>
        <w:t>Types of</w:t>
      </w:r>
      <w:r w:rsidR="00001889" w:rsidRPr="004819E3">
        <w:rPr>
          <w:rFonts w:cstheme="minorHAnsi"/>
          <w:b/>
          <w:bCs/>
          <w:color w:val="1F4E79" w:themeColor="accent1" w:themeShade="80"/>
          <w:sz w:val="36"/>
          <w:szCs w:val="36"/>
          <w:lang w:val="en-US"/>
        </w:rPr>
        <w:t xml:space="preserve"> </w:t>
      </w:r>
      <w:r w:rsidRPr="004819E3">
        <w:rPr>
          <w:rFonts w:cstheme="minorHAnsi"/>
          <w:b/>
          <w:bCs/>
          <w:color w:val="1F4E79" w:themeColor="accent1" w:themeShade="80"/>
          <w:sz w:val="36"/>
          <w:szCs w:val="36"/>
          <w:lang w:val="en-US"/>
        </w:rPr>
        <w:t>Web Services</w:t>
      </w:r>
    </w:p>
    <w:p w14:paraId="05C66BE3" w14:textId="77777777" w:rsidR="00F51C43" w:rsidRPr="004819E3" w:rsidRDefault="00F51C43" w:rsidP="00F51C43">
      <w:p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On the conceptual level, a service is a software component provided through a</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network-accessible endpoint. The service consumer and provider use messages to exchange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invocation request and response information in the form of self-containing documents that</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make very few assumptions about the technological capabilities of the receiver.</w:t>
      </w:r>
    </w:p>
    <w:p w14:paraId="2825876F" w14:textId="77777777" w:rsidR="00F51C43" w:rsidRPr="004819E3" w:rsidRDefault="00F51C43" w:rsidP="00F51C43">
      <w:pPr>
        <w:autoSpaceDE w:val="0"/>
        <w:autoSpaceDN w:val="0"/>
        <w:adjustRightInd w:val="0"/>
        <w:spacing w:after="0" w:line="240" w:lineRule="auto"/>
        <w:rPr>
          <w:rFonts w:cstheme="minorHAnsi"/>
          <w:color w:val="1F4E79" w:themeColor="accent1" w:themeShade="80"/>
          <w:sz w:val="16"/>
          <w:szCs w:val="16"/>
          <w:lang w:val="en-US"/>
        </w:rPr>
      </w:pPr>
    </w:p>
    <w:p w14:paraId="42C967FE" w14:textId="77777777" w:rsidR="00F51C43" w:rsidRPr="004819E3" w:rsidRDefault="00F51C43" w:rsidP="00F51C43">
      <w:p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On a technical level, web services can be implemented in various ways. The two types of web</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services discussed in this section can be distinguished as “big” web services and “RESTful” web</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services.</w:t>
      </w:r>
    </w:p>
    <w:p w14:paraId="43A75DBB" w14:textId="77777777" w:rsidR="00001889" w:rsidRPr="004819E3" w:rsidRDefault="00001889" w:rsidP="00001889">
      <w:pPr>
        <w:rPr>
          <w:rFonts w:cstheme="minorHAnsi"/>
          <w:color w:val="1F4E79" w:themeColor="accent1" w:themeShade="80"/>
          <w:lang w:val="en-US"/>
        </w:rPr>
      </w:pPr>
    </w:p>
    <w:p w14:paraId="06C39C57" w14:textId="77777777" w:rsidR="00F51C43" w:rsidRPr="004819E3" w:rsidRDefault="00F51C43" w:rsidP="00F51C43">
      <w:pPr>
        <w:autoSpaceDE w:val="0"/>
        <w:autoSpaceDN w:val="0"/>
        <w:adjustRightInd w:val="0"/>
        <w:spacing w:after="0" w:line="240" w:lineRule="auto"/>
        <w:rPr>
          <w:rFonts w:cstheme="minorHAnsi"/>
          <w:b/>
          <w:bCs/>
          <w:color w:val="1F4E79" w:themeColor="accent1" w:themeShade="80"/>
          <w:sz w:val="34"/>
          <w:szCs w:val="34"/>
          <w:lang w:val="en-US"/>
        </w:rPr>
      </w:pPr>
      <w:r w:rsidRPr="004819E3">
        <w:rPr>
          <w:rFonts w:cstheme="minorHAnsi"/>
          <w:b/>
          <w:bCs/>
          <w:color w:val="1F4E79" w:themeColor="accent1" w:themeShade="80"/>
          <w:sz w:val="34"/>
          <w:szCs w:val="34"/>
          <w:lang w:val="en-US"/>
        </w:rPr>
        <w:t>“Big”</w:t>
      </w:r>
      <w:r w:rsidR="006615ED" w:rsidRPr="004819E3">
        <w:rPr>
          <w:rFonts w:cstheme="minorHAnsi"/>
          <w:b/>
          <w:bCs/>
          <w:color w:val="1F4E79" w:themeColor="accent1" w:themeShade="80"/>
          <w:sz w:val="34"/>
          <w:szCs w:val="34"/>
          <w:lang w:val="en-US"/>
        </w:rPr>
        <w:t xml:space="preserve"> </w:t>
      </w:r>
      <w:r w:rsidRPr="004819E3">
        <w:rPr>
          <w:rFonts w:cstheme="minorHAnsi"/>
          <w:b/>
          <w:bCs/>
          <w:color w:val="1F4E79" w:themeColor="accent1" w:themeShade="80"/>
          <w:sz w:val="34"/>
          <w:szCs w:val="34"/>
          <w:lang w:val="en-US"/>
        </w:rPr>
        <w:t>Web Services</w:t>
      </w:r>
    </w:p>
    <w:p w14:paraId="19515B13" w14:textId="06D4341E" w:rsidR="00F51C43" w:rsidRPr="004819E3" w:rsidRDefault="00F51C43" w:rsidP="00F51C43">
      <w:p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Big web services use XML messages that</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follow the Simple Object Access Protocol (SOAP) standard</w:t>
      </w:r>
      <w:r w:rsidR="00FF216E">
        <w:rPr>
          <w:rFonts w:cstheme="minorHAnsi"/>
          <w:color w:val="1F4E79" w:themeColor="accent1" w:themeShade="80"/>
          <w:sz w:val="20"/>
          <w:szCs w:val="20"/>
          <w:lang w:val="en-US"/>
        </w:rPr>
        <w:t xml:space="preserve"> (1998)</w:t>
      </w:r>
      <w:r w:rsidRPr="004819E3">
        <w:rPr>
          <w:rFonts w:cstheme="minorHAnsi"/>
          <w:color w:val="1F4E79" w:themeColor="accent1" w:themeShade="80"/>
          <w:sz w:val="20"/>
          <w:szCs w:val="20"/>
          <w:lang w:val="en-US"/>
        </w:rPr>
        <w:t>, an XML language defining a</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message architecture and message formats. Such systems often contain a machine-readable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description of the operations offered by the service, writte</w:t>
      </w:r>
      <w:r w:rsidR="00001889" w:rsidRPr="004819E3">
        <w:rPr>
          <w:rFonts w:cstheme="minorHAnsi"/>
          <w:color w:val="1F4E79" w:themeColor="accent1" w:themeShade="80"/>
          <w:sz w:val="20"/>
          <w:szCs w:val="20"/>
          <w:lang w:val="en-US"/>
        </w:rPr>
        <w:t xml:space="preserve">n in the Web Services Description </w:t>
      </w:r>
      <w:r w:rsidRPr="004819E3">
        <w:rPr>
          <w:rFonts w:cstheme="minorHAnsi"/>
          <w:color w:val="1F4E79" w:themeColor="accent1" w:themeShade="80"/>
          <w:sz w:val="20"/>
          <w:szCs w:val="20"/>
          <w:lang w:val="en-US"/>
        </w:rPr>
        <w:t>Language (WSDL), an XML language for defining interfaces syntactically.</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The SOAP message format and the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WSDL interface definition language have gained</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widespread adoption.</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Many development tools, such as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NetBeans IDE, can reduce the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complexity of developing web service applications.</w:t>
      </w:r>
    </w:p>
    <w:p w14:paraId="611F947C" w14:textId="77777777" w:rsidR="00001889" w:rsidRPr="004819E3" w:rsidRDefault="00001889" w:rsidP="00F51C43">
      <w:pPr>
        <w:autoSpaceDE w:val="0"/>
        <w:autoSpaceDN w:val="0"/>
        <w:adjustRightInd w:val="0"/>
        <w:spacing w:after="0" w:line="240" w:lineRule="auto"/>
        <w:rPr>
          <w:rFonts w:cstheme="minorHAnsi"/>
          <w:color w:val="1F4E79" w:themeColor="accent1" w:themeShade="80"/>
          <w:sz w:val="20"/>
          <w:szCs w:val="20"/>
          <w:lang w:val="en-US"/>
        </w:rPr>
      </w:pPr>
    </w:p>
    <w:p w14:paraId="139035D0" w14:textId="77777777" w:rsidR="00F51C43" w:rsidRPr="004819E3" w:rsidRDefault="00F51C43" w:rsidP="00F51C43">
      <w:p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A SOAP-based design must include the following elements.</w:t>
      </w:r>
    </w:p>
    <w:p w14:paraId="1E6D1B18" w14:textId="77777777" w:rsidR="00F51C43" w:rsidRPr="004819E3" w:rsidRDefault="00F51C43" w:rsidP="00E240FA">
      <w:pPr>
        <w:pStyle w:val="ListParagraph"/>
        <w:numPr>
          <w:ilvl w:val="0"/>
          <w:numId w:val="3"/>
        </w:num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A formal contract must be established to describe the interface that the web service offers.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WSDL can be used to describe the details of the contract, which may include messages,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operations, bindings, and the location of the web service. You may also process SOAP</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messages in a JAX-WS service without publishing a</w:t>
      </w:r>
      <w:r w:rsidR="0064382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WSDL.</w:t>
      </w:r>
    </w:p>
    <w:p w14:paraId="5AB539D7" w14:textId="77777777" w:rsidR="00001889" w:rsidRPr="004819E3" w:rsidRDefault="00001889" w:rsidP="00001889">
      <w:pPr>
        <w:autoSpaceDE w:val="0"/>
        <w:autoSpaceDN w:val="0"/>
        <w:adjustRightInd w:val="0"/>
        <w:spacing w:after="0" w:line="240" w:lineRule="auto"/>
        <w:rPr>
          <w:rFonts w:cstheme="minorHAnsi"/>
          <w:color w:val="1F4E79" w:themeColor="accent1" w:themeShade="80"/>
          <w:sz w:val="20"/>
          <w:szCs w:val="20"/>
          <w:lang w:val="en-US"/>
        </w:rPr>
      </w:pPr>
    </w:p>
    <w:p w14:paraId="7578C9F0" w14:textId="77777777" w:rsidR="00F51C43" w:rsidRPr="004819E3" w:rsidRDefault="00F51C43" w:rsidP="00187D08">
      <w:pPr>
        <w:pStyle w:val="ListParagraph"/>
        <w:numPr>
          <w:ilvl w:val="0"/>
          <w:numId w:val="3"/>
        </w:num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The architecture must address complex nonfunctional requirements.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Many web service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specifications address such requirements and establish a common vocabulary for them.</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Examples include transactions, security, addressing, trust, coordination, and so on.</w:t>
      </w:r>
    </w:p>
    <w:p w14:paraId="35E7FE6A" w14:textId="77777777" w:rsidR="00001889" w:rsidRPr="004819E3" w:rsidRDefault="00001889" w:rsidP="00001889">
      <w:pPr>
        <w:autoSpaceDE w:val="0"/>
        <w:autoSpaceDN w:val="0"/>
        <w:adjustRightInd w:val="0"/>
        <w:spacing w:after="0" w:line="240" w:lineRule="auto"/>
        <w:rPr>
          <w:rFonts w:cstheme="minorHAnsi"/>
          <w:color w:val="1F4E79" w:themeColor="accent1" w:themeShade="80"/>
          <w:sz w:val="20"/>
          <w:szCs w:val="20"/>
          <w:lang w:val="en-US"/>
        </w:rPr>
      </w:pPr>
    </w:p>
    <w:p w14:paraId="2017F6A9" w14:textId="77777777" w:rsidR="00F51C43" w:rsidRPr="004819E3" w:rsidRDefault="00F51C43" w:rsidP="004A6BF2">
      <w:pPr>
        <w:pStyle w:val="ListParagraph"/>
        <w:numPr>
          <w:ilvl w:val="0"/>
          <w:numId w:val="3"/>
        </w:num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The architecture needs to handle asynchronous processing and invocation. In such cases,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the infrastructure provided by standards, such as Web Services Reliable</w:t>
      </w:r>
      <w:r w:rsidR="0064382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Messaging</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(WSRM), and APIs, such as JAX-WS, with their client-side asynchronous invocation</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support, can be leveraged out of the box.</w:t>
      </w:r>
    </w:p>
    <w:p w14:paraId="525E762E" w14:textId="77777777" w:rsidR="00001889" w:rsidRPr="004819E3" w:rsidRDefault="00001889" w:rsidP="00F51C43">
      <w:pPr>
        <w:autoSpaceDE w:val="0"/>
        <w:autoSpaceDN w:val="0"/>
        <w:adjustRightInd w:val="0"/>
        <w:spacing w:after="0" w:line="240" w:lineRule="auto"/>
        <w:rPr>
          <w:rFonts w:cstheme="minorHAnsi"/>
          <w:b/>
          <w:bCs/>
          <w:color w:val="1F4E79" w:themeColor="accent1" w:themeShade="80"/>
          <w:sz w:val="34"/>
          <w:szCs w:val="34"/>
          <w:lang w:val="en-US"/>
        </w:rPr>
      </w:pPr>
    </w:p>
    <w:p w14:paraId="2486CDE0" w14:textId="0749DA4A" w:rsidR="00F10C11" w:rsidRDefault="00FF216E">
      <w:pPr>
        <w:jc w:val="left"/>
        <w:rPr>
          <w:rFonts w:cstheme="minorHAnsi"/>
          <w:b/>
          <w:bCs/>
          <w:color w:val="1F4E79" w:themeColor="accent1" w:themeShade="80"/>
          <w:sz w:val="34"/>
          <w:szCs w:val="34"/>
          <w:lang w:val="en-US"/>
        </w:rPr>
      </w:pPr>
      <w:r>
        <w:rPr>
          <w:rFonts w:cstheme="minorHAnsi"/>
          <w:b/>
          <w:bCs/>
          <w:color w:val="1F4E79" w:themeColor="accent1" w:themeShade="80"/>
          <w:sz w:val="34"/>
          <w:szCs w:val="34"/>
          <w:lang w:val="en-US"/>
        </w:rPr>
        <w:t>Microservices (2005-2007-2011-2012)</w:t>
      </w:r>
      <w:r>
        <w:rPr>
          <w:rFonts w:cstheme="minorHAnsi"/>
          <w:b/>
          <w:bCs/>
          <w:color w:val="1F4E79" w:themeColor="accent1" w:themeShade="80"/>
          <w:sz w:val="34"/>
          <w:szCs w:val="34"/>
          <w:lang w:val="en-US"/>
        </w:rPr>
        <w:br/>
      </w:r>
      <w:hyperlink r:id="rId6" w:history="1">
        <w:r w:rsidRPr="00FF216E">
          <w:rPr>
            <w:rStyle w:val="Hyperlink"/>
            <w:rFonts w:cstheme="minorHAnsi"/>
            <w:sz w:val="34"/>
            <w:szCs w:val="34"/>
            <w:lang w:val="en-US"/>
          </w:rPr>
          <w:t>https://en.wikipedia.org/wiki/Microservices</w:t>
        </w:r>
      </w:hyperlink>
      <w:r>
        <w:rPr>
          <w:rFonts w:cstheme="minorHAnsi"/>
          <w:b/>
          <w:bCs/>
          <w:color w:val="1F4E79" w:themeColor="accent1" w:themeShade="80"/>
          <w:sz w:val="34"/>
          <w:szCs w:val="34"/>
          <w:lang w:val="en-US"/>
        </w:rPr>
        <w:t xml:space="preserve"> </w:t>
      </w:r>
    </w:p>
    <w:p w14:paraId="0CE892D0" w14:textId="03702902" w:rsidR="00F51C43" w:rsidRPr="004819E3" w:rsidRDefault="00FF216E" w:rsidP="00FF216E">
      <w:pPr>
        <w:autoSpaceDE w:val="0"/>
        <w:autoSpaceDN w:val="0"/>
        <w:adjustRightInd w:val="0"/>
        <w:spacing w:after="0" w:line="240" w:lineRule="auto"/>
        <w:jc w:val="left"/>
        <w:rPr>
          <w:rFonts w:cstheme="minorHAnsi"/>
          <w:b/>
          <w:bCs/>
          <w:color w:val="1F4E79" w:themeColor="accent1" w:themeShade="80"/>
          <w:sz w:val="34"/>
          <w:szCs w:val="34"/>
          <w:lang w:val="en-US"/>
        </w:rPr>
      </w:pPr>
      <w:r w:rsidRPr="004819E3">
        <w:rPr>
          <w:rFonts w:cstheme="minorHAnsi"/>
          <w:b/>
          <w:bCs/>
          <w:color w:val="385623" w:themeColor="accent6" w:themeShade="80"/>
          <w:sz w:val="30"/>
          <w:szCs w:val="30"/>
          <w:lang w:val="en-US"/>
        </w:rPr>
        <w:lastRenderedPageBreak/>
        <w:t>Source:</w:t>
      </w:r>
      <w:r w:rsidRPr="004819E3">
        <w:rPr>
          <w:rFonts w:cstheme="minorHAnsi"/>
          <w:bCs/>
          <w:color w:val="385623" w:themeColor="accent6" w:themeShade="80"/>
          <w:sz w:val="30"/>
          <w:szCs w:val="30"/>
          <w:lang w:val="en-US"/>
        </w:rPr>
        <w:t xml:space="preserve"> same Java EE 6 tutorial</w:t>
      </w:r>
      <w:r>
        <w:rPr>
          <w:rFonts w:cstheme="minorHAnsi"/>
          <w:b/>
          <w:bCs/>
          <w:color w:val="1F4E79" w:themeColor="accent1" w:themeShade="80"/>
          <w:sz w:val="34"/>
          <w:szCs w:val="34"/>
          <w:lang w:val="en-US"/>
        </w:rPr>
        <w:br/>
      </w:r>
      <w:r w:rsidR="00F51C43" w:rsidRPr="004819E3">
        <w:rPr>
          <w:rFonts w:cstheme="minorHAnsi"/>
          <w:b/>
          <w:bCs/>
          <w:color w:val="1F4E79" w:themeColor="accent1" w:themeShade="80"/>
          <w:sz w:val="34"/>
          <w:szCs w:val="34"/>
          <w:lang w:val="en-US"/>
        </w:rPr>
        <w:t>RESTful</w:t>
      </w:r>
      <w:r w:rsidR="00001889" w:rsidRPr="004819E3">
        <w:rPr>
          <w:rFonts w:cstheme="minorHAnsi"/>
          <w:b/>
          <w:bCs/>
          <w:color w:val="1F4E79" w:themeColor="accent1" w:themeShade="80"/>
          <w:sz w:val="34"/>
          <w:szCs w:val="34"/>
          <w:lang w:val="en-US"/>
        </w:rPr>
        <w:t xml:space="preserve"> </w:t>
      </w:r>
      <w:r w:rsidR="00F51C43" w:rsidRPr="004819E3">
        <w:rPr>
          <w:rFonts w:cstheme="minorHAnsi"/>
          <w:b/>
          <w:bCs/>
          <w:color w:val="1F4E79" w:themeColor="accent1" w:themeShade="80"/>
          <w:sz w:val="34"/>
          <w:szCs w:val="34"/>
          <w:lang w:val="en-US"/>
        </w:rPr>
        <w:t>Web Services</w:t>
      </w:r>
    </w:p>
    <w:p w14:paraId="5154EFB5" w14:textId="77777777" w:rsidR="00F51C43" w:rsidRPr="004819E3" w:rsidRDefault="00F51C43" w:rsidP="00001889">
      <w:p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In Java EE 6, JAX-RS provides the functionality for Representational State Transfer (RESTful)</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web services. REST is well suited for basic, ad hoc integration scenarios. RESTful web services,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often better integrated with HTTP than SOAP-based services are, do not require XML messages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or</w:t>
      </w:r>
      <w:r w:rsidR="00D9726E"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WSDL service–API definitions.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Project Jersey is the production-ready reference implementation for the JAX-RS specification.</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Jersey implements support for the annotations defined in the JAX-RS specification, making it</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easy for developers to build RESTful web services with Java and the Java Virtual</w:t>
      </w:r>
      <w:r w:rsidR="0010148E"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Machine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(JVM).</w:t>
      </w:r>
    </w:p>
    <w:p w14:paraId="427CCACB" w14:textId="77777777" w:rsidR="00001889" w:rsidRPr="004819E3" w:rsidRDefault="00001889" w:rsidP="00001889">
      <w:pPr>
        <w:autoSpaceDE w:val="0"/>
        <w:autoSpaceDN w:val="0"/>
        <w:adjustRightInd w:val="0"/>
        <w:spacing w:after="0" w:line="240" w:lineRule="auto"/>
        <w:rPr>
          <w:rFonts w:cstheme="minorHAnsi"/>
          <w:color w:val="1F4E79" w:themeColor="accent1" w:themeShade="80"/>
          <w:sz w:val="20"/>
          <w:szCs w:val="20"/>
          <w:lang w:val="en-US"/>
        </w:rPr>
      </w:pPr>
    </w:p>
    <w:p w14:paraId="487CB7FF" w14:textId="77777777" w:rsidR="00643829" w:rsidRPr="004819E3" w:rsidRDefault="00F51C43" w:rsidP="00F51C43">
      <w:p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Because RESTful web services use existing well-known W3C and Internet Engineering Task</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Force (IETF) standards (HTTP, XML, URI, MIME) and have a lightweight infrastructure that</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allows services to be built with minimal tooling, developing</w:t>
      </w:r>
      <w:r w:rsidR="0064382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RESTful web services is inexpensive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and thus has a very low barrier for adoption. You can use a development tool such as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NetBeans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IDE to further reduce the complexity of developing RESTful web services.</w:t>
      </w:r>
    </w:p>
    <w:p w14:paraId="73AB7AD7" w14:textId="77777777" w:rsidR="00001889" w:rsidRPr="004819E3" w:rsidRDefault="00001889" w:rsidP="00F51C43">
      <w:pPr>
        <w:autoSpaceDE w:val="0"/>
        <w:autoSpaceDN w:val="0"/>
        <w:adjustRightInd w:val="0"/>
        <w:spacing w:after="0" w:line="240" w:lineRule="auto"/>
        <w:rPr>
          <w:rFonts w:cstheme="minorHAnsi"/>
          <w:color w:val="1F4E79" w:themeColor="accent1" w:themeShade="80"/>
          <w:sz w:val="20"/>
          <w:szCs w:val="20"/>
          <w:lang w:val="en-US"/>
        </w:rPr>
      </w:pPr>
    </w:p>
    <w:p w14:paraId="149475B5" w14:textId="77777777" w:rsidR="00F51C43" w:rsidRPr="004819E3" w:rsidRDefault="00F51C43" w:rsidP="00F51C43">
      <w:p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A RESTful design may be appropriate when t</w:t>
      </w:r>
      <w:r w:rsidR="00001889" w:rsidRPr="004819E3">
        <w:rPr>
          <w:rFonts w:cstheme="minorHAnsi"/>
          <w:color w:val="1F4E79" w:themeColor="accent1" w:themeShade="80"/>
          <w:sz w:val="20"/>
          <w:szCs w:val="20"/>
          <w:lang w:val="en-US"/>
        </w:rPr>
        <w:t>he following conditions are met:</w:t>
      </w:r>
    </w:p>
    <w:p w14:paraId="1E744DF0" w14:textId="77777777" w:rsidR="00001889" w:rsidRPr="004819E3" w:rsidRDefault="00001889" w:rsidP="00F51C43">
      <w:pPr>
        <w:autoSpaceDE w:val="0"/>
        <w:autoSpaceDN w:val="0"/>
        <w:adjustRightInd w:val="0"/>
        <w:spacing w:after="0" w:line="240" w:lineRule="auto"/>
        <w:rPr>
          <w:rFonts w:cstheme="minorHAnsi"/>
          <w:color w:val="1F4E79" w:themeColor="accent1" w:themeShade="80"/>
          <w:sz w:val="20"/>
          <w:szCs w:val="20"/>
          <w:lang w:val="en-US"/>
        </w:rPr>
      </w:pPr>
    </w:p>
    <w:p w14:paraId="6EDEB7F7" w14:textId="77777777" w:rsidR="00F51C43" w:rsidRPr="004819E3" w:rsidRDefault="00F51C43" w:rsidP="00001889">
      <w:pPr>
        <w:pStyle w:val="ListParagraph"/>
        <w:numPr>
          <w:ilvl w:val="0"/>
          <w:numId w:val="4"/>
        </w:num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The web services are completely stateless. A good test is to consider whether the interaction</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can survive a restart of the server.</w:t>
      </w:r>
    </w:p>
    <w:p w14:paraId="71447F61" w14:textId="77777777" w:rsidR="00001889" w:rsidRPr="004819E3" w:rsidRDefault="00001889" w:rsidP="00F51C43">
      <w:pPr>
        <w:autoSpaceDE w:val="0"/>
        <w:autoSpaceDN w:val="0"/>
        <w:adjustRightInd w:val="0"/>
        <w:spacing w:after="0" w:line="240" w:lineRule="auto"/>
        <w:rPr>
          <w:rFonts w:cstheme="minorHAnsi"/>
          <w:color w:val="1F4E79" w:themeColor="accent1" w:themeShade="80"/>
          <w:sz w:val="20"/>
          <w:szCs w:val="20"/>
          <w:lang w:val="en-US"/>
        </w:rPr>
      </w:pPr>
    </w:p>
    <w:p w14:paraId="6BD7A7CB" w14:textId="77777777" w:rsidR="00F51C43" w:rsidRPr="004819E3" w:rsidRDefault="00F51C43" w:rsidP="0052522A">
      <w:pPr>
        <w:pStyle w:val="ListParagraph"/>
        <w:numPr>
          <w:ilvl w:val="0"/>
          <w:numId w:val="4"/>
        </w:num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A caching infrastructure can be leveraged for performance. If the data that the web service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returns is not dynamically generated and can be cached, the caching infrastructure that web</w:t>
      </w:r>
      <w:r w:rsidR="00001889" w:rsidRPr="004819E3">
        <w:rPr>
          <w:rFonts w:cstheme="minorHAnsi"/>
          <w:color w:val="1F4E79" w:themeColor="accent1" w:themeShade="80"/>
          <w:sz w:val="20"/>
          <w:szCs w:val="20"/>
          <w:lang w:val="en-US"/>
        </w:rPr>
        <w:t xml:space="preserve"> s</w:t>
      </w:r>
      <w:r w:rsidRPr="004819E3">
        <w:rPr>
          <w:rFonts w:cstheme="minorHAnsi"/>
          <w:color w:val="1F4E79" w:themeColor="accent1" w:themeShade="80"/>
          <w:sz w:val="20"/>
          <w:szCs w:val="20"/>
          <w:lang w:val="en-US"/>
        </w:rPr>
        <w:t>ervers and other intermediaries inherently provide can be leveraged to improve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performance.</w:t>
      </w:r>
      <w:r w:rsidR="0064382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However, the developer must take care because such caches are limited to the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HTTP GET method for most servers.</w:t>
      </w:r>
    </w:p>
    <w:p w14:paraId="4B4D04D1" w14:textId="77777777" w:rsidR="00001889" w:rsidRPr="004819E3" w:rsidRDefault="00001889" w:rsidP="00F51C43">
      <w:pPr>
        <w:autoSpaceDE w:val="0"/>
        <w:autoSpaceDN w:val="0"/>
        <w:adjustRightInd w:val="0"/>
        <w:spacing w:after="0" w:line="240" w:lineRule="auto"/>
        <w:rPr>
          <w:rFonts w:cstheme="minorHAnsi"/>
          <w:color w:val="1F4E79" w:themeColor="accent1" w:themeShade="80"/>
          <w:sz w:val="20"/>
          <w:szCs w:val="20"/>
          <w:lang w:val="en-US"/>
        </w:rPr>
      </w:pPr>
    </w:p>
    <w:p w14:paraId="64BE9952" w14:textId="77777777" w:rsidR="00F51C43" w:rsidRPr="004819E3" w:rsidRDefault="00F51C43" w:rsidP="00633E5F">
      <w:pPr>
        <w:pStyle w:val="ListParagraph"/>
        <w:numPr>
          <w:ilvl w:val="0"/>
          <w:numId w:val="4"/>
        </w:num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The service producer and service consumer have a mutual understanding of the context and</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content being passed along. Because there is no formal way to describe the web services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interface, both parties must agree out of band on the schemas that describe the data being</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exchanged and on ways to process it meaningfully. In the real world, most commercial</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applications that expose services as RESTful implementations also distribute so-called</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value-added toolkits that describe the interfaces to developers in popular programming</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languages.</w:t>
      </w:r>
    </w:p>
    <w:p w14:paraId="7F0CBEFE" w14:textId="77777777" w:rsidR="00001889" w:rsidRPr="004819E3" w:rsidRDefault="00001889" w:rsidP="00F51C43">
      <w:pPr>
        <w:autoSpaceDE w:val="0"/>
        <w:autoSpaceDN w:val="0"/>
        <w:adjustRightInd w:val="0"/>
        <w:spacing w:after="0" w:line="240" w:lineRule="auto"/>
        <w:rPr>
          <w:rFonts w:cstheme="minorHAnsi"/>
          <w:color w:val="1F4E79" w:themeColor="accent1" w:themeShade="80"/>
          <w:sz w:val="20"/>
          <w:szCs w:val="20"/>
          <w:lang w:val="en-US"/>
        </w:rPr>
      </w:pPr>
    </w:p>
    <w:p w14:paraId="27081F2B" w14:textId="77777777" w:rsidR="00F51C43" w:rsidRPr="004819E3" w:rsidRDefault="00F51C43" w:rsidP="007B665D">
      <w:pPr>
        <w:pStyle w:val="ListParagraph"/>
        <w:numPr>
          <w:ilvl w:val="0"/>
          <w:numId w:val="4"/>
        </w:num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Bandwidth is particularly important and needs to be limited. REST is particularly useful for</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limited-profile devices, such as PDAs and mobile phones, for which the overhead of headers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and additional layers of SOAP elements on the XML payload must be restricted.</w:t>
      </w:r>
    </w:p>
    <w:p w14:paraId="7DA08910" w14:textId="77777777" w:rsidR="00001889" w:rsidRPr="004819E3" w:rsidRDefault="00001889" w:rsidP="00F51C43">
      <w:pPr>
        <w:autoSpaceDE w:val="0"/>
        <w:autoSpaceDN w:val="0"/>
        <w:adjustRightInd w:val="0"/>
        <w:spacing w:after="0" w:line="240" w:lineRule="auto"/>
        <w:rPr>
          <w:rFonts w:cstheme="minorHAnsi"/>
          <w:color w:val="1F4E79" w:themeColor="accent1" w:themeShade="80"/>
          <w:sz w:val="20"/>
          <w:szCs w:val="20"/>
          <w:lang w:val="en-US"/>
        </w:rPr>
      </w:pPr>
    </w:p>
    <w:p w14:paraId="12B71FDB" w14:textId="77777777" w:rsidR="00F5330B" w:rsidRPr="004819E3" w:rsidRDefault="00F51C43" w:rsidP="006474AF">
      <w:pPr>
        <w:pStyle w:val="ListParagraph"/>
        <w:numPr>
          <w:ilvl w:val="0"/>
          <w:numId w:val="4"/>
        </w:numPr>
        <w:autoSpaceDE w:val="0"/>
        <w:autoSpaceDN w:val="0"/>
        <w:adjustRightInd w:val="0"/>
        <w:spacing w:after="0" w:line="240" w:lineRule="auto"/>
        <w:rPr>
          <w:rFonts w:cstheme="minorHAnsi"/>
          <w:color w:val="1F4E79" w:themeColor="accent1" w:themeShade="80"/>
          <w:sz w:val="20"/>
          <w:szCs w:val="20"/>
          <w:lang w:val="en-US"/>
        </w:rPr>
      </w:pPr>
      <w:r w:rsidRPr="004819E3">
        <w:rPr>
          <w:rFonts w:cstheme="minorHAnsi"/>
          <w:color w:val="1F4E79" w:themeColor="accent1" w:themeShade="80"/>
          <w:sz w:val="20"/>
          <w:szCs w:val="20"/>
          <w:lang w:val="en-US"/>
        </w:rPr>
        <w:t>Web service delivery or aggregation into existing web sites can be enabled easily with a</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RESTful style.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Developers can use such technologies as JAX-RS and Asynchronous</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JavaScript with XML (AJAX) and such toolkits as Direct Web Remoting (DWR) to consume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the services in their web applications. Rather than starting from scratch, services can be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exposed with XML and consumed by HTML pages without significantly refactoring the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existing web site architecture. Existing developers will be more productive because they are</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adding to something they are already familiar with rather than having to start from scratch</w:t>
      </w:r>
      <w:r w:rsidR="00001889" w:rsidRPr="004819E3">
        <w:rPr>
          <w:rFonts w:cstheme="minorHAnsi"/>
          <w:color w:val="1F4E79" w:themeColor="accent1" w:themeShade="80"/>
          <w:sz w:val="20"/>
          <w:szCs w:val="20"/>
          <w:lang w:val="en-US"/>
        </w:rPr>
        <w:t xml:space="preserve"> </w:t>
      </w:r>
      <w:r w:rsidRPr="004819E3">
        <w:rPr>
          <w:rFonts w:cstheme="minorHAnsi"/>
          <w:color w:val="1F4E79" w:themeColor="accent1" w:themeShade="80"/>
          <w:sz w:val="20"/>
          <w:szCs w:val="20"/>
          <w:lang w:val="en-US"/>
        </w:rPr>
        <w:t>with new technolog</w:t>
      </w:r>
      <w:r w:rsidR="00F5330B" w:rsidRPr="004819E3">
        <w:rPr>
          <w:rFonts w:cstheme="minorHAnsi"/>
          <w:color w:val="1F4E79" w:themeColor="accent1" w:themeShade="80"/>
          <w:sz w:val="20"/>
          <w:szCs w:val="20"/>
          <w:lang w:val="en-US"/>
        </w:rPr>
        <w:t>y</w:t>
      </w:r>
    </w:p>
    <w:p w14:paraId="164DBD8C" w14:textId="77777777" w:rsidR="00F5330B" w:rsidRPr="000C670E" w:rsidRDefault="00F5330B" w:rsidP="00F5330B">
      <w:pPr>
        <w:pStyle w:val="ListParagraph"/>
        <w:rPr>
          <w:rFonts w:cstheme="minorHAnsi"/>
          <w:color w:val="000000"/>
          <w:sz w:val="20"/>
          <w:szCs w:val="20"/>
          <w:lang w:val="en-US"/>
        </w:rPr>
      </w:pPr>
    </w:p>
    <w:p w14:paraId="3F6D650C" w14:textId="77777777" w:rsidR="00F5330B" w:rsidRPr="000C670E" w:rsidRDefault="00F5330B" w:rsidP="00F5330B">
      <w:pPr>
        <w:autoSpaceDE w:val="0"/>
        <w:autoSpaceDN w:val="0"/>
        <w:adjustRightInd w:val="0"/>
        <w:spacing w:after="0" w:line="240" w:lineRule="auto"/>
        <w:rPr>
          <w:rFonts w:cstheme="minorHAnsi"/>
          <w:color w:val="000000"/>
          <w:sz w:val="20"/>
          <w:szCs w:val="20"/>
          <w:lang w:val="en-US"/>
        </w:rPr>
      </w:pPr>
    </w:p>
    <w:p w14:paraId="32576F13" w14:textId="77777777" w:rsidR="00F10C11" w:rsidRDefault="00F10C11">
      <w:pPr>
        <w:jc w:val="left"/>
        <w:rPr>
          <w:rFonts w:cstheme="minorHAnsi"/>
          <w:b/>
          <w:bCs/>
          <w:color w:val="385623" w:themeColor="accent6" w:themeShade="80"/>
          <w:sz w:val="30"/>
          <w:szCs w:val="30"/>
          <w:lang w:val="en-US"/>
        </w:rPr>
      </w:pPr>
      <w:r>
        <w:rPr>
          <w:rFonts w:cstheme="minorHAnsi"/>
          <w:b/>
          <w:bCs/>
          <w:color w:val="385623" w:themeColor="accent6" w:themeShade="80"/>
          <w:sz w:val="30"/>
          <w:szCs w:val="30"/>
          <w:lang w:val="en-US"/>
        </w:rPr>
        <w:br w:type="page"/>
      </w:r>
    </w:p>
    <w:p w14:paraId="62CA583F" w14:textId="783C09F8" w:rsidR="00F51C43" w:rsidRPr="004819E3" w:rsidRDefault="000B05CA" w:rsidP="00F51C43">
      <w:pPr>
        <w:autoSpaceDE w:val="0"/>
        <w:autoSpaceDN w:val="0"/>
        <w:adjustRightInd w:val="0"/>
        <w:spacing w:after="0" w:line="240" w:lineRule="auto"/>
        <w:rPr>
          <w:rFonts w:cstheme="minorHAnsi"/>
          <w:bCs/>
          <w:color w:val="385623" w:themeColor="accent6" w:themeShade="80"/>
          <w:sz w:val="30"/>
          <w:szCs w:val="30"/>
          <w:lang w:val="en-US"/>
        </w:rPr>
      </w:pPr>
      <w:r w:rsidRPr="004819E3">
        <w:rPr>
          <w:rFonts w:cstheme="minorHAnsi"/>
          <w:b/>
          <w:bCs/>
          <w:color w:val="385623" w:themeColor="accent6" w:themeShade="80"/>
          <w:sz w:val="30"/>
          <w:szCs w:val="30"/>
          <w:lang w:val="en-US"/>
        </w:rPr>
        <w:lastRenderedPageBreak/>
        <w:t>Source:</w:t>
      </w:r>
      <w:r w:rsidRPr="004819E3">
        <w:rPr>
          <w:rFonts w:cstheme="minorHAnsi"/>
          <w:bCs/>
          <w:color w:val="385623" w:themeColor="accent6" w:themeShade="80"/>
          <w:sz w:val="30"/>
          <w:szCs w:val="30"/>
          <w:lang w:val="en-US"/>
        </w:rPr>
        <w:t xml:space="preserve"> same Java EE 6 tutorial, just from </w:t>
      </w:r>
      <w:r w:rsidR="00001889" w:rsidRPr="004819E3">
        <w:rPr>
          <w:rFonts w:cstheme="minorHAnsi"/>
          <w:bCs/>
          <w:color w:val="385623" w:themeColor="accent6" w:themeShade="80"/>
          <w:sz w:val="30"/>
          <w:szCs w:val="30"/>
          <w:lang w:val="en-US"/>
        </w:rPr>
        <w:t>page 381:</w:t>
      </w:r>
    </w:p>
    <w:p w14:paraId="07A84F64" w14:textId="77777777" w:rsidR="00F51C43" w:rsidRPr="004819E3" w:rsidRDefault="00F51C43" w:rsidP="00F51C43">
      <w:pPr>
        <w:autoSpaceDE w:val="0"/>
        <w:autoSpaceDN w:val="0"/>
        <w:adjustRightInd w:val="0"/>
        <w:spacing w:after="0" w:line="240" w:lineRule="auto"/>
        <w:rPr>
          <w:rFonts w:cstheme="minorHAnsi"/>
          <w:b/>
          <w:bCs/>
          <w:color w:val="385623" w:themeColor="accent6" w:themeShade="80"/>
          <w:sz w:val="36"/>
          <w:szCs w:val="36"/>
          <w:lang w:val="en-US"/>
        </w:rPr>
      </w:pPr>
      <w:r w:rsidRPr="004819E3">
        <w:rPr>
          <w:rFonts w:cstheme="minorHAnsi"/>
          <w:b/>
          <w:bCs/>
          <w:color w:val="385623" w:themeColor="accent6" w:themeShade="80"/>
          <w:sz w:val="36"/>
          <w:szCs w:val="36"/>
          <w:lang w:val="en-US"/>
        </w:rPr>
        <w:t>What Are RESTful</w:t>
      </w:r>
      <w:r w:rsidR="002731ED" w:rsidRPr="004819E3">
        <w:rPr>
          <w:rFonts w:cstheme="minorHAnsi"/>
          <w:b/>
          <w:bCs/>
          <w:color w:val="385623" w:themeColor="accent6" w:themeShade="80"/>
          <w:sz w:val="36"/>
          <w:szCs w:val="36"/>
          <w:lang w:val="en-US"/>
        </w:rPr>
        <w:t xml:space="preserve"> </w:t>
      </w:r>
      <w:r w:rsidRPr="004819E3">
        <w:rPr>
          <w:rFonts w:cstheme="minorHAnsi"/>
          <w:b/>
          <w:bCs/>
          <w:color w:val="385623" w:themeColor="accent6" w:themeShade="80"/>
          <w:sz w:val="36"/>
          <w:szCs w:val="36"/>
          <w:lang w:val="en-US"/>
        </w:rPr>
        <w:t>Web Services?</w:t>
      </w:r>
    </w:p>
    <w:p w14:paraId="5EFA7562" w14:textId="77777777" w:rsidR="00F51C43" w:rsidRPr="004819E3" w:rsidRDefault="00F51C43" w:rsidP="00F51C43">
      <w:pPr>
        <w:autoSpaceDE w:val="0"/>
        <w:autoSpaceDN w:val="0"/>
        <w:adjustRightInd w:val="0"/>
        <w:spacing w:after="0" w:line="240" w:lineRule="auto"/>
        <w:rPr>
          <w:rFonts w:cstheme="minorHAnsi"/>
          <w:color w:val="385623" w:themeColor="accent6" w:themeShade="80"/>
          <w:sz w:val="20"/>
          <w:szCs w:val="20"/>
          <w:lang w:val="en-US"/>
        </w:rPr>
      </w:pPr>
      <w:r w:rsidRPr="004819E3">
        <w:rPr>
          <w:rFonts w:cstheme="minorHAnsi"/>
          <w:i/>
          <w:iCs/>
          <w:color w:val="385623" w:themeColor="accent6" w:themeShade="80"/>
          <w:sz w:val="20"/>
          <w:szCs w:val="20"/>
          <w:lang w:val="en-US"/>
        </w:rPr>
        <w:t xml:space="preserve">RESTful web services </w:t>
      </w:r>
      <w:r w:rsidRPr="004819E3">
        <w:rPr>
          <w:rFonts w:cstheme="minorHAnsi"/>
          <w:color w:val="385623" w:themeColor="accent6" w:themeShade="80"/>
          <w:sz w:val="20"/>
          <w:szCs w:val="20"/>
          <w:lang w:val="en-US"/>
        </w:rPr>
        <w:t>are built to work best on the Web. Representational State Transfer (REST)</w:t>
      </w:r>
      <w:r w:rsidR="00F5330B"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is an architectural style that specifies constraints, such as the uniform interface, that if applied to</w:t>
      </w:r>
      <w:r w:rsidR="00F5330B"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a web service induce desirable properties, such as performance,</w:t>
      </w:r>
      <w:r w:rsidR="00AE39F0" w:rsidRPr="004819E3">
        <w:rPr>
          <w:rFonts w:cstheme="minorHAnsi"/>
          <w:color w:val="385623" w:themeColor="accent6" w:themeShade="80"/>
          <w:sz w:val="20"/>
          <w:szCs w:val="20"/>
          <w:lang w:val="en-US"/>
        </w:rPr>
        <w:t xml:space="preserve"> scalability, and modifiability</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that enable services to work best on the Web. In the REST architectural style, data and</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 xml:space="preserve">functionality are considered resources and are accessed using </w:t>
      </w:r>
      <w:r w:rsidRPr="004819E3">
        <w:rPr>
          <w:rFonts w:cstheme="minorHAnsi"/>
          <w:i/>
          <w:iCs/>
          <w:color w:val="385623" w:themeColor="accent6" w:themeShade="80"/>
          <w:sz w:val="20"/>
          <w:szCs w:val="20"/>
          <w:lang w:val="en-US"/>
        </w:rPr>
        <w:t>Uniform Resource Identifiers</w:t>
      </w:r>
      <w:r w:rsidR="00544806" w:rsidRPr="004819E3">
        <w:rPr>
          <w:rFonts w:cstheme="minorHAnsi"/>
          <w:i/>
          <w:iCs/>
          <w:color w:val="385623" w:themeColor="accent6" w:themeShade="80"/>
          <w:sz w:val="20"/>
          <w:szCs w:val="20"/>
          <w:lang w:val="en-US"/>
        </w:rPr>
        <w:t xml:space="preserve"> </w:t>
      </w:r>
      <w:r w:rsidRPr="004819E3">
        <w:rPr>
          <w:rFonts w:cstheme="minorHAnsi"/>
          <w:i/>
          <w:iCs/>
          <w:color w:val="385623" w:themeColor="accent6" w:themeShade="80"/>
          <w:sz w:val="20"/>
          <w:szCs w:val="20"/>
          <w:lang w:val="en-US"/>
        </w:rPr>
        <w:t>(URIs)</w:t>
      </w:r>
      <w:r w:rsidRPr="004819E3">
        <w:rPr>
          <w:rFonts w:cstheme="minorHAnsi"/>
          <w:color w:val="385623" w:themeColor="accent6" w:themeShade="80"/>
          <w:sz w:val="20"/>
          <w:szCs w:val="20"/>
          <w:lang w:val="en-US"/>
        </w:rPr>
        <w:t>, typically links on the Web. The resources are acted upon by using a set of simple,</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well-defined operations. The REST architectural style constrains an architecture to a</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client/server architecture and is designed to use a stateless communication protocol, typically</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HTTP. In the REST architecture style, clients and servers exchange representations of resources</w:t>
      </w:r>
      <w:r w:rsidR="0010148E"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by using a standardized interface and protocol.</w:t>
      </w:r>
    </w:p>
    <w:p w14:paraId="49762A6F" w14:textId="77777777" w:rsidR="00F5330B" w:rsidRPr="004819E3" w:rsidRDefault="00F5330B" w:rsidP="00F51C43">
      <w:pPr>
        <w:autoSpaceDE w:val="0"/>
        <w:autoSpaceDN w:val="0"/>
        <w:adjustRightInd w:val="0"/>
        <w:spacing w:after="0" w:line="240" w:lineRule="auto"/>
        <w:rPr>
          <w:rFonts w:cstheme="minorHAnsi"/>
          <w:color w:val="385623" w:themeColor="accent6" w:themeShade="80"/>
          <w:sz w:val="20"/>
          <w:szCs w:val="20"/>
          <w:lang w:val="en-US"/>
        </w:rPr>
      </w:pPr>
    </w:p>
    <w:p w14:paraId="5546CB80" w14:textId="77777777" w:rsidR="00F51C43" w:rsidRPr="004819E3" w:rsidRDefault="00F51C43" w:rsidP="00F51C43">
      <w:pPr>
        <w:autoSpaceDE w:val="0"/>
        <w:autoSpaceDN w:val="0"/>
        <w:adjustRightInd w:val="0"/>
        <w:spacing w:after="0" w:line="240" w:lineRule="auto"/>
        <w:rPr>
          <w:rFonts w:cstheme="minorHAnsi"/>
          <w:color w:val="385623" w:themeColor="accent6" w:themeShade="80"/>
          <w:sz w:val="20"/>
          <w:szCs w:val="20"/>
          <w:lang w:val="en-US"/>
        </w:rPr>
      </w:pPr>
      <w:r w:rsidRPr="004819E3">
        <w:rPr>
          <w:rFonts w:cstheme="minorHAnsi"/>
          <w:color w:val="385623" w:themeColor="accent6" w:themeShade="80"/>
          <w:sz w:val="20"/>
          <w:szCs w:val="20"/>
          <w:lang w:val="en-US"/>
        </w:rPr>
        <w:t>The following principles encourage RESTful applications to be simple, lightweight, and fast:</w:t>
      </w:r>
    </w:p>
    <w:p w14:paraId="17F9CBEA" w14:textId="77777777" w:rsidR="00544806" w:rsidRPr="004819E3" w:rsidRDefault="00F51C43" w:rsidP="00080527">
      <w:pPr>
        <w:pStyle w:val="ListParagraph"/>
        <w:numPr>
          <w:ilvl w:val="0"/>
          <w:numId w:val="5"/>
        </w:numPr>
        <w:autoSpaceDE w:val="0"/>
        <w:autoSpaceDN w:val="0"/>
        <w:adjustRightInd w:val="0"/>
        <w:spacing w:after="0" w:line="240" w:lineRule="auto"/>
        <w:rPr>
          <w:rFonts w:cstheme="minorHAnsi"/>
          <w:color w:val="385623" w:themeColor="accent6" w:themeShade="80"/>
          <w:sz w:val="20"/>
          <w:szCs w:val="20"/>
          <w:lang w:val="en-US"/>
        </w:rPr>
      </w:pPr>
      <w:r w:rsidRPr="004819E3">
        <w:rPr>
          <w:rFonts w:cstheme="minorHAnsi"/>
          <w:b/>
          <w:bCs/>
          <w:color w:val="385623" w:themeColor="accent6" w:themeShade="80"/>
          <w:sz w:val="20"/>
          <w:szCs w:val="20"/>
          <w:lang w:val="en-US"/>
        </w:rPr>
        <w:t>Resource identification through URI</w:t>
      </w:r>
      <w:r w:rsidRPr="004819E3">
        <w:rPr>
          <w:rFonts w:cstheme="minorHAnsi"/>
          <w:color w:val="385623" w:themeColor="accent6" w:themeShade="80"/>
          <w:sz w:val="20"/>
          <w:szCs w:val="20"/>
          <w:lang w:val="en-US"/>
        </w:rPr>
        <w:t>: A RESTful web service exposes a set of resources</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that identify the targets of the interaction with its clients. Resources are identified by URIs,</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which provide a global addressing space for resource and service discovery. See “The @Path</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Annotation and URI Path Templates” on page 385 for more information.</w:t>
      </w:r>
      <w:r w:rsidR="00544806" w:rsidRPr="004819E3">
        <w:rPr>
          <w:rFonts w:cstheme="minorHAnsi"/>
          <w:color w:val="385623" w:themeColor="accent6" w:themeShade="80"/>
          <w:sz w:val="20"/>
          <w:szCs w:val="20"/>
          <w:lang w:val="en-US"/>
        </w:rPr>
        <w:t xml:space="preserve"> </w:t>
      </w:r>
    </w:p>
    <w:p w14:paraId="65107E63" w14:textId="77777777" w:rsidR="00F51C43" w:rsidRPr="004819E3" w:rsidRDefault="00F51C43" w:rsidP="000E135E">
      <w:pPr>
        <w:pStyle w:val="ListParagraph"/>
        <w:numPr>
          <w:ilvl w:val="0"/>
          <w:numId w:val="5"/>
        </w:numPr>
        <w:autoSpaceDE w:val="0"/>
        <w:autoSpaceDN w:val="0"/>
        <w:adjustRightInd w:val="0"/>
        <w:spacing w:after="0" w:line="240" w:lineRule="auto"/>
        <w:rPr>
          <w:rFonts w:cstheme="minorHAnsi"/>
          <w:color w:val="385623" w:themeColor="accent6" w:themeShade="80"/>
          <w:sz w:val="20"/>
          <w:szCs w:val="20"/>
          <w:lang w:val="en-US"/>
        </w:rPr>
      </w:pPr>
      <w:r w:rsidRPr="004819E3">
        <w:rPr>
          <w:rFonts w:cstheme="minorHAnsi"/>
          <w:b/>
          <w:bCs/>
          <w:color w:val="385623" w:themeColor="accent6" w:themeShade="80"/>
          <w:sz w:val="20"/>
          <w:szCs w:val="20"/>
          <w:lang w:val="en-US"/>
        </w:rPr>
        <w:t>Uniform interface</w:t>
      </w:r>
      <w:r w:rsidRPr="004819E3">
        <w:rPr>
          <w:rFonts w:cstheme="minorHAnsi"/>
          <w:color w:val="385623" w:themeColor="accent6" w:themeShade="80"/>
          <w:sz w:val="20"/>
          <w:szCs w:val="20"/>
          <w:lang w:val="en-US"/>
        </w:rPr>
        <w:t>: Resources are manipulated using a fixed set of four create, read, update,</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delete operations: PUT, GET, POST, and DELETE. PUT creates a new resource, which can be then</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deleted by using DELETE. GET retrieves the current state of a resource in some representation.</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POST transfers a new state onto a resource. See “Responding to HTTP</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Methods and</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Requests” on page 387 for more information.</w:t>
      </w:r>
    </w:p>
    <w:p w14:paraId="44CD8683" w14:textId="77777777" w:rsidR="00F51C43" w:rsidRPr="004819E3" w:rsidRDefault="00F51C43" w:rsidP="00BA5C97">
      <w:pPr>
        <w:pStyle w:val="ListParagraph"/>
        <w:numPr>
          <w:ilvl w:val="0"/>
          <w:numId w:val="5"/>
        </w:numPr>
        <w:autoSpaceDE w:val="0"/>
        <w:autoSpaceDN w:val="0"/>
        <w:adjustRightInd w:val="0"/>
        <w:spacing w:after="0" w:line="240" w:lineRule="auto"/>
        <w:rPr>
          <w:rFonts w:cstheme="minorHAnsi"/>
          <w:color w:val="385623" w:themeColor="accent6" w:themeShade="80"/>
          <w:sz w:val="20"/>
          <w:szCs w:val="20"/>
          <w:lang w:val="en-US"/>
        </w:rPr>
      </w:pPr>
      <w:r w:rsidRPr="004819E3">
        <w:rPr>
          <w:rFonts w:cstheme="minorHAnsi"/>
          <w:b/>
          <w:bCs/>
          <w:color w:val="385623" w:themeColor="accent6" w:themeShade="80"/>
          <w:sz w:val="20"/>
          <w:szCs w:val="20"/>
          <w:lang w:val="en-US"/>
        </w:rPr>
        <w:t>Self-descriptive messages</w:t>
      </w:r>
      <w:r w:rsidRPr="004819E3">
        <w:rPr>
          <w:rFonts w:cstheme="minorHAnsi"/>
          <w:color w:val="385623" w:themeColor="accent6" w:themeShade="80"/>
          <w:sz w:val="20"/>
          <w:szCs w:val="20"/>
          <w:lang w:val="en-US"/>
        </w:rPr>
        <w:t>: Resources are decoupled from their representation so that their</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content can be accessed in a variety of formats, such as HTML, XML, plain text, PDF, JPEG,</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JSON, and others.</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Metadata about the resource is available and used, for example, to control</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caching, detect transmission errors, negotiate the appropriate representation format, and</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perform authentication or access control. See “Responding to HTTP</w:t>
      </w:r>
      <w:r w:rsidR="00D9726E"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Methods and</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Requests” on page 387 and “Using Entity Providers to</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Map HTTP Response and Request</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Entity Bodies” on page 389 for more information.</w:t>
      </w:r>
    </w:p>
    <w:p w14:paraId="1BAE34AC" w14:textId="77777777" w:rsidR="00544806" w:rsidRPr="004819E3" w:rsidRDefault="00F51C43" w:rsidP="00544806">
      <w:pPr>
        <w:pStyle w:val="ListParagraph"/>
        <w:numPr>
          <w:ilvl w:val="0"/>
          <w:numId w:val="5"/>
        </w:numPr>
        <w:autoSpaceDE w:val="0"/>
        <w:autoSpaceDN w:val="0"/>
        <w:adjustRightInd w:val="0"/>
        <w:spacing w:after="0" w:line="240" w:lineRule="auto"/>
        <w:rPr>
          <w:rFonts w:cstheme="minorHAnsi"/>
          <w:b/>
          <w:bCs/>
          <w:color w:val="385623" w:themeColor="accent6" w:themeShade="80"/>
          <w:sz w:val="20"/>
          <w:szCs w:val="20"/>
          <w:lang w:val="en-US"/>
        </w:rPr>
      </w:pPr>
      <w:r w:rsidRPr="004819E3">
        <w:rPr>
          <w:rFonts w:cstheme="minorHAnsi"/>
          <w:b/>
          <w:bCs/>
          <w:color w:val="385623" w:themeColor="accent6" w:themeShade="80"/>
          <w:sz w:val="20"/>
          <w:szCs w:val="20"/>
          <w:lang w:val="en-US"/>
        </w:rPr>
        <w:t xml:space="preserve">Stateful interactions through hyperlinks: </w:t>
      </w:r>
      <w:r w:rsidRPr="004819E3">
        <w:rPr>
          <w:rFonts w:cstheme="minorHAnsi"/>
          <w:color w:val="385623" w:themeColor="accent6" w:themeShade="80"/>
          <w:sz w:val="20"/>
          <w:szCs w:val="20"/>
          <w:lang w:val="en-US"/>
        </w:rPr>
        <w:t>Every interaction with a resource is stateless; that</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is, request messages are self-contained. Stateful interactions are based on the concept of</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explicit state transfer. Several techniques exist to exchange state, such as URI rewriting,</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cookies, and hidden form fields. State can be embedded in response messages to point to</w:t>
      </w:r>
      <w:r w:rsidR="00544806" w:rsidRPr="004819E3">
        <w:rPr>
          <w:rFonts w:cstheme="minorHAnsi"/>
          <w:color w:val="385623" w:themeColor="accent6" w:themeShade="80"/>
          <w:sz w:val="20"/>
          <w:szCs w:val="20"/>
          <w:lang w:val="en-US"/>
        </w:rPr>
        <w:t xml:space="preserve"> </w:t>
      </w:r>
      <w:r w:rsidRPr="004819E3">
        <w:rPr>
          <w:rFonts w:cstheme="minorHAnsi"/>
          <w:color w:val="385623" w:themeColor="accent6" w:themeShade="80"/>
          <w:sz w:val="20"/>
          <w:szCs w:val="20"/>
          <w:lang w:val="en-US"/>
        </w:rPr>
        <w:t>valid future states of the interaction</w:t>
      </w:r>
    </w:p>
    <w:p w14:paraId="05275F3D" w14:textId="77777777" w:rsidR="00F5330B" w:rsidRPr="000C670E" w:rsidRDefault="00F51C43" w:rsidP="00544806">
      <w:pPr>
        <w:autoSpaceDE w:val="0"/>
        <w:autoSpaceDN w:val="0"/>
        <w:adjustRightInd w:val="0"/>
        <w:spacing w:before="100" w:beforeAutospacing="1" w:after="100" w:afterAutospacing="1" w:line="240" w:lineRule="auto"/>
        <w:ind w:left="360"/>
        <w:outlineLvl w:val="1"/>
        <w:rPr>
          <w:rFonts w:eastAsia="Times New Roman" w:cstheme="minorHAnsi"/>
          <w:b/>
          <w:bCs/>
          <w:sz w:val="36"/>
          <w:szCs w:val="36"/>
          <w:lang w:val="en-US" w:eastAsia="fi-FI"/>
        </w:rPr>
      </w:pPr>
      <w:r w:rsidRPr="000C670E">
        <w:rPr>
          <w:rFonts w:cstheme="minorHAnsi"/>
          <w:color w:val="000000"/>
          <w:sz w:val="20"/>
          <w:szCs w:val="20"/>
          <w:lang w:val="en-US"/>
        </w:rPr>
        <w:t>.</w:t>
      </w:r>
      <w:r w:rsidR="00544806" w:rsidRPr="000C670E">
        <w:rPr>
          <w:rFonts w:eastAsia="Times New Roman" w:cstheme="minorHAnsi"/>
          <w:b/>
          <w:bCs/>
          <w:sz w:val="36"/>
          <w:szCs w:val="36"/>
          <w:lang w:val="en-US" w:eastAsia="fi-FI"/>
        </w:rPr>
        <w:t xml:space="preserve"> </w:t>
      </w:r>
      <w:r w:rsidR="00F5330B" w:rsidRPr="000C670E">
        <w:rPr>
          <w:rFonts w:eastAsia="Times New Roman" w:cstheme="minorHAnsi"/>
          <w:b/>
          <w:bCs/>
          <w:sz w:val="36"/>
          <w:szCs w:val="36"/>
          <w:lang w:val="en-US" w:eastAsia="fi-FI"/>
        </w:rPr>
        <w:br w:type="page"/>
      </w:r>
    </w:p>
    <w:p w14:paraId="527D55D7" w14:textId="0023556C" w:rsidR="00FB3B85" w:rsidRDefault="000C670E" w:rsidP="00FB3B85">
      <w:pPr>
        <w:spacing w:before="100" w:beforeAutospacing="1" w:after="100" w:afterAutospacing="1" w:line="240" w:lineRule="auto"/>
        <w:outlineLvl w:val="1"/>
        <w:rPr>
          <w:rFonts w:eastAsia="Times New Roman" w:cstheme="minorHAnsi"/>
          <w:b/>
          <w:bCs/>
          <w:i/>
          <w:szCs w:val="36"/>
          <w:lang w:val="en-US" w:eastAsia="fi-FI"/>
        </w:rPr>
      </w:pPr>
      <w:r w:rsidRPr="006D361E">
        <w:rPr>
          <w:rFonts w:eastAsia="Times New Roman" w:cstheme="minorHAnsi"/>
          <w:b/>
          <w:bCs/>
          <w:szCs w:val="36"/>
          <w:lang w:val="en-US" w:eastAsia="fi-FI"/>
        </w:rPr>
        <w:lastRenderedPageBreak/>
        <w:t xml:space="preserve">Source: Wikipedia </w:t>
      </w:r>
      <w:r w:rsidRPr="006D361E">
        <w:rPr>
          <w:rFonts w:eastAsia="Times New Roman" w:cstheme="minorHAnsi"/>
          <w:b/>
          <w:bCs/>
          <w:i/>
          <w:szCs w:val="36"/>
          <w:lang w:val="en-US" w:eastAsia="fi-FI"/>
        </w:rPr>
        <w:t>“Enterprise Service Bus”</w:t>
      </w:r>
      <w:r w:rsidR="00F10C11">
        <w:rPr>
          <w:rFonts w:eastAsia="Times New Roman" w:cstheme="minorHAnsi"/>
          <w:b/>
          <w:bCs/>
          <w:i/>
          <w:szCs w:val="36"/>
          <w:lang w:val="en-US" w:eastAsia="fi-FI"/>
        </w:rPr>
        <w:t xml:space="preserve">         A bit extra and old topic</w:t>
      </w:r>
    </w:p>
    <w:p w14:paraId="2D52F92A" w14:textId="77777777" w:rsidR="000C670E" w:rsidRPr="006D361E" w:rsidRDefault="00904C7A" w:rsidP="00FB3B85">
      <w:pPr>
        <w:spacing w:before="100" w:beforeAutospacing="1" w:after="100" w:afterAutospacing="1" w:line="240" w:lineRule="auto"/>
        <w:outlineLvl w:val="1"/>
        <w:rPr>
          <w:sz w:val="16"/>
          <w:szCs w:val="24"/>
          <w:lang w:val="en-US" w:eastAsia="fi-FI"/>
        </w:rPr>
      </w:pPr>
      <w:hyperlink r:id="rId7" w:history="1">
        <w:r w:rsidR="000C670E" w:rsidRPr="006D361E">
          <w:rPr>
            <w:rStyle w:val="Hyperlink"/>
            <w:rFonts w:eastAsia="Times New Roman" w:cstheme="minorHAnsi"/>
            <w:b/>
            <w:bCs/>
            <w:sz w:val="16"/>
            <w:szCs w:val="24"/>
            <w:lang w:val="en-US" w:eastAsia="fi-FI"/>
          </w:rPr>
          <w:t>https://en.wikipedia.org/wiki/Enterprise_service_bus</w:t>
        </w:r>
      </w:hyperlink>
      <w:r w:rsidR="00FB3B85">
        <w:rPr>
          <w:rStyle w:val="Hyperlink"/>
          <w:rFonts w:eastAsia="Times New Roman" w:cstheme="minorHAnsi"/>
          <w:b/>
          <w:bCs/>
          <w:sz w:val="16"/>
          <w:szCs w:val="24"/>
          <w:lang w:val="en-US" w:eastAsia="fi-FI"/>
        </w:rPr>
        <w:br/>
      </w:r>
      <w:hyperlink r:id="rId8" w:anchor="ESB_as_software" w:history="1">
        <w:r w:rsidR="000C670E" w:rsidRPr="006D361E">
          <w:rPr>
            <w:rStyle w:val="Hyperlink"/>
            <w:rFonts w:eastAsia="Times New Roman" w:cstheme="minorHAnsi"/>
            <w:b/>
            <w:bCs/>
            <w:sz w:val="16"/>
            <w:szCs w:val="24"/>
            <w:lang w:val="en-US" w:eastAsia="fi-FI"/>
          </w:rPr>
          <w:t>https://en.wikipedia.org/wiki/Enterprise_service_bus#ESB_as_software</w:t>
        </w:r>
      </w:hyperlink>
      <w:r w:rsidR="000C670E" w:rsidRPr="006D361E">
        <w:rPr>
          <w:sz w:val="16"/>
          <w:szCs w:val="24"/>
          <w:lang w:val="en-US" w:eastAsia="fi-FI"/>
        </w:rPr>
        <w:t xml:space="preserve">  </w:t>
      </w:r>
    </w:p>
    <w:p w14:paraId="632D94DA" w14:textId="77777777" w:rsidR="00F51C43" w:rsidRPr="006D361E" w:rsidRDefault="00F51C43" w:rsidP="000C670E">
      <w:pPr>
        <w:spacing w:before="100" w:beforeAutospacing="1" w:after="100" w:afterAutospacing="1" w:line="240" w:lineRule="auto"/>
        <w:jc w:val="left"/>
        <w:outlineLvl w:val="1"/>
        <w:rPr>
          <w:rFonts w:eastAsia="Times New Roman" w:cstheme="minorHAnsi"/>
          <w:b/>
          <w:bCs/>
          <w:szCs w:val="36"/>
          <w:lang w:val="en-US" w:eastAsia="fi-FI"/>
        </w:rPr>
      </w:pPr>
      <w:r w:rsidRPr="006D361E">
        <w:rPr>
          <w:rFonts w:eastAsia="Times New Roman" w:cstheme="minorHAnsi"/>
          <w:b/>
          <w:bCs/>
          <w:szCs w:val="36"/>
          <w:lang w:val="en-US" w:eastAsia="fi-FI"/>
        </w:rPr>
        <w:t>Enterprise Service Bus (ESB) Products</w:t>
      </w:r>
      <w:r w:rsidR="00001889" w:rsidRPr="006D361E">
        <w:rPr>
          <w:rFonts w:eastAsia="Times New Roman" w:cstheme="minorHAnsi"/>
          <w:b/>
          <w:bCs/>
          <w:szCs w:val="36"/>
          <w:lang w:val="en-US" w:eastAsia="fi-FI"/>
        </w:rPr>
        <w:t xml:space="preserve"> </w:t>
      </w:r>
      <w:r w:rsidR="000C670E" w:rsidRPr="006D361E">
        <w:rPr>
          <w:rFonts w:eastAsia="Times New Roman" w:cstheme="minorHAnsi"/>
          <w:b/>
          <w:bCs/>
          <w:szCs w:val="36"/>
          <w:lang w:val="en-US" w:eastAsia="fi-FI"/>
        </w:rPr>
        <w:br/>
      </w:r>
      <w:r w:rsidR="00001889" w:rsidRPr="006D361E">
        <w:rPr>
          <w:rFonts w:eastAsia="Times New Roman" w:cstheme="minorHAnsi"/>
          <w:b/>
          <w:bCs/>
          <w:sz w:val="18"/>
          <w:szCs w:val="36"/>
          <w:lang w:val="en-US" w:eastAsia="fi-FI"/>
        </w:rPr>
        <w:t>(</w:t>
      </w:r>
      <w:r w:rsidR="000C670E" w:rsidRPr="006D361E">
        <w:rPr>
          <w:rFonts w:eastAsia="Times New Roman" w:cstheme="minorHAnsi"/>
          <w:b/>
          <w:bCs/>
          <w:sz w:val="18"/>
          <w:szCs w:val="36"/>
          <w:lang w:val="en-US" w:eastAsia="fi-FI"/>
        </w:rPr>
        <w:t xml:space="preserve">Built </w:t>
      </w:r>
      <w:r w:rsidR="00001889" w:rsidRPr="006D361E">
        <w:rPr>
          <w:rFonts w:eastAsia="Times New Roman" w:cstheme="minorHAnsi"/>
          <w:b/>
          <w:bCs/>
          <w:sz w:val="18"/>
          <w:szCs w:val="36"/>
          <w:lang w:val="en-US" w:eastAsia="fi-FI"/>
        </w:rPr>
        <w:t>for SOA, but also could be used for RESTful</w:t>
      </w:r>
      <w:r w:rsidR="000C670E" w:rsidRPr="006D361E">
        <w:rPr>
          <w:rFonts w:eastAsia="Times New Roman" w:cstheme="minorHAnsi"/>
          <w:b/>
          <w:bCs/>
          <w:sz w:val="18"/>
          <w:szCs w:val="36"/>
          <w:lang w:val="en-US" w:eastAsia="fi-FI"/>
        </w:rPr>
        <w:t xml:space="preserve"> Web Services too</w:t>
      </w:r>
      <w:r w:rsidR="00001889" w:rsidRPr="006D361E">
        <w:rPr>
          <w:rFonts w:eastAsia="Times New Roman" w:cstheme="minorHAnsi"/>
          <w:b/>
          <w:bCs/>
          <w:sz w:val="18"/>
          <w:szCs w:val="36"/>
          <w:lang w:val="en-US" w:eastAsia="fi-FI"/>
        </w:rPr>
        <w:t>)</w:t>
      </w:r>
    </w:p>
    <w:p w14:paraId="66B44BCE" w14:textId="77777777" w:rsidR="00F51C43" w:rsidRPr="006D361E" w:rsidRDefault="00F51C43" w:rsidP="00F51C43">
      <w:pPr>
        <w:spacing w:before="100" w:beforeAutospacing="1" w:after="100" w:afterAutospacing="1" w:line="240" w:lineRule="auto"/>
        <w:rPr>
          <w:rFonts w:eastAsia="Times New Roman" w:cstheme="minorHAnsi"/>
          <w:sz w:val="16"/>
          <w:szCs w:val="24"/>
          <w:lang w:val="en-US" w:eastAsia="fi-FI"/>
        </w:rPr>
      </w:pPr>
      <w:r w:rsidRPr="006D361E">
        <w:rPr>
          <w:rFonts w:eastAsia="Times New Roman" w:cstheme="minorHAnsi"/>
          <w:sz w:val="16"/>
          <w:szCs w:val="24"/>
          <w:lang w:val="en-US" w:eastAsia="fi-FI"/>
        </w:rPr>
        <w:t xml:space="preserve">A more complete overview can also be found in the </w:t>
      </w:r>
      <w:hyperlink r:id="rId9" w:tooltip="Comparison of business integration software" w:history="1">
        <w:r w:rsidRPr="006D361E">
          <w:rPr>
            <w:rFonts w:eastAsia="Times New Roman" w:cstheme="minorHAnsi"/>
            <w:color w:val="0000FF"/>
            <w:sz w:val="16"/>
            <w:szCs w:val="24"/>
            <w:u w:val="single"/>
            <w:lang w:val="en-US" w:eastAsia="fi-FI"/>
          </w:rPr>
          <w:t>comparison of business integration software</w:t>
        </w:r>
      </w:hyperlink>
      <w:r w:rsidRPr="006D361E">
        <w:rPr>
          <w:rFonts w:eastAsia="Times New Roman" w:cstheme="minorHAnsi"/>
          <w:sz w:val="16"/>
          <w:szCs w:val="24"/>
          <w:lang w:val="en-US" w:eastAsia="fi-FI"/>
        </w:rPr>
        <w:t>.</w:t>
      </w:r>
    </w:p>
    <w:p w14:paraId="2DCD0B28" w14:textId="77777777" w:rsidR="00F51C43" w:rsidRPr="006D361E" w:rsidRDefault="00F51C43" w:rsidP="00F51C43">
      <w:pPr>
        <w:numPr>
          <w:ilvl w:val="0"/>
          <w:numId w:val="1"/>
        </w:numPr>
        <w:spacing w:before="100" w:beforeAutospacing="1" w:after="100" w:afterAutospacing="1" w:line="240" w:lineRule="auto"/>
        <w:rPr>
          <w:rFonts w:eastAsia="Times New Roman" w:cstheme="minorHAnsi"/>
          <w:sz w:val="16"/>
          <w:szCs w:val="24"/>
          <w:lang w:eastAsia="fi-FI"/>
        </w:rPr>
      </w:pPr>
      <w:r w:rsidRPr="006D361E">
        <w:rPr>
          <w:rFonts w:eastAsia="Times New Roman" w:cstheme="minorHAnsi"/>
          <w:sz w:val="16"/>
          <w:szCs w:val="24"/>
          <w:lang w:eastAsia="fi-FI"/>
        </w:rPr>
        <w:t xml:space="preserve">Commercial </w:t>
      </w:r>
    </w:p>
    <w:p w14:paraId="2E31D7E5"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val="en-US" w:eastAsia="fi-FI"/>
        </w:rPr>
      </w:pPr>
      <w:hyperlink r:id="rId10" w:tooltip="IBM WebSphere Message Broker" w:history="1">
        <w:r w:rsidR="00F51C43" w:rsidRPr="006D361E">
          <w:rPr>
            <w:rFonts w:eastAsia="Times New Roman" w:cstheme="minorHAnsi"/>
            <w:color w:val="0000FF"/>
            <w:sz w:val="16"/>
            <w:szCs w:val="24"/>
            <w:u w:val="single"/>
            <w:lang w:val="en-US" w:eastAsia="fi-FI"/>
          </w:rPr>
          <w:t>IBM WebSphere Message Broker</w:t>
        </w:r>
      </w:hyperlink>
      <w:r w:rsidR="00F51C43" w:rsidRPr="006D361E">
        <w:rPr>
          <w:rFonts w:eastAsia="Times New Roman" w:cstheme="minorHAnsi"/>
          <w:sz w:val="16"/>
          <w:szCs w:val="24"/>
          <w:lang w:val="en-US" w:eastAsia="fi-FI"/>
        </w:rPr>
        <w:t xml:space="preserve"> Integration Bus</w:t>
      </w:r>
    </w:p>
    <w:p w14:paraId="49344847"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11" w:tooltip="IBM WebSphere ESB" w:history="1">
        <w:r w:rsidR="00F51C43" w:rsidRPr="006D361E">
          <w:rPr>
            <w:rFonts w:eastAsia="Times New Roman" w:cstheme="minorHAnsi"/>
            <w:color w:val="0000FF"/>
            <w:sz w:val="16"/>
            <w:szCs w:val="24"/>
            <w:u w:val="single"/>
            <w:lang w:eastAsia="fi-FI"/>
          </w:rPr>
          <w:t>IBM WebSphere ESB</w:t>
        </w:r>
      </w:hyperlink>
    </w:p>
    <w:p w14:paraId="75C5AEB2"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12" w:tooltip="InterSystems" w:history="1">
        <w:r w:rsidR="00F51C43" w:rsidRPr="006D361E">
          <w:rPr>
            <w:rFonts w:eastAsia="Times New Roman" w:cstheme="minorHAnsi"/>
            <w:color w:val="0000FF"/>
            <w:sz w:val="16"/>
            <w:szCs w:val="24"/>
            <w:u w:val="single"/>
            <w:lang w:eastAsia="fi-FI"/>
          </w:rPr>
          <w:t>InterSystems</w:t>
        </w:r>
      </w:hyperlink>
      <w:r w:rsidR="00F51C43" w:rsidRPr="006D361E">
        <w:rPr>
          <w:rFonts w:eastAsia="Times New Roman" w:cstheme="minorHAnsi"/>
          <w:sz w:val="16"/>
          <w:szCs w:val="24"/>
          <w:lang w:eastAsia="fi-FI"/>
        </w:rPr>
        <w:t xml:space="preserve"> Ensemble</w:t>
      </w:r>
    </w:p>
    <w:p w14:paraId="3BCBD9E0"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13" w:tooltip="Information Builders" w:history="1">
        <w:r w:rsidR="00F51C43" w:rsidRPr="006D361E">
          <w:rPr>
            <w:rFonts w:eastAsia="Times New Roman" w:cstheme="minorHAnsi"/>
            <w:color w:val="0000FF"/>
            <w:sz w:val="16"/>
            <w:szCs w:val="24"/>
            <w:u w:val="single"/>
            <w:lang w:eastAsia="fi-FI"/>
          </w:rPr>
          <w:t>Information_Builders</w:t>
        </w:r>
      </w:hyperlink>
      <w:r w:rsidR="00F51C43" w:rsidRPr="006D361E">
        <w:rPr>
          <w:rFonts w:eastAsia="Times New Roman" w:cstheme="minorHAnsi"/>
          <w:sz w:val="16"/>
          <w:szCs w:val="24"/>
          <w:lang w:eastAsia="fi-FI"/>
        </w:rPr>
        <w:t xml:space="preserve"> iWay Service Manager</w:t>
      </w:r>
    </w:p>
    <w:p w14:paraId="16723FEB"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14" w:tooltip="Microsoft BizTalk Server" w:history="1">
        <w:r w:rsidR="00F51C43" w:rsidRPr="006D361E">
          <w:rPr>
            <w:rFonts w:eastAsia="Times New Roman" w:cstheme="minorHAnsi"/>
            <w:color w:val="0000FF"/>
            <w:sz w:val="16"/>
            <w:szCs w:val="24"/>
            <w:u w:val="single"/>
            <w:lang w:eastAsia="fi-FI"/>
          </w:rPr>
          <w:t>Microsoft BizTalk Server</w:t>
        </w:r>
      </w:hyperlink>
    </w:p>
    <w:p w14:paraId="380AD02C"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15" w:tooltip="Mule (software)" w:history="1">
        <w:r w:rsidR="00F51C43" w:rsidRPr="006D361E">
          <w:rPr>
            <w:rFonts w:eastAsia="Times New Roman" w:cstheme="minorHAnsi"/>
            <w:color w:val="0000FF"/>
            <w:sz w:val="16"/>
            <w:szCs w:val="24"/>
            <w:u w:val="single"/>
            <w:lang w:eastAsia="fi-FI"/>
          </w:rPr>
          <w:t>Mule</w:t>
        </w:r>
      </w:hyperlink>
      <w:r w:rsidR="00F51C43" w:rsidRPr="006D361E">
        <w:rPr>
          <w:rFonts w:eastAsia="Times New Roman" w:cstheme="minorHAnsi"/>
          <w:sz w:val="16"/>
          <w:szCs w:val="24"/>
          <w:lang w:eastAsia="fi-FI"/>
        </w:rPr>
        <w:t xml:space="preserve"> ESB</w:t>
      </w:r>
    </w:p>
    <w:p w14:paraId="11E0EB7F"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16" w:tooltip="Oracle Enterprise Service Bus" w:history="1">
        <w:r w:rsidR="00F51C43" w:rsidRPr="006D361E">
          <w:rPr>
            <w:rFonts w:eastAsia="Times New Roman" w:cstheme="minorHAnsi"/>
            <w:color w:val="0000FF"/>
            <w:sz w:val="16"/>
            <w:szCs w:val="24"/>
            <w:u w:val="single"/>
            <w:lang w:eastAsia="fi-FI"/>
          </w:rPr>
          <w:t>Oracle Enterprise Service Bus</w:t>
        </w:r>
      </w:hyperlink>
    </w:p>
    <w:p w14:paraId="7CB733DC"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val="en-US" w:eastAsia="fi-FI"/>
        </w:rPr>
      </w:pPr>
      <w:hyperlink r:id="rId17" w:tooltip="Progress Software" w:history="1">
        <w:r w:rsidR="00F51C43" w:rsidRPr="006D361E">
          <w:rPr>
            <w:rFonts w:eastAsia="Times New Roman" w:cstheme="minorHAnsi"/>
            <w:color w:val="0000FF"/>
            <w:sz w:val="16"/>
            <w:szCs w:val="24"/>
            <w:u w:val="single"/>
            <w:lang w:val="en-US" w:eastAsia="fi-FI"/>
          </w:rPr>
          <w:t>Progress Software</w:t>
        </w:r>
      </w:hyperlink>
      <w:r w:rsidR="00F51C43" w:rsidRPr="006D361E">
        <w:rPr>
          <w:rFonts w:eastAsia="Times New Roman" w:cstheme="minorHAnsi"/>
          <w:sz w:val="16"/>
          <w:szCs w:val="24"/>
          <w:lang w:val="en-US" w:eastAsia="fi-FI"/>
        </w:rPr>
        <w:t xml:space="preserve"> Sonic ESB (acquired by </w:t>
      </w:r>
      <w:hyperlink r:id="rId18" w:tooltip="Trilogy (company)" w:history="1">
        <w:r w:rsidR="00F51C43" w:rsidRPr="006D361E">
          <w:rPr>
            <w:rFonts w:eastAsia="Times New Roman" w:cstheme="minorHAnsi"/>
            <w:color w:val="0000FF"/>
            <w:sz w:val="16"/>
            <w:szCs w:val="24"/>
            <w:u w:val="single"/>
            <w:lang w:val="en-US" w:eastAsia="fi-FI"/>
          </w:rPr>
          <w:t>Trilogy</w:t>
        </w:r>
      </w:hyperlink>
      <w:r w:rsidR="00F51C43" w:rsidRPr="006D361E">
        <w:rPr>
          <w:rFonts w:eastAsia="Times New Roman" w:cstheme="minorHAnsi"/>
          <w:sz w:val="16"/>
          <w:szCs w:val="24"/>
          <w:lang w:val="en-US" w:eastAsia="fi-FI"/>
        </w:rPr>
        <w:t>)</w:t>
      </w:r>
    </w:p>
    <w:p w14:paraId="1B4D7F20"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19" w:tooltip="SAP Process Integration" w:history="1">
        <w:r w:rsidR="00F51C43" w:rsidRPr="006D361E">
          <w:rPr>
            <w:rFonts w:eastAsia="Times New Roman" w:cstheme="minorHAnsi"/>
            <w:color w:val="0000FF"/>
            <w:sz w:val="16"/>
            <w:szCs w:val="24"/>
            <w:u w:val="single"/>
            <w:lang w:eastAsia="fi-FI"/>
          </w:rPr>
          <w:t>SAP Process Integration</w:t>
        </w:r>
      </w:hyperlink>
    </w:p>
    <w:p w14:paraId="0712C060"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20" w:tooltip="Talend" w:history="1">
        <w:r w:rsidR="00F51C43" w:rsidRPr="006D361E">
          <w:rPr>
            <w:rFonts w:eastAsia="Times New Roman" w:cstheme="minorHAnsi"/>
            <w:color w:val="0000FF"/>
            <w:sz w:val="16"/>
            <w:szCs w:val="24"/>
            <w:u w:val="single"/>
            <w:lang w:eastAsia="fi-FI"/>
          </w:rPr>
          <w:t>Talend</w:t>
        </w:r>
      </w:hyperlink>
      <w:r w:rsidR="00F51C43" w:rsidRPr="006D361E">
        <w:rPr>
          <w:rFonts w:eastAsia="Times New Roman" w:cstheme="minorHAnsi"/>
          <w:sz w:val="16"/>
          <w:szCs w:val="24"/>
          <w:lang w:eastAsia="fi-FI"/>
        </w:rPr>
        <w:t xml:space="preserve"> enterprise ESB</w:t>
      </w:r>
    </w:p>
    <w:p w14:paraId="756ADCDE"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21" w:tooltip="TIBCO Software" w:history="1">
        <w:r w:rsidR="00F51C43" w:rsidRPr="006D361E">
          <w:rPr>
            <w:rFonts w:eastAsia="Times New Roman" w:cstheme="minorHAnsi"/>
            <w:color w:val="0000FF"/>
            <w:sz w:val="16"/>
            <w:szCs w:val="24"/>
            <w:u w:val="single"/>
            <w:lang w:eastAsia="fi-FI"/>
          </w:rPr>
          <w:t>TIBCO Software</w:t>
        </w:r>
      </w:hyperlink>
      <w:r w:rsidR="00F51C43" w:rsidRPr="006D361E">
        <w:rPr>
          <w:rFonts w:eastAsia="Times New Roman" w:cstheme="minorHAnsi"/>
          <w:sz w:val="16"/>
          <w:szCs w:val="24"/>
          <w:lang w:eastAsia="fi-FI"/>
        </w:rPr>
        <w:t xml:space="preserve"> ActiveMatrix BusinessWorks</w:t>
      </w:r>
    </w:p>
    <w:p w14:paraId="1FA8211E"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val="en-US" w:eastAsia="fi-FI"/>
        </w:rPr>
      </w:pPr>
      <w:hyperlink r:id="rId22" w:tooltip="WebMethods" w:history="1">
        <w:r w:rsidR="00F51C43" w:rsidRPr="006D361E">
          <w:rPr>
            <w:rFonts w:eastAsia="Times New Roman" w:cstheme="minorHAnsi"/>
            <w:color w:val="0000FF"/>
            <w:sz w:val="16"/>
            <w:szCs w:val="24"/>
            <w:u w:val="single"/>
            <w:lang w:val="en-US" w:eastAsia="fi-FI"/>
          </w:rPr>
          <w:t>webMethods</w:t>
        </w:r>
      </w:hyperlink>
      <w:r w:rsidR="00F51C43" w:rsidRPr="006D361E">
        <w:rPr>
          <w:rFonts w:eastAsia="Times New Roman" w:cstheme="minorHAnsi"/>
          <w:sz w:val="16"/>
          <w:szCs w:val="24"/>
          <w:lang w:val="en-US" w:eastAsia="fi-FI"/>
        </w:rPr>
        <w:t xml:space="preserve"> enterprise service bus (acquired by </w:t>
      </w:r>
      <w:hyperlink r:id="rId23" w:tooltip="Software AG" w:history="1">
        <w:r w:rsidR="00F51C43" w:rsidRPr="006D361E">
          <w:rPr>
            <w:rFonts w:eastAsia="Times New Roman" w:cstheme="minorHAnsi"/>
            <w:color w:val="0000FF"/>
            <w:sz w:val="16"/>
            <w:szCs w:val="24"/>
            <w:u w:val="single"/>
            <w:lang w:val="en-US" w:eastAsia="fi-FI"/>
          </w:rPr>
          <w:t>Software AG</w:t>
        </w:r>
      </w:hyperlink>
      <w:r w:rsidR="00F51C43" w:rsidRPr="006D361E">
        <w:rPr>
          <w:rFonts w:eastAsia="Times New Roman" w:cstheme="minorHAnsi"/>
          <w:sz w:val="16"/>
          <w:szCs w:val="24"/>
          <w:lang w:val="en-US" w:eastAsia="fi-FI"/>
        </w:rPr>
        <w:t>)</w:t>
      </w:r>
    </w:p>
    <w:p w14:paraId="100B481B"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24" w:tooltip="Windows Azure" w:history="1">
        <w:r w:rsidR="00F51C43" w:rsidRPr="006D361E">
          <w:rPr>
            <w:rFonts w:eastAsia="Times New Roman" w:cstheme="minorHAnsi"/>
            <w:color w:val="0000FF"/>
            <w:sz w:val="16"/>
            <w:szCs w:val="24"/>
            <w:u w:val="single"/>
            <w:lang w:eastAsia="fi-FI"/>
          </w:rPr>
          <w:t>Windows Azure</w:t>
        </w:r>
      </w:hyperlink>
      <w:r w:rsidR="00F51C43" w:rsidRPr="006D361E">
        <w:rPr>
          <w:rFonts w:eastAsia="Times New Roman" w:cstheme="minorHAnsi"/>
          <w:sz w:val="16"/>
          <w:szCs w:val="24"/>
          <w:lang w:eastAsia="fi-FI"/>
        </w:rPr>
        <w:t xml:space="preserve"> Service Bus</w:t>
      </w:r>
    </w:p>
    <w:p w14:paraId="1BD9DCDF" w14:textId="77777777" w:rsidR="00F51C43" w:rsidRPr="006D361E" w:rsidRDefault="00904C7A" w:rsidP="00F51C43">
      <w:pPr>
        <w:numPr>
          <w:ilvl w:val="1"/>
          <w:numId w:val="1"/>
        </w:numPr>
        <w:spacing w:before="100" w:beforeAutospacing="1" w:after="100" w:afterAutospacing="1" w:line="240" w:lineRule="auto"/>
        <w:rPr>
          <w:rFonts w:eastAsia="Times New Roman" w:cstheme="minorHAnsi"/>
          <w:sz w:val="16"/>
          <w:szCs w:val="24"/>
          <w:lang w:eastAsia="fi-FI"/>
        </w:rPr>
      </w:pPr>
      <w:hyperlink r:id="rId25" w:tooltip="Sonic ESB" w:history="1">
        <w:r w:rsidR="00F51C43" w:rsidRPr="006D361E">
          <w:rPr>
            <w:rFonts w:eastAsia="Times New Roman" w:cstheme="minorHAnsi"/>
            <w:color w:val="0000FF"/>
            <w:sz w:val="16"/>
            <w:szCs w:val="24"/>
            <w:u w:val="single"/>
            <w:lang w:eastAsia="fi-FI"/>
          </w:rPr>
          <w:t>Sonic ESB</w:t>
        </w:r>
      </w:hyperlink>
      <w:r w:rsidR="00F51C43" w:rsidRPr="006D361E">
        <w:rPr>
          <w:rFonts w:eastAsia="Times New Roman" w:cstheme="minorHAnsi"/>
          <w:sz w:val="16"/>
          <w:szCs w:val="24"/>
          <w:lang w:eastAsia="fi-FI"/>
        </w:rPr>
        <w:t xml:space="preserve"> from Aurea</w:t>
      </w:r>
    </w:p>
    <w:p w14:paraId="0FFB1F2C" w14:textId="77777777" w:rsidR="00F51C43" w:rsidRPr="006D361E" w:rsidRDefault="00904C7A" w:rsidP="00F51C43">
      <w:pPr>
        <w:numPr>
          <w:ilvl w:val="0"/>
          <w:numId w:val="2"/>
        </w:numPr>
        <w:spacing w:before="100" w:beforeAutospacing="1" w:after="100" w:afterAutospacing="1" w:line="240" w:lineRule="auto"/>
        <w:rPr>
          <w:rFonts w:eastAsia="Times New Roman" w:cstheme="minorHAnsi"/>
          <w:sz w:val="16"/>
          <w:szCs w:val="24"/>
          <w:lang w:eastAsia="fi-FI"/>
        </w:rPr>
      </w:pPr>
      <w:hyperlink r:id="rId26" w:tooltip="Open-source software" w:history="1">
        <w:r w:rsidR="00F51C43" w:rsidRPr="006D361E">
          <w:rPr>
            <w:rFonts w:eastAsia="Times New Roman" w:cstheme="minorHAnsi"/>
            <w:color w:val="0000FF"/>
            <w:sz w:val="16"/>
            <w:szCs w:val="24"/>
            <w:u w:val="single"/>
            <w:lang w:eastAsia="fi-FI"/>
          </w:rPr>
          <w:t>Open-source software</w:t>
        </w:r>
      </w:hyperlink>
      <w:r w:rsidR="00F51C43" w:rsidRPr="006D361E">
        <w:rPr>
          <w:rFonts w:eastAsia="Times New Roman" w:cstheme="minorHAnsi"/>
          <w:sz w:val="16"/>
          <w:szCs w:val="24"/>
          <w:lang w:eastAsia="fi-FI"/>
        </w:rPr>
        <w:t xml:space="preserve"> </w:t>
      </w:r>
    </w:p>
    <w:p w14:paraId="2FE78B64"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27" w:tooltip="Apache Camel" w:history="1">
        <w:r w:rsidR="00F51C43" w:rsidRPr="006D361E">
          <w:rPr>
            <w:rFonts w:eastAsia="Times New Roman" w:cstheme="minorHAnsi"/>
            <w:color w:val="0000FF"/>
            <w:sz w:val="16"/>
            <w:szCs w:val="24"/>
            <w:u w:val="single"/>
            <w:lang w:eastAsia="fi-FI"/>
          </w:rPr>
          <w:t>Apache Camel</w:t>
        </w:r>
      </w:hyperlink>
    </w:p>
    <w:p w14:paraId="60DB3BD7"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28" w:tooltip="Apache ServiceMix" w:history="1">
        <w:r w:rsidR="00F51C43" w:rsidRPr="006D361E">
          <w:rPr>
            <w:rFonts w:eastAsia="Times New Roman" w:cstheme="minorHAnsi"/>
            <w:color w:val="0000FF"/>
            <w:sz w:val="16"/>
            <w:szCs w:val="24"/>
            <w:u w:val="single"/>
            <w:lang w:eastAsia="fi-FI"/>
          </w:rPr>
          <w:t>Apache ServiceMix</w:t>
        </w:r>
      </w:hyperlink>
    </w:p>
    <w:p w14:paraId="55939001"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29" w:tooltip="Apache Synapse" w:history="1">
        <w:r w:rsidR="00F51C43" w:rsidRPr="006D361E">
          <w:rPr>
            <w:rFonts w:eastAsia="Times New Roman" w:cstheme="minorHAnsi"/>
            <w:color w:val="0000FF"/>
            <w:sz w:val="16"/>
            <w:szCs w:val="24"/>
            <w:u w:val="single"/>
            <w:lang w:eastAsia="fi-FI"/>
          </w:rPr>
          <w:t>Apache Synapse</w:t>
        </w:r>
      </w:hyperlink>
    </w:p>
    <w:p w14:paraId="19085B98"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30" w:tooltip="Fuse ESB" w:history="1">
        <w:r w:rsidR="00F51C43" w:rsidRPr="006D361E">
          <w:rPr>
            <w:rFonts w:eastAsia="Times New Roman" w:cstheme="minorHAnsi"/>
            <w:color w:val="0000FF"/>
            <w:sz w:val="16"/>
            <w:szCs w:val="24"/>
            <w:u w:val="single"/>
            <w:lang w:eastAsia="fi-FI"/>
          </w:rPr>
          <w:t>Fuse ESB</w:t>
        </w:r>
      </w:hyperlink>
      <w:r w:rsidR="00F51C43" w:rsidRPr="006D361E">
        <w:rPr>
          <w:rFonts w:eastAsia="Times New Roman" w:cstheme="minorHAnsi"/>
          <w:sz w:val="16"/>
          <w:szCs w:val="24"/>
          <w:lang w:eastAsia="fi-FI"/>
        </w:rPr>
        <w:t xml:space="preserve"> from </w:t>
      </w:r>
      <w:hyperlink r:id="rId31" w:tooltip="Red Hat" w:history="1">
        <w:r w:rsidR="00F51C43" w:rsidRPr="006D361E">
          <w:rPr>
            <w:rFonts w:eastAsia="Times New Roman" w:cstheme="minorHAnsi"/>
            <w:color w:val="0000FF"/>
            <w:sz w:val="16"/>
            <w:szCs w:val="24"/>
            <w:u w:val="single"/>
            <w:lang w:eastAsia="fi-FI"/>
          </w:rPr>
          <w:t>Red Hat</w:t>
        </w:r>
      </w:hyperlink>
    </w:p>
    <w:p w14:paraId="70AE98E7"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32" w:anchor="Enterprise_Service_Bus_%28ESB%29" w:tooltip="JBoss Enterprise SOA Platform" w:history="1">
        <w:r w:rsidR="00F51C43" w:rsidRPr="006D361E">
          <w:rPr>
            <w:rFonts w:eastAsia="Times New Roman" w:cstheme="minorHAnsi"/>
            <w:color w:val="0000FF"/>
            <w:sz w:val="16"/>
            <w:szCs w:val="24"/>
            <w:u w:val="single"/>
            <w:lang w:eastAsia="fi-FI"/>
          </w:rPr>
          <w:t>JBoss ESB</w:t>
        </w:r>
      </w:hyperlink>
    </w:p>
    <w:p w14:paraId="752CC914"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33" w:tooltip="NetKernel" w:history="1">
        <w:r w:rsidR="00F51C43" w:rsidRPr="006D361E">
          <w:rPr>
            <w:rFonts w:eastAsia="Times New Roman" w:cstheme="minorHAnsi"/>
            <w:color w:val="0000FF"/>
            <w:sz w:val="16"/>
            <w:szCs w:val="24"/>
            <w:u w:val="single"/>
            <w:lang w:eastAsia="fi-FI"/>
          </w:rPr>
          <w:t>NetKernel</w:t>
        </w:r>
      </w:hyperlink>
    </w:p>
    <w:p w14:paraId="522B0B83"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34" w:tooltip="Open ESB" w:history="1">
        <w:r w:rsidR="00F51C43" w:rsidRPr="006D361E">
          <w:rPr>
            <w:rFonts w:eastAsia="Times New Roman" w:cstheme="minorHAnsi"/>
            <w:color w:val="0000FF"/>
            <w:sz w:val="16"/>
            <w:szCs w:val="24"/>
            <w:u w:val="single"/>
            <w:lang w:eastAsia="fi-FI"/>
          </w:rPr>
          <w:t>Open ESB</w:t>
        </w:r>
      </w:hyperlink>
    </w:p>
    <w:p w14:paraId="5865752F"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35" w:tooltip="Petals ESB" w:history="1">
        <w:r w:rsidR="00F51C43" w:rsidRPr="006D361E">
          <w:rPr>
            <w:rFonts w:eastAsia="Times New Roman" w:cstheme="minorHAnsi"/>
            <w:color w:val="0000FF"/>
            <w:sz w:val="16"/>
            <w:szCs w:val="24"/>
            <w:u w:val="single"/>
            <w:lang w:eastAsia="fi-FI"/>
          </w:rPr>
          <w:t>Petals ESB</w:t>
        </w:r>
      </w:hyperlink>
    </w:p>
    <w:p w14:paraId="474D68AF"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36" w:tooltip="Spring Integration" w:history="1">
        <w:r w:rsidR="00F51C43" w:rsidRPr="006D361E">
          <w:rPr>
            <w:rFonts w:eastAsia="Times New Roman" w:cstheme="minorHAnsi"/>
            <w:color w:val="0000FF"/>
            <w:sz w:val="16"/>
            <w:szCs w:val="24"/>
            <w:u w:val="single"/>
            <w:lang w:eastAsia="fi-FI"/>
          </w:rPr>
          <w:t>Spring Integration</w:t>
        </w:r>
      </w:hyperlink>
    </w:p>
    <w:p w14:paraId="7FB5EEE4"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37" w:tooltip="Talend" w:history="1">
        <w:r w:rsidR="00F51C43" w:rsidRPr="006D361E">
          <w:rPr>
            <w:rFonts w:eastAsia="Times New Roman" w:cstheme="minorHAnsi"/>
            <w:color w:val="0000FF"/>
            <w:sz w:val="16"/>
            <w:szCs w:val="24"/>
            <w:u w:val="single"/>
            <w:lang w:eastAsia="fi-FI"/>
          </w:rPr>
          <w:t>Talend Open Studio for ESB</w:t>
        </w:r>
      </w:hyperlink>
    </w:p>
    <w:p w14:paraId="019AA18F"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38" w:tooltip="UltraESB" w:history="1">
        <w:r w:rsidR="00F51C43" w:rsidRPr="006D361E">
          <w:rPr>
            <w:rFonts w:eastAsia="Times New Roman" w:cstheme="minorHAnsi"/>
            <w:color w:val="0000FF"/>
            <w:sz w:val="16"/>
            <w:szCs w:val="24"/>
            <w:u w:val="single"/>
            <w:lang w:eastAsia="fi-FI"/>
          </w:rPr>
          <w:t>UltraESB</w:t>
        </w:r>
      </w:hyperlink>
    </w:p>
    <w:p w14:paraId="2434A0D3" w14:textId="77777777" w:rsidR="00F51C43" w:rsidRPr="006D361E" w:rsidRDefault="00904C7A" w:rsidP="00F51C43">
      <w:pPr>
        <w:numPr>
          <w:ilvl w:val="1"/>
          <w:numId w:val="2"/>
        </w:numPr>
        <w:spacing w:before="100" w:beforeAutospacing="1" w:after="100" w:afterAutospacing="1" w:line="240" w:lineRule="auto"/>
        <w:rPr>
          <w:rFonts w:eastAsia="Times New Roman" w:cstheme="minorHAnsi"/>
          <w:sz w:val="16"/>
          <w:szCs w:val="24"/>
          <w:lang w:eastAsia="fi-FI"/>
        </w:rPr>
      </w:pPr>
      <w:hyperlink r:id="rId39" w:tooltip="WSO2 ESB" w:history="1">
        <w:r w:rsidR="00F51C43" w:rsidRPr="006D361E">
          <w:rPr>
            <w:rFonts w:eastAsia="Times New Roman" w:cstheme="minorHAnsi"/>
            <w:color w:val="0000FF"/>
            <w:sz w:val="16"/>
            <w:szCs w:val="24"/>
            <w:u w:val="single"/>
            <w:lang w:eastAsia="fi-FI"/>
          </w:rPr>
          <w:t>WSO2 ESB</w:t>
        </w:r>
      </w:hyperlink>
    </w:p>
    <w:p w14:paraId="111BB762" w14:textId="77777777" w:rsidR="00F10C11" w:rsidRDefault="00F10C11">
      <w:pPr>
        <w:jc w:val="left"/>
        <w:rPr>
          <w:sz w:val="36"/>
          <w:lang w:val="en-US" w:eastAsia="fi-FI"/>
        </w:rPr>
      </w:pPr>
      <w:r>
        <w:rPr>
          <w:sz w:val="36"/>
          <w:lang w:val="en-US" w:eastAsia="fi-FI"/>
        </w:rPr>
        <w:br w:type="page"/>
      </w:r>
    </w:p>
    <w:p w14:paraId="120A8923" w14:textId="226B800A" w:rsidR="00117574" w:rsidRPr="00013DB1" w:rsidRDefault="00117574" w:rsidP="00117574">
      <w:pPr>
        <w:rPr>
          <w:sz w:val="36"/>
          <w:lang w:val="en-US" w:eastAsia="fi-FI"/>
        </w:rPr>
      </w:pPr>
      <w:r w:rsidRPr="00013DB1">
        <w:rPr>
          <w:sz w:val="36"/>
          <w:lang w:val="en-US" w:eastAsia="fi-FI"/>
        </w:rPr>
        <w:lastRenderedPageBreak/>
        <w:t>Juhani’s</w:t>
      </w:r>
      <w:r w:rsidRPr="006D361E">
        <w:rPr>
          <w:b/>
          <w:sz w:val="36"/>
          <w:lang w:val="en-US" w:eastAsia="fi-FI"/>
        </w:rPr>
        <w:t xml:space="preserve"> </w:t>
      </w:r>
      <w:r w:rsidR="000E08EC">
        <w:rPr>
          <w:b/>
          <w:sz w:val="36"/>
          <w:lang w:val="en-US" w:eastAsia="fi-FI"/>
        </w:rPr>
        <w:t>S</w:t>
      </w:r>
      <w:r w:rsidRPr="006D361E">
        <w:rPr>
          <w:b/>
          <w:sz w:val="36"/>
          <w:lang w:val="en-US" w:eastAsia="fi-FI"/>
        </w:rPr>
        <w:t xml:space="preserve">ummary of </w:t>
      </w:r>
      <w:r w:rsidRPr="00013DB1">
        <w:rPr>
          <w:sz w:val="36"/>
          <w:lang w:val="en-US" w:eastAsia="fi-FI"/>
        </w:rPr>
        <w:t xml:space="preserve">what </w:t>
      </w:r>
      <w:r w:rsidR="00013DB1">
        <w:rPr>
          <w:b/>
          <w:sz w:val="36"/>
          <w:lang w:val="en-US" w:eastAsia="fi-FI"/>
        </w:rPr>
        <w:t>RESTful W</w:t>
      </w:r>
      <w:r w:rsidRPr="006D361E">
        <w:rPr>
          <w:b/>
          <w:sz w:val="36"/>
          <w:lang w:val="en-US" w:eastAsia="fi-FI"/>
        </w:rPr>
        <w:t xml:space="preserve">eb </w:t>
      </w:r>
      <w:r w:rsidR="00013DB1">
        <w:rPr>
          <w:b/>
          <w:sz w:val="36"/>
          <w:lang w:val="en-US" w:eastAsia="fi-FI"/>
        </w:rPr>
        <w:t>S</w:t>
      </w:r>
      <w:r w:rsidRPr="006D361E">
        <w:rPr>
          <w:b/>
          <w:sz w:val="36"/>
          <w:lang w:val="en-US" w:eastAsia="fi-FI"/>
        </w:rPr>
        <w:t xml:space="preserve">ervices </w:t>
      </w:r>
      <w:r w:rsidRPr="00013DB1">
        <w:rPr>
          <w:sz w:val="36"/>
          <w:lang w:val="en-US" w:eastAsia="fi-FI"/>
        </w:rPr>
        <w:t>could mean:</w:t>
      </w:r>
    </w:p>
    <w:p w14:paraId="393BB176" w14:textId="77777777" w:rsidR="00C57E10" w:rsidRDefault="00117574" w:rsidP="00117574">
      <w:pPr>
        <w:pStyle w:val="ListParagraph"/>
        <w:numPr>
          <w:ilvl w:val="0"/>
          <w:numId w:val="6"/>
        </w:numPr>
        <w:rPr>
          <w:lang w:val="en-US" w:eastAsia="fi-FI"/>
        </w:rPr>
      </w:pPr>
      <w:r w:rsidRPr="00B02BDC">
        <w:rPr>
          <w:b/>
          <w:lang w:val="en-US" w:eastAsia="fi-FI"/>
        </w:rPr>
        <w:t>stateless</w:t>
      </w:r>
      <w:r>
        <w:rPr>
          <w:lang w:val="en-US" w:eastAsia="fi-FI"/>
        </w:rPr>
        <w:t xml:space="preserve"> </w:t>
      </w:r>
      <w:r w:rsidR="006D361E">
        <w:rPr>
          <w:lang w:val="en-US" w:eastAsia="fi-FI"/>
        </w:rPr>
        <w:t xml:space="preserve">services </w:t>
      </w:r>
      <w:r>
        <w:rPr>
          <w:lang w:val="en-US" w:eastAsia="fi-FI"/>
        </w:rPr>
        <w:t>(</w:t>
      </w:r>
      <w:r w:rsidR="00446382">
        <w:rPr>
          <w:lang w:val="en-US" w:eastAsia="fi-FI"/>
        </w:rPr>
        <w:t>=</w:t>
      </w:r>
      <w:r>
        <w:rPr>
          <w:lang w:val="en-US" w:eastAsia="fi-FI"/>
        </w:rPr>
        <w:t>technically</w:t>
      </w:r>
      <w:r w:rsidR="00C57E10">
        <w:rPr>
          <w:lang w:val="en-US" w:eastAsia="fi-FI"/>
        </w:rPr>
        <w:t xml:space="preserve"> stateless</w:t>
      </w:r>
      <w:r>
        <w:rPr>
          <w:lang w:val="en-US" w:eastAsia="fi-FI"/>
        </w:rPr>
        <w:t>) even if the user experience might be cons</w:t>
      </w:r>
      <w:r w:rsidR="006D361E">
        <w:rPr>
          <w:lang w:val="en-US" w:eastAsia="fi-FI"/>
        </w:rPr>
        <w:t xml:space="preserve">tructed to </w:t>
      </w:r>
      <w:r w:rsidR="006D361E" w:rsidRPr="00665EFE">
        <w:rPr>
          <w:b/>
          <w:lang w:val="en-US" w:eastAsia="fi-FI"/>
        </w:rPr>
        <w:t>appear</w:t>
      </w:r>
      <w:r>
        <w:rPr>
          <w:lang w:val="en-US" w:eastAsia="fi-FI"/>
        </w:rPr>
        <w:t xml:space="preserve"> stateful</w:t>
      </w:r>
      <w:r w:rsidR="00367E84">
        <w:rPr>
          <w:lang w:val="en-US" w:eastAsia="fi-FI"/>
        </w:rPr>
        <w:t xml:space="preserve"> to the user</w:t>
      </w:r>
      <w:r>
        <w:rPr>
          <w:lang w:val="en-US" w:eastAsia="fi-FI"/>
        </w:rPr>
        <w:t xml:space="preserve"> (1. Find </w:t>
      </w:r>
      <w:r w:rsidR="00C57E10">
        <w:rPr>
          <w:lang w:val="en-US" w:eastAsia="fi-FI"/>
        </w:rPr>
        <w:t>whether</w:t>
      </w:r>
      <w:r>
        <w:rPr>
          <w:lang w:val="en-US" w:eastAsia="fi-FI"/>
        </w:rPr>
        <w:t xml:space="preserve"> </w:t>
      </w:r>
      <w:r w:rsidR="00C57E10">
        <w:rPr>
          <w:lang w:val="en-US" w:eastAsia="fi-FI"/>
        </w:rPr>
        <w:t xml:space="preserve">a </w:t>
      </w:r>
      <w:r w:rsidR="00C22665">
        <w:rPr>
          <w:lang w:val="en-US" w:eastAsia="fi-FI"/>
        </w:rPr>
        <w:t>vacation</w:t>
      </w:r>
      <w:r>
        <w:rPr>
          <w:lang w:val="en-US" w:eastAsia="fi-FI"/>
        </w:rPr>
        <w:t xml:space="preserve"> package you want do still exists, get 3 of them listed, 2. Click the one you want to reserve</w:t>
      </w:r>
      <w:r w:rsidR="00C57E10">
        <w:rPr>
          <w:lang w:val="en-US" w:eastAsia="fi-FI"/>
        </w:rPr>
        <w:t>)</w:t>
      </w:r>
      <w:r>
        <w:rPr>
          <w:lang w:val="en-US" w:eastAsia="fi-FI"/>
        </w:rPr>
        <w:t>. Stateless though</w:t>
      </w:r>
      <w:r w:rsidR="00C57E10">
        <w:rPr>
          <w:lang w:val="en-US" w:eastAsia="fi-FI"/>
        </w:rPr>
        <w:t>,</w:t>
      </w:r>
      <w:r>
        <w:rPr>
          <w:lang w:val="en-US" w:eastAsia="fi-FI"/>
        </w:rPr>
        <w:t xml:space="preserve"> technically</w:t>
      </w:r>
      <w:r w:rsidR="00665EFE">
        <w:rPr>
          <w:lang w:val="en-US" w:eastAsia="fi-FI"/>
        </w:rPr>
        <w:t>, so just 2. is enough, if you know the correct package id needed for the 2. request</w:t>
      </w:r>
      <w:r w:rsidR="00446382">
        <w:rPr>
          <w:lang w:val="en-US" w:eastAsia="fi-FI"/>
        </w:rPr>
        <w:t>:</w:t>
      </w:r>
    </w:p>
    <w:p w14:paraId="4213BE5E" w14:textId="77777777" w:rsidR="00C57E10" w:rsidRDefault="00C57E10" w:rsidP="00C57E10">
      <w:pPr>
        <w:pStyle w:val="ListParagraph"/>
        <w:numPr>
          <w:ilvl w:val="1"/>
          <w:numId w:val="6"/>
        </w:numPr>
        <w:rPr>
          <w:lang w:val="en-US" w:eastAsia="fi-FI"/>
        </w:rPr>
      </w:pPr>
      <w:r>
        <w:rPr>
          <w:lang w:val="en-US" w:eastAsia="fi-FI"/>
        </w:rPr>
        <w:t xml:space="preserve">All information needed to serve any request is </w:t>
      </w:r>
      <w:r w:rsidR="00446382">
        <w:rPr>
          <w:lang w:val="en-US" w:eastAsia="fi-FI"/>
        </w:rPr>
        <w:t xml:space="preserve">sent </w:t>
      </w:r>
      <w:r w:rsidR="00446382" w:rsidRPr="003C4EAA">
        <w:rPr>
          <w:b/>
          <w:lang w:val="en-US" w:eastAsia="fi-FI"/>
        </w:rPr>
        <w:t>in</w:t>
      </w:r>
      <w:r w:rsidRPr="003C4EAA">
        <w:rPr>
          <w:b/>
          <w:lang w:val="en-US" w:eastAsia="fi-FI"/>
        </w:rPr>
        <w:t xml:space="preserve"> the </w:t>
      </w:r>
      <w:r w:rsidR="00446382" w:rsidRPr="003C4EAA">
        <w:rPr>
          <w:b/>
          <w:lang w:val="en-US" w:eastAsia="fi-FI"/>
        </w:rPr>
        <w:t>Http</w:t>
      </w:r>
      <w:r w:rsidR="00446382" w:rsidRPr="00AA7B79">
        <w:rPr>
          <w:b/>
          <w:lang w:val="en-US" w:eastAsia="fi-FI"/>
        </w:rPr>
        <w:t xml:space="preserve"> </w:t>
      </w:r>
      <w:r w:rsidRPr="00AA7B79">
        <w:rPr>
          <w:b/>
          <w:lang w:val="en-US" w:eastAsia="fi-FI"/>
        </w:rPr>
        <w:t>Request</w:t>
      </w:r>
    </w:p>
    <w:p w14:paraId="0A7AEAAD" w14:textId="77777777" w:rsidR="00C57E10" w:rsidRDefault="00446382" w:rsidP="00C57E10">
      <w:pPr>
        <w:pStyle w:val="ListParagraph"/>
        <w:numPr>
          <w:ilvl w:val="2"/>
          <w:numId w:val="6"/>
        </w:numPr>
        <w:rPr>
          <w:lang w:val="en-US" w:eastAsia="fi-FI"/>
        </w:rPr>
      </w:pPr>
      <w:r w:rsidRPr="00446382">
        <w:rPr>
          <w:u w:val="single"/>
          <w:lang w:val="en-US" w:eastAsia="fi-FI"/>
        </w:rPr>
        <w:t>R</w:t>
      </w:r>
      <w:r>
        <w:rPr>
          <w:u w:val="single"/>
          <w:lang w:val="en-US" w:eastAsia="fi-FI"/>
        </w:rPr>
        <w:t>EST</w:t>
      </w:r>
      <w:r w:rsidRPr="00446382">
        <w:rPr>
          <w:u w:val="single"/>
          <w:lang w:val="en-US" w:eastAsia="fi-FI"/>
        </w:rPr>
        <w:t>ful</w:t>
      </w:r>
      <w:r>
        <w:rPr>
          <w:lang w:val="en-US" w:eastAsia="fi-FI"/>
        </w:rPr>
        <w:t xml:space="preserve"> URI      </w:t>
      </w:r>
      <w:hyperlink r:id="rId40" w:history="1">
        <w:r w:rsidR="007C352D" w:rsidRPr="002A2733">
          <w:rPr>
            <w:rStyle w:val="Hyperlink"/>
            <w:lang w:val="en-US" w:eastAsia="fi-FI"/>
          </w:rPr>
          <w:t>https://ourserver.ourdomain.fi/</w:t>
        </w:r>
        <w:r w:rsidR="007C352D" w:rsidRPr="004A3C8B">
          <w:rPr>
            <w:rStyle w:val="Hyperlink"/>
            <w:strike/>
            <w:color w:val="0D0D0D" w:themeColor="text1" w:themeTint="F2"/>
            <w:lang w:val="en-US" w:eastAsia="fi-FI"/>
          </w:rPr>
          <w:t>ourapp</w:t>
        </w:r>
        <w:r w:rsidR="007C352D" w:rsidRPr="004A3C8B">
          <w:rPr>
            <w:rStyle w:val="Hyperlink"/>
            <w:b/>
            <w:lang w:val="en-US" w:eastAsia="fi-FI"/>
          </w:rPr>
          <w:t>/</w:t>
        </w:r>
        <w:r w:rsidR="007C352D" w:rsidRPr="004A3C8B">
          <w:rPr>
            <w:rStyle w:val="Hyperlink"/>
            <w:b/>
            <w:color w:val="833C0B" w:themeColor="accent2" w:themeShade="80"/>
            <w:lang w:val="en-US" w:eastAsia="fi-FI"/>
          </w:rPr>
          <w:t>api</w:t>
        </w:r>
        <w:r w:rsidR="007C352D" w:rsidRPr="004A3C8B">
          <w:rPr>
            <w:rStyle w:val="Hyperlink"/>
            <w:b/>
            <w:lang w:val="en-US" w:eastAsia="fi-FI"/>
          </w:rPr>
          <w:t>/</w:t>
        </w:r>
        <w:r w:rsidR="007C352D" w:rsidRPr="004A3C8B">
          <w:rPr>
            <w:rStyle w:val="Hyperlink"/>
            <w:b/>
            <w:color w:val="1F4E79" w:themeColor="accent1" w:themeShade="80"/>
            <w:lang w:val="en-US" w:eastAsia="fi-FI"/>
          </w:rPr>
          <w:t>idea</w:t>
        </w:r>
        <w:r w:rsidR="007C352D" w:rsidRPr="004A3C8B">
          <w:rPr>
            <w:rStyle w:val="Hyperlink"/>
            <w:b/>
            <w:lang w:val="en-US" w:eastAsia="fi-FI"/>
          </w:rPr>
          <w:t>/</w:t>
        </w:r>
        <w:r w:rsidR="007C352D" w:rsidRPr="004A3C8B">
          <w:rPr>
            <w:rStyle w:val="Hyperlink"/>
            <w:b/>
            <w:color w:val="BF8F00" w:themeColor="accent4" w:themeShade="BF"/>
            <w:lang w:val="en-US" w:eastAsia="fi-FI"/>
          </w:rPr>
          <w:t>101</w:t>
        </w:r>
      </w:hyperlink>
      <w:r w:rsidR="007C352D">
        <w:rPr>
          <w:lang w:val="en-US" w:eastAsia="fi-FI"/>
        </w:rPr>
        <w:t xml:space="preserve">  (</w:t>
      </w:r>
      <w:r w:rsidR="007C352D" w:rsidRPr="00AA7B79">
        <w:rPr>
          <w:b/>
          <w:lang w:val="en-US" w:eastAsia="fi-FI"/>
        </w:rPr>
        <w:t>not a file</w:t>
      </w:r>
      <w:r w:rsidR="007C352D">
        <w:rPr>
          <w:lang w:val="en-US" w:eastAsia="fi-FI"/>
        </w:rPr>
        <w:t xml:space="preserve"> URL)</w:t>
      </w:r>
    </w:p>
    <w:p w14:paraId="2889B01D" w14:textId="77777777" w:rsidR="00446382" w:rsidRDefault="00AA7B79" w:rsidP="00C57E10">
      <w:pPr>
        <w:pStyle w:val="ListParagraph"/>
        <w:numPr>
          <w:ilvl w:val="2"/>
          <w:numId w:val="6"/>
        </w:numPr>
        <w:rPr>
          <w:lang w:val="en-US" w:eastAsia="fi-FI"/>
        </w:rPr>
      </w:pPr>
      <w:r>
        <w:rPr>
          <w:lang w:val="en-US" w:eastAsia="fi-FI"/>
        </w:rPr>
        <w:t xml:space="preserve">Http Method </w:t>
      </w:r>
      <w:r w:rsidRPr="00AA7B79">
        <w:rPr>
          <w:color w:val="808080" w:themeColor="background1" w:themeShade="80"/>
          <w:lang w:val="en-US" w:eastAsia="fi-FI"/>
        </w:rPr>
        <w:t>(“Http Verbs”)</w:t>
      </w:r>
      <w:r>
        <w:rPr>
          <w:lang w:val="en-US" w:eastAsia="fi-FI"/>
        </w:rPr>
        <w:t xml:space="preserve"> GET/POST/PUT/DELETE</w:t>
      </w:r>
    </w:p>
    <w:p w14:paraId="45360407" w14:textId="77777777" w:rsidR="00AA7B79" w:rsidRDefault="00AA7B79" w:rsidP="00C57E10">
      <w:pPr>
        <w:pStyle w:val="ListParagraph"/>
        <w:numPr>
          <w:ilvl w:val="2"/>
          <w:numId w:val="6"/>
        </w:numPr>
        <w:rPr>
          <w:lang w:val="en-US" w:eastAsia="fi-FI"/>
        </w:rPr>
      </w:pPr>
      <w:r>
        <w:rPr>
          <w:lang w:val="en-US" w:eastAsia="fi-FI"/>
        </w:rPr>
        <w:t>P</w:t>
      </w:r>
      <w:r w:rsidR="008C5963">
        <w:rPr>
          <w:lang w:val="en-US" w:eastAsia="fi-FI"/>
        </w:rPr>
        <w:t>ossibly p</w:t>
      </w:r>
      <w:r>
        <w:rPr>
          <w:lang w:val="en-US" w:eastAsia="fi-FI"/>
        </w:rPr>
        <w:t xml:space="preserve">arameters </w:t>
      </w:r>
      <w:r w:rsidR="008C5963">
        <w:rPr>
          <w:lang w:val="en-US" w:eastAsia="fi-FI"/>
        </w:rPr>
        <w:t>at</w:t>
      </w:r>
      <w:r>
        <w:rPr>
          <w:lang w:val="en-US" w:eastAsia="fi-FI"/>
        </w:rPr>
        <w:t xml:space="preserve"> the</w:t>
      </w:r>
      <w:r w:rsidR="008C5963">
        <w:rPr>
          <w:lang w:val="en-US" w:eastAsia="fi-FI"/>
        </w:rPr>
        <w:t xml:space="preserve"> end of</w:t>
      </w:r>
      <w:r>
        <w:rPr>
          <w:lang w:val="en-US" w:eastAsia="fi-FI"/>
        </w:rPr>
        <w:t xml:space="preserve"> URI</w:t>
      </w:r>
      <w:r w:rsidR="008C5963">
        <w:rPr>
          <w:lang w:val="en-US" w:eastAsia="fi-FI"/>
        </w:rPr>
        <w:t xml:space="preserve"> (GET)</w:t>
      </w:r>
      <w:r>
        <w:rPr>
          <w:lang w:val="en-US" w:eastAsia="fi-FI"/>
        </w:rPr>
        <w:t xml:space="preserve">   ?queryString=nokia&amp;order=date</w:t>
      </w:r>
    </w:p>
    <w:p w14:paraId="444562ED" w14:textId="77777777" w:rsidR="008C5963" w:rsidRDefault="008C5963" w:rsidP="00C57E10">
      <w:pPr>
        <w:pStyle w:val="ListParagraph"/>
        <w:numPr>
          <w:ilvl w:val="2"/>
          <w:numId w:val="6"/>
        </w:numPr>
        <w:rPr>
          <w:lang w:val="en-US" w:eastAsia="fi-FI"/>
        </w:rPr>
      </w:pPr>
      <w:r>
        <w:rPr>
          <w:lang w:val="en-US" w:eastAsia="fi-FI"/>
        </w:rPr>
        <w:t>Usually Request Body (POST/PUT), usually one root object as JSON text (could be an array or complicated hierarchy of objects)</w:t>
      </w:r>
    </w:p>
    <w:p w14:paraId="34F0E488" w14:textId="77777777" w:rsidR="008C5963" w:rsidRDefault="008C5963" w:rsidP="00C57E10">
      <w:pPr>
        <w:pStyle w:val="ListParagraph"/>
        <w:numPr>
          <w:ilvl w:val="2"/>
          <w:numId w:val="6"/>
        </w:numPr>
        <w:rPr>
          <w:lang w:val="en-US" w:eastAsia="fi-FI"/>
        </w:rPr>
      </w:pPr>
      <w:r>
        <w:rPr>
          <w:lang w:val="en-US" w:eastAsia="fi-FI"/>
        </w:rPr>
        <w:t>Http Request Header fields used for metadata of the request, especially security</w:t>
      </w:r>
    </w:p>
    <w:p w14:paraId="187C055C" w14:textId="77777777" w:rsidR="00CF23CA" w:rsidRDefault="00CF23CA" w:rsidP="00CF23CA">
      <w:pPr>
        <w:pStyle w:val="ListParagraph"/>
        <w:numPr>
          <w:ilvl w:val="2"/>
          <w:numId w:val="6"/>
        </w:numPr>
        <w:rPr>
          <w:lang w:val="en-US" w:eastAsia="fi-FI"/>
        </w:rPr>
      </w:pPr>
      <w:r>
        <w:rPr>
          <w:lang w:val="en-US" w:eastAsia="fi-FI"/>
        </w:rPr>
        <w:t>Session and Login = Authentication tokens must be in the request!</w:t>
      </w:r>
    </w:p>
    <w:p w14:paraId="68E646A1" w14:textId="77777777" w:rsidR="00CF23CA" w:rsidRPr="00C57E10" w:rsidRDefault="00CF23CA" w:rsidP="00CF23CA">
      <w:pPr>
        <w:pStyle w:val="ListParagraph"/>
        <w:numPr>
          <w:ilvl w:val="2"/>
          <w:numId w:val="6"/>
        </w:numPr>
        <w:rPr>
          <w:lang w:val="en-US" w:eastAsia="fi-FI"/>
        </w:rPr>
      </w:pPr>
      <w:r>
        <w:rPr>
          <w:lang w:val="en-US" w:eastAsia="fi-FI"/>
        </w:rPr>
        <w:t>API key must be there as well, otherwise the backend could just DROP the request without serving it</w:t>
      </w:r>
    </w:p>
    <w:p w14:paraId="65306EC5" w14:textId="77777777" w:rsidR="006A1B69" w:rsidRDefault="006A1B69" w:rsidP="00C57E10">
      <w:pPr>
        <w:pStyle w:val="ListParagraph"/>
        <w:numPr>
          <w:ilvl w:val="1"/>
          <w:numId w:val="6"/>
        </w:numPr>
        <w:rPr>
          <w:lang w:val="en-US" w:eastAsia="fi-FI"/>
        </w:rPr>
      </w:pPr>
      <w:r>
        <w:rPr>
          <w:lang w:val="en-US" w:eastAsia="fi-FI"/>
        </w:rPr>
        <w:t>Backend doesn’t know what was the previous service called!</w:t>
      </w:r>
    </w:p>
    <w:p w14:paraId="0E166512" w14:textId="77777777" w:rsidR="00117574" w:rsidRDefault="00117574" w:rsidP="00C57E10">
      <w:pPr>
        <w:pStyle w:val="ListParagraph"/>
        <w:numPr>
          <w:ilvl w:val="1"/>
          <w:numId w:val="6"/>
        </w:numPr>
        <w:rPr>
          <w:lang w:val="en-US" w:eastAsia="fi-FI"/>
        </w:rPr>
      </w:pPr>
      <w:r w:rsidRPr="00714C75">
        <w:rPr>
          <w:b/>
          <w:lang w:val="en-US" w:eastAsia="fi-FI"/>
        </w:rPr>
        <w:t>Do not assume</w:t>
      </w:r>
      <w:r>
        <w:rPr>
          <w:lang w:val="en-US" w:eastAsia="fi-FI"/>
        </w:rPr>
        <w:t xml:space="preserve"> in your code that that </w:t>
      </w:r>
      <w:r w:rsidR="00C22665">
        <w:rPr>
          <w:lang w:val="en-US" w:eastAsia="fi-FI"/>
        </w:rPr>
        <w:t xml:space="preserve">selected vacation </w:t>
      </w:r>
      <w:r>
        <w:rPr>
          <w:lang w:val="en-US" w:eastAsia="fi-FI"/>
        </w:rPr>
        <w:t>package is still available</w:t>
      </w:r>
      <w:r w:rsidR="00714C75">
        <w:rPr>
          <w:lang w:val="en-US" w:eastAsia="fi-FI"/>
        </w:rPr>
        <w:t xml:space="preserve"> when the user finally makes the decision</w:t>
      </w:r>
      <w:r>
        <w:rPr>
          <w:lang w:val="en-US" w:eastAsia="fi-FI"/>
        </w:rPr>
        <w:t xml:space="preserve">!!!!) </w:t>
      </w:r>
    </w:p>
    <w:p w14:paraId="0C300D6D" w14:textId="77777777" w:rsidR="00117574" w:rsidRDefault="006A1B69" w:rsidP="00117574">
      <w:pPr>
        <w:pStyle w:val="ListParagraph"/>
        <w:numPr>
          <w:ilvl w:val="0"/>
          <w:numId w:val="6"/>
        </w:numPr>
        <w:rPr>
          <w:lang w:val="en-US" w:eastAsia="fi-FI"/>
        </w:rPr>
      </w:pPr>
      <w:r>
        <w:rPr>
          <w:lang w:val="en-US" w:eastAsia="fi-FI"/>
        </w:rPr>
        <w:t xml:space="preserve">Consequence of previous one =&gt; </w:t>
      </w:r>
      <w:r w:rsidR="00117574" w:rsidRPr="00B02BDC">
        <w:rPr>
          <w:b/>
          <w:lang w:val="en-US" w:eastAsia="fi-FI"/>
        </w:rPr>
        <w:t>performance</w:t>
      </w:r>
      <w:r w:rsidR="00117574">
        <w:rPr>
          <w:lang w:val="en-US" w:eastAsia="fi-FI"/>
        </w:rPr>
        <w:t xml:space="preserve">, </w:t>
      </w:r>
      <w:r w:rsidR="00117574" w:rsidRPr="00B02BDC">
        <w:rPr>
          <w:b/>
          <w:lang w:val="en-US" w:eastAsia="fi-FI"/>
        </w:rPr>
        <w:t>scalability</w:t>
      </w:r>
      <w:r w:rsidR="00117574">
        <w:rPr>
          <w:lang w:val="en-US" w:eastAsia="fi-FI"/>
        </w:rPr>
        <w:t xml:space="preserve">  (these </w:t>
      </w:r>
      <w:r w:rsidR="007B2F9A">
        <w:rPr>
          <w:lang w:val="en-US" w:eastAsia="fi-FI"/>
        </w:rPr>
        <w:t>are easier to implement because of the</w:t>
      </w:r>
      <w:r w:rsidR="00117574">
        <w:rPr>
          <w:lang w:val="en-US" w:eastAsia="fi-FI"/>
        </w:rPr>
        <w:t xml:space="preserve"> statelessness)</w:t>
      </w:r>
    </w:p>
    <w:p w14:paraId="2A7FD6AE" w14:textId="77777777" w:rsidR="000F483D" w:rsidRPr="000F483D" w:rsidRDefault="008353A5" w:rsidP="000F483D">
      <w:pPr>
        <w:pStyle w:val="ListParagraph"/>
        <w:numPr>
          <w:ilvl w:val="0"/>
          <w:numId w:val="6"/>
        </w:numPr>
        <w:rPr>
          <w:lang w:val="en-US" w:eastAsia="fi-FI"/>
        </w:rPr>
      </w:pPr>
      <w:r>
        <w:rPr>
          <w:lang w:val="en-US" w:eastAsia="fi-FI"/>
        </w:rPr>
        <w:t xml:space="preserve">natural, almost </w:t>
      </w:r>
      <w:r w:rsidRPr="00B02BDC">
        <w:rPr>
          <w:b/>
          <w:lang w:val="en-US" w:eastAsia="fi-FI"/>
        </w:rPr>
        <w:t>self-explanatory</w:t>
      </w:r>
      <w:r w:rsidR="00653B59">
        <w:rPr>
          <w:b/>
          <w:lang w:val="en-US" w:eastAsia="fi-FI"/>
        </w:rPr>
        <w:t xml:space="preserve"> RESTful</w:t>
      </w:r>
      <w:r w:rsidRPr="00B02BDC">
        <w:rPr>
          <w:b/>
          <w:lang w:val="en-US" w:eastAsia="fi-FI"/>
        </w:rPr>
        <w:t xml:space="preserve"> </w:t>
      </w:r>
      <w:r w:rsidR="00117574" w:rsidRPr="00B02BDC">
        <w:rPr>
          <w:b/>
          <w:lang w:val="en-US" w:eastAsia="fi-FI"/>
        </w:rPr>
        <w:t>URIs</w:t>
      </w:r>
      <w:r w:rsidR="00117574">
        <w:rPr>
          <w:lang w:val="en-US" w:eastAsia="fi-FI"/>
        </w:rPr>
        <w:t xml:space="preserve"> that </w:t>
      </w:r>
      <w:r>
        <w:rPr>
          <w:lang w:val="en-US" w:eastAsia="fi-FI"/>
        </w:rPr>
        <w:t>utilize</w:t>
      </w:r>
      <w:r w:rsidR="00117574">
        <w:rPr>
          <w:lang w:val="en-US" w:eastAsia="fi-FI"/>
        </w:rPr>
        <w:t xml:space="preserve"> the Http Verbs</w:t>
      </w:r>
      <w:r w:rsidR="000F483D">
        <w:rPr>
          <w:lang w:val="en-US" w:eastAsia="fi-FI"/>
        </w:rPr>
        <w:t>=Methods</w:t>
      </w:r>
      <w:r w:rsidR="00117574">
        <w:rPr>
          <w:lang w:val="en-US" w:eastAsia="fi-FI"/>
        </w:rPr>
        <w:t xml:space="preserve">:  </w:t>
      </w:r>
      <w:r w:rsidR="00C72F79">
        <w:rPr>
          <w:lang w:val="en-US" w:eastAsia="fi-FI"/>
        </w:rPr>
        <w:br/>
        <w:t xml:space="preserve">   </w:t>
      </w:r>
      <w:r w:rsidR="00117574">
        <w:rPr>
          <w:lang w:val="en-US" w:eastAsia="fi-FI"/>
        </w:rPr>
        <w:t xml:space="preserve">e.g. </w:t>
      </w:r>
      <w:r w:rsidR="000F483D">
        <w:rPr>
          <w:lang w:val="en-US" w:eastAsia="fi-FI"/>
        </w:rPr>
        <w:t>…</w:t>
      </w:r>
      <w:r w:rsidR="00117574">
        <w:rPr>
          <w:lang w:val="en-US" w:eastAsia="fi-FI"/>
        </w:rPr>
        <w:t>/customer/201</w:t>
      </w:r>
      <w:r w:rsidR="00C72F79">
        <w:rPr>
          <w:lang w:val="en-US" w:eastAsia="fi-FI"/>
        </w:rPr>
        <w:t xml:space="preserve">    (DELETE or GET)</w:t>
      </w:r>
      <w:r w:rsidR="00117574">
        <w:rPr>
          <w:lang w:val="en-US" w:eastAsia="fi-FI"/>
        </w:rPr>
        <w:t xml:space="preserve">,   </w:t>
      </w:r>
      <w:r w:rsidR="000F483D">
        <w:rPr>
          <w:lang w:val="en-US" w:eastAsia="fi-FI"/>
        </w:rPr>
        <w:t>…</w:t>
      </w:r>
      <w:r w:rsidR="00117574">
        <w:rPr>
          <w:lang w:val="en-US" w:eastAsia="fi-FI"/>
        </w:rPr>
        <w:t>/customer/find/name/Nokia</w:t>
      </w:r>
      <w:r w:rsidR="00C72F79">
        <w:rPr>
          <w:lang w:val="en-US" w:eastAsia="fi-FI"/>
        </w:rPr>
        <w:t xml:space="preserve">      (GET)</w:t>
      </w:r>
    </w:p>
    <w:p w14:paraId="055BA103" w14:textId="77777777" w:rsidR="00117574" w:rsidRDefault="00117574" w:rsidP="00117574">
      <w:pPr>
        <w:pStyle w:val="ListParagraph"/>
        <w:rPr>
          <w:lang w:val="en-US" w:eastAsia="fi-FI"/>
        </w:rPr>
      </w:pPr>
      <w:r>
        <w:rPr>
          <w:lang w:val="en-US" w:eastAsia="fi-FI"/>
        </w:rPr>
        <w:t>(Those were just examples, don’t use as model. E.g. find might actually send a JSON file with the find criteria to the back-end and the back-end would analyze the JSON and use it for the find operation)</w:t>
      </w:r>
    </w:p>
    <w:p w14:paraId="273CB4BA" w14:textId="77777777" w:rsidR="008353A5" w:rsidRDefault="008353A5" w:rsidP="008353A5">
      <w:pPr>
        <w:pStyle w:val="ListParagraph"/>
        <w:numPr>
          <w:ilvl w:val="0"/>
          <w:numId w:val="6"/>
        </w:numPr>
        <w:rPr>
          <w:lang w:val="en-US" w:eastAsia="fi-FI"/>
        </w:rPr>
      </w:pPr>
      <w:r>
        <w:rPr>
          <w:lang w:val="en-US" w:eastAsia="fi-FI"/>
        </w:rPr>
        <w:t>natural</w:t>
      </w:r>
      <w:r w:rsidR="000F483D">
        <w:rPr>
          <w:lang w:val="en-US" w:eastAsia="fi-FI"/>
        </w:rPr>
        <w:t>,</w:t>
      </w:r>
      <w:r>
        <w:rPr>
          <w:lang w:val="en-US" w:eastAsia="fi-FI"/>
        </w:rPr>
        <w:t xml:space="preserve"> </w:t>
      </w:r>
      <w:r w:rsidRPr="00B02BDC">
        <w:rPr>
          <w:b/>
          <w:lang w:val="en-US" w:eastAsia="fi-FI"/>
        </w:rPr>
        <w:t>self-explanatory JSON data</w:t>
      </w:r>
      <w:r>
        <w:rPr>
          <w:lang w:val="en-US" w:eastAsia="fi-FI"/>
        </w:rPr>
        <w:t xml:space="preserve"> sent back and forth. (See the previous point)</w:t>
      </w:r>
    </w:p>
    <w:p w14:paraId="5EEE05BB" w14:textId="77777777" w:rsidR="00117574" w:rsidRDefault="00C771A3" w:rsidP="00FB3B85">
      <w:pPr>
        <w:pStyle w:val="ListParagraph"/>
        <w:numPr>
          <w:ilvl w:val="0"/>
          <w:numId w:val="6"/>
        </w:numPr>
        <w:rPr>
          <w:lang w:val="en-US" w:eastAsia="fi-FI"/>
        </w:rPr>
      </w:pPr>
      <w:r w:rsidRPr="00B02BDC">
        <w:rPr>
          <w:b/>
          <w:lang w:val="en-US" w:eastAsia="fi-FI"/>
        </w:rPr>
        <w:t>shared</w:t>
      </w:r>
      <w:r w:rsidR="004F3464">
        <w:rPr>
          <w:b/>
          <w:lang w:val="en-US" w:eastAsia="fi-FI"/>
        </w:rPr>
        <w:t xml:space="preserve"> understanding</w:t>
      </w:r>
      <w:r w:rsidR="005F32DC">
        <w:rPr>
          <w:b/>
          <w:lang w:val="en-US" w:eastAsia="fi-FI"/>
        </w:rPr>
        <w:t xml:space="preserve"> of API and impacts</w:t>
      </w:r>
      <w:r w:rsidR="004F3464">
        <w:rPr>
          <w:b/>
          <w:lang w:val="en-US" w:eastAsia="fi-FI"/>
        </w:rPr>
        <w:t xml:space="preserve">, </w:t>
      </w:r>
      <w:r w:rsidR="004F3464">
        <w:rPr>
          <w:lang w:val="en-US" w:eastAsia="fi-FI"/>
        </w:rPr>
        <w:t xml:space="preserve">e.g. </w:t>
      </w:r>
      <w:r>
        <w:rPr>
          <w:lang w:val="en-US" w:eastAsia="fi-FI"/>
        </w:rPr>
        <w:t xml:space="preserve">Web Service API </w:t>
      </w:r>
      <w:r w:rsidRPr="001E0ADC">
        <w:rPr>
          <w:b/>
          <w:lang w:val="en-US" w:eastAsia="fi-FI"/>
        </w:rPr>
        <w:t>description</w:t>
      </w:r>
      <w:r>
        <w:rPr>
          <w:lang w:val="en-US" w:eastAsia="fi-FI"/>
        </w:rPr>
        <w:t xml:space="preserve"> </w:t>
      </w:r>
      <w:r w:rsidRPr="001E0ADC">
        <w:rPr>
          <w:b/>
          <w:lang w:val="en-US" w:eastAsia="fi-FI"/>
        </w:rPr>
        <w:t>documentation</w:t>
      </w:r>
      <w:r>
        <w:rPr>
          <w:lang w:val="en-US" w:eastAsia="fi-FI"/>
        </w:rPr>
        <w:t>, so that Front and Back developers understand the interface exactly same way, and know e.g. the required inputs and all expected response variations.</w:t>
      </w:r>
      <w:r w:rsidR="00153F93">
        <w:rPr>
          <w:lang w:val="en-US" w:eastAsia="fi-FI"/>
        </w:rPr>
        <w:t xml:space="preserve"> See the provided template doc!</w:t>
      </w:r>
    </w:p>
    <w:p w14:paraId="4A34DC03" w14:textId="3CC6DB4F" w:rsidR="00F10C11" w:rsidRPr="00317C85" w:rsidRDefault="00FB3B85" w:rsidP="00F10C11">
      <w:pPr>
        <w:pStyle w:val="ListParagraph"/>
        <w:numPr>
          <w:ilvl w:val="0"/>
          <w:numId w:val="6"/>
        </w:numPr>
        <w:rPr>
          <w:lang w:val="en-US" w:eastAsia="fi-FI"/>
        </w:rPr>
      </w:pPr>
      <w:r>
        <w:rPr>
          <w:b/>
          <w:lang w:val="en-US" w:eastAsia="fi-FI"/>
        </w:rPr>
        <w:t>RESTful</w:t>
      </w:r>
      <w:r w:rsidRPr="00FB3B85">
        <w:rPr>
          <w:lang w:val="en-US" w:eastAsia="fi-FI"/>
        </w:rPr>
        <w:t xml:space="preserve"> web services could be seen as</w:t>
      </w:r>
      <w:r>
        <w:rPr>
          <w:lang w:val="en-US" w:eastAsia="fi-FI"/>
        </w:rPr>
        <w:t xml:space="preserve"> </w:t>
      </w:r>
      <w:r w:rsidR="00FF6F9E">
        <w:rPr>
          <w:lang w:val="en-US" w:eastAsia="fi-FI"/>
        </w:rPr>
        <w:t xml:space="preserve">one </w:t>
      </w:r>
      <w:r>
        <w:rPr>
          <w:lang w:val="en-US" w:eastAsia="fi-FI"/>
        </w:rPr>
        <w:t>example of</w:t>
      </w:r>
      <w:r>
        <w:rPr>
          <w:b/>
          <w:lang w:val="en-US" w:eastAsia="fi-FI"/>
        </w:rPr>
        <w:t xml:space="preserve"> </w:t>
      </w:r>
      <w:hyperlink r:id="rId41" w:history="1">
        <w:r w:rsidRPr="00EF6FAA">
          <w:rPr>
            <w:rStyle w:val="Hyperlink"/>
            <w:b/>
            <w:lang w:val="en-US" w:eastAsia="fi-FI"/>
          </w:rPr>
          <w:t>https://en.wikipedia.org/wiki/Microservices</w:t>
        </w:r>
      </w:hyperlink>
      <w:r>
        <w:rPr>
          <w:b/>
          <w:lang w:val="en-US" w:eastAsia="fi-FI"/>
        </w:rPr>
        <w:t xml:space="preserve"> </w:t>
      </w:r>
    </w:p>
    <w:p w14:paraId="32EEF542" w14:textId="219AD5A2" w:rsidR="00F10C11" w:rsidRPr="00013DB1" w:rsidRDefault="00F10C11" w:rsidP="00F10C11">
      <w:pPr>
        <w:rPr>
          <w:sz w:val="36"/>
          <w:lang w:val="en-US" w:eastAsia="fi-FI"/>
        </w:rPr>
      </w:pPr>
      <w:r>
        <w:rPr>
          <w:sz w:val="36"/>
          <w:lang w:val="en-US" w:eastAsia="fi-FI"/>
        </w:rPr>
        <w:t>How</w:t>
      </w:r>
      <w:r w:rsidR="00E84F43">
        <w:rPr>
          <w:sz w:val="36"/>
          <w:lang w:val="en-US" w:eastAsia="fi-FI"/>
        </w:rPr>
        <w:t xml:space="preserve"> the</w:t>
      </w:r>
      <w:r>
        <w:rPr>
          <w:sz w:val="36"/>
          <w:lang w:val="en-US" w:eastAsia="fi-FI"/>
        </w:rPr>
        <w:t xml:space="preserve"> GraphQL differs from the traditional REST API way</w:t>
      </w:r>
    </w:p>
    <w:p w14:paraId="01519C89" w14:textId="0845A71A" w:rsidR="00F10C11" w:rsidRDefault="00F10C11" w:rsidP="00F10C11">
      <w:pPr>
        <w:pStyle w:val="ListParagraph"/>
        <w:numPr>
          <w:ilvl w:val="0"/>
          <w:numId w:val="6"/>
        </w:numPr>
        <w:rPr>
          <w:bCs/>
          <w:lang w:val="en-US" w:eastAsia="fi-FI"/>
        </w:rPr>
      </w:pPr>
      <w:r w:rsidRPr="00F10C11">
        <w:rPr>
          <w:bCs/>
          <w:lang w:val="en-US" w:eastAsia="fi-FI"/>
        </w:rPr>
        <w:t>In GrapQL</w:t>
      </w:r>
      <w:r>
        <w:rPr>
          <w:bCs/>
          <w:lang w:val="en-US" w:eastAsia="fi-FI"/>
        </w:rPr>
        <w:t xml:space="preserve"> the same service endpoint can be used to fetch a variety of data, as part of the </w:t>
      </w:r>
      <w:r w:rsidR="000834D1">
        <w:rPr>
          <w:bCs/>
          <w:lang w:val="en-US" w:eastAsia="fi-FI"/>
        </w:rPr>
        <w:t>POST data</w:t>
      </w:r>
      <w:r>
        <w:rPr>
          <w:bCs/>
          <w:lang w:val="en-US" w:eastAsia="fi-FI"/>
        </w:rPr>
        <w:t xml:space="preserve"> can be a query that is written the way we want to have data from the backend</w:t>
      </w:r>
    </w:p>
    <w:p w14:paraId="093151AE" w14:textId="2F91E0C8" w:rsidR="00F10C11" w:rsidRDefault="00F10C11" w:rsidP="00F10C11">
      <w:pPr>
        <w:pStyle w:val="ListParagraph"/>
        <w:numPr>
          <w:ilvl w:val="0"/>
          <w:numId w:val="6"/>
        </w:numPr>
        <w:rPr>
          <w:bCs/>
          <w:lang w:val="en-US" w:eastAsia="fi-FI"/>
        </w:rPr>
      </w:pPr>
      <w:r>
        <w:rPr>
          <w:bCs/>
          <w:lang w:val="en-US" w:eastAsia="fi-FI"/>
        </w:rPr>
        <w:t>(</w:t>
      </w:r>
      <w:r w:rsidR="005B6336">
        <w:rPr>
          <w:bCs/>
          <w:lang w:val="en-US" w:eastAsia="fi-FI"/>
        </w:rPr>
        <w:t>(</w:t>
      </w:r>
      <w:r>
        <w:rPr>
          <w:bCs/>
          <w:lang w:val="en-US" w:eastAsia="fi-FI"/>
        </w:rPr>
        <w:t xml:space="preserve">Older REST API can of course also have “somewhat varying queries” but you have to write the parsing of the URI into </w:t>
      </w:r>
      <w:r w:rsidR="005B6336">
        <w:rPr>
          <w:bCs/>
          <w:lang w:val="en-US" w:eastAsia="fi-FI"/>
        </w:rPr>
        <w:t xml:space="preserve">different </w:t>
      </w:r>
      <w:r>
        <w:rPr>
          <w:bCs/>
          <w:lang w:val="en-US" w:eastAsia="fi-FI"/>
        </w:rPr>
        <w:t xml:space="preserve">queries yourself, e.g. in your JavaScript code. That </w:t>
      </w:r>
      <w:r w:rsidR="005B6336">
        <w:rPr>
          <w:bCs/>
          <w:lang w:val="en-US" w:eastAsia="fi-FI"/>
        </w:rPr>
        <w:t xml:space="preserve">would </w:t>
      </w:r>
      <w:r>
        <w:rPr>
          <w:bCs/>
          <w:lang w:val="en-US" w:eastAsia="fi-FI"/>
        </w:rPr>
        <w:t>mean you need to change the service to support more varying queries in the same REST API endpoint.</w:t>
      </w:r>
      <w:r w:rsidR="005B6336">
        <w:rPr>
          <w:bCs/>
          <w:lang w:val="en-US" w:eastAsia="fi-FI"/>
        </w:rPr>
        <w:t>))</w:t>
      </w:r>
      <w:r>
        <w:rPr>
          <w:bCs/>
          <w:lang w:val="en-US" w:eastAsia="fi-FI"/>
        </w:rPr>
        <w:t xml:space="preserve"> </w:t>
      </w:r>
    </w:p>
    <w:p w14:paraId="54DE35E0" w14:textId="77777777" w:rsidR="005B6336" w:rsidRDefault="00F10C11" w:rsidP="00F10C11">
      <w:pPr>
        <w:pStyle w:val="ListParagraph"/>
        <w:numPr>
          <w:ilvl w:val="0"/>
          <w:numId w:val="6"/>
        </w:numPr>
        <w:rPr>
          <w:bCs/>
          <w:lang w:val="en-US" w:eastAsia="fi-FI"/>
        </w:rPr>
      </w:pPr>
      <w:r>
        <w:rPr>
          <w:bCs/>
          <w:lang w:val="en-US" w:eastAsia="fi-FI"/>
        </w:rPr>
        <w:t xml:space="preserve">In GraphQL services, the query language takes care about the dynamic nature of the request. Thus in GraphQL you can use same endpoint for multiple frontend needs and purposes by altering the GraphQL query parts of the </w:t>
      </w:r>
      <w:r w:rsidR="005B6336">
        <w:rPr>
          <w:bCs/>
          <w:lang w:val="en-US" w:eastAsia="fi-FI"/>
        </w:rPr>
        <w:t>request</w:t>
      </w:r>
      <w:r>
        <w:rPr>
          <w:bCs/>
          <w:lang w:val="en-US" w:eastAsia="fi-FI"/>
        </w:rPr>
        <w:t xml:space="preserve"> without changing the backend code!</w:t>
      </w:r>
      <w:r w:rsidR="005B6336">
        <w:rPr>
          <w:bCs/>
          <w:lang w:val="en-US" w:eastAsia="fi-FI"/>
        </w:rPr>
        <w:t xml:space="preserve"> </w:t>
      </w:r>
    </w:p>
    <w:p w14:paraId="119050ED" w14:textId="2B78E2E0" w:rsidR="00F10C11" w:rsidRDefault="005B6336" w:rsidP="00F10C11">
      <w:pPr>
        <w:pStyle w:val="ListParagraph"/>
        <w:numPr>
          <w:ilvl w:val="0"/>
          <w:numId w:val="6"/>
        </w:numPr>
        <w:rPr>
          <w:bCs/>
          <w:lang w:val="en-US" w:eastAsia="fi-FI"/>
        </w:rPr>
      </w:pPr>
      <w:r>
        <w:rPr>
          <w:bCs/>
          <w:lang w:val="en-US" w:eastAsia="fi-FI"/>
        </w:rPr>
        <w:t>The GraphQL backend will use libraries etc. able to automatically translate the query into database understood query or queries.</w:t>
      </w:r>
    </w:p>
    <w:p w14:paraId="5842CE79" w14:textId="77777777" w:rsidR="00317C85" w:rsidRDefault="00317C85">
      <w:pPr>
        <w:jc w:val="left"/>
        <w:rPr>
          <w:sz w:val="36"/>
          <w:lang w:val="en-US" w:eastAsia="fi-FI"/>
        </w:rPr>
      </w:pPr>
      <w:r>
        <w:rPr>
          <w:sz w:val="36"/>
          <w:lang w:val="en-US" w:eastAsia="fi-FI"/>
        </w:rPr>
        <w:br w:type="page"/>
      </w:r>
    </w:p>
    <w:p w14:paraId="5F8B25F5" w14:textId="0F4EACAB" w:rsidR="00F10C11" w:rsidRDefault="00317C85" w:rsidP="00317C85">
      <w:pPr>
        <w:jc w:val="left"/>
        <w:rPr>
          <w:bCs/>
          <w:lang w:val="en-US" w:eastAsia="fi-FI"/>
        </w:rPr>
      </w:pPr>
      <w:r>
        <w:rPr>
          <w:sz w:val="36"/>
          <w:lang w:val="en-US" w:eastAsia="fi-FI"/>
        </w:rPr>
        <w:lastRenderedPageBreak/>
        <w:t>Serverless functions</w:t>
      </w:r>
      <w:r>
        <w:rPr>
          <w:sz w:val="36"/>
          <w:lang w:val="en-US" w:eastAsia="fi-FI"/>
        </w:rPr>
        <w:br/>
      </w:r>
      <w:hyperlink r:id="rId42" w:history="1">
        <w:r w:rsidRPr="00723C15">
          <w:rPr>
            <w:rStyle w:val="Hyperlink"/>
            <w:bCs/>
            <w:lang w:val="en-US" w:eastAsia="fi-FI"/>
          </w:rPr>
          <w:t>https://en.wikipedia.org/wiki/Serverless_computing</w:t>
        </w:r>
      </w:hyperlink>
    </w:p>
    <w:p w14:paraId="267B67A0" w14:textId="77777777" w:rsidR="00904C7A" w:rsidRDefault="00317C85" w:rsidP="00317C85">
      <w:pPr>
        <w:pStyle w:val="ListParagraph"/>
        <w:numPr>
          <w:ilvl w:val="0"/>
          <w:numId w:val="7"/>
        </w:numPr>
        <w:jc w:val="left"/>
        <w:rPr>
          <w:bCs/>
          <w:lang w:val="en-US" w:eastAsia="fi-FI"/>
        </w:rPr>
      </w:pPr>
      <w:r>
        <w:rPr>
          <w:bCs/>
          <w:lang w:val="en-US" w:eastAsia="fi-FI"/>
        </w:rPr>
        <w:t>The cloud provider will dynamically create the needed backend server environment for the service.</w:t>
      </w:r>
    </w:p>
    <w:p w14:paraId="33D862AF" w14:textId="12282EB4" w:rsidR="00317C85" w:rsidRDefault="00317C85" w:rsidP="00317C85">
      <w:pPr>
        <w:pStyle w:val="ListParagraph"/>
        <w:numPr>
          <w:ilvl w:val="0"/>
          <w:numId w:val="7"/>
        </w:numPr>
        <w:jc w:val="left"/>
        <w:rPr>
          <w:bCs/>
          <w:lang w:val="en-US" w:eastAsia="fi-FI"/>
        </w:rPr>
      </w:pPr>
      <w:r>
        <w:rPr>
          <w:bCs/>
          <w:lang w:val="en-US" w:eastAsia="fi-FI"/>
        </w:rPr>
        <w:t xml:space="preserve">Thus service is the main focus of the backend code writer, and the needed resources come from the </w:t>
      </w:r>
      <w:r w:rsidR="00904C7A">
        <w:rPr>
          <w:bCs/>
          <w:lang w:val="en-US" w:eastAsia="fi-FI"/>
        </w:rPr>
        <w:t>cloud service provider, usually by clicking around in a web portal wizards, setting up the dependencies that the service would need, when/if it runs</w:t>
      </w:r>
      <w:r>
        <w:rPr>
          <w:bCs/>
          <w:lang w:val="en-US" w:eastAsia="fi-FI"/>
        </w:rPr>
        <w:t>.</w:t>
      </w:r>
    </w:p>
    <w:p w14:paraId="2A9472E7" w14:textId="29DA8411" w:rsidR="00904C7A" w:rsidRPr="00317C85" w:rsidRDefault="00904C7A" w:rsidP="00317C85">
      <w:pPr>
        <w:pStyle w:val="ListParagraph"/>
        <w:numPr>
          <w:ilvl w:val="0"/>
          <w:numId w:val="7"/>
        </w:numPr>
        <w:jc w:val="left"/>
        <w:rPr>
          <w:bCs/>
          <w:lang w:val="en-US" w:eastAsia="fi-FI"/>
        </w:rPr>
      </w:pPr>
      <w:r>
        <w:rPr>
          <w:bCs/>
          <w:lang w:val="en-US" w:eastAsia="fi-FI"/>
        </w:rPr>
        <w:t>This is of course nice for the cloud provider (MS Azure, AWS, GCP, …) as the customers’ backend servers need not be running or have a state. They can manage and optimize the resource use with actual need basis.</w:t>
      </w:r>
    </w:p>
    <w:p w14:paraId="0D51D903" w14:textId="77777777" w:rsidR="00317C85" w:rsidRPr="00F10C11" w:rsidRDefault="00317C85" w:rsidP="00F10C11">
      <w:pPr>
        <w:rPr>
          <w:bCs/>
          <w:lang w:val="en-US" w:eastAsia="fi-FI"/>
        </w:rPr>
      </w:pPr>
    </w:p>
    <w:sectPr w:rsidR="00317C85" w:rsidRPr="00F10C1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75F93"/>
    <w:multiLevelType w:val="hybridMultilevel"/>
    <w:tmpl w:val="AE9889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3E6210"/>
    <w:multiLevelType w:val="hybridMultilevel"/>
    <w:tmpl w:val="76A4138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4D67FE8"/>
    <w:multiLevelType w:val="multilevel"/>
    <w:tmpl w:val="708AC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D130D"/>
    <w:multiLevelType w:val="hybridMultilevel"/>
    <w:tmpl w:val="066A4A8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13B14A5"/>
    <w:multiLevelType w:val="multilevel"/>
    <w:tmpl w:val="52C23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B7960"/>
    <w:multiLevelType w:val="hybridMultilevel"/>
    <w:tmpl w:val="CF8014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7B8A2752"/>
    <w:multiLevelType w:val="hybridMultilevel"/>
    <w:tmpl w:val="4A48178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fi-FI" w:vendorID="64" w:dllVersion="6" w:nlCheck="1" w:checkStyle="0"/>
  <w:activeWritingStyle w:appName="MSWord" w:lang="en-US" w:vendorID="64" w:dllVersion="6" w:nlCheck="1" w:checkStyle="1"/>
  <w:activeWritingStyle w:appName="MSWord" w:lang="en-US" w:vendorID="64" w:dllVersion="4096" w:nlCheck="1" w:checkStyle="0"/>
  <w:activeWritingStyle w:appName="MSWord" w:lang="fi-FI" w:vendorID="64" w:dllVersion="4096" w:nlCheck="1" w:checkStyle="0"/>
  <w:activeWritingStyle w:appName="MSWord" w:lang="en-US" w:vendorID="64" w:dllVersion="0"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C43"/>
    <w:rsid w:val="00001889"/>
    <w:rsid w:val="00013DB1"/>
    <w:rsid w:val="00082635"/>
    <w:rsid w:val="000834D1"/>
    <w:rsid w:val="000B05CA"/>
    <w:rsid w:val="000C670E"/>
    <w:rsid w:val="000E08EC"/>
    <w:rsid w:val="000F483D"/>
    <w:rsid w:val="0010148E"/>
    <w:rsid w:val="00117574"/>
    <w:rsid w:val="00153F93"/>
    <w:rsid w:val="001E0ADC"/>
    <w:rsid w:val="0027019C"/>
    <w:rsid w:val="002731ED"/>
    <w:rsid w:val="002C1C06"/>
    <w:rsid w:val="00317C85"/>
    <w:rsid w:val="00367E84"/>
    <w:rsid w:val="003C4EAA"/>
    <w:rsid w:val="00446382"/>
    <w:rsid w:val="004819E3"/>
    <w:rsid w:val="00490143"/>
    <w:rsid w:val="004A3C8B"/>
    <w:rsid w:val="004F3464"/>
    <w:rsid w:val="00544806"/>
    <w:rsid w:val="005B6336"/>
    <w:rsid w:val="005F00C9"/>
    <w:rsid w:val="005F32DC"/>
    <w:rsid w:val="00643829"/>
    <w:rsid w:val="00653B59"/>
    <w:rsid w:val="006615ED"/>
    <w:rsid w:val="00665EFE"/>
    <w:rsid w:val="006A1B69"/>
    <w:rsid w:val="006D361E"/>
    <w:rsid w:val="00703A23"/>
    <w:rsid w:val="00714C75"/>
    <w:rsid w:val="007B2F9A"/>
    <w:rsid w:val="007C352D"/>
    <w:rsid w:val="008353A5"/>
    <w:rsid w:val="008C5963"/>
    <w:rsid w:val="00904C7A"/>
    <w:rsid w:val="0098797E"/>
    <w:rsid w:val="00AA7B79"/>
    <w:rsid w:val="00AE39F0"/>
    <w:rsid w:val="00B02BDC"/>
    <w:rsid w:val="00C22665"/>
    <w:rsid w:val="00C57E10"/>
    <w:rsid w:val="00C72F79"/>
    <w:rsid w:val="00C771A3"/>
    <w:rsid w:val="00CF23CA"/>
    <w:rsid w:val="00D61146"/>
    <w:rsid w:val="00D816B1"/>
    <w:rsid w:val="00D9726E"/>
    <w:rsid w:val="00E84F43"/>
    <w:rsid w:val="00E85507"/>
    <w:rsid w:val="00F10C11"/>
    <w:rsid w:val="00F51C43"/>
    <w:rsid w:val="00F5330B"/>
    <w:rsid w:val="00F87E36"/>
    <w:rsid w:val="00FB3B85"/>
    <w:rsid w:val="00FF216E"/>
    <w:rsid w:val="00FF6F9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D6A7"/>
  <w15:chartTrackingRefBased/>
  <w15:docId w15:val="{B3ABA760-E549-4963-91EB-1E597D2A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97E"/>
    <w:pPr>
      <w:jc w:val="both"/>
    </w:pPr>
  </w:style>
  <w:style w:type="paragraph" w:styleId="Heading2">
    <w:name w:val="heading 2"/>
    <w:basedOn w:val="Normal"/>
    <w:link w:val="Heading2Char"/>
    <w:uiPriority w:val="9"/>
    <w:qFormat/>
    <w:rsid w:val="00F51C43"/>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C43"/>
    <w:rPr>
      <w:rFonts w:ascii="Times New Roman" w:eastAsia="Times New Roman" w:hAnsi="Times New Roman" w:cs="Times New Roman"/>
      <w:b/>
      <w:bCs/>
      <w:sz w:val="36"/>
      <w:szCs w:val="36"/>
      <w:lang w:eastAsia="fi-FI"/>
    </w:rPr>
  </w:style>
  <w:style w:type="character" w:customStyle="1" w:styleId="mw-headline">
    <w:name w:val="mw-headline"/>
    <w:basedOn w:val="DefaultParagraphFont"/>
    <w:rsid w:val="00F51C43"/>
  </w:style>
  <w:style w:type="paragraph" w:styleId="NormalWeb">
    <w:name w:val="Normal (Web)"/>
    <w:basedOn w:val="Normal"/>
    <w:uiPriority w:val="99"/>
    <w:semiHidden/>
    <w:unhideWhenUsed/>
    <w:rsid w:val="00F51C43"/>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
    <w:name w:val="Hyperlink"/>
    <w:basedOn w:val="DefaultParagraphFont"/>
    <w:uiPriority w:val="99"/>
    <w:unhideWhenUsed/>
    <w:rsid w:val="00F51C43"/>
    <w:rPr>
      <w:color w:val="0000FF"/>
      <w:u w:val="single"/>
    </w:rPr>
  </w:style>
  <w:style w:type="paragraph" w:styleId="ListParagraph">
    <w:name w:val="List Paragraph"/>
    <w:basedOn w:val="Normal"/>
    <w:uiPriority w:val="34"/>
    <w:qFormat/>
    <w:rsid w:val="00001889"/>
    <w:pPr>
      <w:ind w:left="720"/>
      <w:contextualSpacing/>
    </w:pPr>
  </w:style>
  <w:style w:type="character" w:styleId="UnresolvedMention">
    <w:name w:val="Unresolved Mention"/>
    <w:basedOn w:val="DefaultParagraphFont"/>
    <w:uiPriority w:val="99"/>
    <w:semiHidden/>
    <w:unhideWhenUsed/>
    <w:rsid w:val="007C3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277813">
      <w:bodyDiv w:val="1"/>
      <w:marLeft w:val="0"/>
      <w:marRight w:val="0"/>
      <w:marTop w:val="0"/>
      <w:marBottom w:val="0"/>
      <w:divBdr>
        <w:top w:val="none" w:sz="0" w:space="0" w:color="auto"/>
        <w:left w:val="none" w:sz="0" w:space="0" w:color="auto"/>
        <w:bottom w:val="none" w:sz="0" w:space="0" w:color="auto"/>
        <w:right w:val="none" w:sz="0" w:space="0" w:color="auto"/>
      </w:divBdr>
      <w:divsChild>
        <w:div w:id="504713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formation_Builders" TargetMode="External"/><Relationship Id="rId18" Type="http://schemas.openxmlformats.org/officeDocument/2006/relationships/hyperlink" Target="https://en.wikipedia.org/wiki/Trilogy_%28company%29" TargetMode="External"/><Relationship Id="rId26" Type="http://schemas.openxmlformats.org/officeDocument/2006/relationships/hyperlink" Target="https://en.wikipedia.org/wiki/Open-source_software" TargetMode="External"/><Relationship Id="rId39" Type="http://schemas.openxmlformats.org/officeDocument/2006/relationships/hyperlink" Target="https://en.wikipedia.org/wiki/WSO2_ESB" TargetMode="External"/><Relationship Id="rId21" Type="http://schemas.openxmlformats.org/officeDocument/2006/relationships/hyperlink" Target="https://en.wikipedia.org/wiki/TIBCO_Software" TargetMode="External"/><Relationship Id="rId34" Type="http://schemas.openxmlformats.org/officeDocument/2006/relationships/hyperlink" Target="https://en.wikipedia.org/wiki/Open_ESB" TargetMode="External"/><Relationship Id="rId42" Type="http://schemas.openxmlformats.org/officeDocument/2006/relationships/hyperlink" Target="https://en.wikipedia.org/wiki/Serverless_computing" TargetMode="External"/><Relationship Id="rId7" Type="http://schemas.openxmlformats.org/officeDocument/2006/relationships/hyperlink" Target="https://en.wikipedia.org/wiki/Enterprise_service_bus" TargetMode="External"/><Relationship Id="rId2" Type="http://schemas.openxmlformats.org/officeDocument/2006/relationships/styles" Target="styles.xml"/><Relationship Id="rId16" Type="http://schemas.openxmlformats.org/officeDocument/2006/relationships/hyperlink" Target="https://en.wikipedia.org/wiki/Oracle_Enterprise_Service_Bus" TargetMode="External"/><Relationship Id="rId20" Type="http://schemas.openxmlformats.org/officeDocument/2006/relationships/hyperlink" Target="https://en.wikipedia.org/wiki/Talend" TargetMode="External"/><Relationship Id="rId29" Type="http://schemas.openxmlformats.org/officeDocument/2006/relationships/hyperlink" Target="https://en.wikipedia.org/wiki/Apache_Synapse" TargetMode="External"/><Relationship Id="rId41" Type="http://schemas.openxmlformats.org/officeDocument/2006/relationships/hyperlink" Target="https://en.wikipedia.org/wiki/Microservices" TargetMode="External"/><Relationship Id="rId1" Type="http://schemas.openxmlformats.org/officeDocument/2006/relationships/numbering" Target="numbering.xml"/><Relationship Id="rId6" Type="http://schemas.openxmlformats.org/officeDocument/2006/relationships/hyperlink" Target="https://en.wikipedia.org/wiki/Microservices" TargetMode="External"/><Relationship Id="rId11" Type="http://schemas.openxmlformats.org/officeDocument/2006/relationships/hyperlink" Target="https://en.wikipedia.org/wiki/IBM_WebSphere_ESB" TargetMode="External"/><Relationship Id="rId24" Type="http://schemas.openxmlformats.org/officeDocument/2006/relationships/hyperlink" Target="https://en.wikipedia.org/wiki/Windows_Azure" TargetMode="External"/><Relationship Id="rId32" Type="http://schemas.openxmlformats.org/officeDocument/2006/relationships/hyperlink" Target="https://en.wikipedia.org/wiki/JBoss_Enterprise_SOA_Platform" TargetMode="External"/><Relationship Id="rId37" Type="http://schemas.openxmlformats.org/officeDocument/2006/relationships/hyperlink" Target="https://en.wikipedia.org/wiki/Talend" TargetMode="External"/><Relationship Id="rId40" Type="http://schemas.openxmlformats.org/officeDocument/2006/relationships/hyperlink" Target="https://ourserver.ourdomain.fi/ourapp/api/idea/101" TargetMode="External"/><Relationship Id="rId5" Type="http://schemas.openxmlformats.org/officeDocument/2006/relationships/hyperlink" Target="https://docs.oracle.com/javaee/6/tutorial/doc/javaeetutorial6.pdf" TargetMode="External"/><Relationship Id="rId15" Type="http://schemas.openxmlformats.org/officeDocument/2006/relationships/hyperlink" Target="https://en.wikipedia.org/wiki/Mule_%28software%29" TargetMode="External"/><Relationship Id="rId23" Type="http://schemas.openxmlformats.org/officeDocument/2006/relationships/hyperlink" Target="https://en.wikipedia.org/wiki/Software_AG" TargetMode="External"/><Relationship Id="rId28" Type="http://schemas.openxmlformats.org/officeDocument/2006/relationships/hyperlink" Target="https://en.wikipedia.org/wiki/Apache_ServiceMix" TargetMode="External"/><Relationship Id="rId36" Type="http://schemas.openxmlformats.org/officeDocument/2006/relationships/hyperlink" Target="https://en.wikipedia.org/wiki/Spring_Integration" TargetMode="External"/><Relationship Id="rId10" Type="http://schemas.openxmlformats.org/officeDocument/2006/relationships/hyperlink" Target="https://en.wikipedia.org/wiki/IBM_WebSphere_Message_Broker" TargetMode="External"/><Relationship Id="rId19" Type="http://schemas.openxmlformats.org/officeDocument/2006/relationships/hyperlink" Target="https://en.wikipedia.org/wiki/SAP_Process_Integration" TargetMode="External"/><Relationship Id="rId31" Type="http://schemas.openxmlformats.org/officeDocument/2006/relationships/hyperlink" Target="https://en.wikipedia.org/wiki/Red_Ha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arison_of_business_integration_software" TargetMode="External"/><Relationship Id="rId14" Type="http://schemas.openxmlformats.org/officeDocument/2006/relationships/hyperlink" Target="https://en.wikipedia.org/wiki/Microsoft_BizTalk_Server" TargetMode="External"/><Relationship Id="rId22" Type="http://schemas.openxmlformats.org/officeDocument/2006/relationships/hyperlink" Target="https://en.wikipedia.org/wiki/WebMethods" TargetMode="External"/><Relationship Id="rId27" Type="http://schemas.openxmlformats.org/officeDocument/2006/relationships/hyperlink" Target="https://en.wikipedia.org/wiki/Apache_Camel" TargetMode="External"/><Relationship Id="rId30" Type="http://schemas.openxmlformats.org/officeDocument/2006/relationships/hyperlink" Target="https://en.wikipedia.org/wiki/Fuse_ESB" TargetMode="External"/><Relationship Id="rId35" Type="http://schemas.openxmlformats.org/officeDocument/2006/relationships/hyperlink" Target="https://en.wikipedia.org/wiki/Petals_ESB" TargetMode="External"/><Relationship Id="rId43" Type="http://schemas.openxmlformats.org/officeDocument/2006/relationships/fontTable" Target="fontTable.xml"/><Relationship Id="rId8" Type="http://schemas.openxmlformats.org/officeDocument/2006/relationships/hyperlink" Target="https://en.wikipedia.org/wiki/Enterprise_service_bus" TargetMode="External"/><Relationship Id="rId3" Type="http://schemas.openxmlformats.org/officeDocument/2006/relationships/settings" Target="settings.xml"/><Relationship Id="rId12" Type="http://schemas.openxmlformats.org/officeDocument/2006/relationships/hyperlink" Target="https://en.wikipedia.org/wiki/InterSystems" TargetMode="External"/><Relationship Id="rId17" Type="http://schemas.openxmlformats.org/officeDocument/2006/relationships/hyperlink" Target="https://en.wikipedia.org/wiki/Progress_Software" TargetMode="External"/><Relationship Id="rId25" Type="http://schemas.openxmlformats.org/officeDocument/2006/relationships/hyperlink" Target="https://en.wikipedia.org/wiki/Sonic_ESB" TargetMode="External"/><Relationship Id="rId33" Type="http://schemas.openxmlformats.org/officeDocument/2006/relationships/hyperlink" Target="https://en.wikipedia.org/wiki/NetKernel" TargetMode="External"/><Relationship Id="rId38" Type="http://schemas.openxmlformats.org/officeDocument/2006/relationships/hyperlink" Target="https://en.wikipedia.org/wiki/UltraE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Etunimi Sukunimi</cp:lastModifiedBy>
  <cp:revision>48</cp:revision>
  <dcterms:created xsi:type="dcterms:W3CDTF">2018-03-08T09:05:00Z</dcterms:created>
  <dcterms:modified xsi:type="dcterms:W3CDTF">2020-11-23T07:10:00Z</dcterms:modified>
</cp:coreProperties>
</file>