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382" w:rsidRDefault="00A17382" w:rsidP="00A17382">
      <w:proofErr w:type="spellStart"/>
      <w:r w:rsidRPr="00A17382">
        <w:rPr>
          <w:b/>
        </w:rPr>
        <w:t>FOREIGN</w:t>
      </w:r>
      <w:proofErr w:type="spellEnd"/>
      <w:r w:rsidRPr="00A17382">
        <w:rPr>
          <w:b/>
        </w:rPr>
        <w:t xml:space="preserve"> KEY </w:t>
      </w:r>
      <w:proofErr w:type="spellStart"/>
      <w:r w:rsidRPr="00A17382">
        <w:rPr>
          <w:b/>
        </w:rPr>
        <w:t>POLICY</w:t>
      </w:r>
      <w:proofErr w:type="spellEnd"/>
      <w:r w:rsidRPr="00A17382">
        <w:rPr>
          <w:b/>
        </w:rPr>
        <w:t xml:space="preserve"> </w:t>
      </w:r>
      <w:proofErr w:type="spellStart"/>
      <w:r w:rsidRPr="00A17382">
        <w:rPr>
          <w:b/>
        </w:rPr>
        <w:t>OPTIONS</w:t>
      </w:r>
      <w:proofErr w:type="spellEnd"/>
    </w:p>
    <w:p w:rsidR="00A17382" w:rsidRDefault="00A17382" w:rsidP="00A17382">
      <w:proofErr w:type="spellStart"/>
      <w:r>
        <w:t>e.g</w:t>
      </w:r>
      <w:proofErr w:type="spellEnd"/>
      <w:r>
        <w:t xml:space="preserve">.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     - (I </w:t>
      </w:r>
      <w:proofErr w:type="spellStart"/>
      <w:r>
        <w:t>copied</w:t>
      </w:r>
      <w:proofErr w:type="spellEnd"/>
      <w:r>
        <w:t xml:space="preserve"> and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edited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my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 </w:t>
      </w:r>
      <w:proofErr w:type="spellStart"/>
      <w:r>
        <w:t>Slack</w:t>
      </w:r>
      <w:proofErr w:type="spellEnd"/>
      <w:r>
        <w:t xml:space="preserve"> </w:t>
      </w:r>
      <w:proofErr w:type="spellStart"/>
      <w:r>
        <w:t>posting</w:t>
      </w:r>
      <w:proofErr w:type="spellEnd"/>
      <w:r>
        <w:t>)</w:t>
      </w:r>
    </w:p>
    <w:p w:rsidR="00A17382" w:rsidRDefault="00A17382" w:rsidP="00A17382"/>
    <w:p w:rsidR="00A17382" w:rsidRDefault="00A17382" w:rsidP="00A17382"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DB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"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".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choices</w:t>
      </w:r>
      <w:proofErr w:type="spellEnd"/>
      <w:r>
        <w:t xml:space="preserve"> (DNA, </w:t>
      </w:r>
      <w:proofErr w:type="spellStart"/>
      <w:r>
        <w:t>DCA</w:t>
      </w:r>
      <w:proofErr w:type="spellEnd"/>
      <w:r>
        <w:t xml:space="preserve">, </w:t>
      </w:r>
      <w:proofErr w:type="spellStart"/>
      <w:r>
        <w:t>DSN</w:t>
      </w:r>
      <w:proofErr w:type="spellEnd"/>
      <w:r>
        <w:t xml:space="preserve">, </w:t>
      </w:r>
      <w:proofErr w:type="spellStart"/>
      <w:r>
        <w:t>DSD</w:t>
      </w:r>
      <w:proofErr w:type="spellEnd"/>
      <w:r>
        <w:t xml:space="preserve"> for </w:t>
      </w:r>
      <w:proofErr w:type="spellStart"/>
      <w:r>
        <w:t>Delete</w:t>
      </w:r>
      <w:proofErr w:type="spellEnd"/>
      <w:r>
        <w:t xml:space="preserve"> and </w:t>
      </w:r>
      <w:proofErr w:type="spellStart"/>
      <w:r>
        <w:t>UNA</w:t>
      </w:r>
      <w:proofErr w:type="spellEnd"/>
      <w:r>
        <w:t xml:space="preserve">, </w:t>
      </w:r>
      <w:proofErr w:type="spellStart"/>
      <w:r>
        <w:t>UCA</w:t>
      </w:r>
      <w:proofErr w:type="spellEnd"/>
      <w:r>
        <w:t xml:space="preserve">, </w:t>
      </w:r>
      <w:proofErr w:type="spellStart"/>
      <w:r>
        <w:t>USN</w:t>
      </w:r>
      <w:proofErr w:type="spellEnd"/>
      <w:r>
        <w:t xml:space="preserve">, USD for Update).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=association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at </w:t>
      </w:r>
      <w:proofErr w:type="spellStart"/>
      <w:r>
        <w:t>separately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business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view</w:t>
      </w:r>
      <w:proofErr w:type="spellEnd"/>
      <w:r>
        <w:t xml:space="preserve">. Old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:rsidR="00A17382" w:rsidRDefault="00A17382" w:rsidP="00A17382"/>
    <w:p w:rsidR="00A17382" w:rsidRDefault="00A17382" w:rsidP="00A17382">
      <w:r w:rsidRPr="009025BD">
        <w:rPr>
          <w:b/>
        </w:rPr>
        <w:t xml:space="preserve">1. </w:t>
      </w:r>
      <w:proofErr w:type="spellStart"/>
      <w:r w:rsidRPr="009025BD">
        <w:rPr>
          <w:b/>
        </w:rPr>
        <w:t>Example</w:t>
      </w:r>
      <w:proofErr w:type="spellEnd"/>
      <w:r w:rsidRPr="009025BD">
        <w:rPr>
          <w:b/>
        </w:rPr>
        <w:t xml:space="preserve">    [</w:t>
      </w:r>
      <w:proofErr w:type="spellStart"/>
      <w:r w:rsidRPr="009025BD">
        <w:rPr>
          <w:b/>
        </w:rPr>
        <w:t>Category</w:t>
      </w:r>
      <w:proofErr w:type="spellEnd"/>
      <w:r w:rsidRPr="009025BD">
        <w:rPr>
          <w:b/>
        </w:rPr>
        <w:t xml:space="preserve">] 1..1 ---------------  0..* (DNA, </w:t>
      </w:r>
      <w:proofErr w:type="spellStart"/>
      <w:r w:rsidRPr="009025BD">
        <w:rPr>
          <w:b/>
        </w:rPr>
        <w:t>UNA</w:t>
      </w:r>
      <w:proofErr w:type="spellEnd"/>
      <w:r w:rsidRPr="009025BD">
        <w:rPr>
          <w:b/>
        </w:rPr>
        <w:t>)[Idea]</w:t>
      </w:r>
      <w:r>
        <w:t xml:space="preserve"> </w:t>
      </w:r>
      <w:r>
        <w:br/>
        <w:t xml:space="preserve">DNA = ON </w:t>
      </w:r>
      <w:proofErr w:type="spellStart"/>
      <w:r>
        <w:t>DELETE</w:t>
      </w:r>
      <w:proofErr w:type="spellEnd"/>
      <w:r>
        <w:t xml:space="preserve"> NO ACTION = a </w:t>
      </w:r>
      <w:proofErr w:type="spellStart"/>
      <w:r>
        <w:t>bit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: NO </w:t>
      </w:r>
      <w:proofErr w:type="spellStart"/>
      <w:r>
        <w:t>DELETE</w:t>
      </w:r>
      <w:proofErr w:type="spellEnd"/>
      <w:r>
        <w:t xml:space="preserve">.  </w:t>
      </w:r>
      <w:proofErr w:type="spellStart"/>
      <w:r>
        <w:t>Deletion</w:t>
      </w:r>
      <w:proofErr w:type="spellEnd"/>
      <w:r>
        <w:t xml:space="preserve"> of </w:t>
      </w:r>
      <w:proofErr w:type="spellStart"/>
      <w:r>
        <w:t>Category</w:t>
      </w:r>
      <w:proofErr w:type="spellEnd"/>
      <w:r>
        <w:t xml:space="preserve"> is </w:t>
      </w:r>
      <w:proofErr w:type="spellStart"/>
      <w:r>
        <w:t>prohibited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(Idea(s)) </w:t>
      </w:r>
      <w:proofErr w:type="spellStart"/>
      <w:r>
        <w:t>exist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go in </w:t>
      </w:r>
      <w:proofErr w:type="spellStart"/>
      <w:r>
        <w:t>that</w:t>
      </w:r>
      <w:proofErr w:type="spellEnd"/>
      <w:r>
        <w:t xml:space="preserve"> case. </w:t>
      </w:r>
      <w:proofErr w:type="spellStart"/>
      <w:r>
        <w:t>UNA</w:t>
      </w:r>
      <w:proofErr w:type="spellEnd"/>
      <w:r>
        <w:t xml:space="preserve"> =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id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(</w:t>
      </w:r>
      <w:proofErr w:type="spellStart"/>
      <w:r>
        <w:t>one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make</w:t>
      </w:r>
      <w:proofErr w:type="spellEnd"/>
      <w:r>
        <w:t>).</w:t>
      </w:r>
    </w:p>
    <w:p w:rsidR="00A17382" w:rsidRDefault="00A17382" w:rsidP="00A17382"/>
    <w:p w:rsidR="00A17382" w:rsidRDefault="00A17382" w:rsidP="00A17382">
      <w:r w:rsidRPr="009025BD">
        <w:rPr>
          <w:b/>
        </w:rPr>
        <w:t xml:space="preserve">2. </w:t>
      </w:r>
      <w:proofErr w:type="spellStart"/>
      <w:r w:rsidRPr="009025BD">
        <w:rPr>
          <w:b/>
        </w:rPr>
        <w:t>Example</w:t>
      </w:r>
      <w:proofErr w:type="spellEnd"/>
      <w:r w:rsidRPr="009025BD">
        <w:rPr>
          <w:b/>
        </w:rPr>
        <w:t xml:space="preserve">     [Order] 1..1   -----------  0..* (</w:t>
      </w:r>
      <w:proofErr w:type="spellStart"/>
      <w:r w:rsidRPr="009025BD">
        <w:rPr>
          <w:b/>
        </w:rPr>
        <w:t>DCA</w:t>
      </w:r>
      <w:proofErr w:type="spellEnd"/>
      <w:r w:rsidRPr="009025BD">
        <w:rPr>
          <w:b/>
        </w:rPr>
        <w:t xml:space="preserve">, </w:t>
      </w:r>
      <w:proofErr w:type="spellStart"/>
      <w:r w:rsidRPr="009025BD">
        <w:rPr>
          <w:b/>
        </w:rPr>
        <w:t>UNA</w:t>
      </w:r>
      <w:proofErr w:type="spellEnd"/>
      <w:r w:rsidRPr="009025BD">
        <w:rPr>
          <w:b/>
        </w:rPr>
        <w:t>) [</w:t>
      </w:r>
      <w:proofErr w:type="spellStart"/>
      <w:r w:rsidRPr="009025BD">
        <w:rPr>
          <w:b/>
        </w:rPr>
        <w:t>OrderRow</w:t>
      </w:r>
      <w:proofErr w:type="spellEnd"/>
      <w:r w:rsidRPr="009025BD">
        <w:rPr>
          <w:b/>
        </w:rPr>
        <w:t>]</w:t>
      </w:r>
      <w:r>
        <w:br/>
      </w:r>
      <w:proofErr w:type="spellStart"/>
      <w:r>
        <w:t>DCA</w:t>
      </w:r>
      <w:proofErr w:type="spellEnd"/>
      <w:r>
        <w:t xml:space="preserve"> =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= If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In case of Order and </w:t>
      </w:r>
      <w:proofErr w:type="spellStart"/>
      <w:r>
        <w:t>OrderRow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. </w:t>
      </w:r>
      <w:proofErr w:type="spellStart"/>
      <w:r>
        <w:t>From</w:t>
      </w:r>
      <w:proofErr w:type="spellEnd"/>
      <w:r>
        <w:t xml:space="preserve"> business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view</w:t>
      </w:r>
      <w:proofErr w:type="spellEnd"/>
      <w:r>
        <w:t>.</w:t>
      </w:r>
    </w:p>
    <w:p w:rsidR="00A17382" w:rsidRDefault="00A17382" w:rsidP="00A17382">
      <w:proofErr w:type="spellStart"/>
      <w:r>
        <w:t>UNA</w:t>
      </w:r>
      <w:proofErr w:type="spellEnd"/>
      <w:r>
        <w:t xml:space="preserve"> = ON UPDATE NO ACTION = </w:t>
      </w:r>
      <w:proofErr w:type="spellStart"/>
      <w:r>
        <w:t>RESTRICT</w:t>
      </w:r>
      <w:proofErr w:type="spellEnd"/>
      <w:r>
        <w:t xml:space="preserve"> =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case of Order, </w:t>
      </w:r>
      <w:proofErr w:type="spellStart"/>
      <w:r>
        <w:t>the</w:t>
      </w:r>
      <w:proofErr w:type="spellEnd"/>
      <w:r>
        <w:t xml:space="preserve"> id is just a </w:t>
      </w:r>
      <w:proofErr w:type="spellStart"/>
      <w:r>
        <w:t>surrogate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normally</w:t>
      </w:r>
      <w:proofErr w:type="spellEnd"/>
      <w:r>
        <w:t xml:space="preserve"> no </w:t>
      </w:r>
      <w:proofErr w:type="spellStart"/>
      <w:r>
        <w:t>reason</w:t>
      </w:r>
      <w:proofErr w:type="spellEnd"/>
      <w:r>
        <w:t xml:space="preserve"> to </w:t>
      </w:r>
      <w:proofErr w:type="spellStart"/>
      <w:r>
        <w:t>let</w:t>
      </w:r>
      <w:proofErr w:type="spellEnd"/>
      <w:r>
        <w:t xml:space="preserve"> </w:t>
      </w:r>
      <w:proofErr w:type="spellStart"/>
      <w:r>
        <w:t>anybody</w:t>
      </w:r>
      <w:proofErr w:type="spellEnd"/>
      <w:r>
        <w:t xml:space="preserve"> to </w:t>
      </w:r>
      <w:proofErr w:type="spellStart"/>
      <w:r>
        <w:t>update</w:t>
      </w:r>
      <w:proofErr w:type="spellEnd"/>
      <w:r>
        <w:t xml:space="preserve"> it.</w:t>
      </w:r>
    </w:p>
    <w:p w:rsidR="00A17382" w:rsidRDefault="00A17382" w:rsidP="00A17382"/>
    <w:p w:rsidR="00A17382" w:rsidRDefault="00A17382" w:rsidP="00A17382">
      <w:r w:rsidRPr="009025BD">
        <w:rPr>
          <w:b/>
        </w:rPr>
        <w:t xml:space="preserve">3. </w:t>
      </w:r>
      <w:proofErr w:type="spellStart"/>
      <w:r w:rsidRPr="009025BD">
        <w:rPr>
          <w:b/>
        </w:rPr>
        <w:t>Example</w:t>
      </w:r>
      <w:proofErr w:type="spellEnd"/>
      <w:r w:rsidRPr="009025BD">
        <w:rPr>
          <w:b/>
        </w:rPr>
        <w:t xml:space="preserve">    [</w:t>
      </w:r>
      <w:proofErr w:type="spellStart"/>
      <w:r w:rsidRPr="009025BD">
        <w:rPr>
          <w:b/>
        </w:rPr>
        <w:t>Employee</w:t>
      </w:r>
      <w:proofErr w:type="spellEnd"/>
      <w:r w:rsidRPr="009025BD">
        <w:rPr>
          <w:b/>
        </w:rPr>
        <w:t>] 1..1 -------------- 0..* (</w:t>
      </w:r>
      <w:proofErr w:type="spellStart"/>
      <w:r w:rsidRPr="009025BD">
        <w:rPr>
          <w:b/>
        </w:rPr>
        <w:t>DSD</w:t>
      </w:r>
      <w:proofErr w:type="spellEnd"/>
      <w:r w:rsidRPr="009025BD">
        <w:rPr>
          <w:b/>
        </w:rPr>
        <w:t xml:space="preserve">, </w:t>
      </w:r>
      <w:proofErr w:type="spellStart"/>
      <w:r w:rsidRPr="009025BD">
        <w:rPr>
          <w:b/>
        </w:rPr>
        <w:t>UNA</w:t>
      </w:r>
      <w:proofErr w:type="spellEnd"/>
      <w:r w:rsidRPr="009025BD">
        <w:rPr>
          <w:b/>
        </w:rPr>
        <w:t>) [</w:t>
      </w:r>
      <w:proofErr w:type="spellStart"/>
      <w:r w:rsidRPr="009025BD">
        <w:rPr>
          <w:b/>
        </w:rPr>
        <w:t>Customer</w:t>
      </w:r>
      <w:proofErr w:type="spellEnd"/>
      <w:r w:rsidRPr="009025BD">
        <w:rPr>
          <w:b/>
        </w:rPr>
        <w:t>]</w:t>
      </w:r>
      <w:r>
        <w:br/>
      </w:r>
      <w:proofErr w:type="spellStart"/>
      <w:r>
        <w:t>DSD</w:t>
      </w:r>
      <w:proofErr w:type="spellEnd"/>
      <w:r>
        <w:t xml:space="preserve"> = ON </w:t>
      </w:r>
      <w:proofErr w:type="spellStart"/>
      <w:r>
        <w:t>DELETE</w:t>
      </w:r>
      <w:proofErr w:type="spellEnd"/>
      <w:r>
        <w:t xml:space="preserve"> SET </w:t>
      </w:r>
      <w:proofErr w:type="spellStart"/>
      <w:r>
        <w:t>DEFAULT</w:t>
      </w:r>
      <w:proofErr w:type="spellEnd"/>
      <w:r>
        <w:t xml:space="preserve">   (</w:t>
      </w:r>
      <w:proofErr w:type="spellStart"/>
      <w:r>
        <w:t>This</w:t>
      </w:r>
      <w:proofErr w:type="spellEnd"/>
      <w:r>
        <w:t xml:space="preserve"> is just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person (</w:t>
      </w:r>
      <w:proofErr w:type="spellStart"/>
      <w:r>
        <w:t>Employee</w:t>
      </w:r>
      <w:proofErr w:type="spellEnd"/>
      <w:r>
        <w:t xml:space="preserve">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person.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set Pekka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person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.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ON </w:t>
      </w:r>
      <w:proofErr w:type="spellStart"/>
      <w:r>
        <w:t>DELETE</w:t>
      </w:r>
      <w:proofErr w:type="spellEnd"/>
      <w:r>
        <w:t xml:space="preserve"> SET </w:t>
      </w:r>
      <w:proofErr w:type="spellStart"/>
      <w:r>
        <w:t>DEFAULT</w:t>
      </w:r>
      <w:proofErr w:type="spellEnd"/>
      <w:r>
        <w:t xml:space="preserve">, Pekka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person. </w:t>
      </w:r>
    </w:p>
    <w:p w:rsidR="00A17382" w:rsidRDefault="00A17382" w:rsidP="00A17382"/>
    <w:p w:rsidR="00A17382" w:rsidRDefault="009025BD" w:rsidP="00A17382">
      <w:proofErr w:type="spellStart"/>
      <w:r>
        <w:rPr>
          <w:b/>
        </w:rPr>
        <w:t>Extra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special</w:t>
      </w:r>
      <w:proofErr w:type="spellEnd"/>
      <w:r w:rsidR="00A17382" w:rsidRPr="009025BD">
        <w:rPr>
          <w:b/>
        </w:rPr>
        <w:t xml:space="preserve"> </w:t>
      </w:r>
      <w:proofErr w:type="spellStart"/>
      <w:r>
        <w:rPr>
          <w:b/>
        </w:rPr>
        <w:t>e</w:t>
      </w:r>
      <w:r w:rsidR="00A17382" w:rsidRPr="009025BD">
        <w:rPr>
          <w:b/>
        </w:rPr>
        <w:t>xample</w:t>
      </w:r>
      <w:proofErr w:type="spellEnd"/>
      <w:r w:rsidR="00A17382" w:rsidRPr="009025BD">
        <w:rPr>
          <w:b/>
        </w:rPr>
        <w:t xml:space="preserve">    [Client] 1..1 -------------- 0..* (</w:t>
      </w:r>
      <w:proofErr w:type="spellStart"/>
      <w:r w:rsidR="00A17382" w:rsidRPr="009025BD">
        <w:rPr>
          <w:b/>
        </w:rPr>
        <w:t>DSD</w:t>
      </w:r>
      <w:proofErr w:type="spellEnd"/>
      <w:r w:rsidR="00A17382" w:rsidRPr="009025BD">
        <w:rPr>
          <w:b/>
        </w:rPr>
        <w:t xml:space="preserve">, </w:t>
      </w:r>
      <w:proofErr w:type="spellStart"/>
      <w:r w:rsidR="00A17382" w:rsidRPr="009025BD">
        <w:rPr>
          <w:b/>
        </w:rPr>
        <w:t>UNA</w:t>
      </w:r>
      <w:proofErr w:type="spellEnd"/>
      <w:r w:rsidR="00A17382" w:rsidRPr="009025BD">
        <w:rPr>
          <w:b/>
        </w:rPr>
        <w:t>) [Project]</w:t>
      </w:r>
      <w:r w:rsidR="00A17382">
        <w:br/>
      </w:r>
      <w:proofErr w:type="spellStart"/>
      <w:r w:rsidR="00A17382">
        <w:t>DSD</w:t>
      </w:r>
      <w:proofErr w:type="spellEnd"/>
      <w:r w:rsidR="00A17382">
        <w:t xml:space="preserve"> = ON </w:t>
      </w:r>
      <w:proofErr w:type="spellStart"/>
      <w:r w:rsidR="00A17382">
        <w:t>DELETE</w:t>
      </w:r>
      <w:proofErr w:type="spellEnd"/>
      <w:r w:rsidR="00A17382">
        <w:t xml:space="preserve"> SET </w:t>
      </w:r>
      <w:proofErr w:type="spellStart"/>
      <w:r w:rsidR="00A17382">
        <w:t>DEFAULT</w:t>
      </w:r>
      <w:proofErr w:type="spellEnd"/>
      <w:r w:rsidR="00A17382">
        <w:t xml:space="preserve">   (</w:t>
      </w:r>
      <w:proofErr w:type="spellStart"/>
      <w:r w:rsidR="00A17382">
        <w:t>This</w:t>
      </w:r>
      <w:proofErr w:type="spellEnd"/>
      <w:r w:rsidR="00A17382">
        <w:t xml:space="preserve"> is just an </w:t>
      </w:r>
      <w:proofErr w:type="spellStart"/>
      <w:r w:rsidR="00A17382">
        <w:t>example</w:t>
      </w:r>
      <w:proofErr w:type="spellEnd"/>
      <w:r w:rsidR="00A17382">
        <w:t xml:space="preserve"> </w:t>
      </w:r>
      <w:proofErr w:type="spellStart"/>
      <w:r w:rsidR="00A17382">
        <w:t>where</w:t>
      </w:r>
      <w:proofErr w:type="spellEnd"/>
      <w:r w:rsidR="00A17382">
        <w:t xml:space="preserve"> </w:t>
      </w:r>
      <w:proofErr w:type="spellStart"/>
      <w:r w:rsidR="00A17382">
        <w:t>this</w:t>
      </w:r>
      <w:proofErr w:type="spellEnd"/>
      <w:r w:rsidR="00A17382">
        <w:t xml:space="preserve"> </w:t>
      </w:r>
      <w:proofErr w:type="spellStart"/>
      <w:r w:rsidR="00A17382">
        <w:t>could</w:t>
      </w:r>
      <w:proofErr w:type="spellEnd"/>
      <w:r w:rsidR="00A17382">
        <w:t xml:space="preserve"> </w:t>
      </w:r>
      <w:proofErr w:type="spellStart"/>
      <w:r w:rsidR="00A17382">
        <w:t>be</w:t>
      </w:r>
      <w:proofErr w:type="spellEnd"/>
      <w:r w:rsidR="00A17382">
        <w:t xml:space="preserve"> </w:t>
      </w:r>
      <w:proofErr w:type="spellStart"/>
      <w:r w:rsidR="00A17382">
        <w:t>used</w:t>
      </w:r>
      <w:proofErr w:type="spellEnd"/>
      <w:r w:rsidR="00A17382">
        <w:t xml:space="preserve">, </w:t>
      </w:r>
      <w:proofErr w:type="spellStart"/>
      <w:r w:rsidR="00A17382">
        <w:t>if</w:t>
      </w:r>
      <w:proofErr w:type="spellEnd"/>
      <w:r w:rsidR="00A17382">
        <w:t xml:space="preserve"> </w:t>
      </w:r>
      <w:proofErr w:type="spellStart"/>
      <w:r w:rsidR="00A17382">
        <w:t>wanted</w:t>
      </w:r>
      <w:proofErr w:type="spellEnd"/>
      <w:r w:rsidR="00A17382">
        <w:t xml:space="preserve">. In case of </w:t>
      </w:r>
      <w:proofErr w:type="spellStart"/>
      <w:r w:rsidR="00A17382">
        <w:t>GDPR</w:t>
      </w:r>
      <w:proofErr w:type="spellEnd"/>
      <w:r w:rsidR="00A17382">
        <w:t xml:space="preserve"> </w:t>
      </w:r>
      <w:proofErr w:type="spellStart"/>
      <w:r w:rsidR="00A17382">
        <w:t>deleting</w:t>
      </w:r>
      <w:proofErr w:type="spellEnd"/>
      <w:r w:rsidR="00A17382">
        <w:t xml:space="preserve"> </w:t>
      </w:r>
      <w:proofErr w:type="spellStart"/>
      <w:r w:rsidR="00A17382">
        <w:t>client</w:t>
      </w:r>
      <w:proofErr w:type="spellEnd"/>
      <w:r w:rsidR="00A17382">
        <w:t xml:space="preserve">, </w:t>
      </w:r>
      <w:proofErr w:type="spellStart"/>
      <w:r w:rsidR="00A17382">
        <w:t>we</w:t>
      </w:r>
      <w:proofErr w:type="spellEnd"/>
      <w:r w:rsidR="00A17382">
        <w:t xml:space="preserve"> _</w:t>
      </w:r>
      <w:proofErr w:type="spellStart"/>
      <w:r w:rsidR="00A17382">
        <w:t>might</w:t>
      </w:r>
      <w:proofErr w:type="spellEnd"/>
      <w:r w:rsidR="00A17382">
        <w:t xml:space="preserve">_ </w:t>
      </w:r>
      <w:proofErr w:type="spellStart"/>
      <w:r w:rsidR="00A17382">
        <w:t>still</w:t>
      </w:r>
      <w:proofErr w:type="spellEnd"/>
      <w:r w:rsidR="00A17382">
        <w:t xml:space="preserve"> </w:t>
      </w:r>
      <w:proofErr w:type="spellStart"/>
      <w:r w:rsidR="00A17382">
        <w:t>keep</w:t>
      </w:r>
      <w:proofErr w:type="spellEnd"/>
      <w:r w:rsidR="00A17382">
        <w:t xml:space="preserve"> info </w:t>
      </w:r>
      <w:proofErr w:type="spellStart"/>
      <w:r w:rsidR="00A17382">
        <w:t>about</w:t>
      </w:r>
      <w:proofErr w:type="spellEnd"/>
      <w:r w:rsidR="00A17382">
        <w:t xml:space="preserve"> </w:t>
      </w:r>
      <w:proofErr w:type="spellStart"/>
      <w:r w:rsidR="00A17382">
        <w:t>the</w:t>
      </w:r>
      <w:proofErr w:type="spellEnd"/>
      <w:r w:rsidR="00A17382">
        <w:t xml:space="preserve"> </w:t>
      </w:r>
      <w:proofErr w:type="spellStart"/>
      <w:r w:rsidR="00A17382">
        <w:t>project</w:t>
      </w:r>
      <w:proofErr w:type="spellEnd"/>
      <w:r w:rsidR="00A17382">
        <w:t xml:space="preserve"> and </w:t>
      </w:r>
      <w:proofErr w:type="spellStart"/>
      <w:r w:rsidR="00A17382">
        <w:t>its</w:t>
      </w:r>
      <w:proofErr w:type="spellEnd"/>
      <w:r w:rsidR="00A17382">
        <w:t xml:space="preserve"> </w:t>
      </w:r>
      <w:proofErr w:type="spellStart"/>
      <w:r w:rsidR="00A17382">
        <w:t>manning</w:t>
      </w:r>
      <w:proofErr w:type="spellEnd"/>
      <w:r w:rsidR="00A17382">
        <w:t xml:space="preserve">. </w:t>
      </w:r>
      <w:proofErr w:type="spellStart"/>
      <w:r w:rsidR="00A17382">
        <w:t>Thus</w:t>
      </w:r>
      <w:proofErr w:type="spellEnd"/>
      <w:r w:rsidR="00A17382">
        <w:t xml:space="preserve"> </w:t>
      </w:r>
      <w:proofErr w:type="spellStart"/>
      <w:r w:rsidR="00A17382">
        <w:t>there</w:t>
      </w:r>
      <w:proofErr w:type="spellEnd"/>
      <w:r w:rsidR="00A17382">
        <w:t xml:space="preserve"> </w:t>
      </w:r>
      <w:proofErr w:type="spellStart"/>
      <w:r w:rsidR="00A17382">
        <w:t>could</w:t>
      </w:r>
      <w:proofErr w:type="spellEnd"/>
      <w:r w:rsidR="00A17382">
        <w:t xml:space="preserve"> </w:t>
      </w:r>
      <w:proofErr w:type="spellStart"/>
      <w:r w:rsidR="00A17382">
        <w:t>be</w:t>
      </w:r>
      <w:proofErr w:type="spellEnd"/>
      <w:r w:rsidR="00A17382">
        <w:t xml:space="preserve"> a </w:t>
      </w:r>
      <w:proofErr w:type="spellStart"/>
      <w:r w:rsidR="00A17382">
        <w:t>dummy</w:t>
      </w:r>
      <w:proofErr w:type="spellEnd"/>
      <w:r w:rsidR="00A17382">
        <w:t xml:space="preserve"> </w:t>
      </w:r>
      <w:proofErr w:type="spellStart"/>
      <w:r w:rsidR="00A17382">
        <w:t>default</w:t>
      </w:r>
      <w:proofErr w:type="spellEnd"/>
      <w:r w:rsidR="00A17382">
        <w:t xml:space="preserve"> </w:t>
      </w:r>
      <w:proofErr w:type="spellStart"/>
      <w:r w:rsidR="00A17382">
        <w:t>client</w:t>
      </w:r>
      <w:proofErr w:type="spellEnd"/>
      <w:r w:rsidR="00A17382">
        <w:t xml:space="preserve"> </w:t>
      </w:r>
      <w:proofErr w:type="spellStart"/>
      <w:r w:rsidR="00A17382">
        <w:t>called</w:t>
      </w:r>
      <w:proofErr w:type="spellEnd"/>
      <w:r w:rsidR="00A17382">
        <w:t xml:space="preserve"> </w:t>
      </w:r>
      <w:proofErr w:type="spellStart"/>
      <w:r w:rsidR="00A17382">
        <w:t>e.g</w:t>
      </w:r>
      <w:proofErr w:type="spellEnd"/>
      <w:r w:rsidR="00A17382">
        <w:t>. "</w:t>
      </w:r>
      <w:proofErr w:type="spellStart"/>
      <w:r w:rsidR="00A17382">
        <w:t>GDPR</w:t>
      </w:r>
      <w:proofErr w:type="spellEnd"/>
      <w:r w:rsidR="00A17382">
        <w:t xml:space="preserve"> </w:t>
      </w:r>
      <w:proofErr w:type="spellStart"/>
      <w:r w:rsidR="00A17382">
        <w:t>deleted</w:t>
      </w:r>
      <w:proofErr w:type="spellEnd"/>
      <w:r w:rsidR="00A17382">
        <w:t xml:space="preserve"> </w:t>
      </w:r>
      <w:proofErr w:type="spellStart"/>
      <w:r w:rsidR="00A17382">
        <w:t>client</w:t>
      </w:r>
      <w:proofErr w:type="spellEnd"/>
      <w:r w:rsidR="00A17382">
        <w:t xml:space="preserve">". </w:t>
      </w:r>
      <w:proofErr w:type="spellStart"/>
      <w:r w:rsidR="00A17382">
        <w:t>Thus</w:t>
      </w:r>
      <w:proofErr w:type="spellEnd"/>
      <w:r w:rsidR="00A17382">
        <w:t xml:space="preserve"> no info </w:t>
      </w:r>
      <w:proofErr w:type="spellStart"/>
      <w:r w:rsidR="00A17382">
        <w:t>about</w:t>
      </w:r>
      <w:proofErr w:type="spellEnd"/>
      <w:r w:rsidR="00A17382">
        <w:t xml:space="preserve"> </w:t>
      </w:r>
      <w:proofErr w:type="spellStart"/>
      <w:r w:rsidR="00A17382">
        <w:t>the</w:t>
      </w:r>
      <w:proofErr w:type="spellEnd"/>
      <w:r w:rsidR="00A17382">
        <w:t xml:space="preserve"> </w:t>
      </w:r>
      <w:proofErr w:type="spellStart"/>
      <w:r w:rsidR="00A17382">
        <w:t>client</w:t>
      </w:r>
      <w:proofErr w:type="spellEnd"/>
      <w:r w:rsidR="00A17382">
        <w:t xml:space="preserve"> </w:t>
      </w:r>
      <w:proofErr w:type="spellStart"/>
      <w:r w:rsidR="00A17382">
        <w:t>anymore</w:t>
      </w:r>
      <w:proofErr w:type="spellEnd"/>
      <w:r w:rsidR="00A17382">
        <w:t xml:space="preserve">. </w:t>
      </w:r>
      <w:proofErr w:type="spellStart"/>
      <w:r w:rsidR="00A17382">
        <w:t>Though</w:t>
      </w:r>
      <w:proofErr w:type="spellEnd"/>
      <w:r w:rsidR="00A17382">
        <w:t xml:space="preserve"> </w:t>
      </w:r>
      <w:proofErr w:type="spellStart"/>
      <w:r w:rsidR="00A17382">
        <w:t>client</w:t>
      </w:r>
      <w:proofErr w:type="spellEnd"/>
      <w:r w:rsidR="00A17382">
        <w:t xml:space="preserve"> </w:t>
      </w:r>
      <w:proofErr w:type="spellStart"/>
      <w:r w:rsidR="00A17382">
        <w:t>might</w:t>
      </w:r>
      <w:proofErr w:type="spellEnd"/>
      <w:r w:rsidR="00A17382">
        <w:t xml:space="preserve"> </w:t>
      </w:r>
      <w:proofErr w:type="spellStart"/>
      <w:r w:rsidR="00A17382">
        <w:t>want</w:t>
      </w:r>
      <w:proofErr w:type="spellEnd"/>
      <w:r w:rsidR="00A17382">
        <w:t xml:space="preserve"> to </w:t>
      </w:r>
      <w:proofErr w:type="spellStart"/>
      <w:r w:rsidR="00A17382">
        <w:t>also</w:t>
      </w:r>
      <w:proofErr w:type="spellEnd"/>
      <w:r w:rsidR="00A17382">
        <w:t xml:space="preserve"> </w:t>
      </w:r>
      <w:proofErr w:type="spellStart"/>
      <w:r w:rsidR="00A17382">
        <w:t>make</w:t>
      </w:r>
      <w:proofErr w:type="spellEnd"/>
      <w:r w:rsidR="00A17382">
        <w:t xml:space="preserve"> </w:t>
      </w:r>
      <w:proofErr w:type="spellStart"/>
      <w:r w:rsidR="00A17382">
        <w:t>the</w:t>
      </w:r>
      <w:proofErr w:type="spellEnd"/>
      <w:r w:rsidR="00A17382">
        <w:t xml:space="preserve"> </w:t>
      </w:r>
      <w:proofErr w:type="spellStart"/>
      <w:r w:rsidR="00A17382">
        <w:t>project</w:t>
      </w:r>
      <w:proofErr w:type="spellEnd"/>
      <w:r w:rsidR="00A17382">
        <w:t xml:space="preserve"> </w:t>
      </w:r>
      <w:proofErr w:type="spellStart"/>
      <w:r w:rsidR="00A17382">
        <w:t>name</w:t>
      </w:r>
      <w:proofErr w:type="spellEnd"/>
      <w:r w:rsidR="00A17382">
        <w:t xml:space="preserve"> </w:t>
      </w:r>
      <w:proofErr w:type="spellStart"/>
      <w:r w:rsidR="00A17382">
        <w:t>disappear</w:t>
      </w:r>
      <w:proofErr w:type="spellEnd"/>
      <w:r w:rsidR="00A17382">
        <w:t xml:space="preserve"> </w:t>
      </w:r>
      <w:proofErr w:type="spellStart"/>
      <w:r w:rsidR="00A17382">
        <w:t>from</w:t>
      </w:r>
      <w:proofErr w:type="spellEnd"/>
      <w:r w:rsidR="00A17382">
        <w:t xml:space="preserve"> Project </w:t>
      </w:r>
      <w:proofErr w:type="spellStart"/>
      <w:r w:rsidR="00A17382">
        <w:t>table</w:t>
      </w:r>
      <w:proofErr w:type="spellEnd"/>
      <w:r w:rsidR="00A17382">
        <w:t xml:space="preserve">... </w:t>
      </w:r>
      <w:proofErr w:type="spellStart"/>
      <w:r w:rsidR="00A17382">
        <w:t>But</w:t>
      </w:r>
      <w:proofErr w:type="spellEnd"/>
      <w:r w:rsidR="00A17382">
        <w:t xml:space="preserve"> </w:t>
      </w:r>
      <w:proofErr w:type="spellStart"/>
      <w:r w:rsidR="00A17382">
        <w:t>still</w:t>
      </w:r>
      <w:proofErr w:type="spellEnd"/>
      <w:r w:rsidR="00A17382">
        <w:t xml:space="preserve"> an </w:t>
      </w:r>
      <w:proofErr w:type="spellStart"/>
      <w:r w:rsidR="00A17382">
        <w:t>example</w:t>
      </w:r>
      <w:proofErr w:type="spellEnd"/>
      <w:r w:rsidR="00A17382">
        <w:t xml:space="preserve"> of </w:t>
      </w:r>
      <w:proofErr w:type="spellStart"/>
      <w:r w:rsidR="00A17382">
        <w:t>DSD</w:t>
      </w:r>
      <w:proofErr w:type="spellEnd"/>
      <w:r w:rsidR="00A17382">
        <w:t xml:space="preserve"> (</w:t>
      </w:r>
      <w:proofErr w:type="spellStart"/>
      <w:r w:rsidR="00A17382">
        <w:t>edited</w:t>
      </w:r>
      <w:proofErr w:type="spellEnd"/>
      <w:r w:rsidR="00A17382">
        <w:t xml:space="preserve">) </w:t>
      </w:r>
    </w:p>
    <w:p w:rsidR="00A17382" w:rsidRDefault="00A17382" w:rsidP="00A17382"/>
    <w:p w:rsidR="00A17382" w:rsidRDefault="00A17382" w:rsidP="00A17382">
      <w:proofErr w:type="spellStart"/>
      <w:r>
        <w:t>Everybody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an idea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business case.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>:</w:t>
      </w:r>
      <w:r>
        <w:br/>
      </w:r>
      <w:proofErr w:type="spellStart"/>
      <w:r w:rsidRPr="00A713F7">
        <w:rPr>
          <w:b/>
        </w:rPr>
        <w:t>DSN</w:t>
      </w:r>
      <w:proofErr w:type="spellEnd"/>
      <w:r>
        <w:t xml:space="preserve"> = ON </w:t>
      </w:r>
      <w:proofErr w:type="spellStart"/>
      <w:r>
        <w:t>DELETE</w:t>
      </w:r>
      <w:proofErr w:type="spellEnd"/>
      <w:r>
        <w:t xml:space="preserve"> SET </w:t>
      </w:r>
      <w:proofErr w:type="spellStart"/>
      <w:r>
        <w:t>NULL</w:t>
      </w:r>
      <w:proofErr w:type="spellEnd"/>
      <w:r>
        <w:t xml:space="preserve"> = On </w:t>
      </w:r>
      <w:proofErr w:type="spellStart"/>
      <w:r>
        <w:t>deletion</w:t>
      </w:r>
      <w:proofErr w:type="spellEnd"/>
      <w:r>
        <w:t xml:space="preserve"> of </w:t>
      </w:r>
      <w:proofErr w:type="spellStart"/>
      <w:r>
        <w:t>Mother</w:t>
      </w:r>
      <w:proofErr w:type="spellEnd"/>
      <w:r>
        <w:t xml:space="preserve">,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'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set to </w:t>
      </w:r>
      <w:proofErr w:type="spellStart"/>
      <w:r>
        <w:t>NULL</w:t>
      </w:r>
      <w:proofErr w:type="spellEnd"/>
      <w:r>
        <w:t xml:space="preserve">. Of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NULLs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. </w:t>
      </w:r>
      <w:proofErr w:type="spellStart"/>
      <w:r>
        <w:t>Basically</w:t>
      </w:r>
      <w:proofErr w:type="spellEnd"/>
      <w:r>
        <w:t xml:space="preserve"> an Order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handler</w:t>
      </w:r>
      <w:proofErr w:type="spellEnd"/>
      <w:r>
        <w:t xml:space="preserve"> (</w:t>
      </w:r>
      <w:proofErr w:type="spellStart"/>
      <w:r>
        <w:t>SalesPerson</w:t>
      </w:r>
      <w:proofErr w:type="spellEnd"/>
      <w:r>
        <w:t xml:space="preserve">). If </w:t>
      </w:r>
      <w:proofErr w:type="spellStart"/>
      <w:r>
        <w:t>SalesPerson</w:t>
      </w:r>
      <w:proofErr w:type="spellEnd"/>
      <w:r>
        <w:t xml:space="preserve"> </w:t>
      </w:r>
      <w:proofErr w:type="spellStart"/>
      <w:r>
        <w:t>quits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set to </w:t>
      </w:r>
      <w:proofErr w:type="spellStart"/>
      <w:r>
        <w:t>NULL</w:t>
      </w:r>
      <w:proofErr w:type="spellEnd"/>
      <w:r>
        <w:t xml:space="preserve">.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DSD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 to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managers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somebody</w:t>
      </w:r>
      <w:proofErr w:type="spellEnd"/>
      <w:r>
        <w:t xml:space="preserve">  </w:t>
      </w:r>
      <w:proofErr w:type="spellStart"/>
      <w:r>
        <w:t>responsible</w:t>
      </w:r>
      <w:proofErr w:type="spellEnd"/>
      <w:r>
        <w:t>.</w:t>
      </w:r>
      <w:r>
        <w:br/>
      </w:r>
      <w:proofErr w:type="spellStart"/>
      <w:r w:rsidRPr="00A713F7">
        <w:rPr>
          <w:b/>
        </w:rPr>
        <w:t>UCA</w:t>
      </w:r>
      <w:proofErr w:type="spellEnd"/>
      <w:r>
        <w:t xml:space="preserve"> = ON UPDATE </w:t>
      </w:r>
      <w:proofErr w:type="spellStart"/>
      <w:r>
        <w:t>CASCADE</w:t>
      </w:r>
      <w:proofErr w:type="spellEnd"/>
      <w:r>
        <w:t xml:space="preserve"> =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two</w:t>
      </w:r>
      <w:proofErr w:type="spellEnd"/>
      <w:r>
        <w:t xml:space="preserve"> e-</w:t>
      </w:r>
      <w:proofErr w:type="spellStart"/>
      <w:r>
        <w:t>shops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clashing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clashing</w:t>
      </w:r>
      <w:proofErr w:type="spellEnd"/>
      <w:r>
        <w:t xml:space="preserve">)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ids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to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of </w:t>
      </w:r>
      <w:proofErr w:type="spellStart"/>
      <w:r>
        <w:t>one</w:t>
      </w:r>
      <w:proofErr w:type="spellEnd"/>
      <w:r>
        <w:t xml:space="preserve"> shop to </w:t>
      </w:r>
      <w:proofErr w:type="spellStart"/>
      <w:r>
        <w:t>make</w:t>
      </w:r>
      <w:proofErr w:type="spellEnd"/>
      <w:r>
        <w:t xml:space="preserve"> it 100%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shop </w:t>
      </w:r>
      <w:proofErr w:type="spellStart"/>
      <w:r>
        <w:t>keys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id.These</w:t>
      </w:r>
      <w:proofErr w:type="spellEnd"/>
      <w:r>
        <w:t xml:space="preserve"> </w:t>
      </w:r>
      <w:proofErr w:type="spellStart"/>
      <w:r>
        <w:t>rarely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used</w:t>
      </w:r>
      <w:proofErr w:type="spellEnd"/>
      <w:r>
        <w:t>:</w:t>
      </w:r>
    </w:p>
    <w:p w:rsidR="00A17382" w:rsidRDefault="00A17382" w:rsidP="00A17382">
      <w:proofErr w:type="spellStart"/>
      <w:r w:rsidRPr="00A713F7">
        <w:rPr>
          <w:b/>
          <w:i/>
        </w:rPr>
        <w:t>USN</w:t>
      </w:r>
      <w:proofErr w:type="spellEnd"/>
      <w:r>
        <w:t xml:space="preserve"> = ON UPDATE SET </w:t>
      </w:r>
      <w:proofErr w:type="spellStart"/>
      <w:r>
        <w:t>NULL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You</w:t>
      </w:r>
      <w:proofErr w:type="spellEnd"/>
      <w:proofErr w:type="gramEnd"/>
      <w:r>
        <w:t xml:space="preserve"> </w:t>
      </w:r>
      <w:proofErr w:type="spellStart"/>
      <w:r>
        <w:t>get</w:t>
      </w:r>
      <w:proofErr w:type="spellEnd"/>
      <w:r>
        <w:t xml:space="preserve"> a bonus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business case for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no </w:t>
      </w:r>
      <w:proofErr w:type="spellStart"/>
      <w:r>
        <w:t>sense</w:t>
      </w:r>
      <w:proofErr w:type="spellEnd"/>
      <w:r>
        <w:t xml:space="preserve">. </w:t>
      </w:r>
      <w:proofErr w:type="spellStart"/>
      <w:r>
        <w:t>Or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my </w:t>
      </w:r>
      <w:proofErr w:type="spellStart"/>
      <w:r>
        <w:t>imagination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enough</w:t>
      </w:r>
      <w:proofErr w:type="spellEnd"/>
      <w:r>
        <w:t>.</w:t>
      </w:r>
    </w:p>
    <w:p w:rsidR="00A17382" w:rsidRDefault="00A17382" w:rsidP="00A17382">
      <w:r w:rsidRPr="00A713F7">
        <w:rPr>
          <w:b/>
          <w:i/>
        </w:rPr>
        <w:t>USD</w:t>
      </w:r>
      <w:r>
        <w:t xml:space="preserve"> = ON UPDATE SET </w:t>
      </w:r>
      <w:proofErr w:type="spellStart"/>
      <w:r>
        <w:t>DEFAULT</w:t>
      </w:r>
      <w:proofErr w:type="spellEnd"/>
      <w:r>
        <w:t xml:space="preserve"> =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on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r w:rsidR="00A713F7">
        <w:t xml:space="preserve">just </w:t>
      </w:r>
      <w:proofErr w:type="spellStart"/>
      <w:r w:rsidR="00A713F7">
        <w:t>because</w:t>
      </w:r>
      <w:proofErr w:type="spellEnd"/>
      <w:r>
        <w:t xml:space="preserve"> </w:t>
      </w:r>
      <w:proofErr w:type="spellStart"/>
      <w:r>
        <w:t>mother</w:t>
      </w:r>
      <w:r w:rsidR="00A713F7">
        <w:t>’s</w:t>
      </w:r>
      <w:proofErr w:type="spellEnd"/>
      <w:r w:rsidR="00A713F7">
        <w:t xml:space="preserve"> </w:t>
      </w:r>
      <w:proofErr w:type="spellStart"/>
      <w:r w:rsidR="00A713F7">
        <w:t>key</w:t>
      </w:r>
      <w:proofErr w:type="spellEnd"/>
      <w:r w:rsidR="00A713F7">
        <w:t xml:space="preserve"> </w:t>
      </w:r>
      <w:proofErr w:type="spellStart"/>
      <w:r w:rsidR="00A713F7">
        <w:t>changed</w:t>
      </w:r>
      <w:proofErr w:type="spellEnd"/>
      <w:r w:rsidR="00A713F7">
        <w:t>?</w:t>
      </w:r>
    </w:p>
    <w:p w:rsidR="00A17382" w:rsidRDefault="00A17382" w:rsidP="00A17382">
      <w:proofErr w:type="spellStart"/>
      <w:r>
        <w:t>Maybe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of </w:t>
      </w:r>
      <w:proofErr w:type="spellStart"/>
      <w:r>
        <w:t>enthropy</w:t>
      </w:r>
      <w:proofErr w:type="spellEnd"/>
      <w:r>
        <w:t xml:space="preserve">?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just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. </w:t>
      </w:r>
      <w:r w:rsidR="00A713F7">
        <w:t>(</w:t>
      </w:r>
      <w:proofErr w:type="spellStart"/>
      <w:r w:rsidR="00A713F7">
        <w:t>Famous</w:t>
      </w:r>
      <w:proofErr w:type="spellEnd"/>
      <w:r w:rsidR="00A713F7">
        <w:t xml:space="preserve"> </w:t>
      </w:r>
      <w:proofErr w:type="spellStart"/>
      <w:r w:rsidR="00A713F7">
        <w:t>last</w:t>
      </w:r>
      <w:proofErr w:type="spellEnd"/>
      <w:r w:rsidR="00A713F7">
        <w:t xml:space="preserve"> </w:t>
      </w:r>
      <w:proofErr w:type="spellStart"/>
      <w:r w:rsidR="00A713F7">
        <w:t>words</w:t>
      </w:r>
      <w:proofErr w:type="spellEnd"/>
      <w:r w:rsidR="00A713F7">
        <w:t xml:space="preserve">...) </w:t>
      </w:r>
      <w:r w:rsidR="00095A8D">
        <w:br/>
      </w:r>
    </w:p>
    <w:p w:rsidR="00A17382" w:rsidRDefault="00A17382" w:rsidP="00A17382">
      <w:proofErr w:type="spellStart"/>
      <w:r>
        <w:t>That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, </w:t>
      </w:r>
      <w:r w:rsidR="00A713F7">
        <w:t xml:space="preserve">in </w:t>
      </w:r>
      <w:proofErr w:type="spellStart"/>
      <w:r w:rsidR="00A713F7">
        <w:t>the</w:t>
      </w:r>
      <w:proofErr w:type="spellEnd"/>
      <w:r w:rsidR="00A713F7">
        <w:t xml:space="preserve"> case </w:t>
      </w:r>
      <w:proofErr w:type="spellStart"/>
      <w:r w:rsidR="00A713F7">
        <w:t>we</w:t>
      </w:r>
      <w:proofErr w:type="spellEnd"/>
      <w:r w:rsidR="00A713F7">
        <w:t xml:space="preserve"> </w:t>
      </w:r>
      <w:proofErr w:type="spellStart"/>
      <w:r w:rsidR="00A713F7">
        <w:t>need</w:t>
      </w:r>
      <w:proofErr w:type="spellEnd"/>
      <w:r w:rsidR="00A713F7">
        <w:t xml:space="preserve"> to g</w:t>
      </w:r>
      <w:r>
        <w:t xml:space="preserve">o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of </w:t>
      </w:r>
      <w:proofErr w:type="spellStart"/>
      <w:r w:rsidR="00A713F7">
        <w:t>all</w:t>
      </w:r>
      <w:proofErr w:type="spellEnd"/>
      <w:r w:rsidR="00A713F7">
        <w:t xml:space="preserve"> </w:t>
      </w:r>
      <w:proofErr w:type="spellStart"/>
      <w:r w:rsidR="00A713F7">
        <w:t>the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and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per FK, </w:t>
      </w:r>
      <w:proofErr w:type="spellStart"/>
      <w:r>
        <w:t>so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FK1</w:t>
      </w:r>
      <w:proofErr w:type="spellEnd"/>
      <w:r>
        <w:t xml:space="preserve">, </w:t>
      </w:r>
      <w:proofErr w:type="spellStart"/>
      <w:r>
        <w:t>FK2</w:t>
      </w:r>
      <w:proofErr w:type="spellEnd"/>
      <w:r>
        <w:t xml:space="preserve">, </w:t>
      </w:r>
      <w:proofErr w:type="spellStart"/>
      <w:r>
        <w:t>FK3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potentionally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3x</w:t>
      </w:r>
      <w:proofErr w:type="spellEnd"/>
      <w:r>
        <w:t xml:space="preserve"> a </w:t>
      </w:r>
      <w:proofErr w:type="spellStart"/>
      <w:r>
        <w:t>pair</w:t>
      </w:r>
      <w:proofErr w:type="spellEnd"/>
      <w:r>
        <w:t xml:space="preserve"> of </w:t>
      </w:r>
      <w:proofErr w:type="spellStart"/>
      <w:r>
        <w:t>Delete</w:t>
      </w:r>
      <w:proofErr w:type="spellEnd"/>
      <w:r>
        <w:t xml:space="preserve"> &amp; Update </w:t>
      </w:r>
      <w:proofErr w:type="spellStart"/>
      <w:r>
        <w:t>policies</w:t>
      </w:r>
      <w:proofErr w:type="spellEnd"/>
      <w:r>
        <w:t>. (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it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 w:rsidR="00A713F7">
        <w:t xml:space="preserve"> out of </w:t>
      </w:r>
      <w:proofErr w:type="spellStart"/>
      <w:r w:rsidR="00A713F7">
        <w:t>them</w:t>
      </w:r>
      <w:proofErr w:type="spellEnd"/>
      <w:r w:rsidR="00A713F7">
        <w:t xml:space="preserve"> </w:t>
      </w:r>
      <w:proofErr w:type="spellStart"/>
      <w:r w:rsidR="00A713F7">
        <w:t>the</w:t>
      </w:r>
      <w:proofErr w:type="spellEnd"/>
      <w:r>
        <w:t xml:space="preserve"> NO ACTION </w:t>
      </w:r>
      <w:proofErr w:type="spellStart"/>
      <w:r>
        <w:t>af</w:t>
      </w:r>
      <w:r w:rsidR="00A713F7">
        <w:t>fects</w:t>
      </w:r>
      <w:proofErr w:type="spellEnd"/>
      <w:r w:rsidR="00A713F7">
        <w:t xml:space="preserve"> </w:t>
      </w:r>
      <w:proofErr w:type="spellStart"/>
      <w:r w:rsidR="00A713F7">
        <w:t>actually</w:t>
      </w:r>
      <w:proofErr w:type="spellEnd"/>
      <w:r w:rsidR="00A713F7">
        <w:t xml:space="preserve"> </w:t>
      </w:r>
      <w:proofErr w:type="spellStart"/>
      <w:r w:rsidR="00A713F7">
        <w:t>Mother</w:t>
      </w:r>
      <w:proofErr w:type="spellEnd"/>
      <w:r w:rsidR="00A713F7">
        <w:t>)</w:t>
      </w:r>
      <w:bookmarkStart w:id="0" w:name="_GoBack"/>
      <w:bookmarkEnd w:id="0"/>
    </w:p>
    <w:p w:rsidR="00A17382" w:rsidRDefault="00A17382" w:rsidP="00A17382">
      <w:r>
        <w:t xml:space="preserve">In SQL </w:t>
      </w:r>
      <w:proofErr w:type="spellStart"/>
      <w:r>
        <w:t>DDL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is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FK definition. </w:t>
      </w:r>
      <w:proofErr w:type="spellStart"/>
      <w:r>
        <w:t>E.g</w:t>
      </w:r>
      <w:proofErr w:type="spellEnd"/>
      <w:r>
        <w:t>.</w:t>
      </w:r>
    </w:p>
    <w:p w:rsidR="00A17382" w:rsidRPr="00C67281" w:rsidRDefault="00A17382" w:rsidP="00A17382">
      <w:pPr>
        <w:rPr>
          <w:rFonts w:ascii="Consolas" w:hAnsi="Consolas"/>
          <w:sz w:val="20"/>
          <w:szCs w:val="20"/>
        </w:rPr>
      </w:pPr>
      <w:r w:rsidRPr="00C67281">
        <w:rPr>
          <w:rFonts w:ascii="Consolas" w:hAnsi="Consolas"/>
          <w:sz w:val="20"/>
          <w:szCs w:val="20"/>
        </w:rPr>
        <w:t xml:space="preserve"> …</w:t>
      </w:r>
      <w:r w:rsidRPr="00C67281">
        <w:rPr>
          <w:rFonts w:ascii="Consolas" w:hAnsi="Consolas"/>
          <w:sz w:val="20"/>
          <w:szCs w:val="20"/>
        </w:rPr>
        <w:br/>
      </w:r>
      <w:proofErr w:type="spellStart"/>
      <w:r w:rsidRPr="00C67281">
        <w:rPr>
          <w:rFonts w:ascii="Consolas" w:hAnsi="Consolas"/>
          <w:sz w:val="20"/>
          <w:szCs w:val="20"/>
        </w:rPr>
        <w:t>name</w:t>
      </w:r>
      <w:proofErr w:type="spellEnd"/>
      <w:r w:rsidRPr="00C67281">
        <w:rPr>
          <w:rFonts w:ascii="Consolas" w:hAnsi="Consolas"/>
          <w:sz w:val="20"/>
          <w:szCs w:val="20"/>
        </w:rPr>
        <w:t xml:space="preserve">  </w:t>
      </w:r>
      <w:proofErr w:type="spellStart"/>
      <w:r w:rsidRPr="00C67281">
        <w:rPr>
          <w:rFonts w:ascii="Consolas" w:hAnsi="Consolas"/>
          <w:sz w:val="20"/>
          <w:szCs w:val="20"/>
        </w:rPr>
        <w:t>VARCHAR</w:t>
      </w:r>
      <w:proofErr w:type="spellEnd"/>
      <w:r w:rsidRPr="00C67281">
        <w:rPr>
          <w:rFonts w:ascii="Consolas" w:hAnsi="Consolas"/>
          <w:sz w:val="20"/>
          <w:szCs w:val="20"/>
        </w:rPr>
        <w:t xml:space="preserve">(200) </w:t>
      </w:r>
      <w:proofErr w:type="spellStart"/>
      <w:r w:rsidRPr="00C67281">
        <w:rPr>
          <w:rFonts w:ascii="Consolas" w:hAnsi="Consolas"/>
          <w:sz w:val="20"/>
          <w:szCs w:val="20"/>
        </w:rPr>
        <w:t>NOT</w:t>
      </w:r>
      <w:proofErr w:type="spellEnd"/>
      <w:r w:rsidRPr="00C67281">
        <w:rPr>
          <w:rFonts w:ascii="Consolas" w:hAnsi="Consolas"/>
          <w:sz w:val="20"/>
          <w:szCs w:val="20"/>
        </w:rPr>
        <w:t xml:space="preserve"> </w:t>
      </w:r>
      <w:proofErr w:type="spellStart"/>
      <w:r w:rsidRPr="00C67281">
        <w:rPr>
          <w:rFonts w:ascii="Consolas" w:hAnsi="Consolas"/>
          <w:sz w:val="20"/>
          <w:szCs w:val="20"/>
        </w:rPr>
        <w:t>NULL</w:t>
      </w:r>
      <w:proofErr w:type="spellEnd"/>
      <w:r w:rsidRPr="00C67281">
        <w:rPr>
          <w:rFonts w:ascii="Consolas" w:hAnsi="Consolas"/>
          <w:sz w:val="20"/>
          <w:szCs w:val="20"/>
        </w:rPr>
        <w:t>,</w:t>
      </w:r>
    </w:p>
    <w:p w:rsidR="00A17382" w:rsidRPr="00C67281" w:rsidRDefault="00A17382" w:rsidP="00A17382">
      <w:pPr>
        <w:rPr>
          <w:rFonts w:ascii="Consolas" w:hAnsi="Consolas"/>
          <w:sz w:val="20"/>
          <w:szCs w:val="20"/>
        </w:rPr>
      </w:pPr>
      <w:proofErr w:type="spellStart"/>
      <w:r w:rsidRPr="00C67281">
        <w:rPr>
          <w:rFonts w:ascii="Consolas" w:hAnsi="Consolas"/>
          <w:b/>
          <w:sz w:val="20"/>
          <w:szCs w:val="20"/>
        </w:rPr>
        <w:t>CONSTRAINT</w:t>
      </w:r>
      <w:proofErr w:type="spellEnd"/>
      <w:r w:rsidRPr="00C67281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C67281">
        <w:rPr>
          <w:rFonts w:ascii="Consolas" w:hAnsi="Consolas"/>
          <w:b/>
          <w:sz w:val="20"/>
          <w:szCs w:val="20"/>
        </w:rPr>
        <w:t>FK_OrderRow_Order</w:t>
      </w:r>
      <w:proofErr w:type="spellEnd"/>
      <w:r w:rsidRPr="00C67281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C67281">
        <w:rPr>
          <w:rFonts w:ascii="Consolas" w:hAnsi="Consolas"/>
          <w:b/>
          <w:sz w:val="20"/>
          <w:szCs w:val="20"/>
        </w:rPr>
        <w:t>FOREIGN</w:t>
      </w:r>
      <w:proofErr w:type="spellEnd"/>
      <w:r w:rsidRPr="00C67281">
        <w:rPr>
          <w:rFonts w:ascii="Consolas" w:hAnsi="Consolas"/>
          <w:b/>
          <w:sz w:val="20"/>
          <w:szCs w:val="20"/>
        </w:rPr>
        <w:t xml:space="preserve"> KEY (</w:t>
      </w:r>
      <w:proofErr w:type="spellStart"/>
      <w:r w:rsidRPr="00C67281">
        <w:rPr>
          <w:rFonts w:ascii="Consolas" w:hAnsi="Consolas"/>
          <w:b/>
          <w:sz w:val="20"/>
          <w:szCs w:val="20"/>
        </w:rPr>
        <w:t>orderId</w:t>
      </w:r>
      <w:proofErr w:type="spellEnd"/>
      <w:r w:rsidRPr="00C67281">
        <w:rPr>
          <w:rFonts w:ascii="Consolas" w:hAnsi="Consolas"/>
          <w:b/>
          <w:sz w:val="20"/>
          <w:szCs w:val="20"/>
        </w:rPr>
        <w:t xml:space="preserve">) </w:t>
      </w:r>
      <w:proofErr w:type="spellStart"/>
      <w:r w:rsidRPr="00C67281">
        <w:rPr>
          <w:rFonts w:ascii="Consolas" w:hAnsi="Consolas"/>
          <w:b/>
          <w:sz w:val="20"/>
          <w:szCs w:val="20"/>
        </w:rPr>
        <w:t>REFERENCES</w:t>
      </w:r>
      <w:proofErr w:type="spellEnd"/>
      <w:r w:rsidRPr="00C67281">
        <w:rPr>
          <w:rFonts w:ascii="Consolas" w:hAnsi="Consolas"/>
          <w:b/>
          <w:sz w:val="20"/>
          <w:szCs w:val="20"/>
        </w:rPr>
        <w:t xml:space="preserve"> Or</w:t>
      </w:r>
      <w:r w:rsidR="00C67281" w:rsidRPr="00C67281">
        <w:rPr>
          <w:rFonts w:ascii="Consolas" w:hAnsi="Consolas"/>
          <w:b/>
          <w:sz w:val="20"/>
          <w:szCs w:val="20"/>
        </w:rPr>
        <w:t xml:space="preserve">der (id) ON </w:t>
      </w:r>
      <w:proofErr w:type="spellStart"/>
      <w:r w:rsidR="00C67281" w:rsidRPr="00C67281">
        <w:rPr>
          <w:rFonts w:ascii="Consolas" w:hAnsi="Consolas"/>
          <w:b/>
          <w:sz w:val="20"/>
          <w:szCs w:val="20"/>
        </w:rPr>
        <w:t>DELETE</w:t>
      </w:r>
      <w:proofErr w:type="spellEnd"/>
      <w:r w:rsidR="00C67281" w:rsidRPr="00C67281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="00C67281" w:rsidRPr="00C67281">
        <w:rPr>
          <w:rFonts w:ascii="Consolas" w:hAnsi="Consolas"/>
          <w:b/>
          <w:sz w:val="20"/>
          <w:szCs w:val="20"/>
        </w:rPr>
        <w:t>CASCADE</w:t>
      </w:r>
      <w:proofErr w:type="spellEnd"/>
      <w:r w:rsidR="00C67281" w:rsidRPr="00C67281">
        <w:rPr>
          <w:rFonts w:ascii="Consolas" w:hAnsi="Consolas"/>
          <w:b/>
          <w:sz w:val="20"/>
          <w:szCs w:val="20"/>
        </w:rPr>
        <w:t xml:space="preserve"> </w:t>
      </w:r>
      <w:r w:rsidRPr="00C67281">
        <w:rPr>
          <w:rFonts w:ascii="Consolas" w:hAnsi="Consolas"/>
          <w:b/>
          <w:sz w:val="20"/>
          <w:szCs w:val="20"/>
        </w:rPr>
        <w:t>ON UPDATE NO ACTION,</w:t>
      </w:r>
      <w:r w:rsidRPr="00C67281">
        <w:rPr>
          <w:rFonts w:ascii="Consolas" w:hAnsi="Consolas"/>
          <w:sz w:val="20"/>
          <w:szCs w:val="20"/>
        </w:rPr>
        <w:br/>
        <w:t>…</w:t>
      </w:r>
    </w:p>
    <w:p w:rsidR="00A17382" w:rsidRDefault="00A17382" w:rsidP="00A17382">
      <w:r>
        <w:br/>
      </w:r>
      <w:proofErr w:type="spellStart"/>
      <w:r>
        <w:t>So</w:t>
      </w:r>
      <w:proofErr w:type="spellEnd"/>
      <w:r>
        <w:t xml:space="preserve"> no </w:t>
      </w:r>
      <w:proofErr w:type="spellStart"/>
      <w:r>
        <w:t>commas</w:t>
      </w:r>
      <w:proofErr w:type="spellEnd"/>
      <w:r>
        <w:t xml:space="preserve"> etc. </w:t>
      </w:r>
      <w:proofErr w:type="spellStart"/>
      <w:r w:rsidR="00312A11">
        <w:t>T</w:t>
      </w:r>
      <w:r>
        <w:t>hough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 w:rsidR="00312A11">
        <w:t>next</w:t>
      </w:r>
      <w:proofErr w:type="spellEnd"/>
      <w:r w:rsidR="00312A11">
        <w:t xml:space="preserve"> </w:t>
      </w:r>
      <w:proofErr w:type="spellStart"/>
      <w:r w:rsidR="00312A11">
        <w:t>line</w:t>
      </w:r>
      <w:proofErr w:type="spellEnd"/>
      <w:r w:rsidR="00312A11">
        <w:t xml:space="preserve"> to </w:t>
      </w:r>
      <w:proofErr w:type="spellStart"/>
      <w:r w:rsidR="00312A11">
        <w:t>better</w:t>
      </w:r>
      <w:proofErr w:type="spellEnd"/>
      <w:r>
        <w:t xml:space="preserve"> </w:t>
      </w:r>
      <w:proofErr w:type="spellStart"/>
      <w:r w:rsidRPr="00312A11">
        <w:rPr>
          <w:b/>
        </w:rPr>
        <w:t>readability</w:t>
      </w:r>
      <w:proofErr w:type="spellEnd"/>
      <w:r>
        <w:t xml:space="preserve">:   </w:t>
      </w:r>
    </w:p>
    <w:p w:rsidR="00A17382" w:rsidRPr="00C67281" w:rsidRDefault="00A17382" w:rsidP="00A17382">
      <w:pPr>
        <w:rPr>
          <w:rFonts w:ascii="Consolas" w:hAnsi="Consolas"/>
          <w:b/>
          <w:sz w:val="20"/>
          <w:szCs w:val="20"/>
        </w:rPr>
      </w:pPr>
      <w:proofErr w:type="spellStart"/>
      <w:r w:rsidRPr="00C67281">
        <w:rPr>
          <w:rFonts w:ascii="Consolas" w:hAnsi="Consolas"/>
          <w:b/>
          <w:sz w:val="20"/>
          <w:szCs w:val="20"/>
        </w:rPr>
        <w:t>CONSTRAINT</w:t>
      </w:r>
      <w:proofErr w:type="spellEnd"/>
      <w:r w:rsidRPr="00C67281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C67281">
        <w:rPr>
          <w:rFonts w:ascii="Consolas" w:hAnsi="Consolas"/>
          <w:b/>
          <w:sz w:val="20"/>
          <w:szCs w:val="20"/>
        </w:rPr>
        <w:t>FK_</w:t>
      </w:r>
      <w:r w:rsidR="00C67281">
        <w:rPr>
          <w:rFonts w:ascii="Consolas" w:hAnsi="Consolas"/>
          <w:b/>
          <w:sz w:val="20"/>
          <w:szCs w:val="20"/>
        </w:rPr>
        <w:t>Idea</w:t>
      </w:r>
      <w:r w:rsidRPr="00C67281">
        <w:rPr>
          <w:rFonts w:ascii="Consolas" w:hAnsi="Consolas"/>
          <w:b/>
          <w:sz w:val="20"/>
          <w:szCs w:val="20"/>
        </w:rPr>
        <w:t>_</w:t>
      </w:r>
      <w:r w:rsidR="00C67281">
        <w:rPr>
          <w:rFonts w:ascii="Consolas" w:hAnsi="Consolas"/>
          <w:b/>
          <w:sz w:val="20"/>
          <w:szCs w:val="20"/>
        </w:rPr>
        <w:t>Category</w:t>
      </w:r>
      <w:proofErr w:type="spellEnd"/>
      <w:r w:rsidRPr="00C67281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C67281">
        <w:rPr>
          <w:rFonts w:ascii="Consolas" w:hAnsi="Consolas"/>
          <w:b/>
          <w:sz w:val="20"/>
          <w:szCs w:val="20"/>
        </w:rPr>
        <w:t>FOREIGN</w:t>
      </w:r>
      <w:proofErr w:type="spellEnd"/>
      <w:r w:rsidRPr="00C67281">
        <w:rPr>
          <w:rFonts w:ascii="Consolas" w:hAnsi="Consolas"/>
          <w:b/>
          <w:sz w:val="20"/>
          <w:szCs w:val="20"/>
        </w:rPr>
        <w:t xml:space="preserve"> KEY (</w:t>
      </w:r>
      <w:proofErr w:type="spellStart"/>
      <w:r w:rsidR="00C67281">
        <w:rPr>
          <w:rFonts w:ascii="Consolas" w:hAnsi="Consolas"/>
          <w:b/>
          <w:sz w:val="20"/>
          <w:szCs w:val="20"/>
        </w:rPr>
        <w:t>category</w:t>
      </w:r>
      <w:r w:rsidRPr="00C67281">
        <w:rPr>
          <w:rFonts w:ascii="Consolas" w:hAnsi="Consolas"/>
          <w:b/>
          <w:sz w:val="20"/>
          <w:szCs w:val="20"/>
        </w:rPr>
        <w:t>Id</w:t>
      </w:r>
      <w:proofErr w:type="spellEnd"/>
      <w:r w:rsidRPr="00C67281">
        <w:rPr>
          <w:rFonts w:ascii="Consolas" w:hAnsi="Consolas"/>
          <w:b/>
          <w:sz w:val="20"/>
          <w:szCs w:val="20"/>
        </w:rPr>
        <w:t>)</w:t>
      </w:r>
    </w:p>
    <w:p w:rsidR="00A17382" w:rsidRPr="00C67281" w:rsidRDefault="00A17382" w:rsidP="00A17382">
      <w:pPr>
        <w:rPr>
          <w:rFonts w:ascii="Consolas" w:hAnsi="Consolas"/>
          <w:b/>
          <w:sz w:val="20"/>
          <w:szCs w:val="20"/>
        </w:rPr>
      </w:pPr>
      <w:r w:rsidRPr="00C67281">
        <w:rPr>
          <w:rFonts w:ascii="Consolas" w:hAnsi="Consolas"/>
          <w:b/>
          <w:sz w:val="20"/>
          <w:szCs w:val="20"/>
        </w:rPr>
        <w:t xml:space="preserve">      </w:t>
      </w:r>
      <w:proofErr w:type="spellStart"/>
      <w:r w:rsidRPr="00C67281">
        <w:rPr>
          <w:rFonts w:ascii="Consolas" w:hAnsi="Consolas"/>
          <w:b/>
          <w:sz w:val="20"/>
          <w:szCs w:val="20"/>
        </w:rPr>
        <w:t>REFERENCES</w:t>
      </w:r>
      <w:proofErr w:type="spellEnd"/>
      <w:r w:rsidRPr="00C67281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="00C67281">
        <w:rPr>
          <w:rFonts w:ascii="Consolas" w:hAnsi="Consolas"/>
          <w:b/>
          <w:sz w:val="20"/>
          <w:szCs w:val="20"/>
        </w:rPr>
        <w:t>Category</w:t>
      </w:r>
      <w:proofErr w:type="spellEnd"/>
      <w:r w:rsidRPr="00C67281">
        <w:rPr>
          <w:rFonts w:ascii="Consolas" w:hAnsi="Consolas"/>
          <w:b/>
          <w:sz w:val="20"/>
          <w:szCs w:val="20"/>
        </w:rPr>
        <w:t xml:space="preserve"> (id)</w:t>
      </w:r>
    </w:p>
    <w:p w:rsidR="00A17382" w:rsidRPr="00C67281" w:rsidRDefault="00A17382" w:rsidP="00A17382">
      <w:pPr>
        <w:rPr>
          <w:rFonts w:ascii="Consolas" w:hAnsi="Consolas"/>
          <w:b/>
          <w:sz w:val="20"/>
          <w:szCs w:val="20"/>
        </w:rPr>
      </w:pPr>
      <w:r w:rsidRPr="00C67281">
        <w:rPr>
          <w:rFonts w:ascii="Consolas" w:hAnsi="Consolas"/>
          <w:b/>
          <w:sz w:val="20"/>
          <w:szCs w:val="20"/>
        </w:rPr>
        <w:t xml:space="preserve">      ON </w:t>
      </w:r>
      <w:proofErr w:type="spellStart"/>
      <w:r w:rsidRPr="00C67281">
        <w:rPr>
          <w:rFonts w:ascii="Consolas" w:hAnsi="Consolas"/>
          <w:b/>
          <w:sz w:val="20"/>
          <w:szCs w:val="20"/>
        </w:rPr>
        <w:t>DELETE</w:t>
      </w:r>
      <w:proofErr w:type="spellEnd"/>
      <w:r w:rsidRPr="00C67281">
        <w:rPr>
          <w:rFonts w:ascii="Consolas" w:hAnsi="Consolas"/>
          <w:b/>
          <w:sz w:val="20"/>
          <w:szCs w:val="20"/>
        </w:rPr>
        <w:t xml:space="preserve"> NO ACTION</w:t>
      </w:r>
    </w:p>
    <w:p w:rsidR="00A17382" w:rsidRPr="00095A8D" w:rsidRDefault="00A17382" w:rsidP="00A17382">
      <w:pPr>
        <w:rPr>
          <w:rFonts w:ascii="Consolas" w:hAnsi="Consolas"/>
          <w:b/>
          <w:sz w:val="20"/>
          <w:szCs w:val="20"/>
        </w:rPr>
      </w:pPr>
      <w:r w:rsidRPr="00C67281">
        <w:rPr>
          <w:rFonts w:ascii="Consolas" w:hAnsi="Consolas"/>
          <w:b/>
          <w:sz w:val="20"/>
          <w:szCs w:val="20"/>
        </w:rPr>
        <w:t xml:space="preserve">      ON UPDATE NO ACTION,    </w:t>
      </w:r>
      <w:r w:rsidR="00095A8D">
        <w:rPr>
          <w:rFonts w:ascii="Consolas" w:hAnsi="Consolas"/>
          <w:b/>
          <w:sz w:val="20"/>
          <w:szCs w:val="20"/>
        </w:rPr>
        <w:br/>
      </w:r>
    </w:p>
    <w:p w:rsidR="00A17382" w:rsidRDefault="00A17382" w:rsidP="00A17382">
      <w:proofErr w:type="spellStart"/>
      <w:r>
        <w:t>All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  <w:r w:rsidRPr="00A17382">
        <w:rPr>
          <w:b/>
        </w:rPr>
        <w:t>DNA</w:t>
      </w:r>
      <w:r>
        <w:t xml:space="preserve"> (1.) and </w:t>
      </w:r>
      <w:proofErr w:type="spellStart"/>
      <w:r w:rsidRPr="00A17382">
        <w:rPr>
          <w:b/>
        </w:rPr>
        <w:t>DCA</w:t>
      </w:r>
      <w:proofErr w:type="spellEnd"/>
      <w:r>
        <w:t xml:space="preserve"> (2.)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A17382">
        <w:rPr>
          <w:b/>
        </w:rPr>
        <w:t>most</w:t>
      </w:r>
      <w:proofErr w:type="spellEnd"/>
      <w:r w:rsidRPr="00A17382">
        <w:rPr>
          <w:b/>
        </w:rPr>
        <w:t xml:space="preserve"> </w:t>
      </w:r>
      <w:proofErr w:type="spellStart"/>
      <w:r w:rsidRPr="00A17382">
        <w:rPr>
          <w:b/>
        </w:rPr>
        <w:t>common</w:t>
      </w:r>
      <w:proofErr w:type="spellEnd"/>
      <w:r w:rsidRPr="00A17382">
        <w:rPr>
          <w:b/>
        </w:rPr>
        <w:t xml:space="preserve"> </w:t>
      </w:r>
      <w:proofErr w:type="spellStart"/>
      <w:r w:rsidRPr="00A17382">
        <w:rPr>
          <w:b/>
        </w:rPr>
        <w:t>Delete</w:t>
      </w:r>
      <w:proofErr w:type="spellEnd"/>
      <w:r w:rsidRPr="00A17382">
        <w:rPr>
          <w:b/>
        </w:rPr>
        <w:t xml:space="preserve"> </w:t>
      </w:r>
      <w:proofErr w:type="spellStart"/>
      <w:r w:rsidRPr="00A17382">
        <w:rPr>
          <w:b/>
        </w:rPr>
        <w:t>policies</w:t>
      </w:r>
      <w:proofErr w:type="spellEnd"/>
      <w:r>
        <w:t xml:space="preserve">. And </w:t>
      </w:r>
      <w:proofErr w:type="spellStart"/>
      <w:r w:rsidRPr="00A17382">
        <w:rPr>
          <w:b/>
        </w:rPr>
        <w:t>UNA</w:t>
      </w:r>
      <w:proofErr w:type="spellEnd"/>
      <w:r>
        <w:t xml:space="preserve"> (1.) </w:t>
      </w:r>
      <w:proofErr w:type="spellStart"/>
      <w:r>
        <w:rPr>
          <w:b/>
        </w:rPr>
        <w:t>absolutely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in U</w:t>
      </w:r>
      <w:r w:rsidRPr="00A17382">
        <w:rPr>
          <w:b/>
        </w:rPr>
        <w:t>pdate</w:t>
      </w:r>
      <w:r>
        <w:rPr>
          <w:b/>
        </w:rPr>
        <w:t xml:space="preserve"> </w:t>
      </w:r>
      <w:proofErr w:type="spellStart"/>
      <w:r>
        <w:rPr>
          <w:b/>
        </w:rPr>
        <w:t>policie</w:t>
      </w:r>
      <w:r w:rsidRPr="00A17382">
        <w:rPr>
          <w:b/>
        </w:rPr>
        <w:t>s</w:t>
      </w:r>
      <w:proofErr w:type="spellEnd"/>
      <w:r>
        <w:t xml:space="preserve">. </w:t>
      </w:r>
      <w:r>
        <w:br/>
      </w:r>
      <w:r>
        <w:br/>
      </w:r>
      <w:proofErr w:type="spellStart"/>
      <w:r>
        <w:t>UCA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, </w:t>
      </w:r>
      <w:proofErr w:type="spellStart"/>
      <w:r>
        <w:t>maybe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*</w:t>
      </w:r>
      <w:proofErr w:type="spellStart"/>
      <w:r>
        <w:t>while</w:t>
      </w:r>
      <w:proofErr w:type="spellEnd"/>
      <w:r>
        <w:t xml:space="preserve">* </w:t>
      </w:r>
      <w:proofErr w:type="spellStart"/>
      <w:r>
        <w:t>merging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(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merges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' </w:t>
      </w:r>
      <w:proofErr w:type="spellStart"/>
      <w:r>
        <w:t>by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, on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,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Pr="00A17382">
        <w:rPr>
          <w:b/>
        </w:rPr>
        <w:t>many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 w:rsidRPr="00A17382">
        <w:rPr>
          <w:b/>
        </w:rPr>
        <w:t>constraints</w:t>
      </w:r>
      <w:proofErr w:type="spellEnd"/>
      <w:r w:rsidRPr="00A17382">
        <w:rPr>
          <w:b/>
        </w:rPr>
        <w:t xml:space="preserve"> </w:t>
      </w:r>
      <w:proofErr w:type="spellStart"/>
      <w:r w:rsidRPr="00A17382">
        <w:rPr>
          <w:b/>
        </w:rPr>
        <w:t>switched</w:t>
      </w:r>
      <w:proofErr w:type="spellEnd"/>
      <w:r w:rsidRPr="00A17382">
        <w:rPr>
          <w:b/>
        </w:rPr>
        <w:t xml:space="preserve"> </w:t>
      </w:r>
      <w:proofErr w:type="spellStart"/>
      <w:r w:rsidRPr="00A17382">
        <w:rPr>
          <w:b/>
        </w:rPr>
        <w:t>off</w:t>
      </w:r>
      <w:proofErr w:type="spellEnd"/>
      <w:r>
        <w:t xml:space="preserve">). One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for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(and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UCA</w:t>
      </w:r>
      <w:proofErr w:type="spellEnd"/>
      <w:r>
        <w:t xml:space="preserve">) to my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etc.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made in a </w:t>
      </w:r>
      <w:proofErr w:type="spellStart"/>
      <w:r>
        <w:t>snapshot</w:t>
      </w:r>
      <w:proofErr w:type="spellEnd"/>
      <w:r>
        <w:t xml:space="preserve"> manner, </w:t>
      </w:r>
      <w:proofErr w:type="spellStart"/>
      <w:r>
        <w:t>or</w:t>
      </w:r>
      <w:proofErr w:type="spellEnd"/>
      <w:r>
        <w:t xml:space="preserve"> into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? In </w:t>
      </w:r>
      <w:proofErr w:type="spellStart"/>
      <w:r>
        <w:t>snapshots</w:t>
      </w:r>
      <w:proofErr w:type="spellEnd"/>
      <w:r>
        <w:t xml:space="preserve"> and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UCA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anyway</w:t>
      </w:r>
      <w:proofErr w:type="spellEnd"/>
      <w:r>
        <w:t xml:space="preserve">!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for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keys</w:t>
      </w:r>
      <w:proofErr w:type="spellEnd"/>
      <w:r>
        <w:t>. (</w:t>
      </w:r>
      <w:proofErr w:type="spellStart"/>
      <w:r>
        <w:t>edited</w:t>
      </w:r>
      <w:proofErr w:type="spellEnd"/>
      <w:r>
        <w:t xml:space="preserve">) </w:t>
      </w:r>
    </w:p>
    <w:p w:rsidR="00C40714" w:rsidRDefault="00A17382" w:rsidP="00A17382">
      <w:r>
        <w:t>(((</w:t>
      </w:r>
      <w:proofErr w:type="spellStart"/>
      <w:r>
        <w:t>Now</w:t>
      </w:r>
      <w:proofErr w:type="spellEnd"/>
      <w:r>
        <w:t xml:space="preserve"> </w:t>
      </w:r>
      <w:proofErr w:type="spellStart"/>
      <w:r>
        <w:t>crossed</w:t>
      </w:r>
      <w:proofErr w:type="spellEnd"/>
      <w:r>
        <w:t xml:space="preserve"> my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games</w:t>
      </w:r>
      <w:proofErr w:type="spellEnd"/>
      <w:r>
        <w:t xml:space="preserve"> and </w:t>
      </w:r>
      <w:proofErr w:type="spellStart"/>
      <w:r>
        <w:t>simulations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reuse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for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Building an </w:t>
      </w:r>
      <w:proofErr w:type="spellStart"/>
      <w:r>
        <w:t>object</w:t>
      </w:r>
      <w:proofErr w:type="spellEnd"/>
      <w:r>
        <w:t xml:space="preserve"> is heavy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just </w:t>
      </w:r>
      <w:proofErr w:type="spellStart"/>
      <w:r>
        <w:t>marking</w:t>
      </w:r>
      <w:proofErr w:type="spellEnd"/>
      <w:r>
        <w:t xml:space="preserve"> it "</w:t>
      </w:r>
      <w:proofErr w:type="spellStart"/>
      <w:r>
        <w:t>dead</w:t>
      </w:r>
      <w:proofErr w:type="spellEnd"/>
      <w:r>
        <w:t>" "</w:t>
      </w:r>
      <w:proofErr w:type="spellStart"/>
      <w:r>
        <w:t>inactive</w:t>
      </w:r>
      <w:proofErr w:type="spellEnd"/>
      <w:r>
        <w:t xml:space="preserve">" </w:t>
      </w:r>
      <w:proofErr w:type="spellStart"/>
      <w:r>
        <w:t>or</w:t>
      </w:r>
      <w:proofErr w:type="spellEnd"/>
      <w:r>
        <w:t xml:space="preserve"> so.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id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reborn</w:t>
      </w:r>
      <w:proofErr w:type="spellEnd"/>
      <w:r>
        <w:t>/</w:t>
      </w:r>
      <w:proofErr w:type="spellStart"/>
      <w:r>
        <w:t>resurrected</w:t>
      </w:r>
      <w:proofErr w:type="spellEnd"/>
      <w:r>
        <w:t>/</w:t>
      </w:r>
      <w:proofErr w:type="spellStart"/>
      <w:r>
        <w:t>recycled</w:t>
      </w:r>
      <w:proofErr w:type="spellEnd"/>
      <w:r>
        <w:t xml:space="preserve">"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id.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behavior</w:t>
      </w:r>
      <w:proofErr w:type="spellEnd"/>
      <w:r>
        <w:t xml:space="preserve"> of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(</w:t>
      </w:r>
      <w:proofErr w:type="spellStart"/>
      <w:r>
        <w:t>UCA</w:t>
      </w:r>
      <w:proofErr w:type="spellEnd"/>
      <w:r>
        <w:t xml:space="preserve">, </w:t>
      </w:r>
      <w:proofErr w:type="spellStart"/>
      <w:r>
        <w:t>USN</w:t>
      </w:r>
      <w:proofErr w:type="spellEnd"/>
      <w:r>
        <w:t xml:space="preserve">, USD) is, in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in </w:t>
      </w:r>
      <w:proofErr w:type="spellStart"/>
      <w:r>
        <w:t>database</w:t>
      </w:r>
      <w:proofErr w:type="spellEnd"/>
      <w:r>
        <w:t xml:space="preserve"> side. In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simulations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in RAM. Even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in business </w:t>
      </w:r>
      <w:proofErr w:type="spellStart"/>
      <w:r>
        <w:t>use</w:t>
      </w:r>
      <w:proofErr w:type="spellEnd"/>
      <w:r>
        <w:t>.))) (</w:t>
      </w:r>
      <w:proofErr w:type="spellStart"/>
      <w:r>
        <w:t>edited</w:t>
      </w:r>
      <w:proofErr w:type="spellEnd"/>
      <w:r>
        <w:t>)</w:t>
      </w:r>
    </w:p>
    <w:sectPr w:rsidR="00C4071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82"/>
    <w:rsid w:val="00095A8D"/>
    <w:rsid w:val="001E37D8"/>
    <w:rsid w:val="001F7D36"/>
    <w:rsid w:val="0025565D"/>
    <w:rsid w:val="00312A11"/>
    <w:rsid w:val="00377C26"/>
    <w:rsid w:val="00390986"/>
    <w:rsid w:val="004825C9"/>
    <w:rsid w:val="005A1081"/>
    <w:rsid w:val="0061318C"/>
    <w:rsid w:val="006A30B7"/>
    <w:rsid w:val="006E3ACA"/>
    <w:rsid w:val="007553E0"/>
    <w:rsid w:val="008042CB"/>
    <w:rsid w:val="00827618"/>
    <w:rsid w:val="0083665A"/>
    <w:rsid w:val="009025BD"/>
    <w:rsid w:val="00A17382"/>
    <w:rsid w:val="00A34146"/>
    <w:rsid w:val="00A713F7"/>
    <w:rsid w:val="00B72C6B"/>
    <w:rsid w:val="00BB7E02"/>
    <w:rsid w:val="00C32513"/>
    <w:rsid w:val="00C40714"/>
    <w:rsid w:val="00C67281"/>
    <w:rsid w:val="00CA5CFE"/>
    <w:rsid w:val="00D5764F"/>
    <w:rsid w:val="00D621A1"/>
    <w:rsid w:val="00EC1B4C"/>
    <w:rsid w:val="00F12261"/>
    <w:rsid w:val="00F7699F"/>
    <w:rsid w:val="00F9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ADB37"/>
  <w15:chartTrackingRefBased/>
  <w15:docId w15:val="{0B620DEF-7DD8-4766-80FC-0825C1B8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964</Words>
  <Characters>4546</Characters>
  <Application>Microsoft Office Word</Application>
  <DocSecurity>0</DocSecurity>
  <Lines>89</Lines>
  <Paragraphs>28</Paragraphs>
  <ScaleCrop>false</ScaleCrop>
  <Company>Haaga-Helia</Company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6</cp:revision>
  <dcterms:created xsi:type="dcterms:W3CDTF">2019-04-12T15:01:00Z</dcterms:created>
  <dcterms:modified xsi:type="dcterms:W3CDTF">2019-04-12T15:14:00Z</dcterms:modified>
</cp:coreProperties>
</file>