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FECA4" w14:textId="77777777" w:rsidR="00CB11F7" w:rsidRDefault="000D44C0">
      <w:pPr>
        <w:spacing w:after="40"/>
        <w:jc w:val="center"/>
      </w:pPr>
      <w:r>
        <w:rPr>
          <w:b/>
          <w:bCs/>
          <w:color w:val="1B3A6B"/>
          <w:sz w:val="52"/>
          <w:szCs w:val="52"/>
        </w:rPr>
        <w:t>TEST PLAN</w:t>
      </w:r>
    </w:p>
    <w:p w14:paraId="49E63508" w14:textId="77777777" w:rsidR="00CB11F7" w:rsidRDefault="000D44C0">
      <w:pPr>
        <w:pBdr>
          <w:bottom w:val="single" w:sz="8" w:space="0" w:color="C9A84C"/>
        </w:pBdr>
        <w:spacing w:after="200"/>
        <w:jc w:val="center"/>
      </w:pPr>
      <w:proofErr w:type="spellStart"/>
      <w:r>
        <w:rPr>
          <w:b/>
          <w:bCs/>
          <w:color w:val="2E6DAD"/>
          <w:sz w:val="22"/>
          <w:szCs w:val="22"/>
        </w:rPr>
        <w:t>GuestIQ</w:t>
      </w:r>
      <w:proofErr w:type="spellEnd"/>
      <w:r>
        <w:rPr>
          <w:b/>
          <w:bCs/>
          <w:color w:val="2E6DAD"/>
          <w:sz w:val="22"/>
          <w:szCs w:val="22"/>
        </w:rPr>
        <w:t xml:space="preserve"> — Hotel Guest Expectations Research Application</w:t>
      </w:r>
    </w:p>
    <w:p w14:paraId="1F8D4B80" w14:textId="77777777" w:rsidR="00CB11F7" w:rsidRDefault="000D44C0">
      <w:r>
        <w:rPr>
          <w:sz w:val="6"/>
          <w:szCs w:val="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B11F7" w14:paraId="7E28923F"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0A962DF1" w14:textId="77777777" w:rsidR="00CB11F7" w:rsidRDefault="000D44C0">
            <w:r>
              <w:rPr>
                <w:b/>
                <w:bCs/>
                <w:color w:val="1B3A6B"/>
                <w:sz w:val="18"/>
                <w:szCs w:val="18"/>
              </w:rPr>
              <w:t>Document 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3E6D321F" w14:textId="77777777" w:rsidR="00CB11F7" w:rsidRDefault="000D44C0">
            <w:pPr>
              <w:jc w:val="both"/>
            </w:pPr>
            <w:r>
              <w:rPr>
                <w:sz w:val="18"/>
                <w:szCs w:val="18"/>
              </w:rPr>
              <w:t>S0-4.1 — Sprint 0 Artifact · Backlog Story S0-10</w:t>
            </w:r>
          </w:p>
        </w:tc>
      </w:tr>
      <w:tr w:rsidR="00CB11F7" w14:paraId="3B9A2B36"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757F638F" w14:textId="77777777" w:rsidR="00CB11F7" w:rsidRDefault="000D44C0">
            <w:r>
              <w:rPr>
                <w:b/>
                <w:bCs/>
                <w:color w:val="1B3A6B"/>
                <w:sz w:val="18"/>
                <w:szCs w:val="18"/>
              </w:rPr>
              <w:t>Document Version</w:t>
            </w:r>
          </w:p>
        </w:tc>
        <w:tc>
          <w:tcPr>
            <w:tcW w:w="65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331B5BB6" w14:textId="77777777" w:rsidR="00CB11F7" w:rsidRDefault="000D44C0">
            <w:pPr>
              <w:jc w:val="both"/>
            </w:pPr>
            <w:r>
              <w:rPr>
                <w:sz w:val="18"/>
                <w:szCs w:val="18"/>
              </w:rPr>
              <w:t>1.0 — Initial Release</w:t>
            </w:r>
          </w:p>
        </w:tc>
      </w:tr>
      <w:tr w:rsidR="00CB11F7" w14:paraId="7FE6E43E"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24788525" w14:textId="77777777" w:rsidR="00CB11F7" w:rsidRDefault="000D44C0">
            <w:r>
              <w:rPr>
                <w:b/>
                <w:bCs/>
                <w:color w:val="1B3A6B"/>
                <w:sz w:val="18"/>
                <w:szCs w:val="18"/>
              </w:rPr>
              <w:t>Document Status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3E989DB4" w14:textId="77777777" w:rsidR="00CB11F7" w:rsidRDefault="000D44C0">
            <w:pPr>
              <w:jc w:val="both"/>
            </w:pPr>
            <w:r>
              <w:rPr>
                <w:sz w:val="18"/>
                <w:szCs w:val="18"/>
              </w:rPr>
              <w:t>DRAFT — Pending Review by Lead Researcher</w:t>
            </w:r>
          </w:p>
        </w:tc>
      </w:tr>
      <w:tr w:rsidR="00CB11F7" w14:paraId="5B470651"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57CF2744" w14:textId="77777777" w:rsidR="00CB11F7" w:rsidRDefault="000D44C0">
            <w:r>
              <w:rPr>
                <w:b/>
                <w:bCs/>
                <w:color w:val="1B3A6B"/>
                <w:sz w:val="18"/>
                <w:szCs w:val="18"/>
              </w:rPr>
              <w:t>Project</w:t>
            </w:r>
          </w:p>
        </w:tc>
        <w:tc>
          <w:tcPr>
            <w:tcW w:w="65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41224893" w14:textId="77777777" w:rsidR="00CB11F7" w:rsidRDefault="000D44C0">
            <w:pPr>
              <w:jc w:val="both"/>
            </w:pPr>
            <w:proofErr w:type="spellStart"/>
            <w:r>
              <w:rPr>
                <w:sz w:val="18"/>
                <w:szCs w:val="18"/>
              </w:rPr>
              <w:t>GuestIQ</w:t>
            </w:r>
            <w:proofErr w:type="spellEnd"/>
            <w:r>
              <w:rPr>
                <w:sz w:val="18"/>
                <w:szCs w:val="18"/>
              </w:rPr>
              <w:t xml:space="preserve"> — Hotel Guest Expectations Research Application</w:t>
            </w:r>
          </w:p>
        </w:tc>
      </w:tr>
      <w:tr w:rsidR="00CB11F7" w14:paraId="2342A1E8"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4ECA463D" w14:textId="77777777" w:rsidR="00CB11F7" w:rsidRDefault="000D44C0">
            <w:r>
              <w:rPr>
                <w:b/>
                <w:bCs/>
                <w:color w:val="1B3A6B"/>
                <w:sz w:val="18"/>
                <w:szCs w:val="18"/>
              </w:rPr>
              <w:t>Sprint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40F572D1" w14:textId="77777777" w:rsidR="00CB11F7" w:rsidRDefault="000D44C0">
            <w:pPr>
              <w:jc w:val="both"/>
            </w:pPr>
            <w:r>
              <w:rPr>
                <w:sz w:val="18"/>
                <w:szCs w:val="18"/>
              </w:rPr>
              <w:t>Sprint 0 — Foundation &amp; Governance</w:t>
            </w:r>
          </w:p>
        </w:tc>
      </w:tr>
      <w:tr w:rsidR="00CB11F7" w14:paraId="42520947"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4E49FCEC" w14:textId="77777777" w:rsidR="00CB11F7" w:rsidRDefault="000D44C0">
            <w:r>
              <w:rPr>
                <w:b/>
                <w:bCs/>
                <w:color w:val="1B3A6B"/>
                <w:sz w:val="18"/>
                <w:szCs w:val="18"/>
              </w:rPr>
              <w:t>Prepared By</w:t>
            </w:r>
          </w:p>
        </w:tc>
        <w:tc>
          <w:tcPr>
            <w:tcW w:w="65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0778DA0E" w14:textId="77777777" w:rsidR="00CB11F7" w:rsidRDefault="000D44C0">
            <w:pPr>
              <w:jc w:val="both"/>
            </w:pPr>
            <w:r>
              <w:rPr>
                <w:sz w:val="18"/>
                <w:szCs w:val="18"/>
              </w:rPr>
              <w:t>Claude (AI Developer)</w:t>
            </w:r>
          </w:p>
        </w:tc>
      </w:tr>
      <w:tr w:rsidR="00CB11F7" w14:paraId="18F88169"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603AB97D" w14:textId="77777777" w:rsidR="00CB11F7" w:rsidRDefault="000D44C0">
            <w:r>
              <w:rPr>
                <w:b/>
                <w:bCs/>
                <w:color w:val="1B3A6B"/>
                <w:sz w:val="18"/>
                <w:szCs w:val="18"/>
              </w:rPr>
              <w:t>Date Prepared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47EAE24D" w14:textId="77777777" w:rsidR="00CB11F7" w:rsidRDefault="000D44C0">
            <w:pPr>
              <w:jc w:val="both"/>
            </w:pPr>
            <w:r>
              <w:rPr>
                <w:sz w:val="18"/>
                <w:szCs w:val="18"/>
              </w:rPr>
              <w:t>[Insert Date]</w:t>
            </w:r>
          </w:p>
        </w:tc>
      </w:tr>
      <w:tr w:rsidR="00CB11F7" w14:paraId="06113A66"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10896008" w14:textId="77777777" w:rsidR="00CB11F7" w:rsidRDefault="000D44C0">
            <w:r>
              <w:rPr>
                <w:b/>
                <w:bCs/>
                <w:color w:val="1B3A6B"/>
                <w:sz w:val="18"/>
                <w:szCs w:val="18"/>
              </w:rPr>
              <w:t>Review Due</w:t>
            </w:r>
          </w:p>
        </w:tc>
        <w:tc>
          <w:tcPr>
            <w:tcW w:w="65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0135BFF1" w14:textId="77777777" w:rsidR="00CB11F7" w:rsidRDefault="000D44C0">
            <w:pPr>
              <w:jc w:val="both"/>
            </w:pPr>
            <w:r>
              <w:rPr>
                <w:sz w:val="18"/>
                <w:szCs w:val="18"/>
              </w:rPr>
              <w:t>Within 48 hours — Lead Researcher review commitment</w:t>
            </w:r>
          </w:p>
        </w:tc>
      </w:tr>
      <w:tr w:rsidR="00CB11F7" w14:paraId="34FD6727"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5DFA1739" w14:textId="77777777" w:rsidR="00CB11F7" w:rsidRDefault="000D44C0">
            <w:r>
              <w:rPr>
                <w:b/>
                <w:bCs/>
                <w:color w:val="1B3A6B"/>
                <w:sz w:val="18"/>
                <w:szCs w:val="18"/>
              </w:rPr>
              <w:t>Test Strategy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5E59C592" w14:textId="77777777" w:rsidR="00CB11F7" w:rsidRDefault="000D44C0">
            <w:pPr>
              <w:jc w:val="both"/>
            </w:pPr>
            <w:proofErr w:type="spellStart"/>
            <w:r>
              <w:rPr>
                <w:sz w:val="18"/>
                <w:szCs w:val="18"/>
              </w:rPr>
              <w:t>Behaviour</w:t>
            </w:r>
            <w:proofErr w:type="spellEnd"/>
            <w:r>
              <w:rPr>
                <w:sz w:val="18"/>
                <w:szCs w:val="18"/>
              </w:rPr>
              <w:t>-Driven TDD — Option A: three primary instruments</w:t>
            </w:r>
          </w:p>
        </w:tc>
      </w:tr>
      <w:tr w:rsidR="00CB11F7" w14:paraId="095C88E1"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786B1955" w14:textId="77777777" w:rsidR="00CB11F7" w:rsidRDefault="000D44C0">
            <w:r>
              <w:rPr>
                <w:b/>
                <w:bCs/>
                <w:color w:val="1B3A6B"/>
                <w:sz w:val="18"/>
                <w:szCs w:val="18"/>
              </w:rPr>
              <w:t>Testing Instruments</w:t>
            </w:r>
          </w:p>
        </w:tc>
        <w:tc>
          <w:tcPr>
            <w:tcW w:w="65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3FB7CDBC" w14:textId="77777777" w:rsidR="00CB11F7" w:rsidRDefault="000D44C0">
            <w:pPr>
              <w:jc w:val="both"/>
            </w:pPr>
            <w:r>
              <w:rPr>
                <w:sz w:val="18"/>
                <w:szCs w:val="18"/>
              </w:rPr>
              <w:t>(1) 84-path branching test matrix · (2) Playwright visual regression baseline · (3) Data integrity verification protocol</w:t>
            </w:r>
          </w:p>
        </w:tc>
      </w:tr>
      <w:tr w:rsidR="00CB11F7" w14:paraId="62E8C9A4"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3DFBE293" w14:textId="77777777" w:rsidR="00CB11F7" w:rsidRDefault="000D44C0">
            <w:r>
              <w:rPr>
                <w:b/>
                <w:bCs/>
                <w:color w:val="1B3A6B"/>
                <w:sz w:val="18"/>
                <w:szCs w:val="18"/>
              </w:rPr>
              <w:t>NFRs Covered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032FFC25" w14:textId="77777777" w:rsidR="00CB11F7" w:rsidRDefault="000D44C0">
            <w:pPr>
              <w:jc w:val="both"/>
            </w:pPr>
            <w:r>
              <w:rPr>
                <w:sz w:val="18"/>
                <w:szCs w:val="18"/>
              </w:rPr>
              <w:t>All 45 NFRs from SRS-NFR v1.2 — sprint traceability in Section 11</w:t>
            </w:r>
          </w:p>
        </w:tc>
      </w:tr>
      <w:tr w:rsidR="00CB11F7" w14:paraId="3252EF0B"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178C8D3F" w14:textId="77777777" w:rsidR="00CB11F7" w:rsidRDefault="000D44C0">
            <w:r>
              <w:rPr>
                <w:b/>
                <w:bCs/>
                <w:color w:val="1B3A6B"/>
                <w:sz w:val="18"/>
                <w:szCs w:val="18"/>
              </w:rPr>
              <w:t>Related Documents</w:t>
            </w:r>
          </w:p>
        </w:tc>
        <w:tc>
          <w:tcPr>
            <w:tcW w:w="65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06136D40" w14:textId="77777777" w:rsidR="00CB11F7" w:rsidRDefault="000D44C0">
            <w:pPr>
              <w:jc w:val="both"/>
            </w:pPr>
            <w:r>
              <w:rPr>
                <w:sz w:val="18"/>
                <w:szCs w:val="18"/>
              </w:rPr>
              <w:t>SRS-F v2.0 · SRS-NFR v1.2 · UC Specs v2.0 · Branching Logic Spec (S1-</w:t>
            </w:r>
            <w:proofErr w:type="gramStart"/>
            <w:r>
              <w:rPr>
                <w:sz w:val="18"/>
                <w:szCs w:val="18"/>
              </w:rPr>
              <w:t>2.1) ·</w:t>
            </w:r>
            <w:proofErr w:type="gramEnd"/>
            <w:r>
              <w:rPr>
                <w:sz w:val="18"/>
                <w:szCs w:val="18"/>
              </w:rPr>
              <w:t xml:space="preserve"> Observability Spec (S0-3.3)</w:t>
            </w:r>
          </w:p>
        </w:tc>
      </w:tr>
      <w:tr w:rsidR="00CB11F7" w14:paraId="70064CD9"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32A934B7" w14:textId="77777777" w:rsidR="00CB11F7" w:rsidRDefault="000D44C0">
            <w:r>
              <w:rPr>
                <w:b/>
                <w:bCs/>
                <w:color w:val="1B3A6B"/>
                <w:sz w:val="18"/>
                <w:szCs w:val="18"/>
              </w:rPr>
              <w:t>Document Location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20582168" w14:textId="77777777" w:rsidR="00CB11F7" w:rsidRDefault="000D44C0">
            <w:pPr>
              <w:jc w:val="both"/>
            </w:pPr>
            <w:r>
              <w:rPr>
                <w:sz w:val="18"/>
                <w:szCs w:val="18"/>
              </w:rPr>
              <w:t>00-Sprint-0 / AI-Outputs / Test-Plan-v1.0.docx</w:t>
            </w:r>
          </w:p>
        </w:tc>
      </w:tr>
    </w:tbl>
    <w:p w14:paraId="3CBF1845" w14:textId="77777777" w:rsidR="00CB11F7" w:rsidRDefault="000D44C0">
      <w:r>
        <w:rPr>
          <w:sz w:val="6"/>
          <w:szCs w:val="6"/>
        </w:rPr>
        <w:t xml:space="preserve"> </w:t>
      </w:r>
    </w:p>
    <w:p w14:paraId="0A12D73A" w14:textId="77777777" w:rsidR="00CB11F7" w:rsidRDefault="000D44C0">
      <w:pPr>
        <w:pBdr>
          <w:left w:val="single" w:sz="10" w:space="0" w:color="C9A84C"/>
        </w:pBdr>
        <w:shd w:val="clear" w:color="auto" w:fill="FFF8E1"/>
        <w:spacing w:before="80" w:after="80"/>
        <w:ind w:left="320"/>
      </w:pPr>
      <w:r>
        <w:rPr>
          <w:color w:val="7A5C00"/>
          <w:sz w:val="18"/>
          <w:szCs w:val="18"/>
        </w:rPr>
        <w:t>INFO</w:t>
      </w:r>
      <w:proofErr w:type="gramStart"/>
      <w:r>
        <w:rPr>
          <w:color w:val="7A5C00"/>
          <w:sz w:val="18"/>
          <w:szCs w:val="18"/>
        </w:rPr>
        <w:t>:  This</w:t>
      </w:r>
      <w:proofErr w:type="gramEnd"/>
      <w:r>
        <w:rPr>
          <w:color w:val="7A5C00"/>
          <w:sz w:val="18"/>
          <w:szCs w:val="18"/>
        </w:rPr>
        <w:t xml:space="preserve"> Test Plan governs testing across all 6 sprints. It is read once in Sprint 0 and referenced at the start of each sprint during the Scrum Master checklist. The 84-path branching test matrix (Section 4) is produced as a separate Sprint 1 artifact (S1-2.1) and cross-referenced here.</w:t>
      </w:r>
    </w:p>
    <w:p w14:paraId="0FD77C7A" w14:textId="77777777" w:rsidR="00CB11F7" w:rsidRDefault="000D44C0">
      <w:pPr>
        <w:pBdr>
          <w:left w:val="single" w:sz="10" w:space="0" w:color="7B3F00"/>
        </w:pBdr>
        <w:shd w:val="clear" w:color="auto" w:fill="FFF3E0"/>
        <w:spacing w:before="80" w:after="80"/>
        <w:ind w:left="320"/>
      </w:pPr>
      <w:r>
        <w:rPr>
          <w:b/>
          <w:bCs/>
          <w:color w:val="7B3F00"/>
          <w:sz w:val="18"/>
          <w:szCs w:val="18"/>
        </w:rPr>
        <w:t>WARN</w:t>
      </w:r>
      <w:proofErr w:type="gramStart"/>
      <w:r>
        <w:rPr>
          <w:b/>
          <w:bCs/>
          <w:color w:val="7B3F00"/>
          <w:sz w:val="18"/>
          <w:szCs w:val="18"/>
        </w:rPr>
        <w:t>:  The</w:t>
      </w:r>
      <w:proofErr w:type="gramEnd"/>
      <w:r>
        <w:rPr>
          <w:b/>
          <w:bCs/>
          <w:color w:val="7B3F00"/>
          <w:sz w:val="18"/>
          <w:szCs w:val="18"/>
        </w:rPr>
        <w:t xml:space="preserve"> Branching Logic Specification with 84-path test matrix is the single most critical testing artifact in this project. It must be approved before Sprint 2 begins. A routing error discovered during the pilot — with real respondents — costs days of damage control. The same error found during Sprint 3 testing costs 30 minutes.</w:t>
      </w:r>
    </w:p>
    <w:p w14:paraId="58CF14D5" w14:textId="77777777" w:rsidR="00CB11F7" w:rsidRDefault="000D44C0">
      <w:r>
        <w:rPr>
          <w:sz w:val="6"/>
          <w:szCs w:val="6"/>
        </w:rPr>
        <w:t xml:space="preserve"> </w:t>
      </w:r>
    </w:p>
    <w:p w14:paraId="1B5F1848" w14:textId="77777777" w:rsidR="00CB11F7" w:rsidRDefault="000D44C0">
      <w:pPr>
        <w:pStyle w:val="Heading1"/>
        <w:pBdr>
          <w:bottom w:val="single" w:sz="6" w:space="0" w:color="C9A84C"/>
        </w:pBdr>
        <w:shd w:val="clear" w:color="auto" w:fill="1B3A6B"/>
        <w:ind w:left="280"/>
      </w:pPr>
      <w:r>
        <w:t>1. Testing Strategy and Philosophy</w:t>
      </w:r>
    </w:p>
    <w:p w14:paraId="2A334106" w14:textId="77777777" w:rsidR="00CB11F7" w:rsidRDefault="000D44C0">
      <w:pPr>
        <w:spacing w:after="120" w:line="310" w:lineRule="auto"/>
        <w:jc w:val="both"/>
      </w:pPr>
      <w:proofErr w:type="spellStart"/>
      <w:r>
        <w:t>GuestIQ</w:t>
      </w:r>
      <w:proofErr w:type="spellEnd"/>
      <w:r>
        <w:t xml:space="preserve"> uses </w:t>
      </w:r>
      <w:proofErr w:type="spellStart"/>
      <w:r>
        <w:t>Behaviour</w:t>
      </w:r>
      <w:proofErr w:type="spellEnd"/>
      <w:r>
        <w:t xml:space="preserve">-Driven TDD — Option A, as specified in the Methodology Document v1.1. This </w:t>
      </w:r>
      <w:proofErr w:type="gramStart"/>
      <w:r>
        <w:t>means:</w:t>
      </w:r>
      <w:proofErr w:type="gramEnd"/>
      <w:r>
        <w:t xml:space="preserve"> test specifications precede implementation, tests are written in </w:t>
      </w:r>
      <w:proofErr w:type="spellStart"/>
      <w:r>
        <w:t>behavioural</w:t>
      </w:r>
      <w:proofErr w:type="spellEnd"/>
      <w:r>
        <w:t xml:space="preserve"> terms (what the system does from the user's perspective, not how the code works internally), and the three primary test instruments are created before the code they test.</w:t>
      </w:r>
    </w:p>
    <w:p w14:paraId="0B5245DF" w14:textId="77777777" w:rsidR="00CB11F7" w:rsidRDefault="000D44C0">
      <w:pPr>
        <w:spacing w:after="120" w:line="310" w:lineRule="auto"/>
        <w:jc w:val="both"/>
      </w:pPr>
      <w:r>
        <w:t xml:space="preserve">Option A was selected over micro-level unit testing (Option B) because </w:t>
      </w:r>
      <w:proofErr w:type="spellStart"/>
      <w:r>
        <w:t>GuestIQ</w:t>
      </w:r>
      <w:proofErr w:type="spellEnd"/>
      <w:r>
        <w:t xml:space="preserve"> is a research instrument, not a general-purpose application. Its complexity lies in routing logic and data integrity — not in individual pure functions. The most catastrophic failure mode is routing a respondent to the wrong Module 5 sub-section and collecting invalid research data. The 84-path test matrix is explicitly designed to catch this.</w:t>
      </w:r>
    </w:p>
    <w:p w14:paraId="6E4F2273" w14:textId="77777777" w:rsidR="00CB11F7" w:rsidRDefault="000D44C0">
      <w:r>
        <w:rPr>
          <w:sz w:val="6"/>
          <w:szCs w:val="6"/>
        </w:rPr>
        <w:t xml:space="preserve"> </w:t>
      </w:r>
    </w:p>
    <w:p w14:paraId="6CE97695" w14:textId="77777777" w:rsidR="00CB11F7" w:rsidRDefault="000D44C0">
      <w:pPr>
        <w:pStyle w:val="Heading2"/>
        <w:pBdr>
          <w:bottom w:val="single" w:sz="3" w:space="0" w:color="C5D8F0"/>
        </w:pBdr>
        <w:spacing w:after="80"/>
      </w:pPr>
      <w:r>
        <w:t>1.1 The Three Primary Test Instruments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B11F7" w14:paraId="6FE5DC69"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5377260B" w14:textId="77777777" w:rsidR="00CB11F7" w:rsidRDefault="000D44C0">
            <w:r>
              <w:rPr>
                <w:b/>
                <w:bCs/>
                <w:color w:val="FFFFFF"/>
                <w:sz w:val="16"/>
                <w:szCs w:val="16"/>
              </w:rPr>
              <w:t>Instrument</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1CFB4DD6" w14:textId="77777777" w:rsidR="00CB11F7" w:rsidRDefault="000D44C0">
            <w:r>
              <w:rPr>
                <w:b/>
                <w:bCs/>
                <w:color w:val="FFFFFF"/>
                <w:sz w:val="16"/>
                <w:szCs w:val="16"/>
              </w:rPr>
              <w:t>Purpose</w:t>
            </w:r>
          </w:p>
        </w:tc>
      </w:tr>
      <w:tr w:rsidR="00CB11F7" w14:paraId="1B92D44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045A7E5" w14:textId="77777777" w:rsidR="00CB11F7" w:rsidRDefault="000D44C0">
            <w:pPr>
              <w:jc w:val="both"/>
            </w:pPr>
            <w:r>
              <w:rPr>
                <w:b/>
                <w:bCs/>
                <w:color w:val="1B3A6B"/>
                <w:sz w:val="16"/>
                <w:szCs w:val="16"/>
              </w:rPr>
              <w:t>84-path branching test matrix</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B46F0DA" w14:textId="77777777" w:rsidR="00CB11F7" w:rsidRDefault="000D44C0">
            <w:pPr>
              <w:jc w:val="both"/>
            </w:pPr>
            <w:r>
              <w:rPr>
                <w:sz w:val="16"/>
                <w:szCs w:val="16"/>
              </w:rPr>
              <w:t xml:space="preserve">The single most important testing artefact. Produced in Sprint 1 (S1-2.1) before any routing code is written. 84 paths covering all combinations of tier, intent category, and tense frame. Every path specifies: input state + expected Module 5 sub-section. Executed in Sprint 3 (S3-1.3) after Module 5 is built. Re-executed after Phase 1b </w:t>
            </w:r>
            <w:r>
              <w:rPr>
                <w:sz w:val="16"/>
                <w:szCs w:val="16"/>
              </w:rPr>
              <w:lastRenderedPageBreak/>
              <w:t>migration (S3-12). This matrix is the contract between the Branching Logic Specification and the implemented code.</w:t>
            </w:r>
          </w:p>
        </w:tc>
      </w:tr>
      <w:tr w:rsidR="00CB11F7" w14:paraId="7F33717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AE69603" w14:textId="77777777" w:rsidR="00CB11F7" w:rsidRDefault="000D44C0">
            <w:pPr>
              <w:jc w:val="both"/>
            </w:pPr>
            <w:r>
              <w:rPr>
                <w:b/>
                <w:bCs/>
                <w:color w:val="1B3A6B"/>
                <w:sz w:val="16"/>
                <w:szCs w:val="16"/>
              </w:rPr>
              <w:lastRenderedPageBreak/>
              <w:t>Playwright visual regression baseline</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B15D259" w14:textId="77777777" w:rsidR="00CB11F7" w:rsidRDefault="000D44C0">
            <w:pPr>
              <w:jc w:val="both"/>
            </w:pPr>
            <w:r>
              <w:rPr>
                <w:sz w:val="16"/>
                <w:szCs w:val="16"/>
              </w:rPr>
              <w:t>Configured in Sprint 4 (S4-2.8). Screenshots of 8 key screens captured as baseline after full visual design is confirmed correct. All subsequent deployments are compared against these baselines — any visual change triggers a CI/CD pipeline failure. This instrument protects against accidental visual regressions during Sprint 5 fixes and Sprint 6 pilot patches.</w:t>
            </w:r>
          </w:p>
        </w:tc>
      </w:tr>
      <w:tr w:rsidR="00CB11F7" w14:paraId="4D5666C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3954AA8" w14:textId="77777777" w:rsidR="00CB11F7" w:rsidRDefault="000D44C0">
            <w:pPr>
              <w:jc w:val="both"/>
            </w:pPr>
            <w:r>
              <w:rPr>
                <w:b/>
                <w:bCs/>
                <w:color w:val="1B3A6B"/>
                <w:sz w:val="16"/>
                <w:szCs w:val="16"/>
              </w:rPr>
              <w:t>Data integrity verification protocol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15DFA41" w14:textId="77777777" w:rsidR="00CB11F7" w:rsidRDefault="000D44C0">
            <w:pPr>
              <w:jc w:val="both"/>
            </w:pPr>
            <w:r>
              <w:rPr>
                <w:sz w:val="16"/>
                <w:szCs w:val="16"/>
              </w:rPr>
              <w:t xml:space="preserve">Executed in Sprint 2 (S2-15) and Sprint 3 (S3-13). Traces 5 complete sessions end-to-end from UI selection through </w:t>
            </w:r>
            <w:proofErr w:type="spellStart"/>
            <w:r>
              <w:rPr>
                <w:sz w:val="16"/>
                <w:szCs w:val="16"/>
              </w:rPr>
              <w:t>Supabase</w:t>
            </w:r>
            <w:proofErr w:type="spellEnd"/>
            <w:r>
              <w:rPr>
                <w:sz w:val="16"/>
                <w:szCs w:val="16"/>
              </w:rPr>
              <w:t xml:space="preserve"> record. Verifies tense frame accuracy (NFR-043), Module 5 routing fidelity (NFR-044), and none-flag capture fidelity (NFR-045). These three </w:t>
            </w:r>
            <w:proofErr w:type="gramStart"/>
            <w:r>
              <w:rPr>
                <w:sz w:val="16"/>
                <w:szCs w:val="16"/>
              </w:rPr>
              <w:t>NFRs are</w:t>
            </w:r>
            <w:proofErr w:type="gramEnd"/>
            <w:r>
              <w:rPr>
                <w:sz w:val="16"/>
                <w:szCs w:val="16"/>
              </w:rPr>
              <w:t xml:space="preserve"> research data quality requirements — not software performance requirements.</w:t>
            </w:r>
          </w:p>
        </w:tc>
      </w:tr>
    </w:tbl>
    <w:p w14:paraId="06B0DD79" w14:textId="77777777" w:rsidR="00CB11F7" w:rsidRDefault="000D44C0">
      <w:r>
        <w:rPr>
          <w:sz w:val="6"/>
          <w:szCs w:val="6"/>
        </w:rPr>
        <w:t xml:space="preserve"> </w:t>
      </w:r>
    </w:p>
    <w:p w14:paraId="4A2D18E3" w14:textId="77777777" w:rsidR="00CB11F7" w:rsidRDefault="000D44C0">
      <w:pPr>
        <w:pStyle w:val="Heading2"/>
        <w:pBdr>
          <w:bottom w:val="single" w:sz="3" w:space="0" w:color="C5D8F0"/>
        </w:pBdr>
        <w:spacing w:after="80"/>
      </w:pPr>
      <w:r>
        <w:t>1.2 Additional Test Types</w:t>
      </w:r>
    </w:p>
    <w:p w14:paraId="3F20A391" w14:textId="77777777" w:rsidR="00CB11F7" w:rsidRDefault="000D44C0">
      <w:pPr>
        <w:spacing w:after="120" w:line="310" w:lineRule="auto"/>
        <w:jc w:val="both"/>
      </w:pPr>
      <w:r>
        <w:t>Beyond the three primary instruments, the following test types apply at specific sprints: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B11F7" w14:paraId="594A8F03"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622FC91E" w14:textId="77777777" w:rsidR="00CB11F7" w:rsidRDefault="000D44C0">
            <w:r>
              <w:rPr>
                <w:b/>
                <w:bCs/>
                <w:color w:val="FFFFFF"/>
                <w:sz w:val="16"/>
                <w:szCs w:val="16"/>
              </w:rPr>
              <w:t>Test Type</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5E435CC3" w14:textId="77777777" w:rsidR="00CB11F7" w:rsidRDefault="000D44C0">
            <w:r>
              <w:rPr>
                <w:b/>
                <w:bCs/>
                <w:color w:val="FFFFFF"/>
                <w:sz w:val="16"/>
                <w:szCs w:val="16"/>
              </w:rPr>
              <w:t>When and What</w:t>
            </w:r>
          </w:p>
        </w:tc>
      </w:tr>
      <w:tr w:rsidR="00CB11F7" w14:paraId="27FFF13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C5D4EB1" w14:textId="77777777" w:rsidR="00CB11F7" w:rsidRDefault="000D44C0">
            <w:pPr>
              <w:jc w:val="both"/>
            </w:pPr>
            <w:r>
              <w:rPr>
                <w:b/>
                <w:bCs/>
                <w:color w:val="1B3A6B"/>
                <w:sz w:val="16"/>
                <w:szCs w:val="16"/>
              </w:rPr>
              <w:t>Functional / integration testing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2A0A5A8" w14:textId="77777777" w:rsidR="00CB11F7" w:rsidRDefault="000D44C0">
            <w:pPr>
              <w:jc w:val="both"/>
            </w:pPr>
            <w:r>
              <w:rPr>
                <w:sz w:val="16"/>
                <w:szCs w:val="16"/>
              </w:rPr>
              <w:t>Manual test cases executed by the Lead Researcher at each sprint gate. Covers all major user flows — welcome screen, tier selection, Q0 routing, episodes, completion, results, dashboard, disambiguation, offline queue, downtime screen. Test cases provided by AI Developer as structured documents at each sprint.</w:t>
            </w:r>
          </w:p>
        </w:tc>
      </w:tr>
      <w:tr w:rsidR="00CB11F7" w14:paraId="331868E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0D52332" w14:textId="77777777" w:rsidR="00CB11F7" w:rsidRDefault="000D44C0">
            <w:pPr>
              <w:jc w:val="both"/>
            </w:pPr>
            <w:r>
              <w:rPr>
                <w:b/>
                <w:bCs/>
                <w:color w:val="1B3A6B"/>
                <w:sz w:val="16"/>
                <w:szCs w:val="16"/>
              </w:rPr>
              <w:t>Cross-browser testing</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BB3FDB2" w14:textId="77777777" w:rsidR="00CB11F7" w:rsidRDefault="000D44C0">
            <w:pPr>
              <w:jc w:val="both"/>
            </w:pPr>
            <w:r>
              <w:rPr>
                <w:sz w:val="16"/>
                <w:szCs w:val="16"/>
              </w:rPr>
              <w:t>Manual execution in Edge and Chrome on Windows (primary — NFR-021, NFR-022). On-site testing on actual front desk PCs (NFR-023). Secondary mobile testing in Chrome for Android (NFR-024). Executed in Sprint 4.</w:t>
            </w:r>
          </w:p>
        </w:tc>
      </w:tr>
      <w:tr w:rsidR="00CB11F7" w14:paraId="3DDB9F4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A7D84EA" w14:textId="77777777" w:rsidR="00CB11F7" w:rsidRDefault="000D44C0">
            <w:pPr>
              <w:jc w:val="both"/>
            </w:pPr>
            <w:r>
              <w:rPr>
                <w:b/>
                <w:bCs/>
                <w:color w:val="1B3A6B"/>
                <w:sz w:val="16"/>
                <w:szCs w:val="16"/>
              </w:rPr>
              <w:t>Accessibility audit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C60EFC8" w14:textId="77777777" w:rsidR="00CB11F7" w:rsidRDefault="000D44C0">
            <w:pPr>
              <w:jc w:val="both"/>
            </w:pPr>
            <w:r>
              <w:rPr>
                <w:sz w:val="16"/>
                <w:szCs w:val="16"/>
              </w:rPr>
              <w:t>WCAG 2.1 AA compliance verification (NFR-016 to NFR-020). Automated scan using axe-core browser extension plus manual keyboard navigation walkthrough. Executed in Sprint 3 (S3-10) and Sprint 4 (S4-2.4).</w:t>
            </w:r>
          </w:p>
        </w:tc>
      </w:tr>
      <w:tr w:rsidR="00CB11F7" w14:paraId="6EB1AE4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D7A358B" w14:textId="77777777" w:rsidR="00CB11F7" w:rsidRDefault="000D44C0">
            <w:pPr>
              <w:jc w:val="both"/>
            </w:pPr>
            <w:r>
              <w:rPr>
                <w:b/>
                <w:bCs/>
                <w:color w:val="1B3A6B"/>
                <w:sz w:val="16"/>
                <w:szCs w:val="16"/>
              </w:rPr>
              <w:t>Performance verification</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4464EBAA" w14:textId="77777777" w:rsidR="00CB11F7" w:rsidRDefault="000D44C0">
            <w:pPr>
              <w:jc w:val="both"/>
            </w:pPr>
            <w:r>
              <w:rPr>
                <w:sz w:val="16"/>
                <w:szCs w:val="16"/>
              </w:rPr>
              <w:t>Page load and transition times verified against NFR-001 to NFR-005 targets using Sentry Performance data from real user sessions. Executed in Sprint 4 (S4-09). LCP under 2 seconds (p50), TTI under 3 seconds (p50), question transition under 300ms.</w:t>
            </w:r>
          </w:p>
        </w:tc>
      </w:tr>
      <w:tr w:rsidR="00CB11F7" w14:paraId="73FE14D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176B0C2" w14:textId="77777777" w:rsidR="00CB11F7" w:rsidRDefault="000D44C0">
            <w:pPr>
              <w:jc w:val="both"/>
            </w:pPr>
            <w:r>
              <w:rPr>
                <w:b/>
                <w:bCs/>
                <w:color w:val="1B3A6B"/>
                <w:sz w:val="16"/>
                <w:szCs w:val="16"/>
              </w:rPr>
              <w:t>Observability verification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167BE58" w14:textId="77777777" w:rsidR="00CB11F7" w:rsidRDefault="000D44C0">
            <w:pPr>
              <w:jc w:val="both"/>
            </w:pPr>
            <w:r>
              <w:rPr>
                <w:sz w:val="16"/>
                <w:szCs w:val="16"/>
              </w:rPr>
              <w:t xml:space="preserve">All 27 </w:t>
            </w:r>
            <w:proofErr w:type="spellStart"/>
            <w:r>
              <w:rPr>
                <w:sz w:val="16"/>
                <w:szCs w:val="16"/>
              </w:rPr>
              <w:t>PostHog</w:t>
            </w:r>
            <w:proofErr w:type="spellEnd"/>
            <w:r>
              <w:rPr>
                <w:sz w:val="16"/>
                <w:szCs w:val="16"/>
              </w:rPr>
              <w:t xml:space="preserve"> events confirmed firing with correct names and properties (NFR-040). Sentry error capture and performance monitoring confirmed active (NFR-039, NFR-041). Executed in Sprint 4 (S4-07).</w:t>
            </w:r>
          </w:p>
        </w:tc>
      </w:tr>
      <w:tr w:rsidR="00CB11F7" w14:paraId="2F1620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7571E134" w14:textId="77777777" w:rsidR="00CB11F7" w:rsidRDefault="000D44C0">
            <w:pPr>
              <w:jc w:val="both"/>
            </w:pPr>
            <w:r>
              <w:rPr>
                <w:b/>
                <w:bCs/>
                <w:color w:val="1B3A6B"/>
                <w:sz w:val="16"/>
                <w:szCs w:val="16"/>
              </w:rPr>
              <w:t>Offline queue testing</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CD98027" w14:textId="77777777" w:rsidR="00CB11F7" w:rsidRDefault="000D44C0">
            <w:pPr>
              <w:jc w:val="both"/>
            </w:pPr>
            <w:r>
              <w:rPr>
                <w:sz w:val="16"/>
                <w:szCs w:val="16"/>
              </w:rPr>
              <w:t xml:space="preserve">Chrome DevTools Network throttling simulates </w:t>
            </w:r>
            <w:proofErr w:type="spellStart"/>
            <w:r>
              <w:rPr>
                <w:sz w:val="16"/>
                <w:szCs w:val="16"/>
              </w:rPr>
              <w:t>Supabase</w:t>
            </w:r>
            <w:proofErr w:type="spellEnd"/>
            <w:r>
              <w:rPr>
                <w:sz w:val="16"/>
                <w:szCs w:val="16"/>
              </w:rPr>
              <w:t xml:space="preserve"> unavailability. Verifies offline queue activates, captures responses, and flushes correctly on reconnection (NFR-006). Executed in Sprint 2 (S2-3.5).</w:t>
            </w:r>
          </w:p>
        </w:tc>
      </w:tr>
      <w:tr w:rsidR="00CB11F7" w14:paraId="5761357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EDD272D" w14:textId="77777777" w:rsidR="00CB11F7" w:rsidRDefault="000D44C0">
            <w:pPr>
              <w:jc w:val="both"/>
            </w:pPr>
            <w:r>
              <w:rPr>
                <w:b/>
                <w:bCs/>
                <w:color w:val="1B3A6B"/>
                <w:sz w:val="16"/>
                <w:szCs w:val="16"/>
              </w:rPr>
              <w:t>User Acceptance Testing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534D878" w14:textId="77777777" w:rsidR="00CB11F7" w:rsidRDefault="000D44C0">
            <w:pPr>
              <w:jc w:val="both"/>
            </w:pPr>
            <w:r>
              <w:rPr>
                <w:sz w:val="16"/>
                <w:szCs w:val="16"/>
              </w:rPr>
              <w:t>2–3 front desk team members complete questionnaire flows using the UAT Script (S4-3.1). Qualitative feedback on clarity, engagement, and professional appropriateness. Executed in Sprint 5. Critical issues fixed before pilot launch.</w:t>
            </w:r>
          </w:p>
        </w:tc>
      </w:tr>
      <w:tr w:rsidR="00CB11F7" w14:paraId="76AB35E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474C9661" w14:textId="77777777" w:rsidR="00CB11F7" w:rsidRDefault="000D44C0">
            <w:pPr>
              <w:jc w:val="both"/>
            </w:pPr>
            <w:r>
              <w:rPr>
                <w:b/>
                <w:bCs/>
                <w:color w:val="1B3A6B"/>
                <w:sz w:val="16"/>
                <w:szCs w:val="16"/>
              </w:rPr>
              <w:t>Content extraction verification</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031EF03" w14:textId="77777777" w:rsidR="00CB11F7" w:rsidRDefault="000D44C0">
            <w:pPr>
              <w:jc w:val="both"/>
            </w:pPr>
            <w:r>
              <w:rPr>
                <w:sz w:val="16"/>
                <w:szCs w:val="16"/>
              </w:rPr>
              <w:t xml:space="preserve">After Phase 1b JSON migration (S3-11), 10 questions cross-referenced between </w:t>
            </w:r>
            <w:proofErr w:type="spellStart"/>
            <w:proofErr w:type="gramStart"/>
            <w:r>
              <w:rPr>
                <w:sz w:val="16"/>
                <w:szCs w:val="16"/>
              </w:rPr>
              <w:t>questions.json</w:t>
            </w:r>
            <w:proofErr w:type="spellEnd"/>
            <w:proofErr w:type="gramEnd"/>
            <w:r>
              <w:rPr>
                <w:sz w:val="16"/>
                <w:szCs w:val="16"/>
              </w:rPr>
              <w:t xml:space="preserve"> and original questionnaire document. Full 84-path matrix re-executed against JSON-backed application. Executed in Sprint 3 (S3-12).</w:t>
            </w:r>
          </w:p>
        </w:tc>
      </w:tr>
      <w:tr w:rsidR="00CB11F7" w14:paraId="17FB76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13EF93E" w14:textId="77777777" w:rsidR="00CB11F7" w:rsidRDefault="000D44C0">
            <w:pPr>
              <w:jc w:val="both"/>
            </w:pPr>
            <w:r>
              <w:rPr>
                <w:b/>
                <w:bCs/>
                <w:color w:val="1B3A6B"/>
                <w:sz w:val="16"/>
                <w:szCs w:val="16"/>
              </w:rPr>
              <w:t>Security and privacy verification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7EC86C9" w14:textId="77777777" w:rsidR="00CB11F7" w:rsidRDefault="000D44C0">
            <w:pPr>
              <w:jc w:val="both"/>
            </w:pPr>
            <w:r>
              <w:rPr>
                <w:sz w:val="16"/>
                <w:szCs w:val="16"/>
              </w:rPr>
              <w:t xml:space="preserve">No credentials in committed code (NFR-011). RLS policies active on all 4 tables (NFR-012). IP anonymization confirmed in </w:t>
            </w:r>
            <w:proofErr w:type="spellStart"/>
            <w:r>
              <w:rPr>
                <w:sz w:val="16"/>
                <w:szCs w:val="16"/>
              </w:rPr>
              <w:t>PostHog</w:t>
            </w:r>
            <w:proofErr w:type="spellEnd"/>
            <w:r>
              <w:rPr>
                <w:sz w:val="16"/>
                <w:szCs w:val="16"/>
              </w:rPr>
              <w:t xml:space="preserve"> and Sentry (NFR-025, NFR-027). Zero PII in </w:t>
            </w:r>
            <w:proofErr w:type="spellStart"/>
            <w:r>
              <w:rPr>
                <w:sz w:val="16"/>
                <w:szCs w:val="16"/>
              </w:rPr>
              <w:t>Supabase</w:t>
            </w:r>
            <w:proofErr w:type="spellEnd"/>
            <w:r>
              <w:rPr>
                <w:sz w:val="16"/>
                <w:szCs w:val="16"/>
              </w:rPr>
              <w:t xml:space="preserve"> (NFR-014). Executed in Sprint 2 and Sprint 4.</w:t>
            </w:r>
          </w:p>
        </w:tc>
      </w:tr>
      <w:tr w:rsidR="00CB11F7" w14:paraId="70814B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4FF0B03" w14:textId="77777777" w:rsidR="00CB11F7" w:rsidRDefault="000D44C0">
            <w:pPr>
              <w:jc w:val="both"/>
            </w:pPr>
            <w:r>
              <w:rPr>
                <w:b/>
                <w:bCs/>
                <w:color w:val="1B3A6B"/>
                <w:sz w:val="16"/>
                <w:szCs w:val="16"/>
              </w:rPr>
              <w:t>Code quality gates</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7563021" w14:textId="77777777" w:rsidR="00CB11F7" w:rsidRDefault="000D44C0">
            <w:pPr>
              <w:jc w:val="both"/>
            </w:pPr>
            <w:proofErr w:type="spellStart"/>
            <w:r>
              <w:rPr>
                <w:sz w:val="16"/>
                <w:szCs w:val="16"/>
              </w:rPr>
              <w:t>ESLint</w:t>
            </w:r>
            <w:proofErr w:type="spellEnd"/>
            <w:r>
              <w:rPr>
                <w:sz w:val="16"/>
                <w:szCs w:val="16"/>
              </w:rPr>
              <w:t xml:space="preserve"> zero errors on every commit (NFR-035). Prettier formatting applied on every commit (NFR-036). Zero hardcoded strings in components (NFR-034). Enforced automatically in GitHub Actions CI/CD pipeline from Sprint 2 onwards.</w:t>
            </w:r>
          </w:p>
        </w:tc>
      </w:tr>
    </w:tbl>
    <w:p w14:paraId="2B2B6B4E" w14:textId="77777777" w:rsidR="00CB11F7" w:rsidRDefault="000D44C0">
      <w:pPr>
        <w:pStyle w:val="Heading1"/>
        <w:pBdr>
          <w:bottom w:val="single" w:sz="6" w:space="0" w:color="C9A84C"/>
        </w:pBdr>
        <w:shd w:val="clear" w:color="auto" w:fill="1B3A6B"/>
        <w:ind w:left="280"/>
      </w:pPr>
      <w:r>
        <w:t>2. Test Scope — In and Out</w:t>
      </w:r>
    </w:p>
    <w:p w14:paraId="3BC06C2C" w14:textId="77777777" w:rsidR="00CB11F7" w:rsidRDefault="000D44C0">
      <w:pPr>
        <w:pStyle w:val="Heading2"/>
        <w:pBdr>
          <w:bottom w:val="single" w:sz="3" w:space="0" w:color="C5D8F0"/>
        </w:pBdr>
        <w:spacing w:after="80"/>
      </w:pPr>
      <w:r>
        <w:t>2.1 In Scope</w:t>
      </w:r>
    </w:p>
    <w:p w14:paraId="6002AFD8" w14:textId="77777777" w:rsidR="00CB11F7" w:rsidRDefault="000D44C0">
      <w:pPr>
        <w:pStyle w:val="ListParagraph"/>
        <w:numPr>
          <w:ilvl w:val="0"/>
          <w:numId w:val="1"/>
        </w:numPr>
        <w:spacing w:before="30" w:after="30"/>
        <w:ind w:left="360" w:hanging="240"/>
        <w:jc w:val="both"/>
      </w:pPr>
      <w:r>
        <w:rPr>
          <w:sz w:val="18"/>
          <w:szCs w:val="18"/>
        </w:rPr>
        <w:t>All 95 functional requirements (FR-001 to FR-098 excluding removed FR-005, FR-006, FR-013) via functional test cases</w:t>
      </w:r>
    </w:p>
    <w:p w14:paraId="6220E5D5" w14:textId="77777777" w:rsidR="00CB11F7" w:rsidRDefault="000D44C0">
      <w:pPr>
        <w:pStyle w:val="ListParagraph"/>
        <w:numPr>
          <w:ilvl w:val="0"/>
          <w:numId w:val="1"/>
        </w:numPr>
        <w:spacing w:before="30" w:after="30"/>
        <w:ind w:left="360" w:hanging="240"/>
        <w:jc w:val="both"/>
      </w:pPr>
      <w:r>
        <w:rPr>
          <w:sz w:val="18"/>
          <w:szCs w:val="18"/>
        </w:rPr>
        <w:t>All 45 non-functional requirements (NFR-001 to NFR-045) via the traceability schedule in Section 11</w:t>
      </w:r>
    </w:p>
    <w:p w14:paraId="231DF997" w14:textId="77777777" w:rsidR="00CB11F7" w:rsidRDefault="000D44C0">
      <w:pPr>
        <w:pStyle w:val="ListParagraph"/>
        <w:numPr>
          <w:ilvl w:val="0"/>
          <w:numId w:val="1"/>
        </w:numPr>
        <w:spacing w:before="30" w:after="30"/>
        <w:ind w:left="360" w:hanging="240"/>
        <w:jc w:val="both"/>
      </w:pPr>
      <w:r>
        <w:rPr>
          <w:sz w:val="18"/>
          <w:szCs w:val="18"/>
        </w:rPr>
        <w:t>All 84 Module 5 routing paths via the branching test matrix</w:t>
      </w:r>
    </w:p>
    <w:p w14:paraId="4FFCEE32" w14:textId="77777777" w:rsidR="00CB11F7" w:rsidRDefault="000D44C0">
      <w:pPr>
        <w:pStyle w:val="ListParagraph"/>
        <w:numPr>
          <w:ilvl w:val="0"/>
          <w:numId w:val="1"/>
        </w:numPr>
        <w:spacing w:before="30" w:after="30"/>
        <w:ind w:left="360" w:hanging="240"/>
        <w:jc w:val="both"/>
      </w:pPr>
      <w:r>
        <w:rPr>
          <w:sz w:val="18"/>
          <w:szCs w:val="18"/>
        </w:rPr>
        <w:t xml:space="preserve">Data integrity for all </w:t>
      </w:r>
      <w:proofErr w:type="gramStart"/>
      <w:r>
        <w:rPr>
          <w:sz w:val="18"/>
          <w:szCs w:val="18"/>
        </w:rPr>
        <w:t>three research</w:t>
      </w:r>
      <w:proofErr w:type="gramEnd"/>
      <w:r>
        <w:rPr>
          <w:sz w:val="18"/>
          <w:szCs w:val="18"/>
        </w:rPr>
        <w:t xml:space="preserve"> data quality NFRs: tense frame accuracy, routing fidelity, none-flag capture</w:t>
      </w:r>
    </w:p>
    <w:p w14:paraId="354AD3EC" w14:textId="77777777" w:rsidR="00CB11F7" w:rsidRDefault="000D44C0">
      <w:pPr>
        <w:pStyle w:val="ListParagraph"/>
        <w:numPr>
          <w:ilvl w:val="0"/>
          <w:numId w:val="1"/>
        </w:numPr>
        <w:spacing w:before="30" w:after="30"/>
        <w:ind w:left="360" w:hanging="240"/>
        <w:jc w:val="both"/>
      </w:pPr>
      <w:r>
        <w:rPr>
          <w:sz w:val="18"/>
          <w:szCs w:val="18"/>
        </w:rPr>
        <w:lastRenderedPageBreak/>
        <w:t>Cross-browser compatibility: Edge and Chrome on Windows. Secondary: Chrome for Android</w:t>
      </w:r>
    </w:p>
    <w:p w14:paraId="12B0E3D2" w14:textId="77777777" w:rsidR="00CB11F7" w:rsidRDefault="000D44C0">
      <w:pPr>
        <w:pStyle w:val="ListParagraph"/>
        <w:numPr>
          <w:ilvl w:val="0"/>
          <w:numId w:val="1"/>
        </w:numPr>
        <w:spacing w:before="30" w:after="30"/>
        <w:ind w:left="360" w:hanging="240"/>
        <w:jc w:val="both"/>
      </w:pPr>
      <w:r>
        <w:rPr>
          <w:sz w:val="18"/>
          <w:szCs w:val="18"/>
        </w:rPr>
        <w:t>Performance on actual hotel front desk PCs, not only on developer machines</w:t>
      </w:r>
    </w:p>
    <w:p w14:paraId="2720B606" w14:textId="77777777" w:rsidR="00CB11F7" w:rsidRDefault="000D44C0">
      <w:pPr>
        <w:pStyle w:val="ListParagraph"/>
        <w:numPr>
          <w:ilvl w:val="0"/>
          <w:numId w:val="1"/>
        </w:numPr>
        <w:spacing w:before="30" w:after="30"/>
        <w:ind w:left="360" w:hanging="240"/>
        <w:jc w:val="both"/>
      </w:pPr>
      <w:r>
        <w:rPr>
          <w:sz w:val="18"/>
          <w:szCs w:val="18"/>
        </w:rPr>
        <w:t>Offline queue data preservation during network outages</w:t>
      </w:r>
    </w:p>
    <w:p w14:paraId="2CF3C9A4" w14:textId="77777777" w:rsidR="00CB11F7" w:rsidRDefault="000D44C0">
      <w:pPr>
        <w:pStyle w:val="ListParagraph"/>
        <w:numPr>
          <w:ilvl w:val="0"/>
          <w:numId w:val="1"/>
        </w:numPr>
        <w:spacing w:before="30" w:after="30"/>
        <w:ind w:left="360" w:hanging="240"/>
        <w:jc w:val="both"/>
      </w:pPr>
      <w:r>
        <w:rPr>
          <w:sz w:val="18"/>
          <w:szCs w:val="18"/>
        </w:rPr>
        <w:t>Session resume and disambiguation across browser close/reopen and shared PC handoff</w:t>
      </w:r>
    </w:p>
    <w:p w14:paraId="1F8B5AAB" w14:textId="77777777" w:rsidR="00CB11F7" w:rsidRDefault="000D44C0">
      <w:pPr>
        <w:pStyle w:val="ListParagraph"/>
        <w:numPr>
          <w:ilvl w:val="0"/>
          <w:numId w:val="1"/>
        </w:numPr>
        <w:spacing w:before="30" w:after="30"/>
        <w:ind w:left="360" w:hanging="240"/>
        <w:jc w:val="both"/>
      </w:pPr>
      <w:r>
        <w:rPr>
          <w:sz w:val="18"/>
          <w:szCs w:val="18"/>
        </w:rPr>
        <w:t>Phase 1b JSON migration identical-behavior verification</w:t>
      </w:r>
    </w:p>
    <w:p w14:paraId="40220D8A" w14:textId="77777777" w:rsidR="00CB11F7" w:rsidRDefault="000D44C0">
      <w:pPr>
        <w:pStyle w:val="ListParagraph"/>
        <w:numPr>
          <w:ilvl w:val="0"/>
          <w:numId w:val="1"/>
        </w:numPr>
        <w:spacing w:before="30" w:after="30"/>
        <w:ind w:left="360" w:hanging="240"/>
        <w:jc w:val="both"/>
      </w:pPr>
      <w:r>
        <w:rPr>
          <w:sz w:val="18"/>
          <w:szCs w:val="18"/>
        </w:rPr>
        <w:t>Visual regression: 8 key screens after Sprint 4 design confirmation</w:t>
      </w:r>
    </w:p>
    <w:p w14:paraId="756E428B" w14:textId="77777777" w:rsidR="00CB11F7" w:rsidRDefault="000D44C0">
      <w:pPr>
        <w:pStyle w:val="ListParagraph"/>
        <w:numPr>
          <w:ilvl w:val="0"/>
          <w:numId w:val="1"/>
        </w:numPr>
        <w:spacing w:before="30" w:after="30"/>
        <w:ind w:left="360" w:hanging="240"/>
        <w:jc w:val="both"/>
      </w:pPr>
      <w:r>
        <w:rPr>
          <w:sz w:val="18"/>
          <w:szCs w:val="18"/>
        </w:rPr>
        <w:t>UAT: qualitative feedback from 2–3 front desk team members</w:t>
      </w:r>
    </w:p>
    <w:p w14:paraId="21FBBF6A" w14:textId="77777777" w:rsidR="00CB11F7" w:rsidRDefault="000D44C0">
      <w:r>
        <w:rPr>
          <w:sz w:val="6"/>
          <w:szCs w:val="6"/>
        </w:rPr>
        <w:t xml:space="preserve"> </w:t>
      </w:r>
    </w:p>
    <w:p w14:paraId="51EB1528" w14:textId="77777777" w:rsidR="00CB11F7" w:rsidRDefault="000D44C0">
      <w:pPr>
        <w:pStyle w:val="Heading2"/>
        <w:pBdr>
          <w:bottom w:val="single" w:sz="3" w:space="0" w:color="C5D8F0"/>
        </w:pBdr>
        <w:spacing w:after="80"/>
      </w:pPr>
      <w:r>
        <w:t>2.2 Out of Scope</w:t>
      </w:r>
    </w:p>
    <w:p w14:paraId="42977C98" w14:textId="77777777" w:rsidR="00CB11F7" w:rsidRDefault="000D44C0">
      <w:pPr>
        <w:pStyle w:val="ListParagraph"/>
        <w:numPr>
          <w:ilvl w:val="0"/>
          <w:numId w:val="1"/>
        </w:numPr>
        <w:spacing w:before="30" w:after="30"/>
        <w:ind w:left="360" w:hanging="240"/>
        <w:jc w:val="both"/>
      </w:pPr>
      <w:r>
        <w:rPr>
          <w:sz w:val="18"/>
          <w:szCs w:val="18"/>
        </w:rPr>
        <w:t xml:space="preserve">Unit testing of individual functions — not applicable under </w:t>
      </w:r>
      <w:proofErr w:type="spellStart"/>
      <w:r>
        <w:rPr>
          <w:sz w:val="18"/>
          <w:szCs w:val="18"/>
        </w:rPr>
        <w:t>Behaviour</w:t>
      </w:r>
      <w:proofErr w:type="spellEnd"/>
      <w:r>
        <w:rPr>
          <w:sz w:val="18"/>
          <w:szCs w:val="18"/>
        </w:rPr>
        <w:t>-Driven TDD Option A</w:t>
      </w:r>
    </w:p>
    <w:p w14:paraId="48939D9F" w14:textId="77777777" w:rsidR="00CB11F7" w:rsidRDefault="000D44C0">
      <w:pPr>
        <w:pStyle w:val="ListParagraph"/>
        <w:numPr>
          <w:ilvl w:val="0"/>
          <w:numId w:val="1"/>
        </w:numPr>
        <w:spacing w:before="30" w:after="30"/>
        <w:ind w:left="360" w:hanging="240"/>
        <w:jc w:val="both"/>
      </w:pPr>
      <w:r>
        <w:rPr>
          <w:sz w:val="18"/>
          <w:szCs w:val="18"/>
        </w:rPr>
        <w:t>Load testing beyond 50 concurrent users — exceeds Phase 1 pilot scale and free-tier limits are validated by NFR-033 architecture review</w:t>
      </w:r>
    </w:p>
    <w:p w14:paraId="6212C4C3" w14:textId="77777777" w:rsidR="00CB11F7" w:rsidRDefault="000D44C0">
      <w:pPr>
        <w:pStyle w:val="ListParagraph"/>
        <w:numPr>
          <w:ilvl w:val="0"/>
          <w:numId w:val="1"/>
        </w:numPr>
        <w:spacing w:before="30" w:after="30"/>
        <w:ind w:left="360" w:hanging="240"/>
        <w:jc w:val="both"/>
      </w:pPr>
      <w:r>
        <w:rPr>
          <w:sz w:val="18"/>
          <w:szCs w:val="18"/>
        </w:rPr>
        <w:t xml:space="preserve">Automated end-to-end testing frameworks (Cypress, </w:t>
      </w:r>
      <w:proofErr w:type="gramStart"/>
      <w:r>
        <w:rPr>
          <w:sz w:val="18"/>
          <w:szCs w:val="18"/>
        </w:rPr>
        <w:t>Selenium) —</w:t>
      </w:r>
      <w:proofErr w:type="gramEnd"/>
      <w:r>
        <w:rPr>
          <w:sz w:val="18"/>
          <w:szCs w:val="18"/>
        </w:rPr>
        <w:t xml:space="preserve"> Playwright handles visual regression; functional testing is manual</w:t>
      </w:r>
    </w:p>
    <w:p w14:paraId="05134B2E" w14:textId="77777777" w:rsidR="00CB11F7" w:rsidRDefault="000D44C0">
      <w:pPr>
        <w:pStyle w:val="ListParagraph"/>
        <w:numPr>
          <w:ilvl w:val="0"/>
          <w:numId w:val="1"/>
        </w:numPr>
        <w:spacing w:before="30" w:after="30"/>
        <w:ind w:left="360" w:hanging="240"/>
        <w:jc w:val="both"/>
      </w:pPr>
      <w:r>
        <w:rPr>
          <w:sz w:val="18"/>
          <w:szCs w:val="18"/>
        </w:rPr>
        <w:t>Penetration testing — not required for an internal prototype with open access</w:t>
      </w:r>
    </w:p>
    <w:p w14:paraId="5037CB1F" w14:textId="77777777" w:rsidR="00CB11F7" w:rsidRDefault="000D44C0">
      <w:pPr>
        <w:pStyle w:val="ListParagraph"/>
        <w:numPr>
          <w:ilvl w:val="0"/>
          <w:numId w:val="1"/>
        </w:numPr>
        <w:spacing w:before="30" w:after="30"/>
        <w:ind w:left="360" w:hanging="240"/>
        <w:jc w:val="both"/>
      </w:pPr>
      <w:r>
        <w:rPr>
          <w:sz w:val="18"/>
          <w:szCs w:val="18"/>
        </w:rPr>
        <w:t>Multi-language testing — English only in Phase 1</w:t>
      </w:r>
    </w:p>
    <w:p w14:paraId="077852EF" w14:textId="77777777" w:rsidR="00CB11F7" w:rsidRDefault="000D44C0">
      <w:pPr>
        <w:pStyle w:val="ListParagraph"/>
        <w:numPr>
          <w:ilvl w:val="0"/>
          <w:numId w:val="1"/>
        </w:numPr>
        <w:spacing w:before="30" w:after="30"/>
        <w:ind w:left="360" w:hanging="240"/>
        <w:jc w:val="both"/>
      </w:pPr>
      <w:r>
        <w:rPr>
          <w:sz w:val="18"/>
          <w:szCs w:val="18"/>
        </w:rPr>
        <w:t>Multi-property testing — single property (PROP001) in Phase 1</w:t>
      </w:r>
    </w:p>
    <w:p w14:paraId="2E12592A" w14:textId="77777777" w:rsidR="00CB11F7" w:rsidRDefault="000D44C0">
      <w:pPr>
        <w:pStyle w:val="ListParagraph"/>
        <w:numPr>
          <w:ilvl w:val="0"/>
          <w:numId w:val="1"/>
        </w:numPr>
        <w:spacing w:before="30" w:after="30"/>
        <w:ind w:left="360" w:hanging="240"/>
        <w:jc w:val="both"/>
      </w:pPr>
      <w:r>
        <w:rPr>
          <w:sz w:val="18"/>
          <w:szCs w:val="18"/>
        </w:rPr>
        <w:t>Guest-facing deployment testing — staff-only in Phase 1</w:t>
      </w:r>
    </w:p>
    <w:p w14:paraId="10F37EE5" w14:textId="77777777" w:rsidR="00CB11F7" w:rsidRDefault="000D44C0">
      <w:pPr>
        <w:pStyle w:val="ListParagraph"/>
        <w:numPr>
          <w:ilvl w:val="0"/>
          <w:numId w:val="1"/>
        </w:numPr>
        <w:spacing w:before="30" w:after="30"/>
        <w:ind w:left="360" w:hanging="240"/>
        <w:jc w:val="both"/>
      </w:pPr>
      <w:r>
        <w:rPr>
          <w:sz w:val="18"/>
          <w:szCs w:val="18"/>
        </w:rPr>
        <w:t>PMS integration testing — out of scope for Phase 1</w:t>
      </w:r>
    </w:p>
    <w:p w14:paraId="6857DA7A" w14:textId="77777777" w:rsidR="00CB11F7" w:rsidRDefault="000D44C0">
      <w:pPr>
        <w:pStyle w:val="Heading1"/>
        <w:pBdr>
          <w:bottom w:val="single" w:sz="6" w:space="0" w:color="C9A84C"/>
        </w:pBdr>
        <w:shd w:val="clear" w:color="auto" w:fill="1B3A6B"/>
        <w:ind w:left="280"/>
      </w:pPr>
      <w:r>
        <w:t>3. Bug Severity Model and Defect Management</w:t>
      </w:r>
    </w:p>
    <w:p w14:paraId="0D655882" w14:textId="77777777" w:rsidR="00CB11F7" w:rsidRDefault="000D44C0">
      <w:pPr>
        <w:pStyle w:val="Heading2"/>
        <w:pBdr>
          <w:bottom w:val="single" w:sz="3" w:space="0" w:color="C5D8F0"/>
        </w:pBdr>
        <w:spacing w:after="80"/>
      </w:pPr>
      <w:r>
        <w:t>3.1 Severity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480"/>
        <w:gridCol w:w="2640"/>
        <w:gridCol w:w="1840"/>
      </w:tblGrid>
      <w:tr w:rsidR="00CB11F7" w14:paraId="32022389" w14:textId="77777777">
        <w:tblPrEx>
          <w:tblCellMar>
            <w:top w:w="0" w:type="dxa"/>
            <w:bottom w:w="0" w:type="dxa"/>
          </w:tblCellMar>
        </w:tblPrEx>
        <w:trPr>
          <w:tblHeader/>
        </w:trPr>
        <w:tc>
          <w:tcPr>
            <w:tcW w:w="14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04013312" w14:textId="77777777" w:rsidR="00CB11F7" w:rsidRDefault="000D44C0">
            <w:r>
              <w:rPr>
                <w:b/>
                <w:bCs/>
                <w:color w:val="FFFFFF"/>
                <w:sz w:val="15"/>
                <w:szCs w:val="15"/>
              </w:rPr>
              <w:t>Severity</w:t>
            </w:r>
          </w:p>
        </w:tc>
        <w:tc>
          <w:tcPr>
            <w:tcW w:w="348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3D10E3B9" w14:textId="77777777" w:rsidR="00CB11F7" w:rsidRDefault="000D44C0">
            <w:r>
              <w:rPr>
                <w:b/>
                <w:bCs/>
                <w:color w:val="FFFFFF"/>
                <w:sz w:val="15"/>
                <w:szCs w:val="15"/>
              </w:rPr>
              <w:t>Definition</w:t>
            </w:r>
          </w:p>
        </w:tc>
        <w:tc>
          <w:tcPr>
            <w:tcW w:w="264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4BFD1429" w14:textId="77777777" w:rsidR="00CB11F7" w:rsidRDefault="000D44C0">
            <w:r>
              <w:rPr>
                <w:b/>
                <w:bCs/>
                <w:color w:val="FFFFFF"/>
                <w:sz w:val="15"/>
                <w:szCs w:val="15"/>
              </w:rPr>
              <w:t>Response Time</w:t>
            </w:r>
          </w:p>
        </w:tc>
        <w:tc>
          <w:tcPr>
            <w:tcW w:w="184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46FB4E92" w14:textId="77777777" w:rsidR="00CB11F7" w:rsidRDefault="000D44C0">
            <w:r>
              <w:rPr>
                <w:b/>
                <w:bCs/>
                <w:color w:val="FFFFFF"/>
                <w:sz w:val="15"/>
                <w:szCs w:val="15"/>
              </w:rPr>
              <w:t>Resolution Required Before</w:t>
            </w:r>
          </w:p>
        </w:tc>
      </w:tr>
      <w:tr w:rsidR="00CB11F7" w14:paraId="330FE50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80" w:type="dxa"/>
              <w:bottom w:w="60" w:type="dxa"/>
              <w:right w:w="60" w:type="dxa"/>
            </w:tcMar>
          </w:tcPr>
          <w:p w14:paraId="171A1936" w14:textId="77777777" w:rsidR="00CB11F7" w:rsidRDefault="000D44C0">
            <w:pPr>
              <w:jc w:val="both"/>
            </w:pPr>
            <w:r>
              <w:rPr>
                <w:b/>
                <w:bCs/>
                <w:color w:val="B03030"/>
                <w:sz w:val="15"/>
                <w:szCs w:val="15"/>
              </w:rPr>
              <w:t>Critical</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5F45E94F" w14:textId="77777777" w:rsidR="00CB11F7" w:rsidRDefault="000D44C0">
            <w:pPr>
              <w:jc w:val="both"/>
            </w:pPr>
            <w:r>
              <w:rPr>
                <w:sz w:val="15"/>
                <w:szCs w:val="15"/>
              </w:rPr>
              <w:t xml:space="preserve">Application cannot proceed — session cannot be started, completed, or data cannot be written to </w:t>
            </w:r>
            <w:proofErr w:type="spellStart"/>
            <w:r>
              <w:rPr>
                <w:sz w:val="15"/>
                <w:szCs w:val="15"/>
              </w:rPr>
              <w:t>Supabase</w:t>
            </w:r>
            <w:proofErr w:type="spellEnd"/>
            <w:r>
              <w:rPr>
                <w:sz w:val="15"/>
                <w:szCs w:val="15"/>
              </w:rPr>
              <w:t>. Routing sends respondent to wrong section.</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18145A7C" w14:textId="77777777" w:rsidR="00CB11F7" w:rsidRDefault="000D44C0">
            <w:pPr>
              <w:jc w:val="both"/>
            </w:pPr>
            <w:r>
              <w:rPr>
                <w:sz w:val="15"/>
                <w:szCs w:val="15"/>
              </w:rPr>
              <w:t>Fix and redeploy within 24 hours. Pilot paused if occurring for &gt;10% of sessions.</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5FE01844" w14:textId="77777777" w:rsidR="00CB11F7" w:rsidRDefault="000D44C0">
            <w:pPr>
              <w:jc w:val="both"/>
            </w:pPr>
            <w:r>
              <w:rPr>
                <w:sz w:val="15"/>
                <w:szCs w:val="15"/>
              </w:rPr>
              <w:t>Sprint gate / pilot launch</w:t>
            </w:r>
          </w:p>
        </w:tc>
      </w:tr>
      <w:tr w:rsidR="00CB11F7" w14:paraId="530B5CB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60" w:type="dxa"/>
            </w:tcMar>
          </w:tcPr>
          <w:p w14:paraId="03D164AF" w14:textId="77777777" w:rsidR="00CB11F7" w:rsidRDefault="000D44C0">
            <w:pPr>
              <w:jc w:val="both"/>
            </w:pPr>
            <w:r>
              <w:rPr>
                <w:b/>
                <w:bCs/>
                <w:color w:val="7B3F00"/>
                <w:sz w:val="15"/>
                <w:szCs w:val="15"/>
              </w:rPr>
              <w:t>High</w:t>
            </w:r>
          </w:p>
        </w:tc>
        <w:tc>
          <w:tcPr>
            <w:tcW w:w="34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131030B8" w14:textId="77777777" w:rsidR="00CB11F7" w:rsidRDefault="000D44C0">
            <w:pPr>
              <w:jc w:val="both"/>
            </w:pPr>
            <w:proofErr w:type="gramStart"/>
            <w:r>
              <w:rPr>
                <w:sz w:val="15"/>
                <w:szCs w:val="15"/>
              </w:rPr>
              <w:t>Feature</w:t>
            </w:r>
            <w:proofErr w:type="gramEnd"/>
            <w:r>
              <w:rPr>
                <w:sz w:val="15"/>
                <w:szCs w:val="15"/>
              </w:rPr>
              <w:t xml:space="preserve"> broken but workaround exists, OR data written incorrectly to </w:t>
            </w:r>
            <w:proofErr w:type="spellStart"/>
            <w:r>
              <w:rPr>
                <w:sz w:val="15"/>
                <w:szCs w:val="15"/>
              </w:rPr>
              <w:t>Supabase</w:t>
            </w:r>
            <w:proofErr w:type="spellEnd"/>
            <w:r>
              <w:rPr>
                <w:sz w:val="15"/>
                <w:szCs w:val="15"/>
              </w:rPr>
              <w:t xml:space="preserve"> (wrong field, wrong value), OR </w:t>
            </w:r>
            <w:proofErr w:type="spellStart"/>
            <w:r>
              <w:rPr>
                <w:sz w:val="15"/>
                <w:szCs w:val="15"/>
              </w:rPr>
              <w:t>PostHog</w:t>
            </w:r>
            <w:proofErr w:type="spellEnd"/>
            <w:r>
              <w:rPr>
                <w:sz w:val="15"/>
                <w:szCs w:val="15"/>
              </w:rPr>
              <w:t xml:space="preserve"> event not firing.</w:t>
            </w:r>
          </w:p>
        </w:tc>
        <w:tc>
          <w:tcPr>
            <w:tcW w:w="264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6F29BD96" w14:textId="77777777" w:rsidR="00CB11F7" w:rsidRDefault="000D44C0">
            <w:pPr>
              <w:jc w:val="both"/>
            </w:pPr>
            <w:r>
              <w:rPr>
                <w:sz w:val="15"/>
                <w:szCs w:val="15"/>
              </w:rPr>
              <w:t>Fix within the sprint. Sprint gate cannot pass with open High bugs.</w:t>
            </w:r>
          </w:p>
        </w:tc>
        <w:tc>
          <w:tcPr>
            <w:tcW w:w="184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2F5B0CEB" w14:textId="77777777" w:rsidR="00CB11F7" w:rsidRDefault="000D44C0">
            <w:pPr>
              <w:jc w:val="both"/>
            </w:pPr>
            <w:r>
              <w:rPr>
                <w:sz w:val="15"/>
                <w:szCs w:val="15"/>
              </w:rPr>
              <w:t>Sprint gate</w:t>
            </w:r>
          </w:p>
        </w:tc>
      </w:tr>
      <w:tr w:rsidR="00CB11F7" w14:paraId="4A3CA27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80" w:type="dxa"/>
              <w:bottom w:w="60" w:type="dxa"/>
              <w:right w:w="60" w:type="dxa"/>
            </w:tcMar>
          </w:tcPr>
          <w:p w14:paraId="75F11EBD" w14:textId="77777777" w:rsidR="00CB11F7" w:rsidRDefault="000D44C0">
            <w:pPr>
              <w:jc w:val="both"/>
            </w:pPr>
            <w:r>
              <w:rPr>
                <w:b/>
                <w:bCs/>
                <w:color w:val="1B3A6B"/>
                <w:sz w:val="15"/>
                <w:szCs w:val="15"/>
              </w:rPr>
              <w:t>Medium</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3E352A54" w14:textId="77777777" w:rsidR="00CB11F7" w:rsidRDefault="000D44C0">
            <w:pPr>
              <w:jc w:val="both"/>
            </w:pPr>
            <w:r>
              <w:rPr>
                <w:sz w:val="15"/>
                <w:szCs w:val="15"/>
              </w:rPr>
              <w:t xml:space="preserve">Feature partially broken — minor visual error, incorrect text, missing minor element. Data integrity </w:t>
            </w:r>
            <w:proofErr w:type="gramStart"/>
            <w:r>
              <w:rPr>
                <w:sz w:val="15"/>
                <w:szCs w:val="15"/>
              </w:rPr>
              <w:t>not</w:t>
            </w:r>
            <w:proofErr w:type="gramEnd"/>
            <w:r>
              <w:rPr>
                <w:sz w:val="15"/>
                <w:szCs w:val="15"/>
              </w:rPr>
              <w:t xml:space="preserve"> affected.</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18A5A120" w14:textId="77777777" w:rsidR="00CB11F7" w:rsidRDefault="000D44C0">
            <w:pPr>
              <w:jc w:val="both"/>
            </w:pPr>
            <w:r>
              <w:rPr>
                <w:sz w:val="15"/>
                <w:szCs w:val="15"/>
              </w:rPr>
              <w:t>Fix in same sprint if time allows. Document and defer to next sprint if not.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2522FC7A" w14:textId="77777777" w:rsidR="00CB11F7" w:rsidRDefault="000D44C0">
            <w:pPr>
              <w:jc w:val="both"/>
            </w:pPr>
            <w:r>
              <w:rPr>
                <w:sz w:val="15"/>
                <w:szCs w:val="15"/>
              </w:rPr>
              <w:t>Pilot launch (</w:t>
            </w:r>
            <w:proofErr w:type="gramStart"/>
            <w:r>
              <w:rPr>
                <w:sz w:val="15"/>
                <w:szCs w:val="15"/>
              </w:rPr>
              <w:t>no</w:t>
            </w:r>
            <w:proofErr w:type="gramEnd"/>
            <w:r>
              <w:rPr>
                <w:sz w:val="15"/>
                <w:szCs w:val="15"/>
              </w:rPr>
              <w:t xml:space="preserve"> open High+)</w:t>
            </w:r>
          </w:p>
        </w:tc>
      </w:tr>
      <w:tr w:rsidR="00CB11F7" w14:paraId="51FC878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1331C0BF" w14:textId="77777777" w:rsidR="00CB11F7" w:rsidRDefault="000D44C0">
            <w:pPr>
              <w:jc w:val="both"/>
            </w:pPr>
            <w:r>
              <w:rPr>
                <w:b/>
                <w:bCs/>
                <w:sz w:val="15"/>
                <w:szCs w:val="15"/>
              </w:rPr>
              <w:t>Low</w:t>
            </w:r>
          </w:p>
        </w:tc>
        <w:tc>
          <w:tcPr>
            <w:tcW w:w="34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76BC091E" w14:textId="77777777" w:rsidR="00CB11F7" w:rsidRDefault="000D44C0">
            <w:pPr>
              <w:jc w:val="both"/>
            </w:pPr>
            <w:r>
              <w:rPr>
                <w:sz w:val="15"/>
                <w:szCs w:val="15"/>
              </w:rPr>
              <w:t xml:space="preserve">Cosmetic issue — </w:t>
            </w:r>
            <w:proofErr w:type="spellStart"/>
            <w:r>
              <w:rPr>
                <w:sz w:val="15"/>
                <w:szCs w:val="15"/>
              </w:rPr>
              <w:t>colour</w:t>
            </w:r>
            <w:proofErr w:type="spellEnd"/>
            <w:r>
              <w:rPr>
                <w:sz w:val="15"/>
                <w:szCs w:val="15"/>
              </w:rPr>
              <w:t xml:space="preserve"> slightly off, spacing inconsistent, text wording suboptimal. No functional impact.</w:t>
            </w:r>
          </w:p>
        </w:tc>
        <w:tc>
          <w:tcPr>
            <w:tcW w:w="264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26B6CAC5" w14:textId="77777777" w:rsidR="00CB11F7" w:rsidRDefault="000D44C0">
            <w:pPr>
              <w:jc w:val="both"/>
            </w:pPr>
            <w:r>
              <w:rPr>
                <w:sz w:val="15"/>
                <w:szCs w:val="15"/>
              </w:rPr>
              <w:t>Log and defer to Phase 2. Do not block sprint gate.</w:t>
            </w:r>
          </w:p>
        </w:tc>
        <w:tc>
          <w:tcPr>
            <w:tcW w:w="184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4D8DBF9B" w14:textId="77777777" w:rsidR="00CB11F7" w:rsidRDefault="000D44C0">
            <w:pPr>
              <w:jc w:val="both"/>
            </w:pPr>
            <w:r>
              <w:rPr>
                <w:sz w:val="15"/>
                <w:szCs w:val="15"/>
              </w:rPr>
              <w:t>Phase 2 Sprint 0</w:t>
            </w:r>
          </w:p>
        </w:tc>
      </w:tr>
    </w:tbl>
    <w:p w14:paraId="5FE94227" w14:textId="77777777" w:rsidR="00CB11F7" w:rsidRDefault="000D44C0">
      <w:r>
        <w:rPr>
          <w:sz w:val="6"/>
          <w:szCs w:val="6"/>
        </w:rPr>
        <w:t xml:space="preserve"> </w:t>
      </w:r>
    </w:p>
    <w:p w14:paraId="129BBDC5" w14:textId="77777777" w:rsidR="00CB11F7" w:rsidRDefault="000D44C0">
      <w:pPr>
        <w:pStyle w:val="Heading2"/>
        <w:pBdr>
          <w:bottom w:val="single" w:sz="3" w:space="0" w:color="C5D8F0"/>
        </w:pBdr>
        <w:spacing w:after="80"/>
      </w:pPr>
      <w:r>
        <w:t>3.2 Bug Log</w:t>
      </w:r>
    </w:p>
    <w:p w14:paraId="7BCBDBBF" w14:textId="77777777" w:rsidR="00CB11F7" w:rsidRDefault="000D44C0">
      <w:pPr>
        <w:spacing w:after="120" w:line="310" w:lineRule="auto"/>
        <w:jc w:val="both"/>
      </w:pPr>
      <w:r>
        <w:t xml:space="preserve">The Bug Log is maintained in the project tracking spreadsheet (created in </w:t>
      </w:r>
      <w:proofErr w:type="gramStart"/>
      <w:r>
        <w:t>Pre-Sprint</w:t>
      </w:r>
      <w:proofErr w:type="gramEnd"/>
      <w:r>
        <w:t xml:space="preserve"> step PRE-1.3). The spreadsheet has a dedicated Bug Log tab with columns: Bug ID, Sprint Discovered, Step Discovered, Expected </w:t>
      </w:r>
      <w:proofErr w:type="spellStart"/>
      <w:r>
        <w:t>Behaviour</w:t>
      </w:r>
      <w:proofErr w:type="spellEnd"/>
      <w:r>
        <w:t xml:space="preserve">, Actual </w:t>
      </w:r>
      <w:proofErr w:type="spellStart"/>
      <w:r>
        <w:t>Behaviour</w:t>
      </w:r>
      <w:proofErr w:type="spellEnd"/>
      <w:r>
        <w:t>, Severity, Assigned To, Resolution, Sprint Resolved.</w:t>
      </w:r>
    </w:p>
    <w:p w14:paraId="56BA1C88" w14:textId="77777777" w:rsidR="00CB11F7" w:rsidRDefault="000D44C0">
      <w:pPr>
        <w:spacing w:after="120" w:line="310" w:lineRule="auto"/>
        <w:jc w:val="both"/>
      </w:pPr>
      <w:r>
        <w:t>Bug IDs follow the format: B-[sprint]-[sequence]. Example: B-2-003 is the third bug discovered in Sprint 2. This format makes sprint-of-discovery visible at a glance and simplifies sprint gate verification.</w:t>
      </w:r>
    </w:p>
    <w:p w14:paraId="3CE567D8" w14:textId="77777777" w:rsidR="00CB11F7" w:rsidRDefault="000D44C0">
      <w:r>
        <w:rPr>
          <w:sz w:val="6"/>
          <w:szCs w:val="6"/>
        </w:rPr>
        <w:t xml:space="preserve"> </w:t>
      </w:r>
    </w:p>
    <w:p w14:paraId="47CDAC86" w14:textId="77777777" w:rsidR="00CB11F7" w:rsidRDefault="000D44C0">
      <w:pPr>
        <w:pStyle w:val="Heading2"/>
        <w:pBdr>
          <w:bottom w:val="single" w:sz="3" w:space="0" w:color="C5D8F0"/>
        </w:pBdr>
        <w:spacing w:after="80"/>
      </w:pPr>
      <w:r>
        <w:t>3.3 Sprint Gate Bug Resolution Rule</w:t>
      </w:r>
    </w:p>
    <w:p w14:paraId="38606F77" w14:textId="77777777" w:rsidR="00CB11F7" w:rsidRDefault="000D44C0">
      <w:pPr>
        <w:spacing w:after="120" w:line="310" w:lineRule="auto"/>
        <w:jc w:val="both"/>
      </w:pPr>
      <w:r>
        <w:t>A sprint gate cannot be passed with any open High or Critical severity bugs from that sprint. Open Medium bugs may pass with documented deferral to the next sprint. Open Low bugs are always deferred. This rule is enforced at every sprint gate review.</w:t>
      </w:r>
    </w:p>
    <w:p w14:paraId="66A0F973" w14:textId="77777777" w:rsidR="00CB11F7" w:rsidRDefault="000D44C0">
      <w:pPr>
        <w:pStyle w:val="Heading1"/>
        <w:pBdr>
          <w:bottom w:val="single" w:sz="6" w:space="0" w:color="C9A84C"/>
        </w:pBdr>
        <w:shd w:val="clear" w:color="auto" w:fill="1B3A6B"/>
        <w:ind w:left="280"/>
      </w:pPr>
      <w:r>
        <w:lastRenderedPageBreak/>
        <w:t>4. 84-Path Branching Logic Test Matrix</w:t>
      </w:r>
    </w:p>
    <w:p w14:paraId="488EAD15" w14:textId="77777777" w:rsidR="00CB11F7" w:rsidRDefault="000D44C0">
      <w:pPr>
        <w:spacing w:after="120" w:line="310" w:lineRule="auto"/>
        <w:jc w:val="both"/>
      </w:pPr>
      <w:r>
        <w:t xml:space="preserve">The 84-path test matrix is the primary functional test instrument for </w:t>
      </w:r>
      <w:proofErr w:type="spellStart"/>
      <w:r>
        <w:t>GuestIQ</w:t>
      </w:r>
      <w:proofErr w:type="spellEnd"/>
      <w:r>
        <w:t>. It is produced as part of the Branching Logic Specification (Backlog S1-07, Sprint 1 artifact S1-2.1) and referenced here as the authoritative test document for Module 5 routing.</w:t>
      </w:r>
    </w:p>
    <w:p w14:paraId="2492E595" w14:textId="77777777" w:rsidR="00CB11F7" w:rsidRDefault="000D44C0">
      <w:r>
        <w:rPr>
          <w:sz w:val="6"/>
          <w:szCs w:val="6"/>
        </w:rPr>
        <w:t xml:space="preserve"> </w:t>
      </w:r>
    </w:p>
    <w:p w14:paraId="327E4EA2" w14:textId="77777777" w:rsidR="00CB11F7" w:rsidRDefault="000D44C0">
      <w:pPr>
        <w:pStyle w:val="Heading2"/>
        <w:pBdr>
          <w:bottom w:val="single" w:sz="3" w:space="0" w:color="C5D8F0"/>
        </w:pBdr>
        <w:spacing w:after="80"/>
      </w:pPr>
      <w:r>
        <w:t>4.1 Matrix Derivation — How 84 Paths Are Calculated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B11F7" w14:paraId="24428A3E"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329B7DF6" w14:textId="77777777" w:rsidR="00CB11F7" w:rsidRDefault="000D44C0">
            <w:r>
              <w:rPr>
                <w:b/>
                <w:bCs/>
                <w:color w:val="FFFFFF"/>
                <w:sz w:val="16"/>
                <w:szCs w:val="16"/>
              </w:rPr>
              <w:t>Component</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123C096E" w14:textId="77777777" w:rsidR="00CB11F7" w:rsidRDefault="000D44C0">
            <w:r>
              <w:rPr>
                <w:b/>
                <w:bCs/>
                <w:color w:val="FFFFFF"/>
                <w:sz w:val="16"/>
                <w:szCs w:val="16"/>
              </w:rPr>
              <w:t>Explanation</w:t>
            </w:r>
          </w:p>
        </w:tc>
      </w:tr>
      <w:tr w:rsidR="00CB11F7" w14:paraId="6E802CC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7BE38BA" w14:textId="77777777" w:rsidR="00CB11F7" w:rsidRDefault="000D44C0">
            <w:pPr>
              <w:jc w:val="both"/>
            </w:pPr>
            <w:r>
              <w:rPr>
                <w:b/>
                <w:bCs/>
                <w:color w:val="1B3A6B"/>
                <w:sz w:val="16"/>
                <w:szCs w:val="16"/>
              </w:rPr>
              <w:t>Base paths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79306FF" w14:textId="77777777" w:rsidR="00CB11F7" w:rsidRDefault="000D44C0">
            <w:pPr>
              <w:jc w:val="both"/>
            </w:pPr>
            <w:r>
              <w:rPr>
                <w:sz w:val="16"/>
                <w:szCs w:val="16"/>
              </w:rPr>
              <w:t>12 intent categories (from Q1 answer codes A through M) x 3 tiers (Amateur, Professional, Expert) = 36 base paths. Each path specifies: a Q1 answer, a tier, and the expected Module 5 sub-section.</w:t>
            </w:r>
          </w:p>
        </w:tc>
      </w:tr>
      <w:tr w:rsidR="00CB11F7" w14:paraId="5BB793D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46433E83" w14:textId="77777777" w:rsidR="00CB11F7" w:rsidRDefault="000D44C0">
            <w:pPr>
              <w:jc w:val="both"/>
            </w:pPr>
            <w:r>
              <w:rPr>
                <w:b/>
                <w:bCs/>
                <w:color w:val="1B3A6B"/>
                <w:sz w:val="16"/>
                <w:szCs w:val="16"/>
              </w:rPr>
              <w:t>Secondary purpose paths</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1CC20E9E" w14:textId="77777777" w:rsidR="00CB11F7" w:rsidRDefault="000D44C0">
            <w:pPr>
              <w:jc w:val="both"/>
            </w:pPr>
            <w:r>
              <w:rPr>
                <w:sz w:val="16"/>
                <w:szCs w:val="16"/>
              </w:rPr>
              <w:t>Q2 (secondary purpose) can trigger routing to a second Module 5 sub-section for Expert tier respondents who select a relevant combination. 6 representative secondary purpose combinations are added to the matrix = 42 paths.</w:t>
            </w:r>
          </w:p>
        </w:tc>
      </w:tr>
      <w:tr w:rsidR="00CB11F7" w14:paraId="6C9ECC7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CB0AF00" w14:textId="77777777" w:rsidR="00CB11F7" w:rsidRDefault="000D44C0">
            <w:pPr>
              <w:jc w:val="both"/>
            </w:pPr>
            <w:r>
              <w:rPr>
                <w:b/>
                <w:bCs/>
                <w:color w:val="1B3A6B"/>
                <w:sz w:val="16"/>
                <w:szCs w:val="16"/>
              </w:rPr>
              <w:t>Tense frame variants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1365670" w14:textId="77777777" w:rsidR="00CB11F7" w:rsidRDefault="000D44C0">
            <w:pPr>
              <w:jc w:val="both"/>
            </w:pPr>
            <w:r>
              <w:rPr>
                <w:sz w:val="16"/>
                <w:szCs w:val="16"/>
              </w:rPr>
              <w:t>For the 12 key intent-capture paths (Q1 to Q12 = categories A through L), both Retrospective and Anticipatory tense frames are verified — confirming that tense frame selection does not affect Module 5 routing. 42 additional paths (one per base path) = 84 total.</w:t>
            </w:r>
          </w:p>
        </w:tc>
      </w:tr>
      <w:tr w:rsidR="00CB11F7" w14:paraId="0417DFA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3160F60" w14:textId="77777777" w:rsidR="00CB11F7" w:rsidRDefault="000D44C0">
            <w:pPr>
              <w:jc w:val="both"/>
            </w:pPr>
            <w:r>
              <w:rPr>
                <w:b/>
                <w:bCs/>
                <w:color w:val="1B3A6B"/>
                <w:sz w:val="16"/>
                <w:szCs w:val="16"/>
              </w:rPr>
              <w:t>Total</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058A753" w14:textId="77777777" w:rsidR="00CB11F7" w:rsidRDefault="000D44C0">
            <w:pPr>
              <w:jc w:val="both"/>
            </w:pPr>
            <w:r>
              <w:rPr>
                <w:sz w:val="16"/>
                <w:szCs w:val="16"/>
              </w:rPr>
              <w:t>84 paths. This is not the universe of all possible combinations — that would be thousands of paths. It is the minimum set sufficient to verify that all 12 intent categories route correctly across all 3 tiers, in both tense frames, including secondary purpose routing.</w:t>
            </w:r>
          </w:p>
        </w:tc>
      </w:tr>
    </w:tbl>
    <w:p w14:paraId="22EB4ACE" w14:textId="77777777" w:rsidR="00CB11F7" w:rsidRDefault="000D44C0">
      <w:r>
        <w:rPr>
          <w:sz w:val="6"/>
          <w:szCs w:val="6"/>
        </w:rPr>
        <w:t xml:space="preserve"> </w:t>
      </w:r>
    </w:p>
    <w:p w14:paraId="37A18B77" w14:textId="77777777" w:rsidR="00CB11F7" w:rsidRDefault="000D44C0">
      <w:pPr>
        <w:pStyle w:val="Heading2"/>
        <w:pBdr>
          <w:bottom w:val="single" w:sz="3" w:space="0" w:color="C5D8F0"/>
        </w:pBdr>
        <w:spacing w:after="80"/>
      </w:pPr>
      <w:r>
        <w:t>4.2 Matrix Structure — Column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1560"/>
        <w:gridCol w:w="1800"/>
        <w:gridCol w:w="1200"/>
        <w:gridCol w:w="2400"/>
      </w:tblGrid>
      <w:tr w:rsidR="00CB11F7" w14:paraId="4EFF2135" w14:textId="77777777">
        <w:tblPrEx>
          <w:tblCellMar>
            <w:top w:w="0" w:type="dxa"/>
            <w:bottom w:w="0" w:type="dxa"/>
          </w:tblCellMar>
        </w:tblPrEx>
        <w:trPr>
          <w:tblHeader/>
        </w:trPr>
        <w:tc>
          <w:tcPr>
            <w:tcW w:w="12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4B702AC6" w14:textId="77777777" w:rsidR="00CB11F7" w:rsidRDefault="000D44C0">
            <w:r>
              <w:rPr>
                <w:b/>
                <w:bCs/>
                <w:color w:val="FFFFFF"/>
                <w:sz w:val="14"/>
                <w:szCs w:val="14"/>
              </w:rPr>
              <w:t>Path ID</w:t>
            </w:r>
          </w:p>
        </w:tc>
        <w:tc>
          <w:tcPr>
            <w:tcW w:w="12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2925BFE7" w14:textId="77777777" w:rsidR="00CB11F7" w:rsidRDefault="000D44C0">
            <w:r>
              <w:rPr>
                <w:b/>
                <w:bCs/>
                <w:color w:val="FFFFFF"/>
                <w:sz w:val="14"/>
                <w:szCs w:val="14"/>
              </w:rPr>
              <w:t>Tier</w:t>
            </w:r>
          </w:p>
        </w:tc>
        <w:tc>
          <w:tcPr>
            <w:tcW w:w="15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283FCFD2" w14:textId="77777777" w:rsidR="00CB11F7" w:rsidRDefault="000D44C0">
            <w:r>
              <w:rPr>
                <w:b/>
                <w:bCs/>
                <w:color w:val="FFFFFF"/>
                <w:sz w:val="14"/>
                <w:szCs w:val="14"/>
              </w:rPr>
              <w:t>Intent Category</w:t>
            </w:r>
          </w:p>
        </w:tc>
        <w:tc>
          <w:tcPr>
            <w:tcW w:w="18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33146908" w14:textId="77777777" w:rsidR="00CB11F7" w:rsidRDefault="000D44C0">
            <w:r>
              <w:rPr>
                <w:b/>
                <w:bCs/>
                <w:color w:val="FFFFFF"/>
                <w:sz w:val="14"/>
                <w:szCs w:val="14"/>
              </w:rPr>
              <w:t>Q1 Answer Code</w:t>
            </w:r>
          </w:p>
        </w:tc>
        <w:tc>
          <w:tcPr>
            <w:tcW w:w="12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310E2529" w14:textId="77777777" w:rsidR="00CB11F7" w:rsidRDefault="000D44C0">
            <w:r>
              <w:rPr>
                <w:b/>
                <w:bCs/>
                <w:color w:val="FFFFFF"/>
                <w:sz w:val="14"/>
                <w:szCs w:val="14"/>
              </w:rPr>
              <w:t>Tense Frame</w:t>
            </w:r>
          </w:p>
        </w:tc>
        <w:tc>
          <w:tcPr>
            <w:tcW w:w="24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06B453CA" w14:textId="77777777" w:rsidR="00CB11F7" w:rsidRDefault="000D44C0">
            <w:r>
              <w:rPr>
                <w:b/>
                <w:bCs/>
                <w:color w:val="FFFFFF"/>
                <w:sz w:val="14"/>
                <w:szCs w:val="14"/>
              </w:rPr>
              <w:t>Expected Module 5 Sub-section</w:t>
            </w:r>
          </w:p>
        </w:tc>
      </w:tr>
      <w:tr w:rsidR="00CB11F7" w14:paraId="6F1340F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2CA9CA44" w14:textId="77777777" w:rsidR="00CB11F7" w:rsidRDefault="000D44C0">
            <w:pPr>
              <w:jc w:val="both"/>
            </w:pPr>
            <w:r>
              <w:rPr>
                <w:rFonts w:ascii="Courier New" w:eastAsia="Courier New" w:hAnsi="Courier New" w:cs="Courier New"/>
                <w:b/>
                <w:bCs/>
                <w:color w:val="1B3A6B"/>
                <w:sz w:val="13"/>
                <w:szCs w:val="13"/>
              </w:rPr>
              <w:t>PATH-001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08C16EA5" w14:textId="77777777" w:rsidR="00CB11F7" w:rsidRDefault="000D44C0">
            <w:pPr>
              <w:jc w:val="both"/>
            </w:pPr>
            <w:r>
              <w:rPr>
                <w:sz w:val="13"/>
                <w:szCs w:val="13"/>
              </w:rPr>
              <w:t>Amateur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7FBE5E8B" w14:textId="77777777" w:rsidR="00CB11F7" w:rsidRDefault="000D44C0">
            <w:pPr>
              <w:jc w:val="both"/>
            </w:pPr>
            <w:r>
              <w:rPr>
                <w:sz w:val="13"/>
                <w:szCs w:val="13"/>
              </w:rPr>
              <w:t>WORK-TRANS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453DF9F3" w14:textId="77777777" w:rsidR="00CB11F7" w:rsidRDefault="000D44C0">
            <w:pPr>
              <w:jc w:val="both"/>
            </w:pPr>
            <w:r>
              <w:rPr>
                <w:color w:val="4A6FA5"/>
                <w:sz w:val="13"/>
                <w:szCs w:val="13"/>
              </w:rPr>
              <w:t>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75AAB810" w14:textId="77777777" w:rsidR="00CB11F7" w:rsidRDefault="000D44C0">
            <w:pPr>
              <w:jc w:val="both"/>
            </w:pPr>
            <w:r>
              <w:rPr>
                <w:sz w:val="13"/>
                <w:szCs w:val="13"/>
              </w:rPr>
              <w:t>Retrospective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31644762" w14:textId="77777777" w:rsidR="00CB11F7" w:rsidRDefault="000D44C0">
            <w:pPr>
              <w:jc w:val="both"/>
            </w:pPr>
            <w:r>
              <w:rPr>
                <w:sz w:val="13"/>
                <w:szCs w:val="13"/>
              </w:rPr>
              <w:t>Module 5A — Work and Business</w:t>
            </w:r>
          </w:p>
        </w:tc>
      </w:tr>
      <w:tr w:rsidR="00CB11F7" w14:paraId="13F5DF8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50AFE659" w14:textId="77777777" w:rsidR="00CB11F7" w:rsidRDefault="000D44C0">
            <w:pPr>
              <w:jc w:val="both"/>
            </w:pPr>
            <w:r>
              <w:rPr>
                <w:rFonts w:ascii="Courier New" w:eastAsia="Courier New" w:hAnsi="Courier New" w:cs="Courier New"/>
                <w:b/>
                <w:bCs/>
                <w:color w:val="1B3A6B"/>
                <w:sz w:val="13"/>
                <w:szCs w:val="13"/>
              </w:rPr>
              <w:t>PATH-002</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0724BB2D" w14:textId="77777777" w:rsidR="00CB11F7" w:rsidRDefault="000D44C0">
            <w:pPr>
              <w:jc w:val="both"/>
            </w:pPr>
            <w:r>
              <w:rPr>
                <w:sz w:val="13"/>
                <w:szCs w:val="13"/>
              </w:rPr>
              <w:t>Amateur</w:t>
            </w:r>
          </w:p>
        </w:tc>
        <w:tc>
          <w:tcPr>
            <w:tcW w:w="15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272D74D5" w14:textId="77777777" w:rsidR="00CB11F7" w:rsidRDefault="000D44C0">
            <w:pPr>
              <w:jc w:val="both"/>
            </w:pPr>
            <w:r>
              <w:rPr>
                <w:sz w:val="13"/>
                <w:szCs w:val="13"/>
              </w:rPr>
              <w:t>WORK-EVENT</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15E7CDCC" w14:textId="77777777" w:rsidR="00CB11F7" w:rsidRDefault="000D44C0">
            <w:pPr>
              <w:jc w:val="both"/>
            </w:pPr>
            <w:r>
              <w:rPr>
                <w:color w:val="4A6FA5"/>
                <w:sz w:val="13"/>
                <w:szCs w:val="13"/>
              </w:rPr>
              <w:t>B</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78CECA59" w14:textId="77777777" w:rsidR="00CB11F7" w:rsidRDefault="000D44C0">
            <w:pPr>
              <w:jc w:val="both"/>
            </w:pPr>
            <w:r>
              <w:rPr>
                <w:sz w:val="13"/>
                <w:szCs w:val="13"/>
              </w:rPr>
              <w:t>Retrospective</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30359DDC" w14:textId="77777777" w:rsidR="00CB11F7" w:rsidRDefault="000D44C0">
            <w:pPr>
              <w:jc w:val="both"/>
            </w:pPr>
            <w:r>
              <w:rPr>
                <w:sz w:val="13"/>
                <w:szCs w:val="13"/>
              </w:rPr>
              <w:t>Module 5A — Work and Business</w:t>
            </w:r>
          </w:p>
        </w:tc>
      </w:tr>
      <w:tr w:rsidR="00CB11F7" w14:paraId="3C0892F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5A8E343C" w14:textId="77777777" w:rsidR="00CB11F7" w:rsidRDefault="000D44C0">
            <w:pPr>
              <w:jc w:val="both"/>
            </w:pPr>
            <w:r>
              <w:rPr>
                <w:rFonts w:ascii="Courier New" w:eastAsia="Courier New" w:hAnsi="Courier New" w:cs="Courier New"/>
                <w:b/>
                <w:bCs/>
                <w:color w:val="1B3A6B"/>
                <w:sz w:val="13"/>
                <w:szCs w:val="13"/>
              </w:rPr>
              <w:t>PATH-007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1C76BFFC" w14:textId="77777777" w:rsidR="00CB11F7" w:rsidRDefault="000D44C0">
            <w:pPr>
              <w:jc w:val="both"/>
            </w:pPr>
            <w:r>
              <w:rPr>
                <w:sz w:val="13"/>
                <w:szCs w:val="13"/>
              </w:rPr>
              <w:t>Amateur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12AFE664" w14:textId="77777777" w:rsidR="00CB11F7" w:rsidRDefault="000D44C0">
            <w:pPr>
              <w:jc w:val="both"/>
            </w:pPr>
            <w:r>
              <w:rPr>
                <w:sz w:val="13"/>
                <w:szCs w:val="13"/>
              </w:rPr>
              <w:t>LEIS-PLAN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01263484" w14:textId="77777777" w:rsidR="00CB11F7" w:rsidRDefault="000D44C0">
            <w:pPr>
              <w:jc w:val="both"/>
            </w:pPr>
            <w:r>
              <w:rPr>
                <w:color w:val="4A6FA5"/>
                <w:sz w:val="13"/>
                <w:szCs w:val="13"/>
              </w:rPr>
              <w:t>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31B9698C" w14:textId="77777777" w:rsidR="00CB11F7" w:rsidRDefault="000D44C0">
            <w:pPr>
              <w:jc w:val="both"/>
            </w:pPr>
            <w:r>
              <w:rPr>
                <w:sz w:val="13"/>
                <w:szCs w:val="13"/>
              </w:rPr>
              <w:t>Anticipatory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3112DF2D" w14:textId="77777777" w:rsidR="00CB11F7" w:rsidRDefault="000D44C0">
            <w:pPr>
              <w:jc w:val="both"/>
            </w:pPr>
            <w:r>
              <w:rPr>
                <w:sz w:val="13"/>
                <w:szCs w:val="13"/>
              </w:rPr>
              <w:t>Module 5B — Leisure Stays</w:t>
            </w:r>
          </w:p>
        </w:tc>
      </w:tr>
      <w:tr w:rsidR="00CB11F7" w14:paraId="7F8A429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2FFB9046" w14:textId="77777777" w:rsidR="00CB11F7" w:rsidRDefault="000D44C0">
            <w:pPr>
              <w:jc w:val="both"/>
            </w:pPr>
            <w:r>
              <w:rPr>
                <w:rFonts w:ascii="Courier New" w:eastAsia="Courier New" w:hAnsi="Courier New" w:cs="Courier New"/>
                <w:b/>
                <w:bCs/>
                <w:color w:val="1B3A6B"/>
                <w:sz w:val="13"/>
                <w:szCs w:val="13"/>
              </w:rPr>
              <w:t>PATH-013</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60DA8A92" w14:textId="77777777" w:rsidR="00CB11F7" w:rsidRDefault="000D44C0">
            <w:pPr>
              <w:jc w:val="both"/>
            </w:pPr>
            <w:r>
              <w:rPr>
                <w:sz w:val="13"/>
                <w:szCs w:val="13"/>
              </w:rPr>
              <w:t>Amateur</w:t>
            </w:r>
          </w:p>
        </w:tc>
        <w:tc>
          <w:tcPr>
            <w:tcW w:w="15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3B02E545" w14:textId="77777777" w:rsidR="00CB11F7" w:rsidRDefault="000D44C0">
            <w:pPr>
              <w:jc w:val="both"/>
            </w:pPr>
            <w:r>
              <w:rPr>
                <w:sz w:val="13"/>
                <w:szCs w:val="13"/>
              </w:rPr>
              <w:t>DISP-HOME</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792266EC" w14:textId="77777777" w:rsidR="00CB11F7" w:rsidRDefault="000D44C0">
            <w:pPr>
              <w:jc w:val="both"/>
            </w:pPr>
            <w:r>
              <w:rPr>
                <w:color w:val="4A6FA5"/>
                <w:sz w:val="13"/>
                <w:szCs w:val="13"/>
              </w:rPr>
              <w:t>G</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37D36A4A" w14:textId="77777777" w:rsidR="00CB11F7" w:rsidRDefault="000D44C0">
            <w:pPr>
              <w:jc w:val="both"/>
            </w:pPr>
            <w:r>
              <w:rPr>
                <w:sz w:val="13"/>
                <w:szCs w:val="13"/>
              </w:rPr>
              <w:t>Retrospective</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44A16AC8" w14:textId="77777777" w:rsidR="00CB11F7" w:rsidRDefault="000D44C0">
            <w:pPr>
              <w:jc w:val="both"/>
            </w:pPr>
            <w:r>
              <w:rPr>
                <w:sz w:val="13"/>
                <w:szCs w:val="13"/>
              </w:rPr>
              <w:t>Module 5C — Displacement and Necessity</w:t>
            </w:r>
          </w:p>
        </w:tc>
      </w:tr>
      <w:tr w:rsidR="00CB11F7" w14:paraId="5240F67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76295CB7" w14:textId="77777777" w:rsidR="00CB11F7" w:rsidRDefault="000D44C0">
            <w:pPr>
              <w:jc w:val="both"/>
            </w:pPr>
            <w:r>
              <w:rPr>
                <w:rFonts w:ascii="Courier New" w:eastAsia="Courier New" w:hAnsi="Courier New" w:cs="Courier New"/>
                <w:b/>
                <w:bCs/>
                <w:color w:val="1B3A6B"/>
                <w:sz w:val="13"/>
                <w:szCs w:val="13"/>
              </w:rPr>
              <w:t>PATH-025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2BD6CBCC" w14:textId="77777777" w:rsidR="00CB11F7" w:rsidRDefault="000D44C0">
            <w:pPr>
              <w:jc w:val="both"/>
            </w:pPr>
            <w:r>
              <w:rPr>
                <w:sz w:val="13"/>
                <w:szCs w:val="13"/>
              </w:rPr>
              <w:t>Professional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6A551990" w14:textId="77777777" w:rsidR="00CB11F7" w:rsidRDefault="000D44C0">
            <w:pPr>
              <w:jc w:val="both"/>
            </w:pPr>
            <w:r>
              <w:rPr>
                <w:sz w:val="13"/>
                <w:szCs w:val="13"/>
              </w:rPr>
              <w:t>WORK-TRANS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5DC29BF4" w14:textId="77777777" w:rsidR="00CB11F7" w:rsidRDefault="000D44C0">
            <w:pPr>
              <w:jc w:val="both"/>
            </w:pPr>
            <w:r>
              <w:rPr>
                <w:color w:val="4A6FA5"/>
                <w:sz w:val="13"/>
                <w:szCs w:val="13"/>
              </w:rPr>
              <w:t>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0DE5B609" w14:textId="77777777" w:rsidR="00CB11F7" w:rsidRDefault="000D44C0">
            <w:pPr>
              <w:jc w:val="both"/>
            </w:pPr>
            <w:r>
              <w:rPr>
                <w:sz w:val="13"/>
                <w:szCs w:val="13"/>
              </w:rPr>
              <w:t>Retrospective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40853B4E" w14:textId="77777777" w:rsidR="00CB11F7" w:rsidRDefault="000D44C0">
            <w:pPr>
              <w:jc w:val="both"/>
            </w:pPr>
            <w:r>
              <w:rPr>
                <w:sz w:val="13"/>
                <w:szCs w:val="13"/>
              </w:rPr>
              <w:t>Module 5A — Work and Business</w:t>
            </w:r>
          </w:p>
        </w:tc>
      </w:tr>
      <w:tr w:rsidR="00CB11F7" w14:paraId="637AEF9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213C89AD" w14:textId="77777777" w:rsidR="00CB11F7" w:rsidRDefault="000D44C0">
            <w:pPr>
              <w:jc w:val="both"/>
            </w:pPr>
            <w:r>
              <w:rPr>
                <w:rFonts w:ascii="Courier New" w:eastAsia="Courier New" w:hAnsi="Courier New" w:cs="Courier New"/>
                <w:b/>
                <w:bCs/>
                <w:color w:val="1B3A6B"/>
                <w:sz w:val="13"/>
                <w:szCs w:val="13"/>
              </w:rPr>
              <w:t>PATH-049</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2A7A8625" w14:textId="77777777" w:rsidR="00CB11F7" w:rsidRDefault="000D44C0">
            <w:pPr>
              <w:jc w:val="both"/>
            </w:pPr>
            <w:r>
              <w:rPr>
                <w:sz w:val="13"/>
                <w:szCs w:val="13"/>
              </w:rPr>
              <w:t>Expert</w:t>
            </w:r>
          </w:p>
        </w:tc>
        <w:tc>
          <w:tcPr>
            <w:tcW w:w="15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3978FA2E" w14:textId="77777777" w:rsidR="00CB11F7" w:rsidRDefault="000D44C0">
            <w:pPr>
              <w:jc w:val="both"/>
            </w:pPr>
            <w:r>
              <w:rPr>
                <w:sz w:val="13"/>
                <w:szCs w:val="13"/>
              </w:rPr>
              <w:t>WORK-TRANS</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71228E26" w14:textId="77777777" w:rsidR="00CB11F7" w:rsidRDefault="000D44C0">
            <w:pPr>
              <w:jc w:val="both"/>
            </w:pPr>
            <w:r>
              <w:rPr>
                <w:color w:val="4A6FA5"/>
                <w:sz w:val="13"/>
                <w:szCs w:val="13"/>
              </w:rPr>
              <w:t>A</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55B44708" w14:textId="77777777" w:rsidR="00CB11F7" w:rsidRDefault="000D44C0">
            <w:pPr>
              <w:jc w:val="both"/>
            </w:pPr>
            <w:r>
              <w:rPr>
                <w:sz w:val="13"/>
                <w:szCs w:val="13"/>
              </w:rPr>
              <w:t>Both</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0015E83C" w14:textId="77777777" w:rsidR="00CB11F7" w:rsidRDefault="000D44C0">
            <w:pPr>
              <w:jc w:val="both"/>
            </w:pPr>
            <w:r>
              <w:rPr>
                <w:sz w:val="13"/>
                <w:szCs w:val="13"/>
              </w:rPr>
              <w:t>Module 5A + secondary per Q2</w:t>
            </w:r>
          </w:p>
        </w:tc>
      </w:tr>
      <w:tr w:rsidR="00CB11F7" w14:paraId="2EB9BD1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7E46F4C8" w14:textId="77777777" w:rsidR="00CB11F7" w:rsidRDefault="000D44C0">
            <w:pPr>
              <w:jc w:val="both"/>
            </w:pPr>
            <w:r>
              <w:rPr>
                <w:rFonts w:ascii="Courier New" w:eastAsia="Courier New" w:hAnsi="Courier New" w:cs="Courier New"/>
                <w:b/>
                <w:bCs/>
                <w:color w:val="1B3A6B"/>
                <w:sz w:val="13"/>
                <w:szCs w:val="13"/>
              </w:rPr>
              <w:t>PATH-083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0329A495" w14:textId="77777777" w:rsidR="00CB11F7" w:rsidRDefault="000D44C0">
            <w:pPr>
              <w:jc w:val="both"/>
            </w:pPr>
            <w:r>
              <w:rPr>
                <w:sz w:val="13"/>
                <w:szCs w:val="13"/>
              </w:rPr>
              <w:t>Expert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6F9B886C" w14:textId="77777777" w:rsidR="00CB11F7" w:rsidRDefault="000D44C0">
            <w:pPr>
              <w:jc w:val="both"/>
            </w:pPr>
            <w:r>
              <w:rPr>
                <w:sz w:val="13"/>
                <w:szCs w:val="13"/>
              </w:rPr>
              <w:t>LOC-ESC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3CCD7C17" w14:textId="77777777" w:rsidR="00CB11F7" w:rsidRDefault="000D44C0">
            <w:pPr>
              <w:jc w:val="both"/>
            </w:pPr>
            <w:r>
              <w:rPr>
                <w:color w:val="4A6FA5"/>
                <w:sz w:val="13"/>
                <w:szCs w:val="13"/>
              </w:rPr>
              <w:t>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321E5BA4" w14:textId="77777777" w:rsidR="00CB11F7" w:rsidRDefault="000D44C0">
            <w:pPr>
              <w:jc w:val="both"/>
            </w:pPr>
            <w:r>
              <w:rPr>
                <w:sz w:val="13"/>
                <w:szCs w:val="13"/>
              </w:rPr>
              <w:t>Anticipatory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51AE81E3" w14:textId="77777777" w:rsidR="00CB11F7" w:rsidRDefault="000D44C0">
            <w:pPr>
              <w:jc w:val="both"/>
            </w:pPr>
            <w:r>
              <w:rPr>
                <w:sz w:val="13"/>
                <w:szCs w:val="13"/>
              </w:rPr>
              <w:t>Module 5G — Local Escape</w:t>
            </w:r>
          </w:p>
        </w:tc>
      </w:tr>
      <w:tr w:rsidR="00CB11F7" w14:paraId="2E71E16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26986DE8" w14:textId="77777777" w:rsidR="00CB11F7" w:rsidRDefault="000D44C0">
            <w:pPr>
              <w:jc w:val="both"/>
            </w:pPr>
            <w:r>
              <w:rPr>
                <w:rFonts w:ascii="Courier New" w:eastAsia="Courier New" w:hAnsi="Courier New" w:cs="Courier New"/>
                <w:b/>
                <w:bCs/>
                <w:color w:val="1B3A6B"/>
                <w:sz w:val="13"/>
                <w:szCs w:val="13"/>
              </w:rPr>
              <w:t>[...73 additional paths...]</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40BD207E" w14:textId="77777777" w:rsidR="00CB11F7" w:rsidRDefault="000D44C0">
            <w:pPr>
              <w:jc w:val="both"/>
            </w:pPr>
            <w:r>
              <w:rPr>
                <w:sz w:val="13"/>
                <w:szCs w:val="13"/>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329458FE" w14:textId="77777777" w:rsidR="00CB11F7" w:rsidRDefault="000D44C0">
            <w:pPr>
              <w:jc w:val="both"/>
            </w:pPr>
            <w:r>
              <w:rPr>
                <w:sz w:val="13"/>
                <w:szCs w:val="13"/>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0026CC3D" w14:textId="77777777" w:rsidR="00CB11F7" w:rsidRDefault="000D44C0">
            <w:pPr>
              <w:jc w:val="both"/>
            </w:pPr>
            <w:r>
              <w:rPr>
                <w:color w:val="4A6FA5"/>
                <w:sz w:val="13"/>
                <w:szCs w:val="13"/>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6B75E9F8" w14:textId="77777777" w:rsidR="00CB11F7" w:rsidRDefault="000D44C0">
            <w:pPr>
              <w:jc w:val="both"/>
            </w:pPr>
            <w:r>
              <w:rPr>
                <w:sz w:val="13"/>
                <w:szCs w:val="13"/>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259DB693" w14:textId="77777777" w:rsidR="00CB11F7" w:rsidRDefault="000D44C0">
            <w:pPr>
              <w:jc w:val="both"/>
            </w:pPr>
            <w:r>
              <w:rPr>
                <w:sz w:val="13"/>
                <w:szCs w:val="13"/>
              </w:rPr>
              <w:t>...</w:t>
            </w:r>
          </w:p>
        </w:tc>
      </w:tr>
    </w:tbl>
    <w:p w14:paraId="61E1B2AA" w14:textId="77777777" w:rsidR="00CB11F7" w:rsidRDefault="000D44C0">
      <w:r>
        <w:rPr>
          <w:sz w:val="6"/>
          <w:szCs w:val="6"/>
        </w:rPr>
        <w:t xml:space="preserve"> </w:t>
      </w:r>
    </w:p>
    <w:p w14:paraId="2A901A12" w14:textId="77777777" w:rsidR="00CB11F7" w:rsidRDefault="000D44C0">
      <w:pPr>
        <w:pBdr>
          <w:left w:val="single" w:sz="10" w:space="0" w:color="C9A84C"/>
        </w:pBdr>
        <w:shd w:val="clear" w:color="auto" w:fill="FFF8E1"/>
        <w:spacing w:before="80" w:after="80"/>
        <w:ind w:left="320"/>
      </w:pPr>
      <w:r>
        <w:rPr>
          <w:color w:val="7A5C00"/>
          <w:sz w:val="18"/>
          <w:szCs w:val="18"/>
        </w:rPr>
        <w:t>INFO</w:t>
      </w:r>
      <w:proofErr w:type="gramStart"/>
      <w:r>
        <w:rPr>
          <w:color w:val="7A5C00"/>
          <w:sz w:val="18"/>
          <w:szCs w:val="18"/>
        </w:rPr>
        <w:t>:  The</w:t>
      </w:r>
      <w:proofErr w:type="gramEnd"/>
      <w:r>
        <w:rPr>
          <w:color w:val="7A5C00"/>
          <w:sz w:val="18"/>
          <w:szCs w:val="18"/>
        </w:rPr>
        <w:t xml:space="preserve"> full 84-path matrix with all paths populated is produced in Sprint 1 as part of S1-2.1 (Branching Logic Specification). The rows shown above are illustrative only. The complete matrix is approved in Sprint 1 and executed in Sprint 3 step S3-1.3.</w:t>
      </w:r>
    </w:p>
    <w:p w14:paraId="7544F71B" w14:textId="77777777" w:rsidR="00CB11F7" w:rsidRDefault="000D44C0">
      <w:r>
        <w:rPr>
          <w:sz w:val="6"/>
          <w:szCs w:val="6"/>
        </w:rPr>
        <w:t xml:space="preserve"> </w:t>
      </w:r>
    </w:p>
    <w:p w14:paraId="71C8CD74" w14:textId="77777777" w:rsidR="00CB11F7" w:rsidRDefault="000D44C0">
      <w:pPr>
        <w:pStyle w:val="Heading2"/>
        <w:pBdr>
          <w:bottom w:val="single" w:sz="3" w:space="0" w:color="C5D8F0"/>
        </w:pBdr>
        <w:spacing w:after="80"/>
      </w:pPr>
      <w:r>
        <w:t>4.3 Matrix Execution Procedure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B11F7" w14:paraId="1FF8B1DC"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3F7EC4B7" w14:textId="77777777" w:rsidR="00CB11F7" w:rsidRDefault="000D44C0">
            <w:r>
              <w:rPr>
                <w:b/>
                <w:bCs/>
                <w:color w:val="FFFFFF"/>
                <w:sz w:val="16"/>
                <w:szCs w:val="16"/>
              </w:rPr>
              <w:t>Execution Pass</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7D4D77C5" w14:textId="77777777" w:rsidR="00CB11F7" w:rsidRDefault="000D44C0">
            <w:r>
              <w:rPr>
                <w:b/>
                <w:bCs/>
                <w:color w:val="FFFFFF"/>
                <w:sz w:val="16"/>
                <w:szCs w:val="16"/>
              </w:rPr>
              <w:t>Procedure</w:t>
            </w:r>
          </w:p>
        </w:tc>
      </w:tr>
      <w:tr w:rsidR="00CB11F7" w14:paraId="5AAF8F1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2CC10FA" w14:textId="77777777" w:rsidR="00CB11F7" w:rsidRDefault="000D44C0">
            <w:pPr>
              <w:jc w:val="both"/>
            </w:pPr>
            <w:r>
              <w:rPr>
                <w:b/>
                <w:bCs/>
                <w:color w:val="1B3A6B"/>
                <w:sz w:val="16"/>
                <w:szCs w:val="16"/>
              </w:rPr>
              <w:t>Sprint 3 execution (S3-1.3)</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9B40850" w14:textId="77777777" w:rsidR="00CB11F7" w:rsidRDefault="000D44C0">
            <w:pPr>
              <w:jc w:val="both"/>
            </w:pPr>
            <w:r>
              <w:rPr>
                <w:sz w:val="16"/>
                <w:szCs w:val="16"/>
              </w:rPr>
              <w:t>AI Developer provides the matrix as a structured test script. Lead Researcher executes each path: (1) open the app, (2) select the specified tier, (3) answer Q0 with the specified tense frame, (4) answer Q1 with the specified option code, (5) verify the correct Module 5 sub-section appears as the next question. Full 79-question completion is not required — only Module 5 routing verification. Estimated time: 2 hours. Log any wrong routing as Critical.</w:t>
            </w:r>
          </w:p>
        </w:tc>
      </w:tr>
      <w:tr w:rsidR="00CB11F7" w14:paraId="5CF58C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1C11881A" w14:textId="77777777" w:rsidR="00CB11F7" w:rsidRDefault="000D44C0">
            <w:pPr>
              <w:jc w:val="both"/>
            </w:pPr>
            <w:r>
              <w:rPr>
                <w:b/>
                <w:bCs/>
                <w:color w:val="1B3A6B"/>
                <w:sz w:val="16"/>
                <w:szCs w:val="16"/>
              </w:rPr>
              <w:t>Post-Phase-1b re-execution (S3-12)</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79F1500" w14:textId="77777777" w:rsidR="00CB11F7" w:rsidRDefault="000D44C0">
            <w:pPr>
              <w:jc w:val="both"/>
            </w:pPr>
            <w:r>
              <w:rPr>
                <w:sz w:val="16"/>
                <w:szCs w:val="16"/>
              </w:rPr>
              <w:t xml:space="preserve">After the Strangler Fig migration from questionnaire.js to JSON files, all 84 paths are re-executed to verify the JSON-backed application produces identical routing outcomes. This is the primary acceptance criterion for the Phase 1b </w:t>
            </w:r>
            <w:proofErr w:type="gramStart"/>
            <w:r>
              <w:rPr>
                <w:sz w:val="16"/>
                <w:szCs w:val="16"/>
              </w:rPr>
              <w:t>migration — a</w:t>
            </w:r>
            <w:proofErr w:type="gramEnd"/>
            <w:r>
              <w:rPr>
                <w:sz w:val="16"/>
                <w:szCs w:val="16"/>
              </w:rPr>
              <w:t xml:space="preserve"> routing change between the two versions is a Critical content error.</w:t>
            </w:r>
          </w:p>
        </w:tc>
      </w:tr>
      <w:tr w:rsidR="00CB11F7" w14:paraId="56647A4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3255CDE" w14:textId="77777777" w:rsidR="00CB11F7" w:rsidRDefault="000D44C0">
            <w:pPr>
              <w:jc w:val="both"/>
            </w:pPr>
            <w:r>
              <w:rPr>
                <w:b/>
                <w:bCs/>
                <w:color w:val="1B3A6B"/>
                <w:sz w:val="16"/>
                <w:szCs w:val="16"/>
              </w:rPr>
              <w:lastRenderedPageBreak/>
              <w:t>Pass criterion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B68968D" w14:textId="77777777" w:rsidR="00CB11F7" w:rsidRDefault="000D44C0">
            <w:pPr>
              <w:jc w:val="both"/>
            </w:pPr>
            <w:r>
              <w:rPr>
                <w:sz w:val="16"/>
                <w:szCs w:val="16"/>
              </w:rPr>
              <w:t>All 84 paths produce the expected Module 5 sub-section. Zero routing deviations. Sprint 3 gate cannot pass with any open routing failures.</w:t>
            </w:r>
          </w:p>
        </w:tc>
      </w:tr>
    </w:tbl>
    <w:p w14:paraId="67B32A6A" w14:textId="77777777" w:rsidR="00CB11F7" w:rsidRDefault="000D44C0">
      <w:pPr>
        <w:pStyle w:val="Heading1"/>
        <w:pBdr>
          <w:bottom w:val="single" w:sz="6" w:space="0" w:color="C9A84C"/>
        </w:pBdr>
        <w:shd w:val="clear" w:color="auto" w:fill="1B3A6B"/>
        <w:ind w:left="280"/>
      </w:pPr>
      <w:r>
        <w:t>5. Data Integrity Verification Protocol</w:t>
      </w:r>
    </w:p>
    <w:p w14:paraId="5F6F08AF" w14:textId="77777777" w:rsidR="00CB11F7" w:rsidRDefault="000D44C0">
      <w:pPr>
        <w:spacing w:after="120" w:line="310" w:lineRule="auto"/>
        <w:jc w:val="both"/>
      </w:pPr>
      <w:r>
        <w:t xml:space="preserve">The data integrity verification protocol traces complete sessions end-to-end — from the respondent's UI selections through to the exact records written in </w:t>
      </w:r>
      <w:proofErr w:type="spellStart"/>
      <w:r>
        <w:t>Supabase</w:t>
      </w:r>
      <w:proofErr w:type="spellEnd"/>
      <w:r>
        <w:t xml:space="preserve"> — and verifies three research data quality requirements: tense frame accuracy (NFR-043), Module 5 routing fidelity (NFR-044), and </w:t>
      </w:r>
      <w:proofErr w:type="gramStart"/>
      <w:r>
        <w:t>none</w:t>
      </w:r>
      <w:proofErr w:type="gramEnd"/>
      <w:r>
        <w:t>-flag capture fidelity (NFR-045).</w:t>
      </w:r>
    </w:p>
    <w:p w14:paraId="41AD1C28" w14:textId="77777777" w:rsidR="00CB11F7" w:rsidRDefault="000D44C0">
      <w:pPr>
        <w:spacing w:after="120" w:line="310" w:lineRule="auto"/>
        <w:jc w:val="both"/>
      </w:pPr>
      <w:r>
        <w:t>This protocol is executed three times across the project: Sprint 2 (initial verification), Sprint 3 (post-full-instrument verification), and Sprint 4 (post-QA final pass).</w:t>
      </w:r>
    </w:p>
    <w:p w14:paraId="291E0AAA" w14:textId="77777777" w:rsidR="00CB11F7" w:rsidRDefault="000D44C0">
      <w:r>
        <w:rPr>
          <w:sz w:val="6"/>
          <w:szCs w:val="6"/>
        </w:rPr>
        <w:t xml:space="preserve"> </w:t>
      </w:r>
    </w:p>
    <w:p w14:paraId="008BF753" w14:textId="77777777" w:rsidR="00CB11F7" w:rsidRDefault="000D44C0">
      <w:pPr>
        <w:pStyle w:val="Heading2"/>
        <w:pBdr>
          <w:bottom w:val="single" w:sz="3" w:space="0" w:color="C5D8F0"/>
        </w:pBdr>
        <w:spacing w:after="80"/>
      </w:pPr>
      <w:r>
        <w:t>5.1 Protocol — Per-Session Verification Steps</w:t>
      </w:r>
    </w:p>
    <w:p w14:paraId="149BDD48" w14:textId="77777777" w:rsidR="00CB11F7" w:rsidRDefault="000D44C0">
      <w:pPr>
        <w:spacing w:after="120" w:line="310" w:lineRule="auto"/>
        <w:jc w:val="both"/>
      </w:pPr>
      <w:r>
        <w:t>For each of the 5 sessions in a verification pass:</w:t>
      </w:r>
    </w:p>
    <w:p w14:paraId="3A84DA7D" w14:textId="77777777" w:rsidR="00CB11F7" w:rsidRDefault="000D44C0">
      <w:pPr>
        <w:pStyle w:val="ListParagraph"/>
        <w:numPr>
          <w:ilvl w:val="0"/>
          <w:numId w:val="1"/>
        </w:numPr>
        <w:spacing w:before="30" w:after="30"/>
        <w:ind w:left="360" w:hanging="240"/>
        <w:jc w:val="both"/>
      </w:pPr>
      <w:r>
        <w:rPr>
          <w:sz w:val="18"/>
          <w:szCs w:val="18"/>
        </w:rPr>
        <w:t>Step 1 — Before starting the session: note the Q1 answer you will select and the tense frame you will select at Q0. Record these in the verification log.</w:t>
      </w:r>
    </w:p>
    <w:p w14:paraId="15BECFC2" w14:textId="77777777" w:rsidR="00CB11F7" w:rsidRDefault="000D44C0">
      <w:pPr>
        <w:pStyle w:val="ListParagraph"/>
        <w:numPr>
          <w:ilvl w:val="0"/>
          <w:numId w:val="1"/>
        </w:numPr>
        <w:spacing w:before="30" w:after="30"/>
        <w:ind w:left="360" w:hanging="240"/>
        <w:jc w:val="both"/>
      </w:pPr>
      <w:r>
        <w:rPr>
          <w:sz w:val="18"/>
          <w:szCs w:val="18"/>
        </w:rPr>
        <w:t>Step 2 — Complete the session: select the noted tier, answer Q0 (selecting the noted tense frame), answer Q1 (selecting the noted option), complete all questions for your tier.</w:t>
      </w:r>
    </w:p>
    <w:p w14:paraId="5434F548" w14:textId="77777777" w:rsidR="00CB11F7" w:rsidRDefault="000D44C0">
      <w:pPr>
        <w:pStyle w:val="ListParagraph"/>
        <w:numPr>
          <w:ilvl w:val="0"/>
          <w:numId w:val="1"/>
        </w:numPr>
        <w:spacing w:before="30" w:after="30"/>
        <w:ind w:left="360" w:hanging="240"/>
        <w:jc w:val="both"/>
      </w:pPr>
      <w:r>
        <w:rPr>
          <w:sz w:val="18"/>
          <w:szCs w:val="18"/>
        </w:rPr>
        <w:t xml:space="preserve">Step 3 — Open </w:t>
      </w:r>
      <w:proofErr w:type="spellStart"/>
      <w:r>
        <w:rPr>
          <w:sz w:val="18"/>
          <w:szCs w:val="18"/>
        </w:rPr>
        <w:t>Supabase</w:t>
      </w:r>
      <w:proofErr w:type="spellEnd"/>
      <w:r>
        <w:rPr>
          <w:sz w:val="18"/>
          <w:szCs w:val="18"/>
        </w:rPr>
        <w:t xml:space="preserve"> Table Editor: navigate to the sessions table. Find your session record by the </w:t>
      </w:r>
      <w:proofErr w:type="spellStart"/>
      <w:r>
        <w:rPr>
          <w:sz w:val="18"/>
          <w:szCs w:val="18"/>
        </w:rPr>
        <w:t>session_id</w:t>
      </w:r>
      <w:proofErr w:type="spellEnd"/>
      <w:r>
        <w:rPr>
          <w:sz w:val="18"/>
          <w:szCs w:val="18"/>
        </w:rPr>
        <w:t xml:space="preserve"> stored in browser </w:t>
      </w:r>
      <w:proofErr w:type="spellStart"/>
      <w:r>
        <w:rPr>
          <w:sz w:val="18"/>
          <w:szCs w:val="18"/>
        </w:rPr>
        <w:t>localStorage</w:t>
      </w:r>
      <w:proofErr w:type="spellEnd"/>
      <w:r>
        <w:rPr>
          <w:sz w:val="18"/>
          <w:szCs w:val="18"/>
        </w:rPr>
        <w:t xml:space="preserve"> (open DevTools &gt; Application &gt; Local Storage &gt; </w:t>
      </w:r>
      <w:proofErr w:type="spellStart"/>
      <w:r>
        <w:rPr>
          <w:sz w:val="18"/>
          <w:szCs w:val="18"/>
        </w:rPr>
        <w:t>guestiq_session_token</w:t>
      </w:r>
      <w:proofErr w:type="spellEnd"/>
      <w:r>
        <w:rPr>
          <w:sz w:val="18"/>
          <w:szCs w:val="18"/>
        </w:rPr>
        <w:t>).</w:t>
      </w:r>
    </w:p>
    <w:p w14:paraId="0EB2A0A7" w14:textId="77777777" w:rsidR="00CB11F7" w:rsidRDefault="000D44C0">
      <w:pPr>
        <w:pStyle w:val="ListParagraph"/>
        <w:numPr>
          <w:ilvl w:val="0"/>
          <w:numId w:val="1"/>
        </w:numPr>
        <w:spacing w:before="30" w:after="30"/>
        <w:ind w:left="360" w:hanging="240"/>
        <w:jc w:val="both"/>
      </w:pPr>
      <w:r>
        <w:rPr>
          <w:sz w:val="18"/>
          <w:szCs w:val="18"/>
        </w:rPr>
        <w:t xml:space="preserve">Step 4 — Verify session record fields: (a) tier matches what you selected. (b) </w:t>
      </w:r>
      <w:proofErr w:type="spellStart"/>
      <w:r>
        <w:rPr>
          <w:sz w:val="18"/>
          <w:szCs w:val="18"/>
        </w:rPr>
        <w:t>tense_frame</w:t>
      </w:r>
      <w:proofErr w:type="spellEnd"/>
      <w:r>
        <w:rPr>
          <w:sz w:val="18"/>
          <w:szCs w:val="18"/>
        </w:rPr>
        <w:t xml:space="preserve"> matches what you selected at </w:t>
      </w:r>
      <w:proofErr w:type="gramStart"/>
      <w:r>
        <w:rPr>
          <w:sz w:val="18"/>
          <w:szCs w:val="18"/>
        </w:rPr>
        <w:t>Q0 — '</w:t>
      </w:r>
      <w:proofErr w:type="gramEnd"/>
      <w:r>
        <w:rPr>
          <w:sz w:val="18"/>
          <w:szCs w:val="18"/>
        </w:rPr>
        <w:t xml:space="preserve">retrospective' or 'anticipatory'. (c) </w:t>
      </w:r>
      <w:proofErr w:type="spellStart"/>
      <w:r>
        <w:rPr>
          <w:sz w:val="18"/>
          <w:szCs w:val="18"/>
        </w:rPr>
        <w:t>intent_category</w:t>
      </w:r>
      <w:proofErr w:type="spellEnd"/>
      <w:r>
        <w:rPr>
          <w:sz w:val="18"/>
          <w:szCs w:val="18"/>
        </w:rPr>
        <w:t xml:space="preserve"> matches the Q1 answer code you selected. (d) </w:t>
      </w:r>
      <w:proofErr w:type="spellStart"/>
      <w:r>
        <w:rPr>
          <w:sz w:val="18"/>
          <w:szCs w:val="18"/>
        </w:rPr>
        <w:t>is_complete</w:t>
      </w:r>
      <w:proofErr w:type="spellEnd"/>
      <w:r>
        <w:rPr>
          <w:sz w:val="18"/>
          <w:szCs w:val="18"/>
        </w:rPr>
        <w:t xml:space="preserve"> = true. (e) </w:t>
      </w:r>
      <w:proofErr w:type="spellStart"/>
      <w:r>
        <w:rPr>
          <w:sz w:val="18"/>
          <w:szCs w:val="18"/>
        </w:rPr>
        <w:t>completed_at</w:t>
      </w:r>
      <w:proofErr w:type="spellEnd"/>
      <w:r>
        <w:rPr>
          <w:sz w:val="18"/>
          <w:szCs w:val="18"/>
        </w:rPr>
        <w:t xml:space="preserve"> is populated.</w:t>
      </w:r>
    </w:p>
    <w:p w14:paraId="75C9E3CE" w14:textId="77777777" w:rsidR="00CB11F7" w:rsidRDefault="000D44C0">
      <w:pPr>
        <w:pStyle w:val="ListParagraph"/>
        <w:numPr>
          <w:ilvl w:val="0"/>
          <w:numId w:val="1"/>
        </w:numPr>
        <w:spacing w:before="30" w:after="30"/>
        <w:ind w:left="360" w:hanging="240"/>
        <w:jc w:val="both"/>
      </w:pPr>
      <w:r>
        <w:rPr>
          <w:sz w:val="18"/>
          <w:szCs w:val="18"/>
        </w:rPr>
        <w:t xml:space="preserve">Step 5 — Verify response records: in the responses table, filter by your </w:t>
      </w:r>
      <w:proofErr w:type="spellStart"/>
      <w:r>
        <w:rPr>
          <w:sz w:val="18"/>
          <w:szCs w:val="18"/>
        </w:rPr>
        <w:t>session_id</w:t>
      </w:r>
      <w:proofErr w:type="spellEnd"/>
      <w:r>
        <w:rPr>
          <w:sz w:val="18"/>
          <w:szCs w:val="18"/>
        </w:rPr>
        <w:t xml:space="preserve">. </w:t>
      </w:r>
      <w:proofErr w:type="gramStart"/>
      <w:r>
        <w:rPr>
          <w:sz w:val="18"/>
          <w:szCs w:val="18"/>
        </w:rPr>
        <w:t>Count</w:t>
      </w:r>
      <w:proofErr w:type="gramEnd"/>
      <w:r>
        <w:rPr>
          <w:sz w:val="18"/>
          <w:szCs w:val="18"/>
        </w:rPr>
        <w:t xml:space="preserve"> the records — should equal the question count for your tier (Amateur: 8+1, Professional: 18+1, Expert: 79+1 including Q0). Spot-check 5 response records: </w:t>
      </w:r>
      <w:proofErr w:type="spellStart"/>
      <w:r>
        <w:rPr>
          <w:sz w:val="18"/>
          <w:szCs w:val="18"/>
        </w:rPr>
        <w:t>answer_code</w:t>
      </w:r>
      <w:proofErr w:type="spellEnd"/>
      <w:r>
        <w:rPr>
          <w:sz w:val="18"/>
          <w:szCs w:val="18"/>
        </w:rPr>
        <w:t xml:space="preserve"> matches what you selected, </w:t>
      </w:r>
      <w:proofErr w:type="spellStart"/>
      <w:r>
        <w:rPr>
          <w:sz w:val="18"/>
          <w:szCs w:val="18"/>
        </w:rPr>
        <w:t>tense_frame</w:t>
      </w:r>
      <w:proofErr w:type="spellEnd"/>
      <w:r>
        <w:rPr>
          <w:sz w:val="18"/>
          <w:szCs w:val="18"/>
        </w:rPr>
        <w:t xml:space="preserve"> is consistent throughout.</w:t>
      </w:r>
    </w:p>
    <w:p w14:paraId="5D355E6E" w14:textId="77777777" w:rsidR="00CB11F7" w:rsidRDefault="000D44C0">
      <w:pPr>
        <w:pStyle w:val="ListParagraph"/>
        <w:numPr>
          <w:ilvl w:val="0"/>
          <w:numId w:val="1"/>
        </w:numPr>
        <w:spacing w:before="30" w:after="30"/>
        <w:ind w:left="360" w:hanging="240"/>
        <w:jc w:val="both"/>
      </w:pPr>
      <w:r>
        <w:rPr>
          <w:sz w:val="18"/>
          <w:szCs w:val="18"/>
        </w:rPr>
        <w:t xml:space="preserve">Step 6 — Verify tense frame accuracy (NFR-043): for all response records in this session, confirm </w:t>
      </w:r>
      <w:proofErr w:type="spellStart"/>
      <w:r>
        <w:rPr>
          <w:sz w:val="18"/>
          <w:szCs w:val="18"/>
        </w:rPr>
        <w:t>tense_frame</w:t>
      </w:r>
      <w:proofErr w:type="spellEnd"/>
      <w:r>
        <w:rPr>
          <w:sz w:val="18"/>
          <w:szCs w:val="18"/>
        </w:rPr>
        <w:t xml:space="preserve"> = the value you selected at Q0. Zero deviations permitted.</w:t>
      </w:r>
    </w:p>
    <w:p w14:paraId="637480E5" w14:textId="77777777" w:rsidR="00CB11F7" w:rsidRDefault="000D44C0">
      <w:pPr>
        <w:pStyle w:val="ListParagraph"/>
        <w:numPr>
          <w:ilvl w:val="0"/>
          <w:numId w:val="1"/>
        </w:numPr>
        <w:spacing w:before="30" w:after="30"/>
        <w:ind w:left="360" w:hanging="240"/>
        <w:jc w:val="both"/>
      </w:pPr>
      <w:r>
        <w:rPr>
          <w:sz w:val="18"/>
          <w:szCs w:val="18"/>
        </w:rPr>
        <w:t xml:space="preserve">Step 7 — Verify routing fidelity (NFR-044): open the Module 5 responses for this session. The </w:t>
      </w:r>
      <w:proofErr w:type="gramStart"/>
      <w:r>
        <w:rPr>
          <w:sz w:val="18"/>
          <w:szCs w:val="18"/>
        </w:rPr>
        <w:t>first Module 5</w:t>
      </w:r>
      <w:proofErr w:type="gramEnd"/>
      <w:r>
        <w:rPr>
          <w:sz w:val="18"/>
          <w:szCs w:val="18"/>
        </w:rPr>
        <w:t xml:space="preserve"> question's id should match the expected sub-section for your Q1 intent category (cross-reference with the </w:t>
      </w:r>
      <w:proofErr w:type="spellStart"/>
      <w:proofErr w:type="gramStart"/>
      <w:r>
        <w:rPr>
          <w:sz w:val="18"/>
          <w:szCs w:val="18"/>
        </w:rPr>
        <w:t>branching.json</w:t>
      </w:r>
      <w:proofErr w:type="spellEnd"/>
      <w:proofErr w:type="gramEnd"/>
      <w:r>
        <w:rPr>
          <w:sz w:val="18"/>
          <w:szCs w:val="18"/>
        </w:rPr>
        <w:t xml:space="preserve"> routing table). Mismatch = Critical bug.</w:t>
      </w:r>
    </w:p>
    <w:p w14:paraId="0781B05B" w14:textId="77777777" w:rsidR="00CB11F7" w:rsidRDefault="000D44C0">
      <w:pPr>
        <w:pStyle w:val="ListParagraph"/>
        <w:numPr>
          <w:ilvl w:val="0"/>
          <w:numId w:val="1"/>
        </w:numPr>
        <w:spacing w:before="30" w:after="30"/>
        <w:ind w:left="360" w:hanging="240"/>
        <w:jc w:val="both"/>
      </w:pPr>
      <w:r>
        <w:rPr>
          <w:sz w:val="18"/>
          <w:szCs w:val="18"/>
        </w:rPr>
        <w:t xml:space="preserve">Step 8 — Verify none-flag capture (NFR-045): if you selected 'None of these fit' on any question, open the </w:t>
      </w:r>
      <w:proofErr w:type="spellStart"/>
      <w:r>
        <w:rPr>
          <w:sz w:val="18"/>
          <w:szCs w:val="18"/>
        </w:rPr>
        <w:t>none_flags</w:t>
      </w:r>
      <w:proofErr w:type="spellEnd"/>
      <w:r>
        <w:rPr>
          <w:sz w:val="18"/>
          <w:szCs w:val="18"/>
        </w:rPr>
        <w:t xml:space="preserve"> table and verify a record exists for each selection with the correct </w:t>
      </w:r>
      <w:proofErr w:type="spellStart"/>
      <w:r>
        <w:rPr>
          <w:sz w:val="18"/>
          <w:szCs w:val="18"/>
        </w:rPr>
        <w:t>question_id</w:t>
      </w:r>
      <w:proofErr w:type="spellEnd"/>
      <w:r>
        <w:rPr>
          <w:sz w:val="18"/>
          <w:szCs w:val="18"/>
        </w:rPr>
        <w:t xml:space="preserve"> and </w:t>
      </w:r>
      <w:proofErr w:type="spellStart"/>
      <w:r>
        <w:rPr>
          <w:sz w:val="18"/>
          <w:szCs w:val="18"/>
        </w:rPr>
        <w:t>session_id</w:t>
      </w:r>
      <w:proofErr w:type="spellEnd"/>
      <w:r>
        <w:rPr>
          <w:sz w:val="18"/>
          <w:szCs w:val="18"/>
        </w:rPr>
        <w:t xml:space="preserve">. Count of </w:t>
      </w:r>
      <w:proofErr w:type="spellStart"/>
      <w:r>
        <w:rPr>
          <w:sz w:val="18"/>
          <w:szCs w:val="18"/>
        </w:rPr>
        <w:t>none_flag</w:t>
      </w:r>
      <w:proofErr w:type="spellEnd"/>
      <w:r>
        <w:rPr>
          <w:sz w:val="18"/>
          <w:szCs w:val="18"/>
        </w:rPr>
        <w:t xml:space="preserve"> records must equal count of 'None' selections you made during the session.</w:t>
      </w:r>
    </w:p>
    <w:p w14:paraId="15573A66" w14:textId="77777777" w:rsidR="00CB11F7" w:rsidRDefault="000D44C0">
      <w:r>
        <w:rPr>
          <w:sz w:val="6"/>
          <w:szCs w:val="6"/>
        </w:rPr>
        <w:t xml:space="preserve"> </w:t>
      </w:r>
    </w:p>
    <w:p w14:paraId="4E681C64" w14:textId="77777777" w:rsidR="00CB11F7" w:rsidRDefault="000D44C0">
      <w:pPr>
        <w:pStyle w:val="Heading2"/>
        <w:pBdr>
          <w:bottom w:val="single" w:sz="3" w:space="0" w:color="C5D8F0"/>
        </w:pBdr>
        <w:spacing w:after="80"/>
      </w:pPr>
      <w:r>
        <w:t>5.2 Session Mix Per Verification Pass</w:t>
      </w:r>
    </w:p>
    <w:p w14:paraId="0B161128" w14:textId="77777777" w:rsidR="00CB11F7" w:rsidRDefault="000D44C0">
      <w:pPr>
        <w:spacing w:after="120" w:line="310" w:lineRule="auto"/>
        <w:jc w:val="both"/>
      </w:pPr>
      <w:r>
        <w:t xml:space="preserve">Each pass uses 5 sessions selected to </w:t>
      </w:r>
      <w:proofErr w:type="spellStart"/>
      <w:r>
        <w:t>maximise</w:t>
      </w:r>
      <w:proofErr w:type="spellEnd"/>
      <w:r>
        <w:t xml:space="preserve"> coverage of the verification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B11F7" w14:paraId="205C86FF"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689CE36D" w14:textId="77777777" w:rsidR="00CB11F7" w:rsidRDefault="000D44C0">
            <w:r>
              <w:rPr>
                <w:b/>
                <w:bCs/>
                <w:color w:val="FFFFFF"/>
                <w:sz w:val="16"/>
                <w:szCs w:val="16"/>
              </w:rPr>
              <w:t>Pass</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65CDB9C4" w14:textId="77777777" w:rsidR="00CB11F7" w:rsidRDefault="000D44C0">
            <w:r>
              <w:rPr>
                <w:b/>
                <w:bCs/>
                <w:color w:val="FFFFFF"/>
                <w:sz w:val="16"/>
                <w:szCs w:val="16"/>
              </w:rPr>
              <w:t>Session Specification</w:t>
            </w:r>
          </w:p>
        </w:tc>
      </w:tr>
      <w:tr w:rsidR="00CB11F7" w14:paraId="2F494D5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8B3A29B" w14:textId="77777777" w:rsidR="00CB11F7" w:rsidRDefault="000D44C0">
            <w:pPr>
              <w:jc w:val="both"/>
            </w:pPr>
            <w:r>
              <w:rPr>
                <w:b/>
                <w:bCs/>
                <w:color w:val="1B3A6B"/>
                <w:sz w:val="16"/>
                <w:szCs w:val="16"/>
              </w:rPr>
              <w:t>Sprint 2 pass — 5 sessions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E71D01A" w14:textId="77777777" w:rsidR="00CB11F7" w:rsidRDefault="000D44C0">
            <w:pPr>
              <w:jc w:val="both"/>
            </w:pPr>
            <w:r>
              <w:rPr>
                <w:sz w:val="16"/>
                <w:szCs w:val="16"/>
              </w:rPr>
              <w:t xml:space="preserve">Session 1: Amateur, Retrospective, WORK-TRANS (Q1=A). Session 2: Professional, Anticipatory, LEIS-PLAN (Q1=D). Session 3: Expert, Retrospective, MED (Q1=I). Session 4: Amateur, Anticipatory, TRANSIT (Q1=K). Session 5: Professional, Retrospective — deliberately select 'None of these fit' on 5+ questions to verify </w:t>
            </w:r>
            <w:proofErr w:type="gramStart"/>
            <w:r>
              <w:rPr>
                <w:sz w:val="16"/>
                <w:szCs w:val="16"/>
              </w:rPr>
              <w:t>none</w:t>
            </w:r>
            <w:proofErr w:type="gramEnd"/>
            <w:r>
              <w:rPr>
                <w:sz w:val="16"/>
                <w:szCs w:val="16"/>
              </w:rPr>
              <w:t>-flag capture.</w:t>
            </w:r>
          </w:p>
        </w:tc>
      </w:tr>
      <w:tr w:rsidR="00CB11F7" w14:paraId="77F7AAC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A28B88E" w14:textId="77777777" w:rsidR="00CB11F7" w:rsidRDefault="000D44C0">
            <w:pPr>
              <w:jc w:val="both"/>
            </w:pPr>
            <w:r>
              <w:rPr>
                <w:b/>
                <w:bCs/>
                <w:color w:val="1B3A6B"/>
                <w:sz w:val="16"/>
                <w:szCs w:val="16"/>
              </w:rPr>
              <w:t>Sprint 3 pass — 5 sessions</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773CF108" w14:textId="77777777" w:rsidR="00CB11F7" w:rsidRDefault="000D44C0">
            <w:pPr>
              <w:jc w:val="both"/>
            </w:pPr>
            <w:r>
              <w:rPr>
                <w:sz w:val="16"/>
                <w:szCs w:val="16"/>
              </w:rPr>
              <w:t>Session 1: Expert 79Q, Retrospective, DISP-HOME. Session 2: Expert 79Q, Anticipatory, LOC-ESC. Session 3: Expert 79Q — secondary purpose Q2 triggers second Module 5 sub-section. Session 4: Professional, Retrospective, FAM. Session 5: Amateur, Anticipatory — 'None of these fit' on maximum questions.</w:t>
            </w:r>
          </w:p>
        </w:tc>
      </w:tr>
      <w:tr w:rsidR="00CB11F7" w14:paraId="13C846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35E88D9" w14:textId="77777777" w:rsidR="00CB11F7" w:rsidRDefault="000D44C0">
            <w:pPr>
              <w:jc w:val="both"/>
            </w:pPr>
            <w:r>
              <w:rPr>
                <w:b/>
                <w:bCs/>
                <w:color w:val="1B3A6B"/>
                <w:sz w:val="16"/>
                <w:szCs w:val="16"/>
              </w:rPr>
              <w:t>Sprint 4 pass — 5 sessions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CB4EBD7" w14:textId="77777777" w:rsidR="00CB11F7" w:rsidRDefault="000D44C0">
            <w:pPr>
              <w:jc w:val="both"/>
            </w:pPr>
            <w:r>
              <w:rPr>
                <w:sz w:val="16"/>
                <w:szCs w:val="16"/>
              </w:rPr>
              <w:t>Varied from previous passes — choose 5 intent categories not fully covered in Sprints 2 and 3. Include one session that simulates a disambiguation (close browser mid-session, reopen, resume). Verify resumed session records are contiguous and complete.</w:t>
            </w:r>
          </w:p>
        </w:tc>
      </w:tr>
    </w:tbl>
    <w:p w14:paraId="05358F90" w14:textId="77777777" w:rsidR="00CB11F7" w:rsidRDefault="000D44C0">
      <w:r>
        <w:rPr>
          <w:sz w:val="6"/>
          <w:szCs w:val="6"/>
        </w:rPr>
        <w:t xml:space="preserve"> </w:t>
      </w:r>
    </w:p>
    <w:p w14:paraId="72D14B6B" w14:textId="77777777" w:rsidR="00CB11F7" w:rsidRDefault="000D44C0">
      <w:pPr>
        <w:pStyle w:val="Heading2"/>
        <w:pBdr>
          <w:bottom w:val="single" w:sz="3" w:space="0" w:color="C5D8F0"/>
        </w:pBdr>
        <w:spacing w:after="80"/>
      </w:pPr>
      <w:r>
        <w:lastRenderedPageBreak/>
        <w:t>5.3 Pass Criterion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B11F7" w14:paraId="52DCBE8F"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62474C58" w14:textId="77777777" w:rsidR="00CB11F7" w:rsidRDefault="000D44C0">
            <w:r>
              <w:rPr>
                <w:b/>
                <w:bCs/>
                <w:color w:val="FFFFFF"/>
                <w:sz w:val="16"/>
                <w:szCs w:val="16"/>
              </w:rPr>
              <w:t>NFR</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6448AB33" w14:textId="77777777" w:rsidR="00CB11F7" w:rsidRDefault="000D44C0">
            <w:r>
              <w:rPr>
                <w:b/>
                <w:bCs/>
                <w:color w:val="FFFFFF"/>
                <w:sz w:val="16"/>
                <w:szCs w:val="16"/>
              </w:rPr>
              <w:t>Pass/Fail Criterion</w:t>
            </w:r>
          </w:p>
        </w:tc>
      </w:tr>
      <w:tr w:rsidR="00CB11F7" w14:paraId="20F688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9875787" w14:textId="77777777" w:rsidR="00CB11F7" w:rsidRDefault="000D44C0">
            <w:pPr>
              <w:jc w:val="both"/>
            </w:pPr>
            <w:r>
              <w:rPr>
                <w:b/>
                <w:bCs/>
                <w:color w:val="1B3A6B"/>
                <w:sz w:val="16"/>
                <w:szCs w:val="16"/>
              </w:rPr>
              <w:t>NFR-043 Tense frame accuracy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835BF3E" w14:textId="77777777" w:rsidR="00CB11F7" w:rsidRDefault="000D44C0">
            <w:pPr>
              <w:jc w:val="both"/>
            </w:pPr>
            <w:r>
              <w:rPr>
                <w:sz w:val="16"/>
                <w:szCs w:val="16"/>
              </w:rPr>
              <w:t xml:space="preserve">PASS: 100% of response records in the session carry the </w:t>
            </w:r>
            <w:proofErr w:type="spellStart"/>
            <w:r>
              <w:rPr>
                <w:sz w:val="16"/>
                <w:szCs w:val="16"/>
              </w:rPr>
              <w:t>tense_frame</w:t>
            </w:r>
            <w:proofErr w:type="spellEnd"/>
            <w:r>
              <w:rPr>
                <w:sz w:val="16"/>
                <w:szCs w:val="16"/>
              </w:rPr>
              <w:t xml:space="preserve"> value selected at Q0. FAIL: any response record carries a different </w:t>
            </w:r>
            <w:proofErr w:type="spellStart"/>
            <w:r>
              <w:rPr>
                <w:sz w:val="16"/>
                <w:szCs w:val="16"/>
              </w:rPr>
              <w:t>tense_frame</w:t>
            </w:r>
            <w:proofErr w:type="spellEnd"/>
            <w:r>
              <w:rPr>
                <w:sz w:val="16"/>
                <w:szCs w:val="16"/>
              </w:rPr>
              <w:t xml:space="preserve"> value.</w:t>
            </w:r>
          </w:p>
        </w:tc>
      </w:tr>
      <w:tr w:rsidR="00CB11F7" w14:paraId="29F94AD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CD64AE8" w14:textId="77777777" w:rsidR="00CB11F7" w:rsidRDefault="000D44C0">
            <w:pPr>
              <w:jc w:val="both"/>
            </w:pPr>
            <w:r>
              <w:rPr>
                <w:b/>
                <w:bCs/>
                <w:color w:val="1B3A6B"/>
                <w:sz w:val="16"/>
                <w:szCs w:val="16"/>
              </w:rPr>
              <w:t>NFR-044 Routing fidelity</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4047495" w14:textId="77777777" w:rsidR="00CB11F7" w:rsidRDefault="000D44C0">
            <w:pPr>
              <w:jc w:val="both"/>
            </w:pPr>
            <w:r>
              <w:rPr>
                <w:sz w:val="16"/>
                <w:szCs w:val="16"/>
              </w:rPr>
              <w:t xml:space="preserve">PASS: the first Module 5 question rendered matches the expected sub-section for the session's </w:t>
            </w:r>
            <w:proofErr w:type="spellStart"/>
            <w:r>
              <w:rPr>
                <w:sz w:val="16"/>
                <w:szCs w:val="16"/>
              </w:rPr>
              <w:t>intent_category</w:t>
            </w:r>
            <w:proofErr w:type="spellEnd"/>
            <w:r>
              <w:rPr>
                <w:sz w:val="16"/>
                <w:szCs w:val="16"/>
              </w:rPr>
              <w:t xml:space="preserve"> in the </w:t>
            </w:r>
            <w:proofErr w:type="spellStart"/>
            <w:proofErr w:type="gramStart"/>
            <w:r>
              <w:rPr>
                <w:sz w:val="16"/>
                <w:szCs w:val="16"/>
              </w:rPr>
              <w:t>branching.json</w:t>
            </w:r>
            <w:proofErr w:type="spellEnd"/>
            <w:proofErr w:type="gramEnd"/>
            <w:r>
              <w:rPr>
                <w:sz w:val="16"/>
                <w:szCs w:val="16"/>
              </w:rPr>
              <w:t xml:space="preserve"> routing table. FAIL: any session routes to an unexpected sub-section.</w:t>
            </w:r>
          </w:p>
        </w:tc>
      </w:tr>
      <w:tr w:rsidR="00CB11F7" w14:paraId="662BD2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BB9550D" w14:textId="77777777" w:rsidR="00CB11F7" w:rsidRDefault="000D44C0">
            <w:pPr>
              <w:jc w:val="both"/>
            </w:pPr>
            <w:r>
              <w:rPr>
                <w:b/>
                <w:bCs/>
                <w:color w:val="1B3A6B"/>
                <w:sz w:val="16"/>
                <w:szCs w:val="16"/>
              </w:rPr>
              <w:t>NFR-045 None-flag capture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000B4FA" w14:textId="77777777" w:rsidR="00CB11F7" w:rsidRDefault="000D44C0">
            <w:pPr>
              <w:jc w:val="both"/>
            </w:pPr>
            <w:r>
              <w:rPr>
                <w:sz w:val="16"/>
                <w:szCs w:val="16"/>
              </w:rPr>
              <w:t xml:space="preserve">PASS: </w:t>
            </w:r>
            <w:proofErr w:type="spellStart"/>
            <w:r>
              <w:rPr>
                <w:sz w:val="16"/>
                <w:szCs w:val="16"/>
              </w:rPr>
              <w:t>none_flags</w:t>
            </w:r>
            <w:proofErr w:type="spellEnd"/>
            <w:r>
              <w:rPr>
                <w:sz w:val="16"/>
                <w:szCs w:val="16"/>
              </w:rPr>
              <w:t xml:space="preserve"> table count equals the count of 'None' option selections made during the session. FAIL: any discrepancy between UI selections and </w:t>
            </w:r>
            <w:proofErr w:type="spellStart"/>
            <w:r>
              <w:rPr>
                <w:sz w:val="16"/>
                <w:szCs w:val="16"/>
              </w:rPr>
              <w:t>Supabase</w:t>
            </w:r>
            <w:proofErr w:type="spellEnd"/>
            <w:r>
              <w:rPr>
                <w:sz w:val="16"/>
                <w:szCs w:val="16"/>
              </w:rPr>
              <w:t xml:space="preserve"> records.</w:t>
            </w:r>
          </w:p>
        </w:tc>
      </w:tr>
      <w:tr w:rsidR="00CB11F7" w14:paraId="4F30A4A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A2B1630" w14:textId="77777777" w:rsidR="00CB11F7" w:rsidRDefault="000D44C0">
            <w:pPr>
              <w:jc w:val="both"/>
            </w:pPr>
            <w:r>
              <w:rPr>
                <w:b/>
                <w:bCs/>
                <w:color w:val="1B3A6B"/>
                <w:sz w:val="16"/>
                <w:szCs w:val="16"/>
              </w:rPr>
              <w:t>Overall pass</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1FF035C" w14:textId="77777777" w:rsidR="00CB11F7" w:rsidRDefault="000D44C0">
            <w:pPr>
              <w:jc w:val="both"/>
            </w:pPr>
            <w:r>
              <w:rPr>
                <w:sz w:val="16"/>
                <w:szCs w:val="16"/>
              </w:rPr>
              <w:t>All 5 sessions pass all 3 NFR checks. Any failure = High or Critical bug depending on the nature of the failure. Sprint gate cannot pass with any open data integrity failures.</w:t>
            </w:r>
          </w:p>
        </w:tc>
      </w:tr>
    </w:tbl>
    <w:p w14:paraId="182A9343" w14:textId="77777777" w:rsidR="00CB11F7" w:rsidRDefault="000D44C0">
      <w:pPr>
        <w:pStyle w:val="Heading1"/>
        <w:pBdr>
          <w:bottom w:val="single" w:sz="6" w:space="0" w:color="C9A84C"/>
        </w:pBdr>
        <w:shd w:val="clear" w:color="auto" w:fill="1B3A6B"/>
        <w:ind w:left="280"/>
      </w:pPr>
      <w:r>
        <w:t>6. Offline Queue Connectivity Test</w:t>
      </w:r>
    </w:p>
    <w:p w14:paraId="346021F8" w14:textId="77777777" w:rsidR="00CB11F7" w:rsidRDefault="000D44C0">
      <w:pPr>
        <w:spacing w:after="120" w:line="310" w:lineRule="auto"/>
        <w:jc w:val="both"/>
      </w:pPr>
      <w:r>
        <w:t xml:space="preserve">The offline queue test (MDT v5.0 step S2-3.5) verifies that </w:t>
      </w:r>
      <w:proofErr w:type="spellStart"/>
      <w:r>
        <w:t>GuestIQ</w:t>
      </w:r>
      <w:proofErr w:type="spellEnd"/>
      <w:r>
        <w:t xml:space="preserve"> does not lose respondent answers during a </w:t>
      </w:r>
      <w:proofErr w:type="spellStart"/>
      <w:r>
        <w:t>Supabase</w:t>
      </w:r>
      <w:proofErr w:type="spellEnd"/>
      <w:r>
        <w:t xml:space="preserve"> network outage. It uses Chrome DevTools to simulate offline conditions during an active session.</w:t>
      </w:r>
    </w:p>
    <w:p w14:paraId="6703FC83" w14:textId="77777777" w:rsidR="00CB11F7" w:rsidRDefault="000D44C0">
      <w:r>
        <w:rPr>
          <w:sz w:val="6"/>
          <w:szCs w:val="6"/>
        </w:rPr>
        <w:t xml:space="preserve"> </w:t>
      </w:r>
    </w:p>
    <w:p w14:paraId="1EFB0A21" w14:textId="77777777" w:rsidR="00CB11F7" w:rsidRDefault="000D44C0">
      <w:pPr>
        <w:pStyle w:val="Heading2"/>
        <w:pBdr>
          <w:bottom w:val="single" w:sz="3" w:space="0" w:color="C5D8F0"/>
        </w:pBdr>
        <w:spacing w:after="80"/>
      </w:pPr>
      <w:r>
        <w:t>6.1 Test Procedure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B11F7" w14:paraId="4D47980C"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1FC053FB" w14:textId="77777777" w:rsidR="00CB11F7" w:rsidRDefault="000D44C0">
            <w:r>
              <w:rPr>
                <w:b/>
                <w:bCs/>
                <w:color w:val="FFFFFF"/>
                <w:sz w:val="16"/>
                <w:szCs w:val="16"/>
              </w:rPr>
              <w:t>Step</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30627C4E" w14:textId="77777777" w:rsidR="00CB11F7" w:rsidRDefault="000D44C0">
            <w:r>
              <w:rPr>
                <w:b/>
                <w:bCs/>
                <w:color w:val="FFFFFF"/>
                <w:sz w:val="16"/>
                <w:szCs w:val="16"/>
              </w:rPr>
              <w:t>Action</w:t>
            </w:r>
          </w:p>
        </w:tc>
      </w:tr>
      <w:tr w:rsidR="00CB11F7" w14:paraId="7B71278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EA0EAC9" w14:textId="77777777" w:rsidR="00CB11F7" w:rsidRDefault="000D44C0">
            <w:pPr>
              <w:jc w:val="both"/>
            </w:pPr>
            <w:r>
              <w:rPr>
                <w:b/>
                <w:bCs/>
                <w:color w:val="1B3A6B"/>
                <w:sz w:val="16"/>
                <w:szCs w:val="16"/>
              </w:rPr>
              <w:t>Step 1</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E5C067A" w14:textId="77777777" w:rsidR="00CB11F7" w:rsidRDefault="000D44C0">
            <w:pPr>
              <w:jc w:val="both"/>
            </w:pPr>
            <w:r>
              <w:rPr>
                <w:sz w:val="16"/>
                <w:szCs w:val="16"/>
              </w:rPr>
              <w:t xml:space="preserve">Open </w:t>
            </w:r>
            <w:proofErr w:type="spellStart"/>
            <w:r>
              <w:rPr>
                <w:sz w:val="16"/>
                <w:szCs w:val="16"/>
              </w:rPr>
              <w:t>guestiq.github.io?property</w:t>
            </w:r>
            <w:proofErr w:type="spellEnd"/>
            <w:r>
              <w:rPr>
                <w:sz w:val="16"/>
                <w:szCs w:val="16"/>
              </w:rPr>
              <w:t>=PROP001 in Chrome. Open Chrome DevTools (F12). Click the Network tab.</w:t>
            </w:r>
          </w:p>
        </w:tc>
      </w:tr>
      <w:tr w:rsidR="00CB11F7" w14:paraId="483D06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F070CA9" w14:textId="77777777" w:rsidR="00CB11F7" w:rsidRDefault="000D44C0">
            <w:pPr>
              <w:jc w:val="both"/>
            </w:pPr>
            <w:r>
              <w:rPr>
                <w:b/>
                <w:bCs/>
                <w:color w:val="1B3A6B"/>
                <w:sz w:val="16"/>
                <w:szCs w:val="16"/>
              </w:rPr>
              <w:t>Step 2</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C7D9154" w14:textId="77777777" w:rsidR="00CB11F7" w:rsidRDefault="000D44C0">
            <w:pPr>
              <w:jc w:val="both"/>
            </w:pPr>
            <w:r>
              <w:rPr>
                <w:sz w:val="16"/>
                <w:szCs w:val="16"/>
              </w:rPr>
              <w:t>Start a fresh session. Select the Professional tier. Answer Q0 and Q1 through Q5 normally.</w:t>
            </w:r>
          </w:p>
        </w:tc>
      </w:tr>
      <w:tr w:rsidR="00CB11F7" w14:paraId="0663588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82F452C" w14:textId="77777777" w:rsidR="00CB11F7" w:rsidRDefault="000D44C0">
            <w:pPr>
              <w:jc w:val="both"/>
            </w:pPr>
            <w:r>
              <w:rPr>
                <w:b/>
                <w:bCs/>
                <w:color w:val="1B3A6B"/>
                <w:sz w:val="16"/>
                <w:szCs w:val="16"/>
              </w:rPr>
              <w:t>Step 3</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87D9FAB" w14:textId="77777777" w:rsidR="00CB11F7" w:rsidRDefault="000D44C0">
            <w:pPr>
              <w:jc w:val="both"/>
            </w:pPr>
            <w:r>
              <w:rPr>
                <w:sz w:val="16"/>
                <w:szCs w:val="16"/>
              </w:rPr>
              <w:t>In Chrome DevTools Network tab, change the throttle dropdown from 'No throttling' to 'Offline'. The app should display a visual indicator: 'Your answers are saved — reconnecting' or similar.</w:t>
            </w:r>
          </w:p>
        </w:tc>
      </w:tr>
      <w:tr w:rsidR="00CB11F7" w14:paraId="707950E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C484B86" w14:textId="77777777" w:rsidR="00CB11F7" w:rsidRDefault="000D44C0">
            <w:pPr>
              <w:jc w:val="both"/>
            </w:pPr>
            <w:r>
              <w:rPr>
                <w:b/>
                <w:bCs/>
                <w:color w:val="1B3A6B"/>
                <w:sz w:val="16"/>
                <w:szCs w:val="16"/>
              </w:rPr>
              <w:t>Step 4</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C861FA8" w14:textId="77777777" w:rsidR="00CB11F7" w:rsidRDefault="000D44C0">
            <w:pPr>
              <w:jc w:val="both"/>
            </w:pPr>
            <w:r>
              <w:rPr>
                <w:sz w:val="16"/>
                <w:szCs w:val="16"/>
              </w:rPr>
              <w:t xml:space="preserve">Answer Q6 and Q7 with the offline indicator visible. These responses should be queued in browser </w:t>
            </w:r>
            <w:proofErr w:type="spellStart"/>
            <w:r>
              <w:rPr>
                <w:sz w:val="16"/>
                <w:szCs w:val="16"/>
              </w:rPr>
              <w:t>localStorage</w:t>
            </w:r>
            <w:proofErr w:type="spellEnd"/>
            <w:r>
              <w:rPr>
                <w:sz w:val="16"/>
                <w:szCs w:val="16"/>
              </w:rPr>
              <w:t xml:space="preserve">, not written to </w:t>
            </w:r>
            <w:proofErr w:type="spellStart"/>
            <w:r>
              <w:rPr>
                <w:sz w:val="16"/>
                <w:szCs w:val="16"/>
              </w:rPr>
              <w:t>Supabase</w:t>
            </w:r>
            <w:proofErr w:type="spellEnd"/>
            <w:r>
              <w:rPr>
                <w:sz w:val="16"/>
                <w:szCs w:val="16"/>
              </w:rPr>
              <w:t>.</w:t>
            </w:r>
          </w:p>
        </w:tc>
      </w:tr>
      <w:tr w:rsidR="00CB11F7" w14:paraId="455DA1D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921F599" w14:textId="77777777" w:rsidR="00CB11F7" w:rsidRDefault="000D44C0">
            <w:pPr>
              <w:jc w:val="both"/>
            </w:pPr>
            <w:r>
              <w:rPr>
                <w:b/>
                <w:bCs/>
                <w:color w:val="1B3A6B"/>
                <w:sz w:val="16"/>
                <w:szCs w:val="16"/>
              </w:rPr>
              <w:t>Step 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6D7F1A2" w14:textId="77777777" w:rsidR="00CB11F7" w:rsidRDefault="000D44C0">
            <w:pPr>
              <w:jc w:val="both"/>
            </w:pPr>
            <w:r>
              <w:rPr>
                <w:sz w:val="16"/>
                <w:szCs w:val="16"/>
              </w:rPr>
              <w:t>Change the Network tab back to 'No throttling'. Wait 30–60 seconds. The offline queue should detect connectivity and attempt to flush.</w:t>
            </w:r>
          </w:p>
        </w:tc>
      </w:tr>
      <w:tr w:rsidR="00CB11F7" w14:paraId="4C7D680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4170568" w14:textId="77777777" w:rsidR="00CB11F7" w:rsidRDefault="000D44C0">
            <w:pPr>
              <w:jc w:val="both"/>
            </w:pPr>
            <w:r>
              <w:rPr>
                <w:b/>
                <w:bCs/>
                <w:color w:val="1B3A6B"/>
                <w:sz w:val="16"/>
                <w:szCs w:val="16"/>
              </w:rPr>
              <w:t>Step 6</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72373F1E" w14:textId="77777777" w:rsidR="00CB11F7" w:rsidRDefault="000D44C0">
            <w:pPr>
              <w:jc w:val="both"/>
            </w:pPr>
            <w:r>
              <w:rPr>
                <w:sz w:val="16"/>
                <w:szCs w:val="16"/>
              </w:rPr>
              <w:t xml:space="preserve">Open </w:t>
            </w:r>
            <w:proofErr w:type="spellStart"/>
            <w:r>
              <w:rPr>
                <w:sz w:val="16"/>
                <w:szCs w:val="16"/>
              </w:rPr>
              <w:t>Supabase</w:t>
            </w:r>
            <w:proofErr w:type="spellEnd"/>
            <w:r>
              <w:rPr>
                <w:sz w:val="16"/>
                <w:szCs w:val="16"/>
              </w:rPr>
              <w:t xml:space="preserve"> Table Editor. Filter the responses table </w:t>
            </w:r>
            <w:proofErr w:type="gramStart"/>
            <w:r>
              <w:rPr>
                <w:sz w:val="16"/>
                <w:szCs w:val="16"/>
              </w:rPr>
              <w:t>by</w:t>
            </w:r>
            <w:proofErr w:type="gramEnd"/>
            <w:r>
              <w:rPr>
                <w:sz w:val="16"/>
                <w:szCs w:val="16"/>
              </w:rPr>
              <w:t xml:space="preserve"> your </w:t>
            </w:r>
            <w:proofErr w:type="spellStart"/>
            <w:r>
              <w:rPr>
                <w:sz w:val="16"/>
                <w:szCs w:val="16"/>
              </w:rPr>
              <w:t>session_id</w:t>
            </w:r>
            <w:proofErr w:type="spellEnd"/>
            <w:r>
              <w:rPr>
                <w:sz w:val="16"/>
                <w:szCs w:val="16"/>
              </w:rPr>
              <w:t>. Verify Q6 and Q7 response records now appear — the queued responses were flushed successfully.</w:t>
            </w:r>
          </w:p>
        </w:tc>
      </w:tr>
      <w:tr w:rsidR="00CB11F7" w14:paraId="3DCC09E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20C670E" w14:textId="77777777" w:rsidR="00CB11F7" w:rsidRDefault="000D44C0">
            <w:pPr>
              <w:jc w:val="both"/>
            </w:pPr>
            <w:r>
              <w:rPr>
                <w:b/>
                <w:bCs/>
                <w:color w:val="1B3A6B"/>
                <w:sz w:val="16"/>
                <w:szCs w:val="16"/>
              </w:rPr>
              <w:t>Step 7</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0DA3265" w14:textId="77777777" w:rsidR="00CB11F7" w:rsidRDefault="000D44C0">
            <w:pPr>
              <w:jc w:val="both"/>
            </w:pPr>
            <w:r>
              <w:rPr>
                <w:sz w:val="16"/>
                <w:szCs w:val="16"/>
              </w:rPr>
              <w:t xml:space="preserve">Verify </w:t>
            </w:r>
            <w:proofErr w:type="spellStart"/>
            <w:r>
              <w:rPr>
                <w:sz w:val="16"/>
                <w:szCs w:val="16"/>
              </w:rPr>
              <w:t>PostHog</w:t>
            </w:r>
            <w:proofErr w:type="spellEnd"/>
            <w:r>
              <w:rPr>
                <w:sz w:val="16"/>
                <w:szCs w:val="16"/>
              </w:rPr>
              <w:t xml:space="preserve">: open app.posthog.com/events. Confirm </w:t>
            </w:r>
            <w:proofErr w:type="spellStart"/>
            <w:r>
              <w:rPr>
                <w:sz w:val="16"/>
                <w:szCs w:val="16"/>
              </w:rPr>
              <w:t>offline_queue_activated</w:t>
            </w:r>
            <w:proofErr w:type="spellEnd"/>
            <w:r>
              <w:rPr>
                <w:sz w:val="16"/>
                <w:szCs w:val="16"/>
              </w:rPr>
              <w:t xml:space="preserve"> and </w:t>
            </w:r>
            <w:proofErr w:type="spellStart"/>
            <w:r>
              <w:rPr>
                <w:sz w:val="16"/>
                <w:szCs w:val="16"/>
              </w:rPr>
              <w:t>offline_queue_flushed</w:t>
            </w:r>
            <w:proofErr w:type="spellEnd"/>
            <w:r>
              <w:rPr>
                <w:sz w:val="16"/>
                <w:szCs w:val="16"/>
              </w:rPr>
              <w:t xml:space="preserve"> events fired for this session.</w:t>
            </w:r>
          </w:p>
        </w:tc>
      </w:tr>
    </w:tbl>
    <w:p w14:paraId="57A5097C" w14:textId="77777777" w:rsidR="00CB11F7" w:rsidRDefault="000D44C0">
      <w:r>
        <w:rPr>
          <w:sz w:val="6"/>
          <w:szCs w:val="6"/>
        </w:rPr>
        <w:t xml:space="preserve"> </w:t>
      </w:r>
    </w:p>
    <w:p w14:paraId="7169ABB7" w14:textId="77777777" w:rsidR="00CB11F7" w:rsidRDefault="000D44C0">
      <w:pPr>
        <w:pStyle w:val="Heading2"/>
        <w:pBdr>
          <w:bottom w:val="single" w:sz="3" w:space="0" w:color="C5D8F0"/>
        </w:pBdr>
        <w:spacing w:after="80"/>
      </w:pPr>
      <w:r>
        <w:t>6.2 Pass Criterion</w:t>
      </w:r>
    </w:p>
    <w:p w14:paraId="7DED8B3B" w14:textId="77777777" w:rsidR="00CB11F7" w:rsidRDefault="000D44C0">
      <w:pPr>
        <w:pStyle w:val="ListParagraph"/>
        <w:numPr>
          <w:ilvl w:val="0"/>
          <w:numId w:val="1"/>
        </w:numPr>
        <w:spacing w:before="30" w:after="30"/>
        <w:ind w:left="360" w:hanging="240"/>
        <w:jc w:val="both"/>
      </w:pPr>
      <w:r>
        <w:rPr>
          <w:sz w:val="18"/>
          <w:szCs w:val="18"/>
        </w:rPr>
        <w:t xml:space="preserve">Q6 and Q7 response records appear in </w:t>
      </w:r>
      <w:proofErr w:type="spellStart"/>
      <w:r>
        <w:rPr>
          <w:sz w:val="18"/>
          <w:szCs w:val="18"/>
        </w:rPr>
        <w:t>Supabase</w:t>
      </w:r>
      <w:proofErr w:type="spellEnd"/>
      <w:r>
        <w:rPr>
          <w:sz w:val="18"/>
          <w:szCs w:val="18"/>
        </w:rPr>
        <w:t xml:space="preserve"> after network restoration. Zero records lost during the offline period.</w:t>
      </w:r>
    </w:p>
    <w:p w14:paraId="1D034B19" w14:textId="77777777" w:rsidR="00CB11F7" w:rsidRDefault="000D44C0">
      <w:pPr>
        <w:pStyle w:val="ListParagraph"/>
        <w:numPr>
          <w:ilvl w:val="0"/>
          <w:numId w:val="1"/>
        </w:numPr>
        <w:spacing w:before="30" w:after="30"/>
        <w:ind w:left="360" w:hanging="240"/>
        <w:jc w:val="both"/>
      </w:pPr>
      <w:proofErr w:type="spellStart"/>
      <w:r>
        <w:rPr>
          <w:sz w:val="18"/>
          <w:szCs w:val="18"/>
        </w:rPr>
        <w:t>offline_queue_activated</w:t>
      </w:r>
      <w:proofErr w:type="spellEnd"/>
      <w:r>
        <w:rPr>
          <w:sz w:val="18"/>
          <w:szCs w:val="18"/>
        </w:rPr>
        <w:t xml:space="preserve"> and </w:t>
      </w:r>
      <w:proofErr w:type="spellStart"/>
      <w:r>
        <w:rPr>
          <w:sz w:val="18"/>
          <w:szCs w:val="18"/>
        </w:rPr>
        <w:t>offline_queue_flushed</w:t>
      </w:r>
      <w:proofErr w:type="spellEnd"/>
      <w:r>
        <w:rPr>
          <w:sz w:val="18"/>
          <w:szCs w:val="18"/>
        </w:rPr>
        <w:t xml:space="preserve"> events appear in </w:t>
      </w:r>
      <w:proofErr w:type="spellStart"/>
      <w:r>
        <w:rPr>
          <w:sz w:val="18"/>
          <w:szCs w:val="18"/>
        </w:rPr>
        <w:t>PostHog</w:t>
      </w:r>
      <w:proofErr w:type="spellEnd"/>
      <w:r>
        <w:rPr>
          <w:sz w:val="18"/>
          <w:szCs w:val="18"/>
        </w:rPr>
        <w:t xml:space="preserve"> with correct session context.</w:t>
      </w:r>
    </w:p>
    <w:p w14:paraId="2264D0E1" w14:textId="77777777" w:rsidR="00CB11F7" w:rsidRDefault="000D44C0">
      <w:pPr>
        <w:pStyle w:val="ListParagraph"/>
        <w:numPr>
          <w:ilvl w:val="0"/>
          <w:numId w:val="1"/>
        </w:numPr>
        <w:spacing w:before="30" w:after="30"/>
        <w:ind w:left="360" w:hanging="240"/>
        <w:jc w:val="both"/>
      </w:pPr>
      <w:r>
        <w:rPr>
          <w:sz w:val="18"/>
          <w:szCs w:val="18"/>
        </w:rPr>
        <w:t>The visual offline indicator was visible during the offline period — respondent was not presented with an error screen.</w:t>
      </w:r>
    </w:p>
    <w:p w14:paraId="10AE1691" w14:textId="77777777" w:rsidR="00CB11F7" w:rsidRDefault="000D44C0">
      <w:pPr>
        <w:pStyle w:val="ListParagraph"/>
        <w:numPr>
          <w:ilvl w:val="0"/>
          <w:numId w:val="1"/>
        </w:numPr>
        <w:spacing w:before="30" w:after="30"/>
        <w:ind w:left="360" w:hanging="240"/>
        <w:jc w:val="both"/>
      </w:pPr>
      <w:r>
        <w:rPr>
          <w:sz w:val="18"/>
          <w:szCs w:val="18"/>
        </w:rPr>
        <w:t xml:space="preserve">FAIL: Q6 or Q7 missing from </w:t>
      </w:r>
      <w:proofErr w:type="spellStart"/>
      <w:r>
        <w:rPr>
          <w:sz w:val="18"/>
          <w:szCs w:val="18"/>
        </w:rPr>
        <w:t>Supabase</w:t>
      </w:r>
      <w:proofErr w:type="spellEnd"/>
      <w:r>
        <w:rPr>
          <w:sz w:val="18"/>
          <w:szCs w:val="18"/>
        </w:rPr>
        <w:t xml:space="preserve"> = Critical bug. Report immediately.</w:t>
      </w:r>
    </w:p>
    <w:p w14:paraId="01A46F74" w14:textId="77777777" w:rsidR="00CB11F7" w:rsidRDefault="000D44C0">
      <w:pPr>
        <w:pStyle w:val="Heading1"/>
        <w:pBdr>
          <w:bottom w:val="single" w:sz="6" w:space="0" w:color="C9A84C"/>
        </w:pBdr>
        <w:shd w:val="clear" w:color="auto" w:fill="1B3A6B"/>
        <w:ind w:left="280"/>
      </w:pPr>
      <w:r>
        <w:t>7. Playwright Visual Regression Testing</w:t>
      </w:r>
    </w:p>
    <w:p w14:paraId="1C546027" w14:textId="77777777" w:rsidR="00CB11F7" w:rsidRDefault="000D44C0">
      <w:pPr>
        <w:spacing w:after="120" w:line="310" w:lineRule="auto"/>
        <w:jc w:val="both"/>
      </w:pPr>
      <w:r>
        <w:t>Playwright is configured in Sprint 4 (S4-2.8) to capture screenshots of 8 key screens as a visual regression baseline. All subsequent deployments automatically compare against this baseline — any pixel-level change triggers a GitHub Actions pipeline failure.</w:t>
      </w:r>
    </w:p>
    <w:p w14:paraId="6BF975AF" w14:textId="77777777" w:rsidR="00CB11F7" w:rsidRDefault="000D44C0">
      <w:r>
        <w:rPr>
          <w:sz w:val="6"/>
          <w:szCs w:val="6"/>
        </w:rPr>
        <w:t xml:space="preserve"> </w:t>
      </w:r>
    </w:p>
    <w:p w14:paraId="5C24A4C9" w14:textId="77777777" w:rsidR="00CB11F7" w:rsidRDefault="000D44C0">
      <w:pPr>
        <w:pStyle w:val="Heading2"/>
        <w:pBdr>
          <w:bottom w:val="single" w:sz="3" w:space="0" w:color="C5D8F0"/>
        </w:pBdr>
        <w:spacing w:after="80"/>
      </w:pPr>
      <w:r>
        <w:t>7.1 Baseline Screenshots — 8 Screens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B11F7" w14:paraId="49FA9AEC"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04D28BF7" w14:textId="77777777" w:rsidR="00CB11F7" w:rsidRDefault="000D44C0">
            <w:r>
              <w:rPr>
                <w:b/>
                <w:bCs/>
                <w:color w:val="FFFFFF"/>
                <w:sz w:val="16"/>
                <w:szCs w:val="16"/>
              </w:rPr>
              <w:lastRenderedPageBreak/>
              <w:t>Screen</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1C502726" w14:textId="77777777" w:rsidR="00CB11F7" w:rsidRDefault="000D44C0">
            <w:r>
              <w:rPr>
                <w:b/>
                <w:bCs/>
                <w:color w:val="FFFFFF"/>
                <w:sz w:val="16"/>
                <w:szCs w:val="16"/>
              </w:rPr>
              <w:t>Content</w:t>
            </w:r>
          </w:p>
        </w:tc>
      </w:tr>
      <w:tr w:rsidR="00CB11F7" w14:paraId="2876C9C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E161977" w14:textId="77777777" w:rsidR="00CB11F7" w:rsidRDefault="000D44C0">
            <w:pPr>
              <w:jc w:val="both"/>
            </w:pPr>
            <w:r>
              <w:rPr>
                <w:b/>
                <w:bCs/>
                <w:color w:val="1B3A6B"/>
                <w:sz w:val="16"/>
                <w:szCs w:val="16"/>
              </w:rPr>
              <w:t>Screen 1 — Welcome + Tier Selection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0DBB9E2" w14:textId="77777777" w:rsidR="00CB11F7" w:rsidRDefault="000D44C0">
            <w:pPr>
              <w:jc w:val="both"/>
            </w:pPr>
            <w:r>
              <w:rPr>
                <w:sz w:val="16"/>
                <w:szCs w:val="16"/>
              </w:rPr>
              <w:t>The unified welcome screen showing hook text and all three tier cards. Captured at standard 1920x1080 resolution (hotel PC desktop size).</w:t>
            </w:r>
          </w:p>
        </w:tc>
      </w:tr>
      <w:tr w:rsidR="00CB11F7" w14:paraId="1570353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702887E0" w14:textId="77777777" w:rsidR="00CB11F7" w:rsidRDefault="000D44C0">
            <w:pPr>
              <w:jc w:val="both"/>
            </w:pPr>
            <w:r>
              <w:rPr>
                <w:b/>
                <w:bCs/>
                <w:color w:val="1B3A6B"/>
                <w:sz w:val="16"/>
                <w:szCs w:val="16"/>
              </w:rPr>
              <w:t>Screen 2 — Q0 (Routing Gate)</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5DF18460" w14:textId="77777777" w:rsidR="00CB11F7" w:rsidRDefault="000D44C0">
            <w:pPr>
              <w:jc w:val="both"/>
            </w:pPr>
            <w:r>
              <w:rPr>
                <w:sz w:val="16"/>
                <w:szCs w:val="16"/>
              </w:rPr>
              <w:t>The first instrument question (QR1 rendered as Q0), showing the episode map and progress bar at position 0/1.</w:t>
            </w:r>
          </w:p>
        </w:tc>
      </w:tr>
      <w:tr w:rsidR="00CB11F7" w14:paraId="6824F3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CB62665" w14:textId="77777777" w:rsidR="00CB11F7" w:rsidRDefault="000D44C0">
            <w:pPr>
              <w:jc w:val="both"/>
            </w:pPr>
            <w:r>
              <w:rPr>
                <w:b/>
                <w:bCs/>
                <w:color w:val="1B3A6B"/>
                <w:sz w:val="16"/>
                <w:szCs w:val="16"/>
              </w:rPr>
              <w:t>Screen 3 — Single-select question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2EBB8FF" w14:textId="77777777" w:rsidR="00CB11F7" w:rsidRDefault="000D44C0">
            <w:pPr>
              <w:jc w:val="both"/>
            </w:pPr>
            <w:r>
              <w:rPr>
                <w:sz w:val="16"/>
                <w:szCs w:val="16"/>
              </w:rPr>
              <w:t xml:space="preserve">A Module 1 single-select question (Q1 recommended) with answer options rendered and </w:t>
            </w:r>
            <w:proofErr w:type="gramStart"/>
            <w:r>
              <w:rPr>
                <w:sz w:val="16"/>
                <w:szCs w:val="16"/>
              </w:rPr>
              <w:t>none</w:t>
            </w:r>
            <w:proofErr w:type="gramEnd"/>
            <w:r>
              <w:rPr>
                <w:sz w:val="16"/>
                <w:szCs w:val="16"/>
              </w:rPr>
              <w:t xml:space="preserve"> option visible at the bottom.</w:t>
            </w:r>
          </w:p>
        </w:tc>
      </w:tr>
      <w:tr w:rsidR="00CB11F7" w14:paraId="674C83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C982F3D" w14:textId="77777777" w:rsidR="00CB11F7" w:rsidRDefault="000D44C0">
            <w:pPr>
              <w:jc w:val="both"/>
            </w:pPr>
            <w:r>
              <w:rPr>
                <w:b/>
                <w:bCs/>
                <w:color w:val="1B3A6B"/>
                <w:sz w:val="16"/>
                <w:szCs w:val="16"/>
              </w:rPr>
              <w:t>Screen 4 — Scale question</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55920D0" w14:textId="77777777" w:rsidR="00CB11F7" w:rsidRDefault="000D44C0">
            <w:pPr>
              <w:jc w:val="both"/>
            </w:pPr>
            <w:r>
              <w:rPr>
                <w:sz w:val="16"/>
                <w:szCs w:val="16"/>
              </w:rPr>
              <w:t>A Module 3 or Module 6 scale question with the 5-column radio button layout.</w:t>
            </w:r>
          </w:p>
        </w:tc>
      </w:tr>
      <w:tr w:rsidR="00CB11F7" w14:paraId="110C53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D5EEC8B" w14:textId="77777777" w:rsidR="00CB11F7" w:rsidRDefault="000D44C0">
            <w:pPr>
              <w:jc w:val="both"/>
            </w:pPr>
            <w:r>
              <w:rPr>
                <w:b/>
                <w:bCs/>
                <w:color w:val="1B3A6B"/>
                <w:sz w:val="16"/>
                <w:szCs w:val="16"/>
              </w:rPr>
              <w:t>Screen 5 — Episode map with progress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DA57F2A" w14:textId="77777777" w:rsidR="00CB11F7" w:rsidRDefault="000D44C0">
            <w:pPr>
              <w:jc w:val="both"/>
            </w:pPr>
            <w:r>
              <w:rPr>
                <w:sz w:val="16"/>
                <w:szCs w:val="16"/>
              </w:rPr>
              <w:t>Episode 2 or 3, with at least 2 completed episode nodes (checkmarks) and a partially filled progress bar.</w:t>
            </w:r>
          </w:p>
        </w:tc>
      </w:tr>
      <w:tr w:rsidR="00CB11F7" w14:paraId="3DDEE9B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0DA65E0" w14:textId="77777777" w:rsidR="00CB11F7" w:rsidRDefault="000D44C0">
            <w:pPr>
              <w:jc w:val="both"/>
            </w:pPr>
            <w:r>
              <w:rPr>
                <w:b/>
                <w:bCs/>
                <w:color w:val="1B3A6B"/>
                <w:sz w:val="16"/>
                <w:szCs w:val="16"/>
              </w:rPr>
              <w:t>Screen 6 — Curiosity hook screen</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75830189" w14:textId="77777777" w:rsidR="00CB11F7" w:rsidRDefault="000D44C0">
            <w:pPr>
              <w:jc w:val="both"/>
            </w:pPr>
            <w:r>
              <w:rPr>
                <w:sz w:val="16"/>
                <w:szCs w:val="16"/>
              </w:rPr>
              <w:t>The Episode 1 curiosity hook screen showing the hook text, badge reveal position, and 'Continue' button.</w:t>
            </w:r>
          </w:p>
        </w:tc>
      </w:tr>
      <w:tr w:rsidR="00CB11F7" w14:paraId="3FF9CD0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BB80E22" w14:textId="77777777" w:rsidR="00CB11F7" w:rsidRDefault="000D44C0">
            <w:pPr>
              <w:jc w:val="both"/>
            </w:pPr>
            <w:r>
              <w:rPr>
                <w:b/>
                <w:bCs/>
                <w:color w:val="1B3A6B"/>
                <w:sz w:val="16"/>
                <w:szCs w:val="16"/>
              </w:rPr>
              <w:t>Screen 7 — Completion and results screen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F02F83B" w14:textId="77777777" w:rsidR="00CB11F7" w:rsidRDefault="000D44C0">
            <w:pPr>
              <w:jc w:val="both"/>
            </w:pPr>
            <w:r>
              <w:rPr>
                <w:sz w:val="16"/>
                <w:szCs w:val="16"/>
              </w:rPr>
              <w:t>The completion screen with earned badges and the personal results summary card.</w:t>
            </w:r>
          </w:p>
        </w:tc>
      </w:tr>
      <w:tr w:rsidR="00CB11F7" w14:paraId="0CE684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D3B0DA2" w14:textId="77777777" w:rsidR="00CB11F7" w:rsidRDefault="000D44C0">
            <w:pPr>
              <w:jc w:val="both"/>
            </w:pPr>
            <w:r>
              <w:rPr>
                <w:b/>
                <w:bCs/>
                <w:color w:val="1B3A6B"/>
                <w:sz w:val="16"/>
                <w:szCs w:val="16"/>
              </w:rPr>
              <w:t>Screen 8 — Management dashboard overlay</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D86F15F" w14:textId="77777777" w:rsidR="00CB11F7" w:rsidRDefault="000D44C0">
            <w:pPr>
              <w:jc w:val="both"/>
            </w:pPr>
            <w:r>
              <w:rPr>
                <w:sz w:val="16"/>
                <w:szCs w:val="16"/>
              </w:rPr>
              <w:t>The SHIFT+CTRL+A overlay with Panel 1 (Response Overview) visible on the dark navy canvas.</w:t>
            </w:r>
          </w:p>
        </w:tc>
      </w:tr>
    </w:tbl>
    <w:p w14:paraId="0269BB2C" w14:textId="77777777" w:rsidR="00CB11F7" w:rsidRDefault="000D44C0">
      <w:r>
        <w:rPr>
          <w:sz w:val="6"/>
          <w:szCs w:val="6"/>
        </w:rPr>
        <w:t xml:space="preserve"> </w:t>
      </w:r>
    </w:p>
    <w:p w14:paraId="2D3E2E06" w14:textId="77777777" w:rsidR="00CB11F7" w:rsidRDefault="000D44C0">
      <w:pPr>
        <w:pStyle w:val="Heading2"/>
        <w:pBdr>
          <w:bottom w:val="single" w:sz="3" w:space="0" w:color="C5D8F0"/>
        </w:pBdr>
        <w:spacing w:after="80"/>
      </w:pPr>
      <w:r>
        <w:t>7.2 Regression Detection</w:t>
      </w:r>
    </w:p>
    <w:p w14:paraId="45786802" w14:textId="77777777" w:rsidR="00CB11F7" w:rsidRDefault="000D44C0">
      <w:pPr>
        <w:spacing w:after="120" w:line="310" w:lineRule="auto"/>
        <w:jc w:val="both"/>
      </w:pPr>
      <w:r>
        <w:t>Playwright runs automatically in the GitHub Actions CI/CD pipeline on every push to the main branch, starting from Sprint 4. If any screenshot differs from the baseline by more than the configured pixel threshold, the pipeline fails and the deployment is blocked until the regression is either fixed or the baseline is intentionally updated.</w:t>
      </w:r>
    </w:p>
    <w:p w14:paraId="373AFEAD" w14:textId="77777777" w:rsidR="00CB11F7" w:rsidRDefault="000D44C0">
      <w:pPr>
        <w:pStyle w:val="ListParagraph"/>
        <w:numPr>
          <w:ilvl w:val="0"/>
          <w:numId w:val="1"/>
        </w:numPr>
        <w:spacing w:before="30" w:after="30"/>
        <w:ind w:left="360" w:hanging="240"/>
        <w:jc w:val="both"/>
      </w:pPr>
      <w:r>
        <w:rPr>
          <w:sz w:val="18"/>
          <w:szCs w:val="18"/>
        </w:rPr>
        <w:t>Intentional visual updates: run the Playwright update-baseline command. Commit the new baseline screenshots alongside the code change that caused them.</w:t>
      </w:r>
    </w:p>
    <w:p w14:paraId="6D49068A" w14:textId="77777777" w:rsidR="00CB11F7" w:rsidRDefault="000D44C0">
      <w:pPr>
        <w:pStyle w:val="ListParagraph"/>
        <w:numPr>
          <w:ilvl w:val="0"/>
          <w:numId w:val="1"/>
        </w:numPr>
        <w:spacing w:before="30" w:after="30"/>
        <w:ind w:left="360" w:hanging="240"/>
        <w:jc w:val="both"/>
      </w:pPr>
      <w:r>
        <w:rPr>
          <w:sz w:val="18"/>
          <w:szCs w:val="18"/>
        </w:rPr>
        <w:t>Unintentional regressions: fix the code change that caused the visual diff. Re-run locally to confirm fix before pushing.</w:t>
      </w:r>
    </w:p>
    <w:p w14:paraId="258CD837" w14:textId="77777777" w:rsidR="00CB11F7" w:rsidRDefault="000D44C0">
      <w:pPr>
        <w:pStyle w:val="ListParagraph"/>
        <w:numPr>
          <w:ilvl w:val="0"/>
          <w:numId w:val="1"/>
        </w:numPr>
        <w:spacing w:before="30" w:after="30"/>
        <w:ind w:left="360" w:hanging="240"/>
        <w:jc w:val="both"/>
      </w:pPr>
      <w:r>
        <w:rPr>
          <w:sz w:val="18"/>
          <w:szCs w:val="18"/>
        </w:rPr>
        <w:t>Playwright is also run manually after every Sprint 5 UAT fix and Sprint 6 pilot patch — Playwright passing is a required condition before any patch is deployed to the live pilot URL.</w:t>
      </w:r>
    </w:p>
    <w:p w14:paraId="274F8807" w14:textId="77777777" w:rsidR="00CB11F7" w:rsidRDefault="000D44C0">
      <w:pPr>
        <w:pStyle w:val="Heading1"/>
        <w:pBdr>
          <w:bottom w:val="single" w:sz="6" w:space="0" w:color="C9A84C"/>
        </w:pBdr>
        <w:shd w:val="clear" w:color="auto" w:fill="1B3A6B"/>
        <w:ind w:left="280"/>
      </w:pPr>
      <w:r>
        <w:t>8. Accessibility Audit Procedure (WCAG 2.1 AA)</w:t>
      </w:r>
    </w:p>
    <w:p w14:paraId="31224A69" w14:textId="77777777" w:rsidR="00CB11F7" w:rsidRDefault="000D44C0">
      <w:pPr>
        <w:spacing w:after="120" w:line="310" w:lineRule="auto"/>
        <w:jc w:val="both"/>
      </w:pPr>
      <w:proofErr w:type="spellStart"/>
      <w:r>
        <w:t>GuestIQ</w:t>
      </w:r>
      <w:proofErr w:type="spellEnd"/>
      <w:r>
        <w:t xml:space="preserve"> must comply with WCAG 2.1 AA for all interactive content (NFR-016 to NFR-019). The accessibility audit is performed in Sprint 3 (S3-10) and Sprint 4 (S4-2.4), with a final verification in Sprint 4 QA.</w:t>
      </w:r>
    </w:p>
    <w:p w14:paraId="0B8D7E22" w14:textId="77777777" w:rsidR="00CB11F7" w:rsidRDefault="000D44C0">
      <w:r>
        <w:rPr>
          <w:sz w:val="6"/>
          <w:szCs w:val="6"/>
        </w:rPr>
        <w:t xml:space="preserve"> </w:t>
      </w:r>
    </w:p>
    <w:p w14:paraId="4E2C859D" w14:textId="77777777" w:rsidR="00CB11F7" w:rsidRDefault="000D44C0">
      <w:pPr>
        <w:pStyle w:val="Heading2"/>
        <w:pBdr>
          <w:bottom w:val="single" w:sz="3" w:space="0" w:color="C5D8F0"/>
        </w:pBdr>
        <w:spacing w:after="80"/>
      </w:pPr>
      <w:r>
        <w:t>8.1 Automated Scan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B11F7" w14:paraId="371EA3B1"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1D0EB8C5" w14:textId="77777777" w:rsidR="00CB11F7" w:rsidRDefault="000D44C0">
            <w:r>
              <w:rPr>
                <w:b/>
                <w:bCs/>
                <w:color w:val="FFFFFF"/>
                <w:sz w:val="16"/>
                <w:szCs w:val="16"/>
              </w:rPr>
              <w:t>Element</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58D32426" w14:textId="77777777" w:rsidR="00CB11F7" w:rsidRDefault="000D44C0">
            <w:r>
              <w:rPr>
                <w:b/>
                <w:bCs/>
                <w:color w:val="FFFFFF"/>
                <w:sz w:val="16"/>
                <w:szCs w:val="16"/>
              </w:rPr>
              <w:t>Specification</w:t>
            </w:r>
          </w:p>
        </w:tc>
      </w:tr>
      <w:tr w:rsidR="00CB11F7" w14:paraId="59972C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D7A87A2" w14:textId="77777777" w:rsidR="00CB11F7" w:rsidRDefault="000D44C0">
            <w:pPr>
              <w:jc w:val="both"/>
            </w:pPr>
            <w:r>
              <w:rPr>
                <w:b/>
                <w:bCs/>
                <w:color w:val="1B3A6B"/>
                <w:sz w:val="16"/>
                <w:szCs w:val="16"/>
              </w:rPr>
              <w:t>Tool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0B20C85" w14:textId="77777777" w:rsidR="00CB11F7" w:rsidRDefault="000D44C0">
            <w:pPr>
              <w:jc w:val="both"/>
            </w:pPr>
            <w:r>
              <w:rPr>
                <w:sz w:val="16"/>
                <w:szCs w:val="16"/>
              </w:rPr>
              <w:t>axe-core browser extension (available free for Edge and Chrome). Install: search 'axe DevTools' in the browser extension store.</w:t>
            </w:r>
          </w:p>
        </w:tc>
      </w:tr>
      <w:tr w:rsidR="00CB11F7" w14:paraId="52A037B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179D7555" w14:textId="77777777" w:rsidR="00CB11F7" w:rsidRDefault="000D44C0">
            <w:pPr>
              <w:jc w:val="both"/>
            </w:pPr>
            <w:r>
              <w:rPr>
                <w:b/>
                <w:bCs/>
                <w:color w:val="1B3A6B"/>
                <w:sz w:val="16"/>
                <w:szCs w:val="16"/>
              </w:rPr>
              <w:t>Scope</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EAB09B6" w14:textId="77777777" w:rsidR="00CB11F7" w:rsidRDefault="000D44C0">
            <w:pPr>
              <w:jc w:val="both"/>
            </w:pPr>
            <w:r>
              <w:rPr>
                <w:sz w:val="16"/>
                <w:szCs w:val="16"/>
              </w:rPr>
              <w:t xml:space="preserve">Run the axe scan </w:t>
            </w:r>
            <w:proofErr w:type="gramStart"/>
            <w:r>
              <w:rPr>
                <w:sz w:val="16"/>
                <w:szCs w:val="16"/>
              </w:rPr>
              <w:t>on:</w:t>
            </w:r>
            <w:proofErr w:type="gramEnd"/>
            <w:r>
              <w:rPr>
                <w:sz w:val="16"/>
                <w:szCs w:val="16"/>
              </w:rPr>
              <w:t xml:space="preserve"> welcome screen, an active question screen, the episode curiosity hook screen, the completion screen, and the management dashboard overlay. Five scans total.</w:t>
            </w:r>
          </w:p>
        </w:tc>
      </w:tr>
      <w:tr w:rsidR="00CB11F7" w14:paraId="2C1061E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785AAC9" w14:textId="77777777" w:rsidR="00CB11F7" w:rsidRDefault="000D44C0">
            <w:pPr>
              <w:jc w:val="both"/>
            </w:pPr>
            <w:r>
              <w:rPr>
                <w:b/>
                <w:bCs/>
                <w:color w:val="1B3A6B"/>
                <w:sz w:val="16"/>
                <w:szCs w:val="16"/>
              </w:rPr>
              <w:t>Pass criterion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DF5DC48" w14:textId="77777777" w:rsidR="00CB11F7" w:rsidRDefault="000D44C0">
            <w:pPr>
              <w:jc w:val="both"/>
            </w:pPr>
            <w:r>
              <w:rPr>
                <w:sz w:val="16"/>
                <w:szCs w:val="16"/>
              </w:rPr>
              <w:t>Zero Level A or Level AA violations in any scan. Level AAA violations are noted but do not block the sprint gate.</w:t>
            </w:r>
          </w:p>
        </w:tc>
      </w:tr>
      <w:tr w:rsidR="00CB11F7" w14:paraId="59D796E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B892AD9" w14:textId="77777777" w:rsidR="00CB11F7" w:rsidRDefault="000D44C0">
            <w:pPr>
              <w:jc w:val="both"/>
            </w:pPr>
            <w:r>
              <w:rPr>
                <w:b/>
                <w:bCs/>
                <w:color w:val="1B3A6B"/>
                <w:sz w:val="16"/>
                <w:szCs w:val="16"/>
              </w:rPr>
              <w:t>Common failure modes</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83D7C55" w14:textId="77777777" w:rsidR="00CB11F7" w:rsidRDefault="000D44C0">
            <w:pPr>
              <w:jc w:val="both"/>
            </w:pPr>
            <w:r>
              <w:rPr>
                <w:sz w:val="16"/>
                <w:szCs w:val="16"/>
              </w:rPr>
              <w:t>Insufficient color contrast (</w:t>
            </w:r>
            <w:proofErr w:type="spellStart"/>
            <w:r>
              <w:rPr>
                <w:sz w:val="16"/>
                <w:szCs w:val="16"/>
              </w:rPr>
              <w:t>GuestIQ's</w:t>
            </w:r>
            <w:proofErr w:type="spellEnd"/>
            <w:r>
              <w:rPr>
                <w:sz w:val="16"/>
                <w:szCs w:val="16"/>
              </w:rPr>
              <w:t xml:space="preserve"> dark canvas with colored tier accents must be verified — not all combinations pass 4.5:1 automatically), missing aria-labels on SVG badges, focus not visible on tier cards in hover state.</w:t>
            </w:r>
          </w:p>
        </w:tc>
      </w:tr>
    </w:tbl>
    <w:p w14:paraId="3EC412F3" w14:textId="77777777" w:rsidR="00CB11F7" w:rsidRDefault="000D44C0">
      <w:r>
        <w:rPr>
          <w:sz w:val="6"/>
          <w:szCs w:val="6"/>
        </w:rPr>
        <w:t xml:space="preserve"> </w:t>
      </w:r>
    </w:p>
    <w:p w14:paraId="0317CC9F" w14:textId="77777777" w:rsidR="00CB11F7" w:rsidRDefault="000D44C0">
      <w:pPr>
        <w:pStyle w:val="Heading2"/>
        <w:pBdr>
          <w:bottom w:val="single" w:sz="3" w:space="0" w:color="C5D8F0"/>
        </w:pBdr>
        <w:spacing w:after="80"/>
      </w:pPr>
      <w:r>
        <w:t>8.2 Manual Keyboard Navigation Walkthrough</w:t>
      </w:r>
    </w:p>
    <w:p w14:paraId="4311A928" w14:textId="77777777" w:rsidR="00CB11F7" w:rsidRDefault="000D44C0">
      <w:pPr>
        <w:spacing w:after="120" w:line="310" w:lineRule="auto"/>
        <w:jc w:val="both"/>
      </w:pPr>
      <w:r>
        <w:t>After the automated scan passes, the Lead Researcher completes a manual keyboard-only walkthrough of the complete Amateur flow. No mouse is used.</w:t>
      </w:r>
    </w:p>
    <w:p w14:paraId="1793429F" w14:textId="77777777" w:rsidR="00CB11F7" w:rsidRDefault="000D44C0">
      <w:pPr>
        <w:pStyle w:val="ListParagraph"/>
        <w:numPr>
          <w:ilvl w:val="0"/>
          <w:numId w:val="1"/>
        </w:numPr>
        <w:spacing w:before="30" w:after="30"/>
        <w:ind w:left="360" w:hanging="240"/>
        <w:jc w:val="both"/>
      </w:pPr>
      <w:r>
        <w:rPr>
          <w:sz w:val="18"/>
          <w:szCs w:val="18"/>
        </w:rPr>
        <w:t>Tab navigates forward through all interactive elements — tier cards, answer options, CTA buttons, episode Continue buttons.</w:t>
      </w:r>
    </w:p>
    <w:p w14:paraId="076F8523" w14:textId="77777777" w:rsidR="00CB11F7" w:rsidRDefault="000D44C0">
      <w:pPr>
        <w:pStyle w:val="ListParagraph"/>
        <w:numPr>
          <w:ilvl w:val="0"/>
          <w:numId w:val="1"/>
        </w:numPr>
        <w:spacing w:before="30" w:after="30"/>
        <w:ind w:left="360" w:hanging="240"/>
        <w:jc w:val="both"/>
      </w:pPr>
      <w:proofErr w:type="spellStart"/>
      <w:r>
        <w:rPr>
          <w:sz w:val="18"/>
          <w:szCs w:val="18"/>
        </w:rPr>
        <w:lastRenderedPageBreak/>
        <w:t>Shift+Tab</w:t>
      </w:r>
      <w:proofErr w:type="spellEnd"/>
      <w:r>
        <w:rPr>
          <w:sz w:val="18"/>
          <w:szCs w:val="18"/>
        </w:rPr>
        <w:t xml:space="preserve"> navigates backward through interactive elements.</w:t>
      </w:r>
    </w:p>
    <w:p w14:paraId="5C534C1B" w14:textId="77777777" w:rsidR="00CB11F7" w:rsidRDefault="000D44C0">
      <w:pPr>
        <w:pStyle w:val="ListParagraph"/>
        <w:numPr>
          <w:ilvl w:val="0"/>
          <w:numId w:val="1"/>
        </w:numPr>
        <w:spacing w:before="30" w:after="30"/>
        <w:ind w:left="360" w:hanging="240"/>
        <w:jc w:val="both"/>
      </w:pPr>
      <w:r>
        <w:rPr>
          <w:sz w:val="18"/>
          <w:szCs w:val="18"/>
        </w:rPr>
        <w:t>Enter or Space activates the focused element — tier selection, answer option selection, button press.</w:t>
      </w:r>
    </w:p>
    <w:p w14:paraId="029B9116" w14:textId="77777777" w:rsidR="00CB11F7" w:rsidRDefault="000D44C0">
      <w:pPr>
        <w:pStyle w:val="ListParagraph"/>
        <w:numPr>
          <w:ilvl w:val="0"/>
          <w:numId w:val="1"/>
        </w:numPr>
        <w:spacing w:before="30" w:after="30"/>
        <w:ind w:left="360" w:hanging="240"/>
        <w:jc w:val="both"/>
      </w:pPr>
      <w:r>
        <w:rPr>
          <w:sz w:val="18"/>
          <w:szCs w:val="18"/>
        </w:rPr>
        <w:t>Escape closes the management dashboard overlay.</w:t>
      </w:r>
    </w:p>
    <w:p w14:paraId="2519B456" w14:textId="77777777" w:rsidR="00CB11F7" w:rsidRDefault="000D44C0">
      <w:pPr>
        <w:pStyle w:val="ListParagraph"/>
        <w:numPr>
          <w:ilvl w:val="0"/>
          <w:numId w:val="1"/>
        </w:numPr>
        <w:spacing w:before="30" w:after="30"/>
        <w:ind w:left="360" w:hanging="240"/>
        <w:jc w:val="both"/>
      </w:pPr>
      <w:r>
        <w:rPr>
          <w:sz w:val="18"/>
          <w:szCs w:val="18"/>
        </w:rPr>
        <w:t>Focus ring is visible on every interactive element — a visible outline showing which element is currently focused.</w:t>
      </w:r>
    </w:p>
    <w:p w14:paraId="66281BB0" w14:textId="77777777" w:rsidR="00CB11F7" w:rsidRDefault="000D44C0">
      <w:pPr>
        <w:pStyle w:val="ListParagraph"/>
        <w:numPr>
          <w:ilvl w:val="0"/>
          <w:numId w:val="1"/>
        </w:numPr>
        <w:spacing w:before="30" w:after="30"/>
        <w:ind w:left="360" w:hanging="240"/>
        <w:jc w:val="both"/>
      </w:pPr>
      <w:r>
        <w:rPr>
          <w:sz w:val="18"/>
          <w:szCs w:val="18"/>
        </w:rPr>
        <w:t>Pass criterion: the entire Amateur flow (tier selection, Q0, Q1-Q7, completion) is completable using keyboard only without requiring a mouse at any point.</w:t>
      </w:r>
    </w:p>
    <w:p w14:paraId="2BBB149E" w14:textId="77777777" w:rsidR="00CB11F7" w:rsidRDefault="000D44C0">
      <w:pPr>
        <w:pStyle w:val="Heading1"/>
        <w:pBdr>
          <w:bottom w:val="single" w:sz="6" w:space="0" w:color="C9A84C"/>
        </w:pBdr>
        <w:shd w:val="clear" w:color="auto" w:fill="1B3A6B"/>
        <w:ind w:left="280"/>
      </w:pPr>
      <w:r>
        <w:t>9. Performance Verification Procedure</w:t>
      </w:r>
    </w:p>
    <w:p w14:paraId="4312B788" w14:textId="77777777" w:rsidR="00CB11F7" w:rsidRDefault="000D44C0">
      <w:pPr>
        <w:spacing w:after="120" w:line="310" w:lineRule="auto"/>
        <w:jc w:val="both"/>
      </w:pPr>
      <w:r>
        <w:t>Performance targets are verified from two sources: Sentry Performance data from real user sessions, and manual timing measurements during Sprint 4 on-site testing. Developer machine performance is explicitly not used — NFR performance targets are set for hotel PC hardware on hotel broadband.</w:t>
      </w:r>
    </w:p>
    <w:p w14:paraId="4017B6D8" w14:textId="77777777" w:rsidR="00CB11F7" w:rsidRDefault="000D44C0">
      <w:r>
        <w:rPr>
          <w:sz w:val="6"/>
          <w:szCs w:val="6"/>
        </w:rPr>
        <w:t xml:space="preserve"> </w:t>
      </w:r>
    </w:p>
    <w:p w14:paraId="68CE5F86" w14:textId="77777777" w:rsidR="00CB11F7" w:rsidRDefault="000D44C0">
      <w:pPr>
        <w:pStyle w:val="Heading2"/>
        <w:pBdr>
          <w:bottom w:val="single" w:sz="3" w:space="0" w:color="C5D8F0"/>
        </w:pBdr>
        <w:spacing w:after="80"/>
      </w:pPr>
      <w:r>
        <w:t>9.1 NFR Performance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B11F7" w14:paraId="026A2C16"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50337677" w14:textId="77777777" w:rsidR="00CB11F7" w:rsidRDefault="000D44C0">
            <w:r>
              <w:rPr>
                <w:b/>
                <w:bCs/>
                <w:color w:val="FFFFFF"/>
                <w:sz w:val="16"/>
                <w:szCs w:val="16"/>
              </w:rPr>
              <w:t>NFR</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61548473" w14:textId="77777777" w:rsidR="00CB11F7" w:rsidRDefault="000D44C0">
            <w:r>
              <w:rPr>
                <w:b/>
                <w:bCs/>
                <w:color w:val="FFFFFF"/>
                <w:sz w:val="16"/>
                <w:szCs w:val="16"/>
              </w:rPr>
              <w:t>Measurement and Verification</w:t>
            </w:r>
          </w:p>
        </w:tc>
      </w:tr>
      <w:tr w:rsidR="00CB11F7" w14:paraId="7C1D0FF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E2A0895" w14:textId="77777777" w:rsidR="00CB11F7" w:rsidRDefault="000D44C0">
            <w:pPr>
              <w:jc w:val="both"/>
            </w:pPr>
            <w:r>
              <w:rPr>
                <w:b/>
                <w:bCs/>
                <w:color w:val="1B3A6B"/>
                <w:sz w:val="16"/>
                <w:szCs w:val="16"/>
              </w:rPr>
              <w:t>NFR-001 — LCP under 2.0 seconds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D9805A2" w14:textId="77777777" w:rsidR="00CB11F7" w:rsidRDefault="000D44C0">
            <w:pPr>
              <w:jc w:val="both"/>
            </w:pPr>
            <w:r>
              <w:rPr>
                <w:sz w:val="16"/>
                <w:szCs w:val="16"/>
              </w:rPr>
              <w:t>Measured: Sentry Performance dashboard, p50 from real user sessions. Verification step: S4-09, S5-06 (first real respondent). Target: median LCP across all real sessions under 2.0 seconds.</w:t>
            </w:r>
          </w:p>
        </w:tc>
      </w:tr>
      <w:tr w:rsidR="00CB11F7" w14:paraId="032B17B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1FA30CE" w14:textId="77777777" w:rsidR="00CB11F7" w:rsidRDefault="000D44C0">
            <w:pPr>
              <w:jc w:val="both"/>
            </w:pPr>
            <w:r>
              <w:rPr>
                <w:b/>
                <w:bCs/>
                <w:color w:val="1B3A6B"/>
                <w:sz w:val="16"/>
                <w:szCs w:val="16"/>
              </w:rPr>
              <w:t>NFR-002 — TTI under 3.0 seconds</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762EF99E" w14:textId="77777777" w:rsidR="00CB11F7" w:rsidRDefault="000D44C0">
            <w:pPr>
              <w:jc w:val="both"/>
            </w:pPr>
            <w:r>
              <w:rPr>
                <w:sz w:val="16"/>
                <w:szCs w:val="16"/>
              </w:rPr>
              <w:t xml:space="preserve">Measured: Sentry Performance, p50. Target: median TTI under 3.0 seconds. If TTI exceeds 3.0 seconds on front desk PCs, Vite bundle splitting is applied (NFR-005 — bundle under 500KB </w:t>
            </w:r>
            <w:proofErr w:type="spellStart"/>
            <w:r>
              <w:rPr>
                <w:sz w:val="16"/>
                <w:szCs w:val="16"/>
              </w:rPr>
              <w:t>gzipped</w:t>
            </w:r>
            <w:proofErr w:type="spellEnd"/>
            <w:r>
              <w:rPr>
                <w:sz w:val="16"/>
                <w:szCs w:val="16"/>
              </w:rPr>
              <w:t>).</w:t>
            </w:r>
          </w:p>
        </w:tc>
      </w:tr>
      <w:tr w:rsidR="00CB11F7" w14:paraId="247948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73A8973" w14:textId="77777777" w:rsidR="00CB11F7" w:rsidRDefault="000D44C0">
            <w:pPr>
              <w:jc w:val="both"/>
            </w:pPr>
            <w:r>
              <w:rPr>
                <w:b/>
                <w:bCs/>
                <w:color w:val="1B3A6B"/>
                <w:sz w:val="16"/>
                <w:szCs w:val="16"/>
              </w:rPr>
              <w:t>NFR-003 — Question transition under 300ms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BB7C7D1" w14:textId="77777777" w:rsidR="00CB11F7" w:rsidRDefault="000D44C0">
            <w:pPr>
              <w:jc w:val="both"/>
            </w:pPr>
            <w:r>
              <w:rPr>
                <w:sz w:val="16"/>
                <w:szCs w:val="16"/>
              </w:rPr>
              <w:t xml:space="preserve">Measured: manually timed during Sprint 4 on-site test (S4-2.3) and via Sentry custom spans added around the question render cycle. Target: all question-to-question transitions </w:t>
            </w:r>
            <w:proofErr w:type="gramStart"/>
            <w:r>
              <w:rPr>
                <w:sz w:val="16"/>
                <w:szCs w:val="16"/>
              </w:rPr>
              <w:t>complete in</w:t>
            </w:r>
            <w:proofErr w:type="gramEnd"/>
            <w:r>
              <w:rPr>
                <w:sz w:val="16"/>
                <w:szCs w:val="16"/>
              </w:rPr>
              <w:t xml:space="preserve"> under 300ms — imperceptible to the respondent.</w:t>
            </w:r>
          </w:p>
        </w:tc>
      </w:tr>
      <w:tr w:rsidR="00CB11F7" w14:paraId="11F460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5BE07EAB" w14:textId="77777777" w:rsidR="00CB11F7" w:rsidRDefault="000D44C0">
            <w:pPr>
              <w:jc w:val="both"/>
            </w:pPr>
            <w:r>
              <w:rPr>
                <w:b/>
                <w:bCs/>
                <w:color w:val="1B3A6B"/>
                <w:sz w:val="16"/>
                <w:szCs w:val="16"/>
              </w:rPr>
              <w:t>NFR-004 — Dashboard under 5 seconds at 100 sessions</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4E684A3A" w14:textId="77777777" w:rsidR="00CB11F7" w:rsidRDefault="000D44C0">
            <w:pPr>
              <w:jc w:val="both"/>
            </w:pPr>
            <w:r>
              <w:rPr>
                <w:sz w:val="16"/>
                <w:szCs w:val="16"/>
              </w:rPr>
              <w:t xml:space="preserve">Measured: manually timed during Sprint 4 (S4-1.6) after 10+ test sessions are in </w:t>
            </w:r>
            <w:proofErr w:type="spellStart"/>
            <w:r>
              <w:rPr>
                <w:sz w:val="16"/>
                <w:szCs w:val="16"/>
              </w:rPr>
              <w:t>Supabase</w:t>
            </w:r>
            <w:proofErr w:type="spellEnd"/>
            <w:r>
              <w:rPr>
                <w:sz w:val="16"/>
                <w:szCs w:val="16"/>
              </w:rPr>
              <w:t>. SHIFT+CTRL+A activation to all 9 panels rendered. Target: under 5 seconds. Note: at pilot scale (10 sessions), this is trivially fast — the NFR is validated architecturally rather than empirically.</w:t>
            </w:r>
          </w:p>
        </w:tc>
      </w:tr>
      <w:tr w:rsidR="00CB11F7" w14:paraId="2AFFC2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7200E0B" w14:textId="77777777" w:rsidR="00CB11F7" w:rsidRDefault="000D44C0">
            <w:pPr>
              <w:jc w:val="both"/>
            </w:pPr>
            <w:r>
              <w:rPr>
                <w:b/>
                <w:bCs/>
                <w:color w:val="1B3A6B"/>
                <w:sz w:val="16"/>
                <w:szCs w:val="16"/>
              </w:rPr>
              <w:t xml:space="preserve">NFR-005 — Bundle under 500KB </w:t>
            </w:r>
            <w:proofErr w:type="spellStart"/>
            <w:r>
              <w:rPr>
                <w:b/>
                <w:bCs/>
                <w:color w:val="1B3A6B"/>
                <w:sz w:val="16"/>
                <w:szCs w:val="16"/>
              </w:rPr>
              <w:t>gzipped</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3C7972F" w14:textId="77777777" w:rsidR="00CB11F7" w:rsidRDefault="000D44C0">
            <w:pPr>
              <w:jc w:val="both"/>
            </w:pPr>
            <w:r>
              <w:rPr>
                <w:sz w:val="16"/>
                <w:szCs w:val="16"/>
              </w:rPr>
              <w:t xml:space="preserve">Measured: </w:t>
            </w:r>
            <w:proofErr w:type="spellStart"/>
            <w:r>
              <w:rPr>
                <w:sz w:val="16"/>
                <w:szCs w:val="16"/>
              </w:rPr>
              <w:t>npm</w:t>
            </w:r>
            <w:proofErr w:type="spellEnd"/>
            <w:r>
              <w:rPr>
                <w:sz w:val="16"/>
                <w:szCs w:val="16"/>
              </w:rPr>
              <w:t xml:space="preserve"> run build output in the terminal. Target: </w:t>
            </w:r>
            <w:proofErr w:type="spellStart"/>
            <w:r>
              <w:rPr>
                <w:sz w:val="16"/>
                <w:szCs w:val="16"/>
              </w:rPr>
              <w:t>dist</w:t>
            </w:r>
            <w:proofErr w:type="spellEnd"/>
            <w:r>
              <w:rPr>
                <w:sz w:val="16"/>
                <w:szCs w:val="16"/>
              </w:rPr>
              <w:t xml:space="preserve">/ JavaScript bundle under 500KB </w:t>
            </w:r>
            <w:proofErr w:type="spellStart"/>
            <w:r>
              <w:rPr>
                <w:sz w:val="16"/>
                <w:szCs w:val="16"/>
              </w:rPr>
              <w:t>gzipped</w:t>
            </w:r>
            <w:proofErr w:type="spellEnd"/>
            <w:r>
              <w:rPr>
                <w:sz w:val="16"/>
                <w:szCs w:val="16"/>
              </w:rPr>
              <w:t>. If exceeded: code splitting applied to lazy-load gamification components.</w:t>
            </w:r>
          </w:p>
        </w:tc>
      </w:tr>
    </w:tbl>
    <w:p w14:paraId="30C5A1EE" w14:textId="77777777" w:rsidR="00CB11F7" w:rsidRDefault="000D44C0">
      <w:pPr>
        <w:pStyle w:val="Heading1"/>
        <w:pBdr>
          <w:bottom w:val="single" w:sz="6" w:space="0" w:color="C9A84C"/>
        </w:pBdr>
        <w:shd w:val="clear" w:color="auto" w:fill="1B3A6B"/>
        <w:ind w:left="280"/>
      </w:pPr>
      <w:r>
        <w:t>10. User Acceptance Testing — Script Outline</w:t>
      </w:r>
    </w:p>
    <w:p w14:paraId="28E1FC6E" w14:textId="77777777" w:rsidR="00CB11F7" w:rsidRDefault="000D44C0">
      <w:pPr>
        <w:spacing w:after="120" w:line="310" w:lineRule="auto"/>
        <w:jc w:val="both"/>
      </w:pPr>
      <w:r>
        <w:t>The full UAT Script is produced in Sprint 4 (S4-3.1, Backlog S4-08). This section documents the outline and acceptance framing. UAT is qualitative — it captures the front desk team's perception of the experience, not technical correctness. Technical correctness is already verified by the functional test cases and data integrity protocol.</w:t>
      </w:r>
    </w:p>
    <w:p w14:paraId="009DE10E" w14:textId="77777777" w:rsidR="00CB11F7" w:rsidRDefault="000D44C0">
      <w:r>
        <w:rPr>
          <w:sz w:val="6"/>
          <w:szCs w:val="6"/>
        </w:rPr>
        <w:t xml:space="preserve"> </w:t>
      </w:r>
    </w:p>
    <w:p w14:paraId="43CF8870" w14:textId="77777777" w:rsidR="00CB11F7" w:rsidRDefault="000D44C0">
      <w:pPr>
        <w:pStyle w:val="Heading2"/>
        <w:pBdr>
          <w:bottom w:val="single" w:sz="3" w:space="0" w:color="C5D8F0"/>
        </w:pBdr>
        <w:spacing w:after="80"/>
      </w:pPr>
      <w:r>
        <w:t>10.1 UAT Participants</w:t>
      </w:r>
    </w:p>
    <w:p w14:paraId="0BB20CEE" w14:textId="77777777" w:rsidR="00CB11F7" w:rsidRDefault="000D44C0">
      <w:pPr>
        <w:pStyle w:val="ListParagraph"/>
        <w:numPr>
          <w:ilvl w:val="0"/>
          <w:numId w:val="1"/>
        </w:numPr>
        <w:spacing w:before="30" w:after="30"/>
        <w:ind w:left="360" w:hanging="240"/>
        <w:jc w:val="both"/>
      </w:pPr>
      <w:r>
        <w:rPr>
          <w:sz w:val="18"/>
          <w:szCs w:val="18"/>
        </w:rPr>
        <w:t>2–3 front desk team members selected by the Lead Researcher. Not developers — must be people who will use the application during the actual pilot.</w:t>
      </w:r>
    </w:p>
    <w:p w14:paraId="48A6B60A" w14:textId="77777777" w:rsidR="00CB11F7" w:rsidRDefault="000D44C0">
      <w:pPr>
        <w:pStyle w:val="ListParagraph"/>
        <w:numPr>
          <w:ilvl w:val="0"/>
          <w:numId w:val="1"/>
        </w:numPr>
        <w:spacing w:before="30" w:after="30"/>
        <w:ind w:left="360" w:hanging="240"/>
        <w:jc w:val="both"/>
      </w:pPr>
      <w:r>
        <w:rPr>
          <w:sz w:val="18"/>
          <w:szCs w:val="18"/>
        </w:rPr>
        <w:t>Include one senior and one junior team member if possible — different experience levels produce different feedback.</w:t>
      </w:r>
    </w:p>
    <w:p w14:paraId="3EA28496" w14:textId="77777777" w:rsidR="00CB11F7" w:rsidRDefault="000D44C0">
      <w:pPr>
        <w:pStyle w:val="ListParagraph"/>
        <w:numPr>
          <w:ilvl w:val="0"/>
          <w:numId w:val="1"/>
        </w:numPr>
        <w:spacing w:before="30" w:after="30"/>
        <w:ind w:left="360" w:hanging="240"/>
        <w:jc w:val="both"/>
      </w:pPr>
      <w:r>
        <w:rPr>
          <w:sz w:val="18"/>
          <w:szCs w:val="18"/>
        </w:rPr>
        <w:t>UAT is facilitated in Sprint 5 (S5-01, S5-02). Each participant gets one 30-minute individual session.</w:t>
      </w:r>
    </w:p>
    <w:p w14:paraId="7BC537FE" w14:textId="77777777" w:rsidR="00CB11F7" w:rsidRDefault="000D44C0">
      <w:r>
        <w:rPr>
          <w:sz w:val="6"/>
          <w:szCs w:val="6"/>
        </w:rPr>
        <w:t xml:space="preserve"> </w:t>
      </w:r>
    </w:p>
    <w:p w14:paraId="580212BE" w14:textId="77777777" w:rsidR="00CB11F7" w:rsidRDefault="000D44C0">
      <w:pPr>
        <w:pStyle w:val="Heading2"/>
        <w:pBdr>
          <w:bottom w:val="single" w:sz="3" w:space="0" w:color="C5D8F0"/>
        </w:pBdr>
        <w:spacing w:after="80"/>
      </w:pPr>
      <w:r>
        <w:t>10.2 UAT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B11F7" w14:paraId="14A728A7"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6295EC72" w14:textId="77777777" w:rsidR="00CB11F7" w:rsidRDefault="000D44C0">
            <w:r>
              <w:rPr>
                <w:b/>
                <w:bCs/>
                <w:color w:val="FFFFFF"/>
                <w:sz w:val="16"/>
                <w:szCs w:val="16"/>
              </w:rPr>
              <w:t>Phase</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2C9CC10F" w14:textId="77777777" w:rsidR="00CB11F7" w:rsidRDefault="000D44C0">
            <w:r>
              <w:rPr>
                <w:b/>
                <w:bCs/>
                <w:color w:val="FFFFFF"/>
                <w:sz w:val="16"/>
                <w:szCs w:val="16"/>
              </w:rPr>
              <w:t>Specification</w:t>
            </w:r>
          </w:p>
        </w:tc>
      </w:tr>
      <w:tr w:rsidR="00CB11F7" w14:paraId="3E98163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BCF5E17" w14:textId="77777777" w:rsidR="00CB11F7" w:rsidRDefault="000D44C0">
            <w:pPr>
              <w:jc w:val="both"/>
            </w:pPr>
            <w:r>
              <w:rPr>
                <w:b/>
                <w:bCs/>
                <w:color w:val="1B3A6B"/>
                <w:sz w:val="16"/>
                <w:szCs w:val="16"/>
              </w:rPr>
              <w:t>Preparation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D5986E1" w14:textId="77777777" w:rsidR="00CB11F7" w:rsidRDefault="000D44C0">
            <w:pPr>
              <w:jc w:val="both"/>
            </w:pPr>
            <w:r>
              <w:rPr>
                <w:sz w:val="16"/>
                <w:szCs w:val="16"/>
              </w:rPr>
              <w:t xml:space="preserve">Lead Researcher opens </w:t>
            </w:r>
            <w:proofErr w:type="spellStart"/>
            <w:r>
              <w:rPr>
                <w:sz w:val="16"/>
                <w:szCs w:val="16"/>
              </w:rPr>
              <w:t>guestiq.github.io?property</w:t>
            </w:r>
            <w:proofErr w:type="spellEnd"/>
            <w:r>
              <w:rPr>
                <w:sz w:val="16"/>
                <w:szCs w:val="16"/>
              </w:rPr>
              <w:t>=PROP001 on a front desk PC. Gives the printed or digital UAT Script to the participant. Does not explain what to do — instructs the participant to read the script and follow it themselves.</w:t>
            </w:r>
          </w:p>
        </w:tc>
      </w:tr>
      <w:tr w:rsidR="00CB11F7" w14:paraId="3B4129A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B9929D3" w14:textId="77777777" w:rsidR="00CB11F7" w:rsidRDefault="000D44C0">
            <w:pPr>
              <w:jc w:val="both"/>
            </w:pPr>
            <w:r>
              <w:rPr>
                <w:b/>
                <w:bCs/>
                <w:color w:val="1B3A6B"/>
                <w:sz w:val="16"/>
                <w:szCs w:val="16"/>
              </w:rPr>
              <w:lastRenderedPageBreak/>
              <w:t>Observation</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DE6686E" w14:textId="77777777" w:rsidR="00CB11F7" w:rsidRDefault="000D44C0">
            <w:pPr>
              <w:jc w:val="both"/>
            </w:pPr>
            <w:r>
              <w:rPr>
                <w:sz w:val="16"/>
                <w:szCs w:val="16"/>
              </w:rPr>
              <w:t>Lead Researcher observes without intervening. Notes: moments of hesitation, confusion, unexpected selections, spontaneous spoken comments, questions asked. Notes are kept by question ID and participant.</w:t>
            </w:r>
          </w:p>
        </w:tc>
      </w:tr>
      <w:tr w:rsidR="00CB11F7" w14:paraId="0111E2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DE73EC9" w14:textId="77777777" w:rsidR="00CB11F7" w:rsidRDefault="000D44C0">
            <w:pPr>
              <w:jc w:val="both"/>
            </w:pPr>
            <w:r>
              <w:rPr>
                <w:b/>
                <w:bCs/>
                <w:color w:val="1B3A6B"/>
                <w:sz w:val="16"/>
                <w:szCs w:val="16"/>
              </w:rPr>
              <w:t>Tier coverage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B60866D" w14:textId="77777777" w:rsidR="00CB11F7" w:rsidRDefault="000D44C0">
            <w:pPr>
              <w:jc w:val="both"/>
            </w:pPr>
            <w:r>
              <w:rPr>
                <w:sz w:val="16"/>
                <w:szCs w:val="16"/>
              </w:rPr>
              <w:t>Participant 1: Amateur tier (5 minutes, 8 questions). Participant 2: Professional tier (8 minutes, 18 questions). Participant 3 (if available): Expert tier (16 minutes, 79 questions).</w:t>
            </w:r>
          </w:p>
        </w:tc>
      </w:tr>
      <w:tr w:rsidR="00CB11F7" w14:paraId="741B681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62C5A91" w14:textId="77777777" w:rsidR="00CB11F7" w:rsidRDefault="000D44C0">
            <w:pPr>
              <w:jc w:val="both"/>
            </w:pPr>
            <w:r>
              <w:rPr>
                <w:b/>
                <w:bCs/>
                <w:color w:val="1B3A6B"/>
                <w:sz w:val="16"/>
                <w:szCs w:val="16"/>
              </w:rPr>
              <w:t>Feedback questions (post-completion)</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E9B3A62" w14:textId="77777777" w:rsidR="00CB11F7" w:rsidRDefault="000D44C0">
            <w:pPr>
              <w:jc w:val="both"/>
            </w:pPr>
            <w:r>
              <w:rPr>
                <w:sz w:val="16"/>
                <w:szCs w:val="16"/>
              </w:rPr>
              <w:t>(1) Rate your overall experience with this questionnaire: 1 (frustrating) to 5 (excellent). (2) How clear were the questions and answer options: 1 (very confusing) to 5 (very clear). (3) Open question: 'Is there anything that felt confusing, unclear, or out of place?'</w:t>
            </w:r>
          </w:p>
        </w:tc>
      </w:tr>
      <w:tr w:rsidR="00CB11F7" w14:paraId="017619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A749860" w14:textId="77777777" w:rsidR="00CB11F7" w:rsidRDefault="000D44C0">
            <w:pPr>
              <w:jc w:val="both"/>
            </w:pPr>
            <w:r>
              <w:rPr>
                <w:b/>
                <w:bCs/>
                <w:color w:val="1B3A6B"/>
                <w:sz w:val="16"/>
                <w:szCs w:val="16"/>
              </w:rPr>
              <w:t>Pass criterion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60679A9" w14:textId="77777777" w:rsidR="00CB11F7" w:rsidRDefault="000D44C0">
            <w:pPr>
              <w:jc w:val="both"/>
            </w:pPr>
            <w:r>
              <w:rPr>
                <w:sz w:val="16"/>
                <w:szCs w:val="16"/>
              </w:rPr>
              <w:t>UAT success criterion (Charter v2.1): all UAT participants rate 3 or higher on both scored questions. Average of 4+ across all participants is the stretch target. Any Critical finding (participant could not complete the flow) is fixed before pilot launch.</w:t>
            </w:r>
          </w:p>
        </w:tc>
      </w:tr>
    </w:tbl>
    <w:p w14:paraId="2AC19858" w14:textId="77777777" w:rsidR="00CB11F7" w:rsidRDefault="000D44C0">
      <w:r>
        <w:rPr>
          <w:sz w:val="6"/>
          <w:szCs w:val="6"/>
        </w:rPr>
        <w:t xml:space="preserve"> </w:t>
      </w:r>
    </w:p>
    <w:p w14:paraId="5FFE288E" w14:textId="77777777" w:rsidR="00CB11F7" w:rsidRDefault="000D44C0">
      <w:pPr>
        <w:pStyle w:val="Heading2"/>
        <w:pBdr>
          <w:bottom w:val="single" w:sz="3" w:space="0" w:color="C5D8F0"/>
        </w:pBdr>
        <w:spacing w:after="80"/>
      </w:pPr>
      <w:r>
        <w:t>10.3 UAT Finding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B11F7" w14:paraId="12EF9677"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3466CAF5" w14:textId="77777777" w:rsidR="00CB11F7" w:rsidRDefault="000D44C0">
            <w:r>
              <w:rPr>
                <w:b/>
                <w:bCs/>
                <w:color w:val="FFFFFF"/>
                <w:sz w:val="16"/>
                <w:szCs w:val="16"/>
              </w:rPr>
              <w:t>Category</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6684E26E" w14:textId="77777777" w:rsidR="00CB11F7" w:rsidRDefault="000D44C0">
            <w:r>
              <w:rPr>
                <w:b/>
                <w:bCs/>
                <w:color w:val="FFFFFF"/>
                <w:sz w:val="16"/>
                <w:szCs w:val="16"/>
              </w:rPr>
              <w:t>Definition and Action</w:t>
            </w:r>
          </w:p>
        </w:tc>
      </w:tr>
      <w:tr w:rsidR="00CB11F7" w14:paraId="2BFB3B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C6C1A6A" w14:textId="77777777" w:rsidR="00CB11F7" w:rsidRDefault="000D44C0">
            <w:pPr>
              <w:jc w:val="both"/>
            </w:pPr>
            <w:r>
              <w:rPr>
                <w:b/>
                <w:bCs/>
                <w:color w:val="1B3A6B"/>
                <w:sz w:val="16"/>
                <w:szCs w:val="16"/>
              </w:rPr>
              <w:t>Critical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A3E1D6A" w14:textId="77777777" w:rsidR="00CB11F7" w:rsidRDefault="000D44C0">
            <w:pPr>
              <w:jc w:val="both"/>
            </w:pPr>
            <w:proofErr w:type="gramStart"/>
            <w:r>
              <w:rPr>
                <w:sz w:val="16"/>
                <w:szCs w:val="16"/>
              </w:rPr>
              <w:t>Participant</w:t>
            </w:r>
            <w:proofErr w:type="gramEnd"/>
            <w:r>
              <w:rPr>
                <w:sz w:val="16"/>
                <w:szCs w:val="16"/>
              </w:rPr>
              <w:t xml:space="preserve"> could not complete a task — got stuck, confused, or gave up. Fix before pilot launch regardless of estimated effort.</w:t>
            </w:r>
          </w:p>
        </w:tc>
      </w:tr>
      <w:tr w:rsidR="00CB11F7" w14:paraId="175FD2F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01C2A76" w14:textId="77777777" w:rsidR="00CB11F7" w:rsidRDefault="000D44C0">
            <w:pPr>
              <w:jc w:val="both"/>
            </w:pPr>
            <w:r>
              <w:rPr>
                <w:b/>
                <w:bCs/>
                <w:color w:val="1B3A6B"/>
                <w:sz w:val="16"/>
                <w:szCs w:val="16"/>
              </w:rPr>
              <w:t>Important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395DD84" w14:textId="77777777" w:rsidR="00CB11F7" w:rsidRDefault="000D44C0">
            <w:pPr>
              <w:jc w:val="both"/>
            </w:pPr>
            <w:proofErr w:type="gramStart"/>
            <w:r>
              <w:rPr>
                <w:sz w:val="16"/>
                <w:szCs w:val="16"/>
              </w:rPr>
              <w:t>Participant</w:t>
            </w:r>
            <w:proofErr w:type="gramEnd"/>
            <w:r>
              <w:rPr>
                <w:sz w:val="16"/>
                <w:szCs w:val="16"/>
              </w:rPr>
              <w:t xml:space="preserve"> completed the task but with visible frustration or significant hesitation. Fix before pilot launch if time allows. Document for Phase 2 if not.</w:t>
            </w:r>
          </w:p>
        </w:tc>
      </w:tr>
      <w:tr w:rsidR="00CB11F7" w14:paraId="2B00C9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22D288B" w14:textId="77777777" w:rsidR="00CB11F7" w:rsidRDefault="000D44C0">
            <w:pPr>
              <w:jc w:val="both"/>
            </w:pPr>
            <w:r>
              <w:rPr>
                <w:b/>
                <w:bCs/>
                <w:color w:val="1B3A6B"/>
                <w:sz w:val="16"/>
                <w:szCs w:val="16"/>
              </w:rPr>
              <w:t>Minor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9793C08" w14:textId="77777777" w:rsidR="00CB11F7" w:rsidRDefault="000D44C0">
            <w:pPr>
              <w:jc w:val="both"/>
            </w:pPr>
            <w:r>
              <w:rPr>
                <w:sz w:val="16"/>
                <w:szCs w:val="16"/>
              </w:rPr>
              <w:t>Small wording issue, unclear label, or cosmetic inconsistency. Document and defer to Phase 2.</w:t>
            </w:r>
          </w:p>
        </w:tc>
      </w:tr>
      <w:tr w:rsidR="00CB11F7" w14:paraId="3EA634F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582F2416" w14:textId="77777777" w:rsidR="00CB11F7" w:rsidRDefault="000D44C0">
            <w:pPr>
              <w:jc w:val="both"/>
            </w:pPr>
            <w:r>
              <w:rPr>
                <w:b/>
                <w:bCs/>
                <w:color w:val="1B3A6B"/>
                <w:sz w:val="16"/>
                <w:szCs w:val="16"/>
              </w:rPr>
              <w:t>Observation</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3884AB1" w14:textId="77777777" w:rsidR="00CB11F7" w:rsidRDefault="000D44C0">
            <w:pPr>
              <w:jc w:val="both"/>
            </w:pPr>
            <w:r>
              <w:rPr>
                <w:sz w:val="16"/>
                <w:szCs w:val="16"/>
              </w:rPr>
              <w:t>Qualitative insight about engagement, professional appropriateness, or gamification perception. No code change required. Use in debrief report.</w:t>
            </w:r>
          </w:p>
        </w:tc>
      </w:tr>
    </w:tbl>
    <w:p w14:paraId="094A4784" w14:textId="77777777" w:rsidR="00CB11F7" w:rsidRDefault="000D44C0">
      <w:pPr>
        <w:pStyle w:val="Heading1"/>
        <w:pBdr>
          <w:bottom w:val="single" w:sz="6" w:space="0" w:color="C9A84C"/>
        </w:pBdr>
        <w:shd w:val="clear" w:color="auto" w:fill="1B3A6B"/>
        <w:ind w:left="280"/>
      </w:pPr>
      <w:r>
        <w:t>11. NFR-to-Test Traceability Schedule</w:t>
      </w:r>
    </w:p>
    <w:p w14:paraId="01A64263" w14:textId="77777777" w:rsidR="00CB11F7" w:rsidRDefault="000D44C0">
      <w:pPr>
        <w:spacing w:after="120" w:line="310" w:lineRule="auto"/>
        <w:jc w:val="both"/>
      </w:pPr>
      <w:r>
        <w:t>All 45 NFRs from SRS-NFR v1.2 are mapped to their verification method and sprint. This schedule is used during sprint gate reviews to confirm all NFRs have been verified before the sprint gate passes.</w:t>
      </w:r>
    </w:p>
    <w:p w14:paraId="624D829D" w14:textId="77777777" w:rsidR="00CB11F7" w:rsidRDefault="000D44C0">
      <w:r>
        <w:rPr>
          <w:sz w:val="6"/>
          <w:szCs w:val="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700"/>
        <w:gridCol w:w="1400"/>
        <w:gridCol w:w="2560"/>
      </w:tblGrid>
      <w:tr w:rsidR="00CB11F7" w14:paraId="2FAAAFAC" w14:textId="77777777">
        <w:tblPrEx>
          <w:tblCellMar>
            <w:top w:w="0" w:type="dxa"/>
            <w:bottom w:w="0" w:type="dxa"/>
          </w:tblCellMar>
        </w:tblPrEx>
        <w:trPr>
          <w:tblHeader/>
        </w:trPr>
        <w:tc>
          <w:tcPr>
            <w:tcW w:w="7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70" w:type="dxa"/>
              <w:bottom w:w="65" w:type="dxa"/>
              <w:right w:w="50" w:type="dxa"/>
            </w:tcMar>
          </w:tcPr>
          <w:p w14:paraId="5298B925" w14:textId="77777777" w:rsidR="00CB11F7" w:rsidRDefault="000D44C0">
            <w:r>
              <w:rPr>
                <w:b/>
                <w:bCs/>
                <w:color w:val="FFFFFF"/>
                <w:sz w:val="14"/>
                <w:szCs w:val="14"/>
              </w:rPr>
              <w:t>NFR</w:t>
            </w:r>
          </w:p>
        </w:tc>
        <w:tc>
          <w:tcPr>
            <w:tcW w:w="47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70" w:type="dxa"/>
              <w:bottom w:w="65" w:type="dxa"/>
              <w:right w:w="50" w:type="dxa"/>
            </w:tcMar>
          </w:tcPr>
          <w:p w14:paraId="4803AC43" w14:textId="77777777" w:rsidR="00CB11F7" w:rsidRDefault="000D44C0">
            <w:r>
              <w:rPr>
                <w:b/>
                <w:bCs/>
                <w:color w:val="FFFFFF"/>
                <w:sz w:val="14"/>
                <w:szCs w:val="14"/>
              </w:rPr>
              <w:t>Summary</w:t>
            </w:r>
          </w:p>
        </w:tc>
        <w:tc>
          <w:tcPr>
            <w:tcW w:w="14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70" w:type="dxa"/>
              <w:bottom w:w="65" w:type="dxa"/>
              <w:right w:w="50" w:type="dxa"/>
            </w:tcMar>
          </w:tcPr>
          <w:p w14:paraId="4FF46ECA" w14:textId="77777777" w:rsidR="00CB11F7" w:rsidRDefault="000D44C0">
            <w:r>
              <w:rPr>
                <w:b/>
                <w:bCs/>
                <w:color w:val="FFFFFF"/>
                <w:sz w:val="14"/>
                <w:szCs w:val="14"/>
              </w:rPr>
              <w:t>Sprint</w:t>
            </w:r>
          </w:p>
        </w:tc>
        <w:tc>
          <w:tcPr>
            <w:tcW w:w="25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70" w:type="dxa"/>
              <w:bottom w:w="65" w:type="dxa"/>
              <w:right w:w="50" w:type="dxa"/>
            </w:tcMar>
          </w:tcPr>
          <w:p w14:paraId="6F4B1D29" w14:textId="77777777" w:rsidR="00CB11F7" w:rsidRDefault="000D44C0">
            <w:r>
              <w:rPr>
                <w:b/>
                <w:bCs/>
                <w:color w:val="FFFFFF"/>
                <w:sz w:val="14"/>
                <w:szCs w:val="14"/>
              </w:rPr>
              <w:t>Verification Method</w:t>
            </w:r>
          </w:p>
        </w:tc>
      </w:tr>
      <w:tr w:rsidR="00CB11F7" w14:paraId="749AFB2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4222240A" w14:textId="77777777" w:rsidR="00CB11F7" w:rsidRDefault="000D44C0">
            <w:pPr>
              <w:jc w:val="both"/>
            </w:pPr>
            <w:r>
              <w:rPr>
                <w:b/>
                <w:bCs/>
                <w:color w:val="1B3A6B"/>
                <w:sz w:val="13"/>
                <w:szCs w:val="13"/>
              </w:rPr>
              <w:t>NFR-001</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32CD6335" w14:textId="77777777" w:rsidR="00CB11F7" w:rsidRDefault="000D44C0">
            <w:pPr>
              <w:jc w:val="both"/>
            </w:pPr>
            <w:r>
              <w:rPr>
                <w:sz w:val="13"/>
                <w:szCs w:val="13"/>
              </w:rPr>
              <w:t>LCP under 2 seconds — hotel broadband</w:t>
            </w:r>
          </w:p>
        </w:tc>
        <w:tc>
          <w:tcPr>
            <w:tcW w:w="1400" w:type="dxa"/>
            <w:tcBorders>
              <w:top w:val="single" w:sz="1" w:space="0" w:color="CCCCCC"/>
              <w:left w:val="single" w:sz="1" w:space="0" w:color="CCCCCC"/>
              <w:bottom w:val="single" w:sz="1" w:space="0" w:color="CCCCCC"/>
              <w:right w:val="single" w:sz="1" w:space="0" w:color="CCCCCC"/>
            </w:tcBorders>
            <w:shd w:val="clear" w:color="auto" w:fill="FEF9C3"/>
            <w:tcMar>
              <w:top w:w="55" w:type="dxa"/>
              <w:left w:w="70" w:type="dxa"/>
              <w:bottom w:w="55" w:type="dxa"/>
              <w:right w:w="50" w:type="dxa"/>
            </w:tcMar>
          </w:tcPr>
          <w:p w14:paraId="0C63BE5A" w14:textId="77777777" w:rsidR="00CB11F7" w:rsidRDefault="000D44C0">
            <w:pPr>
              <w:jc w:val="both"/>
            </w:pPr>
            <w:r>
              <w:rPr>
                <w:color w:val="713F12"/>
                <w:sz w:val="13"/>
                <w:szCs w:val="13"/>
              </w:rPr>
              <w:t>S4+S5</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698A2ADB" w14:textId="77777777" w:rsidR="00CB11F7" w:rsidRDefault="000D44C0">
            <w:pPr>
              <w:jc w:val="both"/>
            </w:pPr>
            <w:r>
              <w:rPr>
                <w:sz w:val="13"/>
                <w:szCs w:val="13"/>
              </w:rPr>
              <w:t>Sentry Performance p50 from real sessions</w:t>
            </w:r>
          </w:p>
        </w:tc>
      </w:tr>
      <w:tr w:rsidR="00CB11F7" w14:paraId="56D3C5A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78A31BED" w14:textId="77777777" w:rsidR="00CB11F7" w:rsidRDefault="000D44C0">
            <w:pPr>
              <w:jc w:val="both"/>
            </w:pPr>
            <w:r>
              <w:rPr>
                <w:b/>
                <w:bCs/>
                <w:color w:val="1B3A6B"/>
                <w:sz w:val="13"/>
                <w:szCs w:val="13"/>
              </w:rPr>
              <w:t>NFR-002</w:t>
            </w:r>
          </w:p>
        </w:tc>
        <w:tc>
          <w:tcPr>
            <w:tcW w:w="47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24735BFE" w14:textId="77777777" w:rsidR="00CB11F7" w:rsidRDefault="000D44C0">
            <w:pPr>
              <w:jc w:val="both"/>
            </w:pPr>
            <w:r>
              <w:rPr>
                <w:sz w:val="13"/>
                <w:szCs w:val="13"/>
              </w:rPr>
              <w:t>TTI under 3 seconds — hotel broadband</w:t>
            </w:r>
          </w:p>
        </w:tc>
        <w:tc>
          <w:tcPr>
            <w:tcW w:w="1400" w:type="dxa"/>
            <w:tcBorders>
              <w:top w:val="single" w:sz="1" w:space="0" w:color="CCCCCC"/>
              <w:left w:val="single" w:sz="1" w:space="0" w:color="CCCCCC"/>
              <w:bottom w:val="single" w:sz="1" w:space="0" w:color="CCCCCC"/>
              <w:right w:val="single" w:sz="1" w:space="0" w:color="CCCCCC"/>
            </w:tcBorders>
            <w:shd w:val="clear" w:color="auto" w:fill="FEF9C3"/>
            <w:tcMar>
              <w:top w:w="55" w:type="dxa"/>
              <w:left w:w="70" w:type="dxa"/>
              <w:bottom w:w="55" w:type="dxa"/>
              <w:right w:w="50" w:type="dxa"/>
            </w:tcMar>
          </w:tcPr>
          <w:p w14:paraId="789CF3B7" w14:textId="77777777" w:rsidR="00CB11F7" w:rsidRDefault="000D44C0">
            <w:pPr>
              <w:jc w:val="both"/>
            </w:pPr>
            <w:r>
              <w:rPr>
                <w:color w:val="713F12"/>
                <w:sz w:val="13"/>
                <w:szCs w:val="13"/>
              </w:rPr>
              <w:t>S4+S5</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383EA885" w14:textId="77777777" w:rsidR="00CB11F7" w:rsidRDefault="000D44C0">
            <w:pPr>
              <w:jc w:val="both"/>
            </w:pPr>
            <w:r>
              <w:rPr>
                <w:sz w:val="13"/>
                <w:szCs w:val="13"/>
              </w:rPr>
              <w:t>Sentry Performance p50</w:t>
            </w:r>
          </w:p>
        </w:tc>
      </w:tr>
      <w:tr w:rsidR="00CB11F7" w14:paraId="5794732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1552F250" w14:textId="77777777" w:rsidR="00CB11F7" w:rsidRDefault="000D44C0">
            <w:pPr>
              <w:jc w:val="both"/>
            </w:pPr>
            <w:r>
              <w:rPr>
                <w:b/>
                <w:bCs/>
                <w:color w:val="1B3A6B"/>
                <w:sz w:val="13"/>
                <w:szCs w:val="13"/>
              </w:rPr>
              <w:t>NFR-003</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2A269B97" w14:textId="77777777" w:rsidR="00CB11F7" w:rsidRDefault="000D44C0">
            <w:pPr>
              <w:jc w:val="both"/>
            </w:pPr>
            <w:r>
              <w:rPr>
                <w:sz w:val="13"/>
                <w:szCs w:val="13"/>
              </w:rPr>
              <w:t>Question transition under 300ms</w:t>
            </w:r>
          </w:p>
        </w:tc>
        <w:tc>
          <w:tcPr>
            <w:tcW w:w="1400" w:type="dxa"/>
            <w:tcBorders>
              <w:top w:val="single" w:sz="1" w:space="0" w:color="CCCCCC"/>
              <w:left w:val="single" w:sz="1" w:space="0" w:color="CCCCCC"/>
              <w:bottom w:val="single" w:sz="1" w:space="0" w:color="CCCCCC"/>
              <w:right w:val="single" w:sz="1" w:space="0" w:color="CCCCCC"/>
            </w:tcBorders>
            <w:shd w:val="clear" w:color="auto" w:fill="FEF9C3"/>
            <w:tcMar>
              <w:top w:w="55" w:type="dxa"/>
              <w:left w:w="70" w:type="dxa"/>
              <w:bottom w:w="55" w:type="dxa"/>
              <w:right w:w="50" w:type="dxa"/>
            </w:tcMar>
          </w:tcPr>
          <w:p w14:paraId="262BAFFF" w14:textId="77777777" w:rsidR="00CB11F7" w:rsidRDefault="000D44C0">
            <w:pPr>
              <w:jc w:val="both"/>
            </w:pPr>
            <w:r>
              <w:rPr>
                <w:color w:val="713F12"/>
                <w:sz w:val="13"/>
                <w:szCs w:val="13"/>
              </w:rPr>
              <w:t>S4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750B8FB1" w14:textId="77777777" w:rsidR="00CB11F7" w:rsidRDefault="000D44C0">
            <w:pPr>
              <w:jc w:val="both"/>
            </w:pPr>
            <w:r>
              <w:rPr>
                <w:sz w:val="13"/>
                <w:szCs w:val="13"/>
              </w:rPr>
              <w:t>Manual timing + Sentry custom span</w:t>
            </w:r>
          </w:p>
        </w:tc>
      </w:tr>
      <w:tr w:rsidR="00CB11F7" w14:paraId="319378E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7511C6AD" w14:textId="77777777" w:rsidR="00CB11F7" w:rsidRDefault="000D44C0">
            <w:pPr>
              <w:jc w:val="both"/>
            </w:pPr>
            <w:r>
              <w:rPr>
                <w:b/>
                <w:bCs/>
                <w:color w:val="1B3A6B"/>
                <w:sz w:val="13"/>
                <w:szCs w:val="13"/>
              </w:rPr>
              <w:t>NFR-004</w:t>
            </w:r>
          </w:p>
        </w:tc>
        <w:tc>
          <w:tcPr>
            <w:tcW w:w="47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45FFC732" w14:textId="77777777" w:rsidR="00CB11F7" w:rsidRDefault="000D44C0">
            <w:pPr>
              <w:jc w:val="both"/>
            </w:pPr>
            <w:r>
              <w:rPr>
                <w:sz w:val="13"/>
                <w:szCs w:val="13"/>
              </w:rPr>
              <w:t>Dashboard under 5 seconds at 100 sessions</w:t>
            </w:r>
          </w:p>
        </w:tc>
        <w:tc>
          <w:tcPr>
            <w:tcW w:w="1400" w:type="dxa"/>
            <w:tcBorders>
              <w:top w:val="single" w:sz="1" w:space="0" w:color="CCCCCC"/>
              <w:left w:val="single" w:sz="1" w:space="0" w:color="CCCCCC"/>
              <w:bottom w:val="single" w:sz="1" w:space="0" w:color="CCCCCC"/>
              <w:right w:val="single" w:sz="1" w:space="0" w:color="CCCCCC"/>
            </w:tcBorders>
            <w:shd w:val="clear" w:color="auto" w:fill="FEF9C3"/>
            <w:tcMar>
              <w:top w:w="55" w:type="dxa"/>
              <w:left w:w="70" w:type="dxa"/>
              <w:bottom w:w="55" w:type="dxa"/>
              <w:right w:w="50" w:type="dxa"/>
            </w:tcMar>
          </w:tcPr>
          <w:p w14:paraId="008995D2" w14:textId="77777777" w:rsidR="00CB11F7" w:rsidRDefault="000D44C0">
            <w:pPr>
              <w:jc w:val="both"/>
            </w:pPr>
            <w:r>
              <w:rPr>
                <w:color w:val="713F12"/>
                <w:sz w:val="13"/>
                <w:szCs w:val="13"/>
              </w:rPr>
              <w:t>S4</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394545CC" w14:textId="77777777" w:rsidR="00CB11F7" w:rsidRDefault="000D44C0">
            <w:pPr>
              <w:jc w:val="both"/>
            </w:pPr>
            <w:r>
              <w:rPr>
                <w:sz w:val="13"/>
                <w:szCs w:val="13"/>
              </w:rPr>
              <w:t>Manual timing after 10+ sessions</w:t>
            </w:r>
          </w:p>
        </w:tc>
      </w:tr>
      <w:tr w:rsidR="00CB11F7" w14:paraId="65197CB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01921A67" w14:textId="77777777" w:rsidR="00CB11F7" w:rsidRDefault="000D44C0">
            <w:pPr>
              <w:jc w:val="both"/>
            </w:pPr>
            <w:r>
              <w:rPr>
                <w:b/>
                <w:bCs/>
                <w:color w:val="1B3A6B"/>
                <w:sz w:val="13"/>
                <w:szCs w:val="13"/>
              </w:rPr>
              <w:t>NFR-005</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5D0B84C8" w14:textId="77777777" w:rsidR="00CB11F7" w:rsidRDefault="000D44C0">
            <w:pPr>
              <w:jc w:val="both"/>
            </w:pPr>
            <w:r>
              <w:rPr>
                <w:sz w:val="13"/>
                <w:szCs w:val="13"/>
              </w:rPr>
              <w:t xml:space="preserve">Bundle under 500KB </w:t>
            </w:r>
            <w:proofErr w:type="spellStart"/>
            <w:r>
              <w:rPr>
                <w:sz w:val="13"/>
                <w:szCs w:val="13"/>
              </w:rPr>
              <w:t>gzipped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EF9C3"/>
            <w:tcMar>
              <w:top w:w="55" w:type="dxa"/>
              <w:left w:w="70" w:type="dxa"/>
              <w:bottom w:w="55" w:type="dxa"/>
              <w:right w:w="50" w:type="dxa"/>
            </w:tcMar>
          </w:tcPr>
          <w:p w14:paraId="1DF1E2AC" w14:textId="77777777" w:rsidR="00CB11F7" w:rsidRDefault="000D44C0">
            <w:pPr>
              <w:jc w:val="both"/>
            </w:pPr>
            <w:r>
              <w:rPr>
                <w:color w:val="713F12"/>
                <w:sz w:val="13"/>
                <w:szCs w:val="13"/>
              </w:rPr>
              <w:t>S4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6391A2A5" w14:textId="77777777" w:rsidR="00CB11F7" w:rsidRDefault="000D44C0">
            <w:pPr>
              <w:jc w:val="both"/>
            </w:pPr>
            <w:proofErr w:type="spellStart"/>
            <w:r>
              <w:rPr>
                <w:sz w:val="13"/>
                <w:szCs w:val="13"/>
              </w:rPr>
              <w:t>npm</w:t>
            </w:r>
            <w:proofErr w:type="spellEnd"/>
            <w:r>
              <w:rPr>
                <w:sz w:val="13"/>
                <w:szCs w:val="13"/>
              </w:rPr>
              <w:t xml:space="preserve"> run build output</w:t>
            </w:r>
          </w:p>
        </w:tc>
      </w:tr>
      <w:tr w:rsidR="00CB11F7" w14:paraId="4FF3798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1DD16998" w14:textId="77777777" w:rsidR="00CB11F7" w:rsidRDefault="000D44C0">
            <w:pPr>
              <w:jc w:val="both"/>
            </w:pPr>
            <w:r>
              <w:rPr>
                <w:b/>
                <w:bCs/>
                <w:color w:val="1B3A6B"/>
                <w:sz w:val="13"/>
                <w:szCs w:val="13"/>
              </w:rPr>
              <w:t>NFR-006</w:t>
            </w:r>
          </w:p>
        </w:tc>
        <w:tc>
          <w:tcPr>
            <w:tcW w:w="47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05CCB727" w14:textId="77777777" w:rsidR="00CB11F7" w:rsidRDefault="000D44C0">
            <w:pPr>
              <w:jc w:val="both"/>
            </w:pPr>
            <w:r>
              <w:rPr>
                <w:sz w:val="13"/>
                <w:szCs w:val="13"/>
              </w:rPr>
              <w:t>Offline queue zero data loss</w:t>
            </w:r>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55" w:type="dxa"/>
              <w:left w:w="70" w:type="dxa"/>
              <w:bottom w:w="55" w:type="dxa"/>
              <w:right w:w="50" w:type="dxa"/>
            </w:tcMar>
          </w:tcPr>
          <w:p w14:paraId="199AF8DC" w14:textId="77777777" w:rsidR="00CB11F7" w:rsidRDefault="000D44C0">
            <w:pPr>
              <w:jc w:val="both"/>
            </w:pPr>
            <w:r>
              <w:rPr>
                <w:color w:val="166534"/>
                <w:sz w:val="13"/>
                <w:szCs w:val="13"/>
              </w:rPr>
              <w:t>S2</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6949D168" w14:textId="77777777" w:rsidR="00CB11F7" w:rsidRDefault="000D44C0">
            <w:pPr>
              <w:jc w:val="both"/>
            </w:pPr>
            <w:r>
              <w:rPr>
                <w:sz w:val="13"/>
                <w:szCs w:val="13"/>
              </w:rPr>
              <w:t>Chrome DevTools Offline mode test (S2-3.5)</w:t>
            </w:r>
          </w:p>
        </w:tc>
      </w:tr>
      <w:tr w:rsidR="00CB11F7" w14:paraId="16F05A1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4A8A9F83" w14:textId="77777777" w:rsidR="00CB11F7" w:rsidRDefault="000D44C0">
            <w:pPr>
              <w:jc w:val="both"/>
            </w:pPr>
            <w:r>
              <w:rPr>
                <w:b/>
                <w:bCs/>
                <w:color w:val="1B3A6B"/>
                <w:sz w:val="13"/>
                <w:szCs w:val="13"/>
              </w:rPr>
              <w:t>NFR-007</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43165283" w14:textId="77777777" w:rsidR="00CB11F7" w:rsidRDefault="000D44C0">
            <w:pPr>
              <w:jc w:val="both"/>
            </w:pPr>
            <w:r>
              <w:rPr>
                <w:sz w:val="13"/>
                <w:szCs w:val="13"/>
              </w:rPr>
              <w:t>Downtime screen within 5 seconds of 60s outage</w:t>
            </w:r>
          </w:p>
        </w:tc>
        <w:tc>
          <w:tcPr>
            <w:tcW w:w="1400" w:type="dxa"/>
            <w:tcBorders>
              <w:top w:val="single" w:sz="1" w:space="0" w:color="CCCCCC"/>
              <w:left w:val="single" w:sz="1" w:space="0" w:color="CCCCCC"/>
              <w:bottom w:val="single" w:sz="1" w:space="0" w:color="CCCCCC"/>
              <w:right w:val="single" w:sz="1" w:space="0" w:color="CCCCCC"/>
            </w:tcBorders>
            <w:shd w:val="clear" w:color="auto" w:fill="FEF9C3"/>
            <w:tcMar>
              <w:top w:w="55" w:type="dxa"/>
              <w:left w:w="70" w:type="dxa"/>
              <w:bottom w:w="55" w:type="dxa"/>
              <w:right w:w="50" w:type="dxa"/>
            </w:tcMar>
          </w:tcPr>
          <w:p w14:paraId="4A6830F9" w14:textId="77777777" w:rsidR="00CB11F7" w:rsidRDefault="000D44C0">
            <w:pPr>
              <w:jc w:val="both"/>
            </w:pPr>
            <w:r>
              <w:rPr>
                <w:color w:val="713F12"/>
                <w:sz w:val="13"/>
                <w:szCs w:val="13"/>
              </w:rPr>
              <w:t>S4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1A2BA1F1" w14:textId="77777777" w:rsidR="00CB11F7" w:rsidRDefault="000D44C0">
            <w:pPr>
              <w:jc w:val="both"/>
            </w:pPr>
            <w:proofErr w:type="spellStart"/>
            <w:r>
              <w:rPr>
                <w:sz w:val="13"/>
                <w:szCs w:val="13"/>
              </w:rPr>
              <w:t>Supabase</w:t>
            </w:r>
            <w:proofErr w:type="spellEnd"/>
            <w:r>
              <w:rPr>
                <w:sz w:val="13"/>
                <w:szCs w:val="13"/>
              </w:rPr>
              <w:t xml:space="preserve"> temporarily blocked + timer</w:t>
            </w:r>
          </w:p>
        </w:tc>
      </w:tr>
      <w:tr w:rsidR="00CB11F7" w14:paraId="6B36494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1DBCFF65" w14:textId="77777777" w:rsidR="00CB11F7" w:rsidRDefault="000D44C0">
            <w:pPr>
              <w:jc w:val="both"/>
            </w:pPr>
            <w:r>
              <w:rPr>
                <w:b/>
                <w:bCs/>
                <w:color w:val="1B3A6B"/>
                <w:sz w:val="13"/>
                <w:szCs w:val="13"/>
              </w:rPr>
              <w:t>NFR-008</w:t>
            </w:r>
          </w:p>
        </w:tc>
        <w:tc>
          <w:tcPr>
            <w:tcW w:w="47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769E93C4" w14:textId="77777777" w:rsidR="00CB11F7" w:rsidRDefault="000D44C0">
            <w:pPr>
              <w:jc w:val="both"/>
            </w:pPr>
            <w:r>
              <w:rPr>
                <w:sz w:val="13"/>
                <w:szCs w:val="13"/>
              </w:rPr>
              <w:t>Session survives browser close/reopen</w:t>
            </w:r>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55" w:type="dxa"/>
              <w:left w:w="70" w:type="dxa"/>
              <w:bottom w:w="55" w:type="dxa"/>
              <w:right w:w="50" w:type="dxa"/>
            </w:tcMar>
          </w:tcPr>
          <w:p w14:paraId="3C97AA62" w14:textId="77777777" w:rsidR="00CB11F7" w:rsidRDefault="000D44C0">
            <w:pPr>
              <w:jc w:val="both"/>
            </w:pPr>
            <w:r>
              <w:rPr>
                <w:color w:val="166534"/>
                <w:sz w:val="13"/>
                <w:szCs w:val="13"/>
              </w:rPr>
              <w:t>S2</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217045E6" w14:textId="77777777" w:rsidR="00CB11F7" w:rsidRDefault="000D44C0">
            <w:pPr>
              <w:jc w:val="both"/>
            </w:pPr>
            <w:r>
              <w:rPr>
                <w:sz w:val="13"/>
                <w:szCs w:val="13"/>
              </w:rPr>
              <w:t>Manual: close browser mid-session, reopen, verify resume</w:t>
            </w:r>
          </w:p>
        </w:tc>
      </w:tr>
      <w:tr w:rsidR="00CB11F7" w14:paraId="5A17FB2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1CA699B1" w14:textId="77777777" w:rsidR="00CB11F7" w:rsidRDefault="000D44C0">
            <w:pPr>
              <w:jc w:val="both"/>
            </w:pPr>
            <w:r>
              <w:rPr>
                <w:b/>
                <w:bCs/>
                <w:color w:val="1B3A6B"/>
                <w:sz w:val="13"/>
                <w:szCs w:val="13"/>
              </w:rPr>
              <w:t>NFR-009</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3E62CDE1" w14:textId="77777777" w:rsidR="00CB11F7" w:rsidRDefault="000D44C0">
            <w:pPr>
              <w:jc w:val="both"/>
            </w:pPr>
            <w:r>
              <w:rPr>
                <w:sz w:val="13"/>
                <w:szCs w:val="13"/>
              </w:rPr>
              <w:t>GitHub Pages available throughout pilot</w:t>
            </w:r>
          </w:p>
        </w:tc>
        <w:tc>
          <w:tcPr>
            <w:tcW w:w="1400" w:type="dxa"/>
            <w:tcBorders>
              <w:top w:val="single" w:sz="1" w:space="0" w:color="CCCCCC"/>
              <w:left w:val="single" w:sz="1" w:space="0" w:color="CCCCCC"/>
              <w:bottom w:val="single" w:sz="1" w:space="0" w:color="CCCCCC"/>
              <w:right w:val="single" w:sz="1" w:space="0" w:color="CCCCCC"/>
            </w:tcBorders>
            <w:shd w:val="clear" w:color="auto" w:fill="FFE4E6"/>
            <w:tcMar>
              <w:top w:w="55" w:type="dxa"/>
              <w:left w:w="70" w:type="dxa"/>
              <w:bottom w:w="55" w:type="dxa"/>
              <w:right w:w="50" w:type="dxa"/>
            </w:tcMar>
          </w:tcPr>
          <w:p w14:paraId="6F80FB84" w14:textId="77777777" w:rsidR="00CB11F7" w:rsidRDefault="000D44C0">
            <w:pPr>
              <w:jc w:val="both"/>
            </w:pPr>
            <w:r>
              <w:rPr>
                <w:color w:val="9F1239"/>
                <w:sz w:val="13"/>
                <w:szCs w:val="13"/>
              </w:rPr>
              <w:t>S5-S6</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423DDB6F" w14:textId="77777777" w:rsidR="00CB11F7" w:rsidRDefault="000D44C0">
            <w:pPr>
              <w:jc w:val="both"/>
            </w:pPr>
            <w:r>
              <w:rPr>
                <w:sz w:val="13"/>
                <w:szCs w:val="13"/>
              </w:rPr>
              <w:t>Daily monitoring check</w:t>
            </w:r>
          </w:p>
        </w:tc>
      </w:tr>
      <w:tr w:rsidR="00CB11F7" w14:paraId="28E134E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6509F79A" w14:textId="77777777" w:rsidR="00CB11F7" w:rsidRDefault="000D44C0">
            <w:pPr>
              <w:jc w:val="both"/>
            </w:pPr>
            <w:r>
              <w:rPr>
                <w:b/>
                <w:bCs/>
                <w:color w:val="1B3A6B"/>
                <w:sz w:val="13"/>
                <w:szCs w:val="13"/>
              </w:rPr>
              <w:t>NFR-010</w:t>
            </w:r>
          </w:p>
        </w:tc>
        <w:tc>
          <w:tcPr>
            <w:tcW w:w="47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4A6CCE40" w14:textId="77777777" w:rsidR="00CB11F7" w:rsidRDefault="000D44C0">
            <w:pPr>
              <w:jc w:val="both"/>
            </w:pPr>
            <w:r>
              <w:rPr>
                <w:sz w:val="13"/>
                <w:szCs w:val="13"/>
              </w:rPr>
              <w:t>All comms HTTPS</w:t>
            </w:r>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55" w:type="dxa"/>
              <w:left w:w="70" w:type="dxa"/>
              <w:bottom w:w="55" w:type="dxa"/>
              <w:right w:w="50" w:type="dxa"/>
            </w:tcMar>
          </w:tcPr>
          <w:p w14:paraId="4B313807" w14:textId="77777777" w:rsidR="00CB11F7" w:rsidRDefault="000D44C0">
            <w:pPr>
              <w:jc w:val="both"/>
            </w:pPr>
            <w:r>
              <w:rPr>
                <w:color w:val="166534"/>
                <w:sz w:val="13"/>
                <w:szCs w:val="13"/>
              </w:rPr>
              <w:t>S2</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3A3F4906" w14:textId="77777777" w:rsidR="00CB11F7" w:rsidRDefault="000D44C0">
            <w:pPr>
              <w:jc w:val="both"/>
            </w:pPr>
            <w:r>
              <w:rPr>
                <w:sz w:val="13"/>
                <w:szCs w:val="13"/>
              </w:rPr>
              <w:t>Chrome DevTools Network — all requests show https://</w:t>
            </w:r>
          </w:p>
        </w:tc>
      </w:tr>
      <w:tr w:rsidR="00CB11F7" w14:paraId="051C55C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62B79E4B" w14:textId="77777777" w:rsidR="00CB11F7" w:rsidRDefault="000D44C0">
            <w:pPr>
              <w:jc w:val="both"/>
            </w:pPr>
            <w:r>
              <w:rPr>
                <w:b/>
                <w:bCs/>
                <w:color w:val="1B3A6B"/>
                <w:sz w:val="13"/>
                <w:szCs w:val="13"/>
              </w:rPr>
              <w:t>NFR-011</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3940804F" w14:textId="77777777" w:rsidR="00CB11F7" w:rsidRDefault="000D44C0">
            <w:pPr>
              <w:jc w:val="both"/>
            </w:pPr>
            <w:r>
              <w:rPr>
                <w:sz w:val="13"/>
                <w:szCs w:val="13"/>
              </w:rPr>
              <w:t xml:space="preserve">Credentials </w:t>
            </w:r>
            <w:proofErr w:type="gramStart"/>
            <w:r>
              <w:rPr>
                <w:sz w:val="13"/>
                <w:szCs w:val="13"/>
              </w:rPr>
              <w:t>in .env</w:t>
            </w:r>
            <w:proofErr w:type="gramEnd"/>
            <w:r>
              <w:rPr>
                <w:sz w:val="13"/>
                <w:szCs w:val="13"/>
              </w:rPr>
              <w:t xml:space="preserve"> only</w:t>
            </w:r>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55" w:type="dxa"/>
              <w:left w:w="70" w:type="dxa"/>
              <w:bottom w:w="55" w:type="dxa"/>
              <w:right w:w="50" w:type="dxa"/>
            </w:tcMar>
          </w:tcPr>
          <w:p w14:paraId="7A87211A" w14:textId="77777777" w:rsidR="00CB11F7" w:rsidRDefault="000D44C0">
            <w:pPr>
              <w:jc w:val="both"/>
            </w:pPr>
            <w:r>
              <w:rPr>
                <w:color w:val="166534"/>
                <w:sz w:val="13"/>
                <w:szCs w:val="13"/>
              </w:rPr>
              <w:t>S2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2D0DCA72" w14:textId="77777777" w:rsidR="00CB11F7" w:rsidRDefault="000D44C0">
            <w:pPr>
              <w:jc w:val="both"/>
            </w:pPr>
            <w:r>
              <w:rPr>
                <w:sz w:val="13"/>
                <w:szCs w:val="13"/>
              </w:rPr>
              <w:t>git grep for hardcoded keys — zero results</w:t>
            </w:r>
          </w:p>
        </w:tc>
      </w:tr>
      <w:tr w:rsidR="00CB11F7" w14:paraId="1764989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2B127487" w14:textId="77777777" w:rsidR="00CB11F7" w:rsidRDefault="000D44C0">
            <w:pPr>
              <w:jc w:val="both"/>
            </w:pPr>
            <w:r>
              <w:rPr>
                <w:b/>
                <w:bCs/>
                <w:color w:val="1B3A6B"/>
                <w:sz w:val="13"/>
                <w:szCs w:val="13"/>
              </w:rPr>
              <w:t>NFR-012</w:t>
            </w:r>
          </w:p>
        </w:tc>
        <w:tc>
          <w:tcPr>
            <w:tcW w:w="47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7E0D2758" w14:textId="77777777" w:rsidR="00CB11F7" w:rsidRDefault="000D44C0">
            <w:pPr>
              <w:jc w:val="both"/>
            </w:pPr>
            <w:r>
              <w:rPr>
                <w:sz w:val="13"/>
                <w:szCs w:val="13"/>
              </w:rPr>
              <w:t>RLS enabled on all 4 tables</w:t>
            </w:r>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55" w:type="dxa"/>
              <w:left w:w="70" w:type="dxa"/>
              <w:bottom w:w="55" w:type="dxa"/>
              <w:right w:w="50" w:type="dxa"/>
            </w:tcMar>
          </w:tcPr>
          <w:p w14:paraId="59AB6609" w14:textId="77777777" w:rsidR="00CB11F7" w:rsidRDefault="000D44C0">
            <w:pPr>
              <w:jc w:val="both"/>
            </w:pPr>
            <w:r>
              <w:rPr>
                <w:color w:val="166534"/>
                <w:sz w:val="13"/>
                <w:szCs w:val="13"/>
              </w:rPr>
              <w:t>S2</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1F7645E8" w14:textId="77777777" w:rsidR="00CB11F7" w:rsidRDefault="000D44C0">
            <w:pPr>
              <w:jc w:val="both"/>
            </w:pPr>
            <w:proofErr w:type="spellStart"/>
            <w:r>
              <w:rPr>
                <w:sz w:val="13"/>
                <w:szCs w:val="13"/>
              </w:rPr>
              <w:t>Supabase</w:t>
            </w:r>
            <w:proofErr w:type="spellEnd"/>
            <w:r>
              <w:rPr>
                <w:sz w:val="13"/>
                <w:szCs w:val="13"/>
              </w:rPr>
              <w:t xml:space="preserve"> Auth &gt; Policies — RLS active verified</w:t>
            </w:r>
          </w:p>
        </w:tc>
      </w:tr>
      <w:tr w:rsidR="00CB11F7" w14:paraId="3C022DD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093DD0DD" w14:textId="77777777" w:rsidR="00CB11F7" w:rsidRDefault="000D44C0">
            <w:pPr>
              <w:jc w:val="both"/>
            </w:pPr>
            <w:r>
              <w:rPr>
                <w:b/>
                <w:bCs/>
                <w:color w:val="1B3A6B"/>
                <w:sz w:val="13"/>
                <w:szCs w:val="13"/>
              </w:rPr>
              <w:t>NFR-013</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23826E20" w14:textId="77777777" w:rsidR="00CB11F7" w:rsidRDefault="000D44C0">
            <w:pPr>
              <w:jc w:val="both"/>
            </w:pPr>
            <w:r>
              <w:rPr>
                <w:sz w:val="13"/>
                <w:szCs w:val="13"/>
              </w:rPr>
              <w:t>No /admin URL</w:t>
            </w:r>
          </w:p>
        </w:tc>
        <w:tc>
          <w:tcPr>
            <w:tcW w:w="1400" w:type="dxa"/>
            <w:tcBorders>
              <w:top w:val="single" w:sz="1" w:space="0" w:color="CCCCCC"/>
              <w:left w:val="single" w:sz="1" w:space="0" w:color="CCCCCC"/>
              <w:bottom w:val="single" w:sz="1" w:space="0" w:color="CCCCCC"/>
              <w:right w:val="single" w:sz="1" w:space="0" w:color="CCCCCC"/>
            </w:tcBorders>
            <w:shd w:val="clear" w:color="auto" w:fill="FEF9C3"/>
            <w:tcMar>
              <w:top w:w="55" w:type="dxa"/>
              <w:left w:w="70" w:type="dxa"/>
              <w:bottom w:w="55" w:type="dxa"/>
              <w:right w:w="50" w:type="dxa"/>
            </w:tcMar>
          </w:tcPr>
          <w:p w14:paraId="5DC7922C" w14:textId="77777777" w:rsidR="00CB11F7" w:rsidRDefault="000D44C0">
            <w:pPr>
              <w:jc w:val="both"/>
            </w:pPr>
            <w:r>
              <w:rPr>
                <w:color w:val="713F12"/>
                <w:sz w:val="13"/>
                <w:szCs w:val="13"/>
              </w:rPr>
              <w:t>S4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4C3F85F0" w14:textId="77777777" w:rsidR="00CB11F7" w:rsidRDefault="000D44C0">
            <w:pPr>
              <w:jc w:val="both"/>
            </w:pPr>
            <w:r>
              <w:rPr>
                <w:sz w:val="13"/>
                <w:szCs w:val="13"/>
              </w:rPr>
              <w:t>URL navigation test — 404 on /admin</w:t>
            </w:r>
          </w:p>
        </w:tc>
      </w:tr>
      <w:tr w:rsidR="00CB11F7" w14:paraId="1331E4B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3AA663C8" w14:textId="77777777" w:rsidR="00CB11F7" w:rsidRDefault="000D44C0">
            <w:pPr>
              <w:jc w:val="both"/>
            </w:pPr>
            <w:r>
              <w:rPr>
                <w:b/>
                <w:bCs/>
                <w:color w:val="1B3A6B"/>
                <w:sz w:val="13"/>
                <w:szCs w:val="13"/>
              </w:rPr>
              <w:t>NFR-014</w:t>
            </w:r>
          </w:p>
        </w:tc>
        <w:tc>
          <w:tcPr>
            <w:tcW w:w="47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1C4ECA19" w14:textId="77777777" w:rsidR="00CB11F7" w:rsidRDefault="000D44C0">
            <w:pPr>
              <w:jc w:val="both"/>
            </w:pPr>
            <w:r>
              <w:rPr>
                <w:sz w:val="13"/>
                <w:szCs w:val="13"/>
              </w:rPr>
              <w:t>Zero PII collected</w:t>
            </w:r>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55" w:type="dxa"/>
              <w:left w:w="70" w:type="dxa"/>
              <w:bottom w:w="55" w:type="dxa"/>
              <w:right w:w="50" w:type="dxa"/>
            </w:tcMar>
          </w:tcPr>
          <w:p w14:paraId="15ABDDC7" w14:textId="77777777" w:rsidR="00CB11F7" w:rsidRDefault="000D44C0">
            <w:pPr>
              <w:jc w:val="both"/>
            </w:pPr>
            <w:r>
              <w:rPr>
                <w:color w:val="166534"/>
                <w:sz w:val="13"/>
                <w:szCs w:val="13"/>
              </w:rPr>
              <w:t>S2+S4</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7D67D3B6" w14:textId="77777777" w:rsidR="00CB11F7" w:rsidRDefault="000D44C0">
            <w:pPr>
              <w:jc w:val="both"/>
            </w:pPr>
            <w:proofErr w:type="spellStart"/>
            <w:r>
              <w:rPr>
                <w:sz w:val="13"/>
                <w:szCs w:val="13"/>
              </w:rPr>
              <w:t>Supabase</w:t>
            </w:r>
            <w:proofErr w:type="spellEnd"/>
            <w:r>
              <w:rPr>
                <w:sz w:val="13"/>
                <w:szCs w:val="13"/>
              </w:rPr>
              <w:t xml:space="preserve"> schema review + </w:t>
            </w:r>
            <w:proofErr w:type="spellStart"/>
            <w:r>
              <w:rPr>
                <w:sz w:val="13"/>
                <w:szCs w:val="13"/>
              </w:rPr>
              <w:t>PostHog</w:t>
            </w:r>
            <w:proofErr w:type="spellEnd"/>
            <w:r>
              <w:rPr>
                <w:sz w:val="13"/>
                <w:szCs w:val="13"/>
              </w:rPr>
              <w:t>/Sentry field audit</w:t>
            </w:r>
          </w:p>
        </w:tc>
      </w:tr>
      <w:tr w:rsidR="00CB11F7" w14:paraId="4335A77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7C1FA354" w14:textId="77777777" w:rsidR="00CB11F7" w:rsidRDefault="000D44C0">
            <w:pPr>
              <w:jc w:val="both"/>
            </w:pPr>
            <w:r>
              <w:rPr>
                <w:b/>
                <w:bCs/>
                <w:color w:val="1B3A6B"/>
                <w:sz w:val="13"/>
                <w:szCs w:val="13"/>
              </w:rPr>
              <w:t>NFR-015</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64C9DAD4" w14:textId="77777777" w:rsidR="00CB11F7" w:rsidRDefault="000D44C0">
            <w:pPr>
              <w:jc w:val="both"/>
            </w:pPr>
            <w:r>
              <w:rPr>
                <w:sz w:val="13"/>
                <w:szCs w:val="13"/>
              </w:rPr>
              <w:t>Privacy notice on welcome screen</w:t>
            </w:r>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55" w:type="dxa"/>
              <w:left w:w="70" w:type="dxa"/>
              <w:bottom w:w="55" w:type="dxa"/>
              <w:right w:w="50" w:type="dxa"/>
            </w:tcMar>
          </w:tcPr>
          <w:p w14:paraId="2EDCE709" w14:textId="77777777" w:rsidR="00CB11F7" w:rsidRDefault="000D44C0">
            <w:pPr>
              <w:jc w:val="both"/>
            </w:pPr>
            <w:r>
              <w:rPr>
                <w:color w:val="166534"/>
                <w:sz w:val="13"/>
                <w:szCs w:val="13"/>
              </w:rPr>
              <w:t>S2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6B980CF3" w14:textId="77777777" w:rsidR="00CB11F7" w:rsidRDefault="000D44C0">
            <w:pPr>
              <w:jc w:val="both"/>
            </w:pPr>
            <w:r>
              <w:rPr>
                <w:sz w:val="13"/>
                <w:szCs w:val="13"/>
              </w:rPr>
              <w:t>Visual inspection — notice visible before tier selection</w:t>
            </w:r>
          </w:p>
        </w:tc>
      </w:tr>
      <w:tr w:rsidR="00CB11F7" w14:paraId="27C48CD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7C6623F8" w14:textId="77777777" w:rsidR="00CB11F7" w:rsidRDefault="000D44C0">
            <w:pPr>
              <w:jc w:val="both"/>
            </w:pPr>
            <w:r>
              <w:rPr>
                <w:b/>
                <w:bCs/>
                <w:color w:val="1B3A6B"/>
                <w:sz w:val="13"/>
                <w:szCs w:val="13"/>
              </w:rPr>
              <w:t>NFR-016</w:t>
            </w:r>
          </w:p>
        </w:tc>
        <w:tc>
          <w:tcPr>
            <w:tcW w:w="47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757ED395" w14:textId="77777777" w:rsidR="00CB11F7" w:rsidRDefault="000D44C0">
            <w:pPr>
              <w:jc w:val="both"/>
            </w:pPr>
            <w:r>
              <w:rPr>
                <w:sz w:val="13"/>
                <w:szCs w:val="13"/>
              </w:rPr>
              <w:t>WCAG 2.1 AA contrast</w:t>
            </w:r>
          </w:p>
        </w:tc>
        <w:tc>
          <w:tcPr>
            <w:tcW w:w="1400" w:type="dxa"/>
            <w:tcBorders>
              <w:top w:val="single" w:sz="1" w:space="0" w:color="CCCCCC"/>
              <w:left w:val="single" w:sz="1" w:space="0" w:color="CCCCCC"/>
              <w:bottom w:val="single" w:sz="1" w:space="0" w:color="CCCCCC"/>
              <w:right w:val="single" w:sz="1" w:space="0" w:color="CCCCCC"/>
            </w:tcBorders>
            <w:shd w:val="clear" w:color="auto" w:fill="EDE9FE"/>
            <w:tcMar>
              <w:top w:w="55" w:type="dxa"/>
              <w:left w:w="70" w:type="dxa"/>
              <w:bottom w:w="55" w:type="dxa"/>
              <w:right w:w="50" w:type="dxa"/>
            </w:tcMar>
          </w:tcPr>
          <w:p w14:paraId="1D87E9F3" w14:textId="77777777" w:rsidR="00CB11F7" w:rsidRDefault="000D44C0">
            <w:pPr>
              <w:jc w:val="both"/>
            </w:pPr>
            <w:r>
              <w:rPr>
                <w:color w:val="4C1D95"/>
                <w:sz w:val="13"/>
                <w:szCs w:val="13"/>
              </w:rPr>
              <w:t>S3+S4</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0226DBA2" w14:textId="77777777" w:rsidR="00CB11F7" w:rsidRDefault="000D44C0">
            <w:pPr>
              <w:jc w:val="both"/>
            </w:pPr>
            <w:r>
              <w:rPr>
                <w:sz w:val="13"/>
                <w:szCs w:val="13"/>
              </w:rPr>
              <w:t>axe-core automated scan — zero AA violations</w:t>
            </w:r>
          </w:p>
        </w:tc>
      </w:tr>
      <w:tr w:rsidR="00CB11F7" w14:paraId="6D8B4A1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3A5C471D" w14:textId="77777777" w:rsidR="00CB11F7" w:rsidRDefault="000D44C0">
            <w:pPr>
              <w:jc w:val="both"/>
            </w:pPr>
            <w:r>
              <w:rPr>
                <w:b/>
                <w:bCs/>
                <w:color w:val="1B3A6B"/>
                <w:sz w:val="13"/>
                <w:szCs w:val="13"/>
              </w:rPr>
              <w:lastRenderedPageBreak/>
              <w:t>NFR-017</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0120EBB2" w14:textId="77777777" w:rsidR="00CB11F7" w:rsidRDefault="000D44C0">
            <w:pPr>
              <w:jc w:val="both"/>
            </w:pPr>
            <w:r>
              <w:rPr>
                <w:sz w:val="13"/>
                <w:szCs w:val="13"/>
              </w:rPr>
              <w:t>Full keyboard navigation</w:t>
            </w:r>
          </w:p>
        </w:tc>
        <w:tc>
          <w:tcPr>
            <w:tcW w:w="1400" w:type="dxa"/>
            <w:tcBorders>
              <w:top w:val="single" w:sz="1" w:space="0" w:color="CCCCCC"/>
              <w:left w:val="single" w:sz="1" w:space="0" w:color="CCCCCC"/>
              <w:bottom w:val="single" w:sz="1" w:space="0" w:color="CCCCCC"/>
              <w:right w:val="single" w:sz="1" w:space="0" w:color="CCCCCC"/>
            </w:tcBorders>
            <w:shd w:val="clear" w:color="auto" w:fill="EDE9FE"/>
            <w:tcMar>
              <w:top w:w="55" w:type="dxa"/>
              <w:left w:w="70" w:type="dxa"/>
              <w:bottom w:w="55" w:type="dxa"/>
              <w:right w:w="50" w:type="dxa"/>
            </w:tcMar>
          </w:tcPr>
          <w:p w14:paraId="66FEBC11" w14:textId="77777777" w:rsidR="00CB11F7" w:rsidRDefault="000D44C0">
            <w:pPr>
              <w:jc w:val="both"/>
            </w:pPr>
            <w:r>
              <w:rPr>
                <w:color w:val="4C1D95"/>
                <w:sz w:val="13"/>
                <w:szCs w:val="13"/>
              </w:rPr>
              <w:t>S3+S4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5581BF0D" w14:textId="77777777" w:rsidR="00CB11F7" w:rsidRDefault="000D44C0">
            <w:pPr>
              <w:jc w:val="both"/>
            </w:pPr>
            <w:r>
              <w:rPr>
                <w:sz w:val="13"/>
                <w:szCs w:val="13"/>
              </w:rPr>
              <w:t>Manual keyboard-only Amateur flow walkthrough</w:t>
            </w:r>
          </w:p>
        </w:tc>
      </w:tr>
      <w:tr w:rsidR="00CB11F7" w14:paraId="7F6D423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13A60B35" w14:textId="77777777" w:rsidR="00CB11F7" w:rsidRDefault="000D44C0">
            <w:pPr>
              <w:jc w:val="both"/>
            </w:pPr>
            <w:r>
              <w:rPr>
                <w:b/>
                <w:bCs/>
                <w:color w:val="1B3A6B"/>
                <w:sz w:val="13"/>
                <w:szCs w:val="13"/>
              </w:rPr>
              <w:t>NFR-018</w:t>
            </w:r>
          </w:p>
        </w:tc>
        <w:tc>
          <w:tcPr>
            <w:tcW w:w="47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6408A23B" w14:textId="77777777" w:rsidR="00CB11F7" w:rsidRDefault="000D44C0">
            <w:pPr>
              <w:jc w:val="both"/>
            </w:pPr>
            <w:r>
              <w:rPr>
                <w:sz w:val="13"/>
                <w:szCs w:val="13"/>
              </w:rPr>
              <w:t>SVG badges have aria-label</w:t>
            </w:r>
          </w:p>
        </w:tc>
        <w:tc>
          <w:tcPr>
            <w:tcW w:w="1400" w:type="dxa"/>
            <w:tcBorders>
              <w:top w:val="single" w:sz="1" w:space="0" w:color="CCCCCC"/>
              <w:left w:val="single" w:sz="1" w:space="0" w:color="CCCCCC"/>
              <w:bottom w:val="single" w:sz="1" w:space="0" w:color="CCCCCC"/>
              <w:right w:val="single" w:sz="1" w:space="0" w:color="CCCCCC"/>
            </w:tcBorders>
            <w:shd w:val="clear" w:color="auto" w:fill="EDE9FE"/>
            <w:tcMar>
              <w:top w:w="55" w:type="dxa"/>
              <w:left w:w="70" w:type="dxa"/>
              <w:bottom w:w="55" w:type="dxa"/>
              <w:right w:w="50" w:type="dxa"/>
            </w:tcMar>
          </w:tcPr>
          <w:p w14:paraId="3A449131" w14:textId="77777777" w:rsidR="00CB11F7" w:rsidRDefault="000D44C0">
            <w:pPr>
              <w:jc w:val="both"/>
            </w:pPr>
            <w:r>
              <w:rPr>
                <w:color w:val="4C1D95"/>
                <w:sz w:val="13"/>
                <w:szCs w:val="13"/>
              </w:rPr>
              <w:t>S3</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7382E3E2" w14:textId="77777777" w:rsidR="00CB11F7" w:rsidRDefault="000D44C0">
            <w:pPr>
              <w:jc w:val="both"/>
            </w:pPr>
            <w:r>
              <w:rPr>
                <w:sz w:val="13"/>
                <w:szCs w:val="13"/>
              </w:rPr>
              <w:t>Code review + screen reader test</w:t>
            </w:r>
          </w:p>
        </w:tc>
      </w:tr>
      <w:tr w:rsidR="00CB11F7" w14:paraId="4EB2A11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1D9163FD" w14:textId="77777777" w:rsidR="00CB11F7" w:rsidRDefault="000D44C0">
            <w:pPr>
              <w:jc w:val="both"/>
            </w:pPr>
            <w:r>
              <w:rPr>
                <w:b/>
                <w:bCs/>
                <w:color w:val="1B3A6B"/>
                <w:sz w:val="13"/>
                <w:szCs w:val="13"/>
              </w:rPr>
              <w:t>NFR-019</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6DB5A312" w14:textId="77777777" w:rsidR="00CB11F7" w:rsidRDefault="000D44C0">
            <w:pPr>
              <w:jc w:val="both"/>
            </w:pPr>
            <w:r>
              <w:rPr>
                <w:sz w:val="13"/>
                <w:szCs w:val="13"/>
              </w:rPr>
              <w:t>Radix UI primitives for interactive elements</w:t>
            </w:r>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55" w:type="dxa"/>
              <w:left w:w="70" w:type="dxa"/>
              <w:bottom w:w="55" w:type="dxa"/>
              <w:right w:w="50" w:type="dxa"/>
            </w:tcMar>
          </w:tcPr>
          <w:p w14:paraId="6C3DD249" w14:textId="77777777" w:rsidR="00CB11F7" w:rsidRDefault="000D44C0">
            <w:pPr>
              <w:jc w:val="both"/>
            </w:pPr>
            <w:r>
              <w:rPr>
                <w:color w:val="166534"/>
                <w:sz w:val="13"/>
                <w:szCs w:val="13"/>
              </w:rPr>
              <w:t>S2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1AB93854" w14:textId="77777777" w:rsidR="00CB11F7" w:rsidRDefault="000D44C0">
            <w:pPr>
              <w:jc w:val="both"/>
            </w:pPr>
            <w:r>
              <w:rPr>
                <w:sz w:val="13"/>
                <w:szCs w:val="13"/>
              </w:rPr>
              <w:t>Code review — all question inputs use Radix</w:t>
            </w:r>
          </w:p>
        </w:tc>
      </w:tr>
      <w:tr w:rsidR="00CB11F7" w14:paraId="1B8B524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35DAE080" w14:textId="77777777" w:rsidR="00CB11F7" w:rsidRDefault="000D44C0">
            <w:pPr>
              <w:jc w:val="both"/>
            </w:pPr>
            <w:r>
              <w:rPr>
                <w:b/>
                <w:bCs/>
                <w:color w:val="1B3A6B"/>
                <w:sz w:val="13"/>
                <w:szCs w:val="13"/>
              </w:rPr>
              <w:t>NFR-020</w:t>
            </w:r>
          </w:p>
        </w:tc>
        <w:tc>
          <w:tcPr>
            <w:tcW w:w="47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28E34C9E" w14:textId="77777777" w:rsidR="00CB11F7" w:rsidRDefault="000D44C0">
            <w:pPr>
              <w:jc w:val="both"/>
            </w:pPr>
            <w:r>
              <w:rPr>
                <w:sz w:val="13"/>
                <w:szCs w:val="13"/>
              </w:rPr>
              <w:t>Color not sole indicator</w:t>
            </w:r>
          </w:p>
        </w:tc>
        <w:tc>
          <w:tcPr>
            <w:tcW w:w="1400" w:type="dxa"/>
            <w:tcBorders>
              <w:top w:val="single" w:sz="1" w:space="0" w:color="CCCCCC"/>
              <w:left w:val="single" w:sz="1" w:space="0" w:color="CCCCCC"/>
              <w:bottom w:val="single" w:sz="1" w:space="0" w:color="CCCCCC"/>
              <w:right w:val="single" w:sz="1" w:space="0" w:color="CCCCCC"/>
            </w:tcBorders>
            <w:shd w:val="clear" w:color="auto" w:fill="EDE9FE"/>
            <w:tcMar>
              <w:top w:w="55" w:type="dxa"/>
              <w:left w:w="70" w:type="dxa"/>
              <w:bottom w:w="55" w:type="dxa"/>
              <w:right w:w="50" w:type="dxa"/>
            </w:tcMar>
          </w:tcPr>
          <w:p w14:paraId="32FF1321" w14:textId="77777777" w:rsidR="00CB11F7" w:rsidRDefault="000D44C0">
            <w:pPr>
              <w:jc w:val="both"/>
            </w:pPr>
            <w:r>
              <w:rPr>
                <w:color w:val="4C1D95"/>
                <w:sz w:val="13"/>
                <w:szCs w:val="13"/>
              </w:rPr>
              <w:t>S3</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7E8DA8A2" w14:textId="77777777" w:rsidR="00CB11F7" w:rsidRDefault="000D44C0">
            <w:pPr>
              <w:jc w:val="both"/>
            </w:pPr>
            <w:r>
              <w:rPr>
                <w:sz w:val="13"/>
                <w:szCs w:val="13"/>
              </w:rPr>
              <w:t>Greyscale screenshot test — selected states visible</w:t>
            </w:r>
          </w:p>
        </w:tc>
      </w:tr>
      <w:tr w:rsidR="00CB11F7" w14:paraId="2B5558A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4AE03859" w14:textId="77777777" w:rsidR="00CB11F7" w:rsidRDefault="000D44C0">
            <w:pPr>
              <w:jc w:val="both"/>
            </w:pPr>
            <w:r>
              <w:rPr>
                <w:b/>
                <w:bCs/>
                <w:color w:val="1B3A6B"/>
                <w:sz w:val="13"/>
                <w:szCs w:val="13"/>
              </w:rPr>
              <w:t>NFR-021</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16DE7DE9" w14:textId="77777777" w:rsidR="00CB11F7" w:rsidRDefault="000D44C0">
            <w:pPr>
              <w:jc w:val="both"/>
            </w:pPr>
            <w:r>
              <w:rPr>
                <w:sz w:val="13"/>
                <w:szCs w:val="13"/>
              </w:rPr>
              <w:t>Edge on Windows — full function</w:t>
            </w:r>
          </w:p>
        </w:tc>
        <w:tc>
          <w:tcPr>
            <w:tcW w:w="1400" w:type="dxa"/>
            <w:tcBorders>
              <w:top w:val="single" w:sz="1" w:space="0" w:color="CCCCCC"/>
              <w:left w:val="single" w:sz="1" w:space="0" w:color="CCCCCC"/>
              <w:bottom w:val="single" w:sz="1" w:space="0" w:color="CCCCCC"/>
              <w:right w:val="single" w:sz="1" w:space="0" w:color="CCCCCC"/>
            </w:tcBorders>
            <w:shd w:val="clear" w:color="auto" w:fill="FEF9C3"/>
            <w:tcMar>
              <w:top w:w="55" w:type="dxa"/>
              <w:left w:w="70" w:type="dxa"/>
              <w:bottom w:w="55" w:type="dxa"/>
              <w:right w:w="50" w:type="dxa"/>
            </w:tcMar>
          </w:tcPr>
          <w:p w14:paraId="7091035F" w14:textId="77777777" w:rsidR="00CB11F7" w:rsidRDefault="000D44C0">
            <w:pPr>
              <w:jc w:val="both"/>
            </w:pPr>
            <w:r>
              <w:rPr>
                <w:color w:val="713F12"/>
                <w:sz w:val="13"/>
                <w:szCs w:val="13"/>
              </w:rPr>
              <w:t>S4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063B4867" w14:textId="77777777" w:rsidR="00CB11F7" w:rsidRDefault="000D44C0">
            <w:pPr>
              <w:jc w:val="both"/>
            </w:pPr>
            <w:r>
              <w:rPr>
                <w:sz w:val="13"/>
                <w:szCs w:val="13"/>
              </w:rPr>
              <w:t>S4-2.1 — full Expert flow in Edge, zero console errors</w:t>
            </w:r>
          </w:p>
        </w:tc>
      </w:tr>
      <w:tr w:rsidR="00CB11F7" w14:paraId="34788DC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0437ED12" w14:textId="77777777" w:rsidR="00CB11F7" w:rsidRDefault="000D44C0">
            <w:pPr>
              <w:jc w:val="both"/>
            </w:pPr>
            <w:r>
              <w:rPr>
                <w:b/>
                <w:bCs/>
                <w:color w:val="1B3A6B"/>
                <w:sz w:val="13"/>
                <w:szCs w:val="13"/>
              </w:rPr>
              <w:t>NFR-022</w:t>
            </w:r>
          </w:p>
        </w:tc>
        <w:tc>
          <w:tcPr>
            <w:tcW w:w="47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708E878E" w14:textId="77777777" w:rsidR="00CB11F7" w:rsidRDefault="000D44C0">
            <w:pPr>
              <w:jc w:val="both"/>
            </w:pPr>
            <w:r>
              <w:rPr>
                <w:sz w:val="13"/>
                <w:szCs w:val="13"/>
              </w:rPr>
              <w:t>Chrome on Windows — full function</w:t>
            </w:r>
          </w:p>
        </w:tc>
        <w:tc>
          <w:tcPr>
            <w:tcW w:w="1400" w:type="dxa"/>
            <w:tcBorders>
              <w:top w:val="single" w:sz="1" w:space="0" w:color="CCCCCC"/>
              <w:left w:val="single" w:sz="1" w:space="0" w:color="CCCCCC"/>
              <w:bottom w:val="single" w:sz="1" w:space="0" w:color="CCCCCC"/>
              <w:right w:val="single" w:sz="1" w:space="0" w:color="CCCCCC"/>
            </w:tcBorders>
            <w:shd w:val="clear" w:color="auto" w:fill="FEF9C3"/>
            <w:tcMar>
              <w:top w:w="55" w:type="dxa"/>
              <w:left w:w="70" w:type="dxa"/>
              <w:bottom w:w="55" w:type="dxa"/>
              <w:right w:w="50" w:type="dxa"/>
            </w:tcMar>
          </w:tcPr>
          <w:p w14:paraId="26F33F62" w14:textId="77777777" w:rsidR="00CB11F7" w:rsidRDefault="000D44C0">
            <w:pPr>
              <w:jc w:val="both"/>
            </w:pPr>
            <w:r>
              <w:rPr>
                <w:color w:val="713F12"/>
                <w:sz w:val="13"/>
                <w:szCs w:val="13"/>
              </w:rPr>
              <w:t>S4</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5CD3628C" w14:textId="77777777" w:rsidR="00CB11F7" w:rsidRDefault="000D44C0">
            <w:pPr>
              <w:jc w:val="both"/>
            </w:pPr>
            <w:r>
              <w:rPr>
                <w:sz w:val="13"/>
                <w:szCs w:val="13"/>
              </w:rPr>
              <w:t>S4-2.2 — full Professional flow in Chrome</w:t>
            </w:r>
          </w:p>
        </w:tc>
      </w:tr>
      <w:tr w:rsidR="00CB11F7" w14:paraId="70965B0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0FE48508" w14:textId="77777777" w:rsidR="00CB11F7" w:rsidRDefault="000D44C0">
            <w:pPr>
              <w:jc w:val="both"/>
            </w:pPr>
            <w:r>
              <w:rPr>
                <w:b/>
                <w:bCs/>
                <w:color w:val="1B3A6B"/>
                <w:sz w:val="13"/>
                <w:szCs w:val="13"/>
              </w:rPr>
              <w:t>NFR-023</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4CD0470B" w14:textId="77777777" w:rsidR="00CB11F7" w:rsidRDefault="000D44C0">
            <w:pPr>
              <w:jc w:val="both"/>
            </w:pPr>
            <w:r>
              <w:rPr>
                <w:sz w:val="13"/>
                <w:szCs w:val="13"/>
              </w:rPr>
              <w:t>Actual front desk PCs — verified on-site</w:t>
            </w:r>
          </w:p>
        </w:tc>
        <w:tc>
          <w:tcPr>
            <w:tcW w:w="1400" w:type="dxa"/>
            <w:tcBorders>
              <w:top w:val="single" w:sz="1" w:space="0" w:color="CCCCCC"/>
              <w:left w:val="single" w:sz="1" w:space="0" w:color="CCCCCC"/>
              <w:bottom w:val="single" w:sz="1" w:space="0" w:color="CCCCCC"/>
              <w:right w:val="single" w:sz="1" w:space="0" w:color="CCCCCC"/>
            </w:tcBorders>
            <w:shd w:val="clear" w:color="auto" w:fill="FEF9C3"/>
            <w:tcMar>
              <w:top w:w="55" w:type="dxa"/>
              <w:left w:w="70" w:type="dxa"/>
              <w:bottom w:w="55" w:type="dxa"/>
              <w:right w:w="50" w:type="dxa"/>
            </w:tcMar>
          </w:tcPr>
          <w:p w14:paraId="6D42413E" w14:textId="77777777" w:rsidR="00CB11F7" w:rsidRDefault="000D44C0">
            <w:pPr>
              <w:jc w:val="both"/>
            </w:pPr>
            <w:r>
              <w:rPr>
                <w:color w:val="713F12"/>
                <w:sz w:val="13"/>
                <w:szCs w:val="13"/>
              </w:rPr>
              <w:t>S4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21CDD5F8" w14:textId="77777777" w:rsidR="00CB11F7" w:rsidRDefault="000D44C0">
            <w:pPr>
              <w:jc w:val="both"/>
            </w:pPr>
            <w:r>
              <w:rPr>
                <w:sz w:val="13"/>
                <w:szCs w:val="13"/>
              </w:rPr>
              <w:t>S4-2.3 — on-site test at hotel property</w:t>
            </w:r>
          </w:p>
        </w:tc>
      </w:tr>
      <w:tr w:rsidR="00CB11F7" w14:paraId="06070B0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532F8791" w14:textId="77777777" w:rsidR="00CB11F7" w:rsidRDefault="000D44C0">
            <w:pPr>
              <w:jc w:val="both"/>
            </w:pPr>
            <w:r>
              <w:rPr>
                <w:b/>
                <w:bCs/>
                <w:color w:val="1B3A6B"/>
                <w:sz w:val="13"/>
                <w:szCs w:val="13"/>
              </w:rPr>
              <w:t>NFR-024</w:t>
            </w:r>
          </w:p>
        </w:tc>
        <w:tc>
          <w:tcPr>
            <w:tcW w:w="47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6170A61B" w14:textId="77777777" w:rsidR="00CB11F7" w:rsidRDefault="000D44C0">
            <w:pPr>
              <w:jc w:val="both"/>
            </w:pPr>
            <w:r>
              <w:rPr>
                <w:sz w:val="13"/>
                <w:szCs w:val="13"/>
              </w:rPr>
              <w:t>Chrome Android — functional (not optimized)</w:t>
            </w:r>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55" w:type="dxa"/>
              <w:left w:w="70" w:type="dxa"/>
              <w:bottom w:w="55" w:type="dxa"/>
              <w:right w:w="50" w:type="dxa"/>
            </w:tcMar>
          </w:tcPr>
          <w:p w14:paraId="39A1513F" w14:textId="77777777" w:rsidR="00CB11F7" w:rsidRDefault="000D44C0">
            <w:pPr>
              <w:jc w:val="both"/>
            </w:pPr>
            <w:r>
              <w:rPr>
                <w:color w:val="166534"/>
                <w:sz w:val="13"/>
                <w:szCs w:val="13"/>
              </w:rPr>
              <w:t>S2+S3</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7CB6A5E4" w14:textId="77777777" w:rsidR="00CB11F7" w:rsidRDefault="000D44C0">
            <w:pPr>
              <w:jc w:val="both"/>
            </w:pPr>
            <w:r>
              <w:rPr>
                <w:sz w:val="13"/>
                <w:szCs w:val="13"/>
              </w:rPr>
              <w:t>S2-19, S3-15 — Amateur then Professional flows</w:t>
            </w:r>
          </w:p>
        </w:tc>
      </w:tr>
      <w:tr w:rsidR="00CB11F7" w14:paraId="0D4974A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573EADEF" w14:textId="77777777" w:rsidR="00CB11F7" w:rsidRDefault="000D44C0">
            <w:pPr>
              <w:jc w:val="both"/>
            </w:pPr>
            <w:r>
              <w:rPr>
                <w:b/>
                <w:bCs/>
                <w:color w:val="1B3A6B"/>
                <w:sz w:val="13"/>
                <w:szCs w:val="13"/>
              </w:rPr>
              <w:t>NFR-025</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1AA391FA" w14:textId="77777777" w:rsidR="00CB11F7" w:rsidRDefault="000D44C0">
            <w:pPr>
              <w:jc w:val="both"/>
            </w:pPr>
            <w:proofErr w:type="spellStart"/>
            <w:r>
              <w:rPr>
                <w:sz w:val="13"/>
                <w:szCs w:val="13"/>
              </w:rPr>
              <w:t>PostHog</w:t>
            </w:r>
            <w:proofErr w:type="spellEnd"/>
            <w:r>
              <w:rPr>
                <w:sz w:val="13"/>
                <w:szCs w:val="13"/>
              </w:rPr>
              <w:t xml:space="preserve"> IP anonymization</w:t>
            </w:r>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55" w:type="dxa"/>
              <w:left w:w="70" w:type="dxa"/>
              <w:bottom w:w="55" w:type="dxa"/>
              <w:right w:w="50" w:type="dxa"/>
            </w:tcMar>
          </w:tcPr>
          <w:p w14:paraId="1023E9BB" w14:textId="77777777" w:rsidR="00CB11F7" w:rsidRDefault="000D44C0">
            <w:pPr>
              <w:jc w:val="both"/>
            </w:pPr>
            <w:r>
              <w:rPr>
                <w:color w:val="166534"/>
                <w:sz w:val="13"/>
                <w:szCs w:val="13"/>
              </w:rPr>
              <w:t>S2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4CCA7077" w14:textId="77777777" w:rsidR="00CB11F7" w:rsidRDefault="000D44C0">
            <w:pPr>
              <w:jc w:val="both"/>
            </w:pPr>
            <w:proofErr w:type="spellStart"/>
            <w:r>
              <w:rPr>
                <w:sz w:val="13"/>
                <w:szCs w:val="13"/>
              </w:rPr>
              <w:t>PostHog</w:t>
            </w:r>
            <w:proofErr w:type="spellEnd"/>
            <w:r>
              <w:rPr>
                <w:sz w:val="13"/>
                <w:szCs w:val="13"/>
              </w:rPr>
              <w:t xml:space="preserve"> Settings — IP capture disabled</w:t>
            </w:r>
          </w:p>
        </w:tc>
      </w:tr>
      <w:tr w:rsidR="00CB11F7" w14:paraId="2F6175B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560CE1F7" w14:textId="77777777" w:rsidR="00CB11F7" w:rsidRDefault="000D44C0">
            <w:pPr>
              <w:jc w:val="both"/>
            </w:pPr>
            <w:r>
              <w:rPr>
                <w:b/>
                <w:bCs/>
                <w:color w:val="1B3A6B"/>
                <w:sz w:val="13"/>
                <w:szCs w:val="13"/>
              </w:rPr>
              <w:t>NFR-026</w:t>
            </w:r>
          </w:p>
        </w:tc>
        <w:tc>
          <w:tcPr>
            <w:tcW w:w="47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47459C84" w14:textId="77777777" w:rsidR="00CB11F7" w:rsidRDefault="000D44C0">
            <w:pPr>
              <w:jc w:val="both"/>
            </w:pPr>
            <w:proofErr w:type="spellStart"/>
            <w:r>
              <w:rPr>
                <w:sz w:val="13"/>
                <w:szCs w:val="13"/>
              </w:rPr>
              <w:t>PostHog</w:t>
            </w:r>
            <w:proofErr w:type="spellEnd"/>
            <w:r>
              <w:rPr>
                <w:sz w:val="13"/>
                <w:szCs w:val="13"/>
              </w:rPr>
              <w:t xml:space="preserve"> masks all inputs</w:t>
            </w:r>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55" w:type="dxa"/>
              <w:left w:w="70" w:type="dxa"/>
              <w:bottom w:w="55" w:type="dxa"/>
              <w:right w:w="50" w:type="dxa"/>
            </w:tcMar>
          </w:tcPr>
          <w:p w14:paraId="54926159" w14:textId="77777777" w:rsidR="00CB11F7" w:rsidRDefault="000D44C0">
            <w:pPr>
              <w:jc w:val="both"/>
            </w:pPr>
            <w:r>
              <w:rPr>
                <w:color w:val="166534"/>
                <w:sz w:val="13"/>
                <w:szCs w:val="13"/>
              </w:rPr>
              <w:t>S2</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0EAD74AB" w14:textId="77777777" w:rsidR="00CB11F7" w:rsidRDefault="000D44C0">
            <w:pPr>
              <w:jc w:val="both"/>
            </w:pPr>
            <w:proofErr w:type="spellStart"/>
            <w:r>
              <w:rPr>
                <w:sz w:val="13"/>
                <w:szCs w:val="13"/>
              </w:rPr>
              <w:t>PostHog</w:t>
            </w:r>
            <w:proofErr w:type="spellEnd"/>
            <w:r>
              <w:rPr>
                <w:sz w:val="13"/>
                <w:szCs w:val="13"/>
              </w:rPr>
              <w:t xml:space="preserve"> session recording settings + replay test</w:t>
            </w:r>
          </w:p>
        </w:tc>
      </w:tr>
      <w:tr w:rsidR="00CB11F7" w14:paraId="5F7060D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48EE1D7D" w14:textId="77777777" w:rsidR="00CB11F7" w:rsidRDefault="000D44C0">
            <w:pPr>
              <w:jc w:val="both"/>
            </w:pPr>
            <w:r>
              <w:rPr>
                <w:b/>
                <w:bCs/>
                <w:color w:val="1B3A6B"/>
                <w:sz w:val="13"/>
                <w:szCs w:val="13"/>
              </w:rPr>
              <w:t>NFR-027</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71EE11BC" w14:textId="77777777" w:rsidR="00CB11F7" w:rsidRDefault="000D44C0">
            <w:pPr>
              <w:jc w:val="both"/>
            </w:pPr>
            <w:r>
              <w:rPr>
                <w:sz w:val="13"/>
                <w:szCs w:val="13"/>
              </w:rPr>
              <w:t>Sentry IP anonymization</w:t>
            </w:r>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55" w:type="dxa"/>
              <w:left w:w="70" w:type="dxa"/>
              <w:bottom w:w="55" w:type="dxa"/>
              <w:right w:w="50" w:type="dxa"/>
            </w:tcMar>
          </w:tcPr>
          <w:p w14:paraId="552B4485" w14:textId="77777777" w:rsidR="00CB11F7" w:rsidRDefault="000D44C0">
            <w:pPr>
              <w:jc w:val="both"/>
            </w:pPr>
            <w:r>
              <w:rPr>
                <w:color w:val="166534"/>
                <w:sz w:val="13"/>
                <w:szCs w:val="13"/>
              </w:rPr>
              <w:t>S2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77F07974" w14:textId="77777777" w:rsidR="00CB11F7" w:rsidRDefault="000D44C0">
            <w:pPr>
              <w:jc w:val="both"/>
            </w:pPr>
            <w:r>
              <w:rPr>
                <w:sz w:val="13"/>
                <w:szCs w:val="13"/>
              </w:rPr>
              <w:t xml:space="preserve">Sentry </w:t>
            </w:r>
            <w:proofErr w:type="spellStart"/>
            <w:proofErr w:type="gramStart"/>
            <w:r>
              <w:rPr>
                <w:sz w:val="13"/>
                <w:szCs w:val="13"/>
              </w:rPr>
              <w:t>sendDefaultPii:false</w:t>
            </w:r>
            <w:proofErr w:type="spellEnd"/>
            <w:proofErr w:type="gramEnd"/>
            <w:r>
              <w:rPr>
                <w:sz w:val="13"/>
                <w:szCs w:val="13"/>
              </w:rPr>
              <w:t xml:space="preserve"> verified in config</w:t>
            </w:r>
          </w:p>
        </w:tc>
      </w:tr>
      <w:tr w:rsidR="00CB11F7" w14:paraId="42DB251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7540AC5D" w14:textId="77777777" w:rsidR="00CB11F7" w:rsidRDefault="000D44C0">
            <w:pPr>
              <w:jc w:val="both"/>
            </w:pPr>
            <w:r>
              <w:rPr>
                <w:b/>
                <w:bCs/>
                <w:color w:val="1B3A6B"/>
                <w:sz w:val="13"/>
                <w:szCs w:val="13"/>
              </w:rPr>
              <w:t>NFR-028</w:t>
            </w:r>
          </w:p>
        </w:tc>
        <w:tc>
          <w:tcPr>
            <w:tcW w:w="47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4D2160D3" w14:textId="77777777" w:rsidR="00CB11F7" w:rsidRDefault="000D44C0">
            <w:pPr>
              <w:jc w:val="both"/>
            </w:pPr>
            <w:r>
              <w:rPr>
                <w:sz w:val="13"/>
                <w:szCs w:val="13"/>
              </w:rPr>
              <w:t>Anonymous UUIDs only</w:t>
            </w:r>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55" w:type="dxa"/>
              <w:left w:w="70" w:type="dxa"/>
              <w:bottom w:w="55" w:type="dxa"/>
              <w:right w:w="50" w:type="dxa"/>
            </w:tcMar>
          </w:tcPr>
          <w:p w14:paraId="148C4E01" w14:textId="77777777" w:rsidR="00CB11F7" w:rsidRDefault="000D44C0">
            <w:pPr>
              <w:jc w:val="both"/>
            </w:pPr>
            <w:r>
              <w:rPr>
                <w:color w:val="166534"/>
                <w:sz w:val="13"/>
                <w:szCs w:val="13"/>
              </w:rPr>
              <w:t>S2</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65993D8D" w14:textId="77777777" w:rsidR="00CB11F7" w:rsidRDefault="000D44C0">
            <w:pPr>
              <w:jc w:val="both"/>
            </w:pPr>
            <w:r>
              <w:rPr>
                <w:sz w:val="13"/>
                <w:szCs w:val="13"/>
              </w:rPr>
              <w:t xml:space="preserve">Code review — </w:t>
            </w:r>
            <w:proofErr w:type="spellStart"/>
            <w:proofErr w:type="gramStart"/>
            <w:r>
              <w:rPr>
                <w:sz w:val="13"/>
                <w:szCs w:val="13"/>
              </w:rPr>
              <w:t>crypto.randomUUID</w:t>
            </w:r>
            <w:proofErr w:type="spellEnd"/>
            <w:proofErr w:type="gramEnd"/>
            <w:r>
              <w:rPr>
                <w:sz w:val="13"/>
                <w:szCs w:val="13"/>
              </w:rPr>
              <w:t>() only, no user data</w:t>
            </w:r>
          </w:p>
        </w:tc>
      </w:tr>
      <w:tr w:rsidR="00CB11F7" w14:paraId="27762A8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6C2B89AC" w14:textId="77777777" w:rsidR="00CB11F7" w:rsidRDefault="000D44C0">
            <w:pPr>
              <w:jc w:val="both"/>
            </w:pPr>
            <w:r>
              <w:rPr>
                <w:b/>
                <w:bCs/>
                <w:color w:val="1B3A6B"/>
                <w:sz w:val="13"/>
                <w:szCs w:val="13"/>
              </w:rPr>
              <w:t>NFR-029</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5D4D77E7" w14:textId="77777777" w:rsidR="00CB11F7" w:rsidRDefault="000D44C0">
            <w:pPr>
              <w:jc w:val="both"/>
            </w:pPr>
            <w:proofErr w:type="spellStart"/>
            <w:r>
              <w:rPr>
                <w:sz w:val="13"/>
                <w:szCs w:val="13"/>
              </w:rPr>
              <w:t>PostHog</w:t>
            </w:r>
            <w:proofErr w:type="spellEnd"/>
            <w:r>
              <w:rPr>
                <w:sz w:val="13"/>
                <w:szCs w:val="13"/>
              </w:rPr>
              <w:t xml:space="preserve"> data retention 1 year</w:t>
            </w:r>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55" w:type="dxa"/>
              <w:left w:w="70" w:type="dxa"/>
              <w:bottom w:w="55" w:type="dxa"/>
              <w:right w:w="50" w:type="dxa"/>
            </w:tcMar>
          </w:tcPr>
          <w:p w14:paraId="7FFDD2D3" w14:textId="77777777" w:rsidR="00CB11F7" w:rsidRDefault="000D44C0">
            <w:pPr>
              <w:jc w:val="both"/>
            </w:pPr>
            <w:r>
              <w:rPr>
                <w:color w:val="166534"/>
                <w:sz w:val="13"/>
                <w:szCs w:val="13"/>
              </w:rPr>
              <w:t>S2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478DD6CC" w14:textId="77777777" w:rsidR="00CB11F7" w:rsidRDefault="000D44C0">
            <w:pPr>
              <w:jc w:val="both"/>
            </w:pPr>
            <w:proofErr w:type="spellStart"/>
            <w:r>
              <w:rPr>
                <w:sz w:val="13"/>
                <w:szCs w:val="13"/>
              </w:rPr>
              <w:t>PostHog</w:t>
            </w:r>
            <w:proofErr w:type="spellEnd"/>
            <w:r>
              <w:rPr>
                <w:sz w:val="13"/>
                <w:szCs w:val="13"/>
              </w:rPr>
              <w:t xml:space="preserve"> project settings — retention period set</w:t>
            </w:r>
          </w:p>
        </w:tc>
      </w:tr>
      <w:tr w:rsidR="00CB11F7" w14:paraId="1431C01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7B4B1FE9" w14:textId="77777777" w:rsidR="00CB11F7" w:rsidRDefault="000D44C0">
            <w:pPr>
              <w:jc w:val="both"/>
            </w:pPr>
            <w:r>
              <w:rPr>
                <w:b/>
                <w:bCs/>
                <w:color w:val="1B3A6B"/>
                <w:sz w:val="13"/>
                <w:szCs w:val="13"/>
              </w:rPr>
              <w:t>NFR-030</w:t>
            </w:r>
          </w:p>
        </w:tc>
        <w:tc>
          <w:tcPr>
            <w:tcW w:w="47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0C1432CC" w14:textId="77777777" w:rsidR="00CB11F7" w:rsidRDefault="000D44C0">
            <w:pPr>
              <w:jc w:val="both"/>
            </w:pPr>
            <w:proofErr w:type="spellStart"/>
            <w:r>
              <w:rPr>
                <w:sz w:val="13"/>
                <w:szCs w:val="13"/>
              </w:rPr>
              <w:t>property_id</w:t>
            </w:r>
            <w:proofErr w:type="spellEnd"/>
            <w:r>
              <w:rPr>
                <w:sz w:val="13"/>
                <w:szCs w:val="13"/>
              </w:rPr>
              <w:t xml:space="preserve"> in all records and events</w:t>
            </w:r>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55" w:type="dxa"/>
              <w:left w:w="70" w:type="dxa"/>
              <w:bottom w:w="55" w:type="dxa"/>
              <w:right w:w="50" w:type="dxa"/>
            </w:tcMar>
          </w:tcPr>
          <w:p w14:paraId="7DED670A" w14:textId="77777777" w:rsidR="00CB11F7" w:rsidRDefault="000D44C0">
            <w:pPr>
              <w:jc w:val="both"/>
            </w:pPr>
            <w:r>
              <w:rPr>
                <w:color w:val="166534"/>
                <w:sz w:val="13"/>
                <w:szCs w:val="13"/>
              </w:rPr>
              <w:t>S2</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1796EDE9" w14:textId="77777777" w:rsidR="00CB11F7" w:rsidRDefault="000D44C0">
            <w:pPr>
              <w:jc w:val="both"/>
            </w:pPr>
            <w:proofErr w:type="spellStart"/>
            <w:r>
              <w:rPr>
                <w:sz w:val="13"/>
                <w:szCs w:val="13"/>
              </w:rPr>
              <w:t>Supabase</w:t>
            </w:r>
            <w:proofErr w:type="spellEnd"/>
            <w:r>
              <w:rPr>
                <w:sz w:val="13"/>
                <w:szCs w:val="13"/>
              </w:rPr>
              <w:t xml:space="preserve"> Table Editor + </w:t>
            </w:r>
            <w:proofErr w:type="spellStart"/>
            <w:r>
              <w:rPr>
                <w:sz w:val="13"/>
                <w:szCs w:val="13"/>
              </w:rPr>
              <w:t>PostHog</w:t>
            </w:r>
            <w:proofErr w:type="spellEnd"/>
            <w:r>
              <w:rPr>
                <w:sz w:val="13"/>
                <w:szCs w:val="13"/>
              </w:rPr>
              <w:t xml:space="preserve"> event properties</w:t>
            </w:r>
          </w:p>
        </w:tc>
      </w:tr>
      <w:tr w:rsidR="00CB11F7" w14:paraId="57DE9D7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53A3E26A" w14:textId="77777777" w:rsidR="00CB11F7" w:rsidRDefault="000D44C0">
            <w:pPr>
              <w:jc w:val="both"/>
            </w:pPr>
            <w:r>
              <w:rPr>
                <w:b/>
                <w:bCs/>
                <w:color w:val="1B3A6B"/>
                <w:sz w:val="13"/>
                <w:szCs w:val="13"/>
              </w:rPr>
              <w:t>NFR-031</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5131DA18" w14:textId="77777777" w:rsidR="00CB11F7" w:rsidRDefault="000D44C0">
            <w:pPr>
              <w:jc w:val="both"/>
            </w:pPr>
            <w:proofErr w:type="spellStart"/>
            <w:r>
              <w:rPr>
                <w:sz w:val="13"/>
                <w:szCs w:val="13"/>
              </w:rPr>
              <w:t>user_id</w:t>
            </w:r>
            <w:proofErr w:type="spellEnd"/>
            <w:r>
              <w:rPr>
                <w:sz w:val="13"/>
                <w:szCs w:val="13"/>
              </w:rPr>
              <w:t xml:space="preserve"> nullable in sessions</w:t>
            </w:r>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55" w:type="dxa"/>
              <w:left w:w="70" w:type="dxa"/>
              <w:bottom w:w="55" w:type="dxa"/>
              <w:right w:w="50" w:type="dxa"/>
            </w:tcMar>
          </w:tcPr>
          <w:p w14:paraId="00889F8B" w14:textId="77777777" w:rsidR="00CB11F7" w:rsidRDefault="000D44C0">
            <w:pPr>
              <w:jc w:val="both"/>
            </w:pPr>
            <w:r>
              <w:rPr>
                <w:color w:val="166534"/>
                <w:sz w:val="13"/>
                <w:szCs w:val="13"/>
              </w:rPr>
              <w:t>S2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145D3C4A" w14:textId="77777777" w:rsidR="00CB11F7" w:rsidRDefault="000D44C0">
            <w:pPr>
              <w:jc w:val="both"/>
            </w:pPr>
            <w:proofErr w:type="spellStart"/>
            <w:r>
              <w:rPr>
                <w:sz w:val="13"/>
                <w:szCs w:val="13"/>
              </w:rPr>
              <w:t>Supabase</w:t>
            </w:r>
            <w:proofErr w:type="spellEnd"/>
            <w:r>
              <w:rPr>
                <w:sz w:val="13"/>
                <w:szCs w:val="13"/>
              </w:rPr>
              <w:t xml:space="preserve"> Table Editor — column exists, value null</w:t>
            </w:r>
          </w:p>
        </w:tc>
      </w:tr>
      <w:tr w:rsidR="00CB11F7" w14:paraId="546AD78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124C3850" w14:textId="77777777" w:rsidR="00CB11F7" w:rsidRDefault="000D44C0">
            <w:pPr>
              <w:jc w:val="both"/>
            </w:pPr>
            <w:r>
              <w:rPr>
                <w:b/>
                <w:bCs/>
                <w:color w:val="1B3A6B"/>
                <w:sz w:val="13"/>
                <w:szCs w:val="13"/>
              </w:rPr>
              <w:t>NFR-032</w:t>
            </w:r>
          </w:p>
        </w:tc>
        <w:tc>
          <w:tcPr>
            <w:tcW w:w="47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11190EE9" w14:textId="77777777" w:rsidR="00CB11F7" w:rsidRDefault="000D44C0">
            <w:pPr>
              <w:jc w:val="both"/>
            </w:pPr>
            <w:r>
              <w:rPr>
                <w:sz w:val="13"/>
                <w:szCs w:val="13"/>
              </w:rPr>
              <w:t>Schema via Migrations only</w:t>
            </w:r>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55" w:type="dxa"/>
              <w:left w:w="70" w:type="dxa"/>
              <w:bottom w:w="55" w:type="dxa"/>
              <w:right w:w="50" w:type="dxa"/>
            </w:tcMar>
          </w:tcPr>
          <w:p w14:paraId="095DBCD1" w14:textId="77777777" w:rsidR="00CB11F7" w:rsidRDefault="000D44C0">
            <w:pPr>
              <w:jc w:val="both"/>
            </w:pPr>
            <w:r>
              <w:rPr>
                <w:color w:val="166534"/>
                <w:sz w:val="13"/>
                <w:szCs w:val="13"/>
              </w:rPr>
              <w:t>S2</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6C214BEE" w14:textId="77777777" w:rsidR="00CB11F7" w:rsidRDefault="000D44C0">
            <w:pPr>
              <w:jc w:val="both"/>
            </w:pPr>
            <w:proofErr w:type="spellStart"/>
            <w:r>
              <w:rPr>
                <w:sz w:val="13"/>
                <w:szCs w:val="13"/>
              </w:rPr>
              <w:t>supabase</w:t>
            </w:r>
            <w:proofErr w:type="spellEnd"/>
            <w:r>
              <w:rPr>
                <w:sz w:val="13"/>
                <w:szCs w:val="13"/>
              </w:rPr>
              <w:t>/migrations/ directory — all tables present as files</w:t>
            </w:r>
          </w:p>
        </w:tc>
      </w:tr>
      <w:tr w:rsidR="00CB11F7" w14:paraId="1973974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21DB4FCE" w14:textId="77777777" w:rsidR="00CB11F7" w:rsidRDefault="000D44C0">
            <w:pPr>
              <w:jc w:val="both"/>
            </w:pPr>
            <w:r>
              <w:rPr>
                <w:b/>
                <w:bCs/>
                <w:color w:val="1B3A6B"/>
                <w:sz w:val="13"/>
                <w:szCs w:val="13"/>
              </w:rPr>
              <w:t>NFR-033</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75914BAD" w14:textId="77777777" w:rsidR="00CB11F7" w:rsidRDefault="000D44C0">
            <w:pPr>
              <w:jc w:val="both"/>
            </w:pPr>
            <w:r>
              <w:rPr>
                <w:sz w:val="13"/>
                <w:szCs w:val="13"/>
              </w:rPr>
              <w:t>Architecture supports 50 concurrent users</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621134BD" w14:textId="77777777" w:rsidR="00CB11F7" w:rsidRDefault="000D44C0">
            <w:pPr>
              <w:jc w:val="both"/>
            </w:pPr>
            <w:r>
              <w:rPr>
                <w:sz w:val="13"/>
                <w:szCs w:val="13"/>
              </w:rPr>
              <w:t>S0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49213178" w14:textId="77777777" w:rsidR="00CB11F7" w:rsidRDefault="000D44C0">
            <w:pPr>
              <w:jc w:val="both"/>
            </w:pPr>
            <w:r>
              <w:rPr>
                <w:sz w:val="13"/>
                <w:szCs w:val="13"/>
              </w:rPr>
              <w:t xml:space="preserve">Architecture review — GitHub Pages + </w:t>
            </w:r>
            <w:proofErr w:type="spellStart"/>
            <w:r>
              <w:rPr>
                <w:sz w:val="13"/>
                <w:szCs w:val="13"/>
              </w:rPr>
              <w:t>Supabase</w:t>
            </w:r>
            <w:proofErr w:type="spellEnd"/>
            <w:r>
              <w:rPr>
                <w:sz w:val="13"/>
                <w:szCs w:val="13"/>
              </w:rPr>
              <w:t xml:space="preserve"> free tier limits</w:t>
            </w:r>
          </w:p>
        </w:tc>
      </w:tr>
      <w:tr w:rsidR="00CB11F7" w14:paraId="4F12610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027F0145" w14:textId="77777777" w:rsidR="00CB11F7" w:rsidRDefault="000D44C0">
            <w:pPr>
              <w:jc w:val="both"/>
            </w:pPr>
            <w:r>
              <w:rPr>
                <w:b/>
                <w:bCs/>
                <w:color w:val="1B3A6B"/>
                <w:sz w:val="13"/>
                <w:szCs w:val="13"/>
              </w:rPr>
              <w:t>NFR-034</w:t>
            </w:r>
          </w:p>
        </w:tc>
        <w:tc>
          <w:tcPr>
            <w:tcW w:w="47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5D606751" w14:textId="77777777" w:rsidR="00CB11F7" w:rsidRDefault="000D44C0">
            <w:pPr>
              <w:jc w:val="both"/>
            </w:pPr>
            <w:r>
              <w:rPr>
                <w:sz w:val="13"/>
                <w:szCs w:val="13"/>
              </w:rPr>
              <w:t>Zero hardcoded strings in components</w:t>
            </w:r>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55" w:type="dxa"/>
              <w:left w:w="70" w:type="dxa"/>
              <w:bottom w:w="55" w:type="dxa"/>
              <w:right w:w="50" w:type="dxa"/>
            </w:tcMar>
          </w:tcPr>
          <w:p w14:paraId="5668718F" w14:textId="77777777" w:rsidR="00CB11F7" w:rsidRDefault="000D44C0">
            <w:pPr>
              <w:jc w:val="both"/>
            </w:pPr>
            <w:r>
              <w:rPr>
                <w:color w:val="166534"/>
                <w:sz w:val="13"/>
                <w:szCs w:val="13"/>
              </w:rPr>
              <w:t>S2</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7FD95157" w14:textId="77777777" w:rsidR="00CB11F7" w:rsidRDefault="000D44C0">
            <w:pPr>
              <w:jc w:val="both"/>
            </w:pPr>
            <w:proofErr w:type="spellStart"/>
            <w:r>
              <w:rPr>
                <w:sz w:val="13"/>
                <w:szCs w:val="13"/>
              </w:rPr>
              <w:t>ESLint</w:t>
            </w:r>
            <w:proofErr w:type="spellEnd"/>
            <w:r>
              <w:rPr>
                <w:sz w:val="13"/>
                <w:szCs w:val="13"/>
              </w:rPr>
              <w:t xml:space="preserve"> no-hardcoded-strings rule — zero violations in CI/CD</w:t>
            </w:r>
          </w:p>
        </w:tc>
      </w:tr>
      <w:tr w:rsidR="00CB11F7" w14:paraId="2427E8D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0F203A82" w14:textId="77777777" w:rsidR="00CB11F7" w:rsidRDefault="000D44C0">
            <w:pPr>
              <w:jc w:val="both"/>
            </w:pPr>
            <w:r>
              <w:rPr>
                <w:b/>
                <w:bCs/>
                <w:color w:val="1B3A6B"/>
                <w:sz w:val="13"/>
                <w:szCs w:val="13"/>
              </w:rPr>
              <w:t>NFR-035</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62714A37" w14:textId="77777777" w:rsidR="00CB11F7" w:rsidRDefault="000D44C0">
            <w:pPr>
              <w:jc w:val="both"/>
            </w:pPr>
            <w:proofErr w:type="spellStart"/>
            <w:r>
              <w:rPr>
                <w:sz w:val="13"/>
                <w:szCs w:val="13"/>
              </w:rPr>
              <w:t>ESLint</w:t>
            </w:r>
            <w:proofErr w:type="spellEnd"/>
            <w:r>
              <w:rPr>
                <w:sz w:val="13"/>
                <w:szCs w:val="13"/>
              </w:rPr>
              <w:t xml:space="preserve"> zero errors on every commit</w:t>
            </w:r>
          </w:p>
        </w:tc>
        <w:tc>
          <w:tcPr>
            <w:tcW w:w="1400" w:type="dxa"/>
            <w:tcBorders>
              <w:top w:val="single" w:sz="1" w:space="0" w:color="CCCCCC"/>
              <w:left w:val="single" w:sz="1" w:space="0" w:color="CCCCCC"/>
              <w:bottom w:val="single" w:sz="1" w:space="0" w:color="CCCCCC"/>
              <w:right w:val="single" w:sz="1" w:space="0" w:color="CCCCCC"/>
            </w:tcBorders>
            <w:shd w:val="clear" w:color="auto" w:fill="DBEAFE"/>
            <w:tcMar>
              <w:top w:w="55" w:type="dxa"/>
              <w:left w:w="70" w:type="dxa"/>
              <w:bottom w:w="55" w:type="dxa"/>
              <w:right w:w="50" w:type="dxa"/>
            </w:tcMar>
          </w:tcPr>
          <w:p w14:paraId="2F391AA4" w14:textId="77777777" w:rsidR="00CB11F7" w:rsidRDefault="000D44C0">
            <w:pPr>
              <w:jc w:val="both"/>
            </w:pPr>
            <w:r>
              <w:rPr>
                <w:color w:val="1E3A5F"/>
                <w:sz w:val="13"/>
                <w:szCs w:val="13"/>
              </w:rPr>
              <w:t>S1+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3CBFC651" w14:textId="77777777" w:rsidR="00CB11F7" w:rsidRDefault="000D44C0">
            <w:pPr>
              <w:jc w:val="both"/>
            </w:pPr>
            <w:r>
              <w:rPr>
                <w:sz w:val="13"/>
                <w:szCs w:val="13"/>
              </w:rPr>
              <w:t xml:space="preserve">GitHub Actions — </w:t>
            </w:r>
            <w:proofErr w:type="spellStart"/>
            <w:r>
              <w:rPr>
                <w:sz w:val="13"/>
                <w:szCs w:val="13"/>
              </w:rPr>
              <w:t>ESLint</w:t>
            </w:r>
            <w:proofErr w:type="spellEnd"/>
            <w:r>
              <w:rPr>
                <w:sz w:val="13"/>
                <w:szCs w:val="13"/>
              </w:rPr>
              <w:t xml:space="preserve"> step green on all commits</w:t>
            </w:r>
          </w:p>
        </w:tc>
      </w:tr>
      <w:tr w:rsidR="00CB11F7" w14:paraId="468655F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2A1D6584" w14:textId="77777777" w:rsidR="00CB11F7" w:rsidRDefault="000D44C0">
            <w:pPr>
              <w:jc w:val="both"/>
            </w:pPr>
            <w:r>
              <w:rPr>
                <w:b/>
                <w:bCs/>
                <w:color w:val="1B3A6B"/>
                <w:sz w:val="13"/>
                <w:szCs w:val="13"/>
              </w:rPr>
              <w:t>NFR-036</w:t>
            </w:r>
          </w:p>
        </w:tc>
        <w:tc>
          <w:tcPr>
            <w:tcW w:w="47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44CC3CC3" w14:textId="77777777" w:rsidR="00CB11F7" w:rsidRDefault="000D44C0">
            <w:pPr>
              <w:jc w:val="both"/>
            </w:pPr>
            <w:r>
              <w:rPr>
                <w:sz w:val="13"/>
                <w:szCs w:val="13"/>
              </w:rPr>
              <w:t>Prettier on every commit</w:t>
            </w:r>
          </w:p>
        </w:tc>
        <w:tc>
          <w:tcPr>
            <w:tcW w:w="1400" w:type="dxa"/>
            <w:tcBorders>
              <w:top w:val="single" w:sz="1" w:space="0" w:color="CCCCCC"/>
              <w:left w:val="single" w:sz="1" w:space="0" w:color="CCCCCC"/>
              <w:bottom w:val="single" w:sz="1" w:space="0" w:color="CCCCCC"/>
              <w:right w:val="single" w:sz="1" w:space="0" w:color="CCCCCC"/>
            </w:tcBorders>
            <w:shd w:val="clear" w:color="auto" w:fill="DBEAFE"/>
            <w:tcMar>
              <w:top w:w="55" w:type="dxa"/>
              <w:left w:w="70" w:type="dxa"/>
              <w:bottom w:w="55" w:type="dxa"/>
              <w:right w:w="50" w:type="dxa"/>
            </w:tcMar>
          </w:tcPr>
          <w:p w14:paraId="6A43ED70" w14:textId="77777777" w:rsidR="00CB11F7" w:rsidRDefault="000D44C0">
            <w:pPr>
              <w:jc w:val="both"/>
            </w:pPr>
            <w:r>
              <w:rPr>
                <w:color w:val="1E3A5F"/>
                <w:sz w:val="13"/>
                <w:szCs w:val="13"/>
              </w:rPr>
              <w:t>S1+</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4AF8D168" w14:textId="77777777" w:rsidR="00CB11F7" w:rsidRDefault="000D44C0">
            <w:pPr>
              <w:jc w:val="both"/>
            </w:pPr>
            <w:r>
              <w:rPr>
                <w:sz w:val="13"/>
                <w:szCs w:val="13"/>
              </w:rPr>
              <w:t>GitHub Actions — Prettier check step green</w:t>
            </w:r>
          </w:p>
        </w:tc>
      </w:tr>
      <w:tr w:rsidR="00CB11F7" w14:paraId="7B49358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2A9C3CF2" w14:textId="77777777" w:rsidR="00CB11F7" w:rsidRDefault="000D44C0">
            <w:pPr>
              <w:jc w:val="both"/>
            </w:pPr>
            <w:r>
              <w:rPr>
                <w:b/>
                <w:bCs/>
                <w:color w:val="1B3A6B"/>
                <w:sz w:val="13"/>
                <w:szCs w:val="13"/>
              </w:rPr>
              <w:t>NFR-037</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46DAD872" w14:textId="77777777" w:rsidR="00CB11F7" w:rsidRDefault="000D44C0">
            <w:pPr>
              <w:jc w:val="both"/>
            </w:pPr>
            <w:r>
              <w:rPr>
                <w:sz w:val="13"/>
                <w:szCs w:val="13"/>
              </w:rPr>
              <w:t>All calls through service layer</w:t>
            </w:r>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55" w:type="dxa"/>
              <w:left w:w="70" w:type="dxa"/>
              <w:bottom w:w="55" w:type="dxa"/>
              <w:right w:w="50" w:type="dxa"/>
            </w:tcMar>
          </w:tcPr>
          <w:p w14:paraId="54AE60A9" w14:textId="77777777" w:rsidR="00CB11F7" w:rsidRDefault="000D44C0">
            <w:pPr>
              <w:jc w:val="both"/>
            </w:pPr>
            <w:r>
              <w:rPr>
                <w:color w:val="166534"/>
                <w:sz w:val="13"/>
                <w:szCs w:val="13"/>
              </w:rPr>
              <w:t>S2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40BF05AB" w14:textId="77777777" w:rsidR="00CB11F7" w:rsidRDefault="000D44C0">
            <w:pPr>
              <w:jc w:val="both"/>
            </w:pPr>
            <w:r>
              <w:rPr>
                <w:sz w:val="13"/>
                <w:szCs w:val="13"/>
              </w:rPr>
              <w:t xml:space="preserve">Code search — zero </w:t>
            </w:r>
            <w:proofErr w:type="spellStart"/>
            <w:proofErr w:type="gramStart"/>
            <w:r>
              <w:rPr>
                <w:sz w:val="13"/>
                <w:szCs w:val="13"/>
              </w:rPr>
              <w:t>supabase.from</w:t>
            </w:r>
            <w:proofErr w:type="spellEnd"/>
            <w:proofErr w:type="gramEnd"/>
            <w:r>
              <w:rPr>
                <w:sz w:val="13"/>
                <w:szCs w:val="13"/>
              </w:rPr>
              <w:t>() in /components</w:t>
            </w:r>
          </w:p>
        </w:tc>
      </w:tr>
      <w:tr w:rsidR="00CB11F7" w14:paraId="5A38438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42977607" w14:textId="77777777" w:rsidR="00CB11F7" w:rsidRDefault="000D44C0">
            <w:pPr>
              <w:jc w:val="both"/>
            </w:pPr>
            <w:r>
              <w:rPr>
                <w:b/>
                <w:bCs/>
                <w:color w:val="1B3A6B"/>
                <w:sz w:val="13"/>
                <w:szCs w:val="13"/>
              </w:rPr>
              <w:t>NFR-038</w:t>
            </w:r>
          </w:p>
        </w:tc>
        <w:tc>
          <w:tcPr>
            <w:tcW w:w="47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4797B94B" w14:textId="77777777" w:rsidR="00CB11F7" w:rsidRDefault="000D44C0">
            <w:pPr>
              <w:jc w:val="both"/>
            </w:pPr>
            <w:r>
              <w:rPr>
                <w:sz w:val="13"/>
                <w:szCs w:val="13"/>
              </w:rPr>
              <w:t>Complex logic documented with why-comments</w:t>
            </w:r>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55" w:type="dxa"/>
              <w:left w:w="70" w:type="dxa"/>
              <w:bottom w:w="55" w:type="dxa"/>
              <w:right w:w="50" w:type="dxa"/>
            </w:tcMar>
          </w:tcPr>
          <w:p w14:paraId="22AC486A" w14:textId="77777777" w:rsidR="00CB11F7" w:rsidRDefault="000D44C0">
            <w:pPr>
              <w:jc w:val="both"/>
            </w:pPr>
            <w:r>
              <w:rPr>
                <w:color w:val="166534"/>
                <w:sz w:val="13"/>
                <w:szCs w:val="13"/>
              </w:rPr>
              <w:t>S2</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4662E000" w14:textId="77777777" w:rsidR="00CB11F7" w:rsidRDefault="000D44C0">
            <w:pPr>
              <w:jc w:val="both"/>
            </w:pPr>
            <w:r>
              <w:rPr>
                <w:sz w:val="13"/>
                <w:szCs w:val="13"/>
              </w:rPr>
              <w:t>Code review — branching logic and queue manager have inline comments</w:t>
            </w:r>
          </w:p>
        </w:tc>
      </w:tr>
      <w:tr w:rsidR="00CB11F7" w14:paraId="108D1BF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3B828E18" w14:textId="77777777" w:rsidR="00CB11F7" w:rsidRDefault="000D44C0">
            <w:pPr>
              <w:jc w:val="both"/>
            </w:pPr>
            <w:r>
              <w:rPr>
                <w:b/>
                <w:bCs/>
                <w:color w:val="1B3A6B"/>
                <w:sz w:val="13"/>
                <w:szCs w:val="13"/>
              </w:rPr>
              <w:t>NFR-039</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1A920D95" w14:textId="77777777" w:rsidR="00CB11F7" w:rsidRDefault="000D44C0">
            <w:pPr>
              <w:jc w:val="both"/>
            </w:pPr>
            <w:r>
              <w:rPr>
                <w:sz w:val="13"/>
                <w:szCs w:val="13"/>
              </w:rPr>
              <w:t>Sentry 100% error capture</w:t>
            </w:r>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55" w:type="dxa"/>
              <w:left w:w="70" w:type="dxa"/>
              <w:bottom w:w="55" w:type="dxa"/>
              <w:right w:w="50" w:type="dxa"/>
            </w:tcMar>
          </w:tcPr>
          <w:p w14:paraId="701FBEF4" w14:textId="77777777" w:rsidR="00CB11F7" w:rsidRDefault="000D44C0">
            <w:pPr>
              <w:jc w:val="both"/>
            </w:pPr>
            <w:r>
              <w:rPr>
                <w:color w:val="166534"/>
                <w:sz w:val="13"/>
                <w:szCs w:val="13"/>
              </w:rPr>
              <w:t>S2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0CED8ED4" w14:textId="77777777" w:rsidR="00CB11F7" w:rsidRDefault="000D44C0">
            <w:pPr>
              <w:jc w:val="both"/>
            </w:pPr>
            <w:r>
              <w:rPr>
                <w:sz w:val="13"/>
                <w:szCs w:val="13"/>
              </w:rPr>
              <w:t>Deliberate test error — appears in Sentry within 60 seconds</w:t>
            </w:r>
          </w:p>
        </w:tc>
      </w:tr>
      <w:tr w:rsidR="00CB11F7" w14:paraId="0621F2D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1077322B" w14:textId="77777777" w:rsidR="00CB11F7" w:rsidRDefault="000D44C0">
            <w:pPr>
              <w:jc w:val="both"/>
            </w:pPr>
            <w:r>
              <w:rPr>
                <w:b/>
                <w:bCs/>
                <w:color w:val="1B3A6B"/>
                <w:sz w:val="13"/>
                <w:szCs w:val="13"/>
              </w:rPr>
              <w:t>NFR-040</w:t>
            </w:r>
          </w:p>
        </w:tc>
        <w:tc>
          <w:tcPr>
            <w:tcW w:w="47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47CC681F" w14:textId="77777777" w:rsidR="00CB11F7" w:rsidRDefault="000D44C0">
            <w:pPr>
              <w:jc w:val="both"/>
            </w:pPr>
            <w:r>
              <w:rPr>
                <w:sz w:val="13"/>
                <w:szCs w:val="13"/>
              </w:rPr>
              <w:t xml:space="preserve">All 27 </w:t>
            </w:r>
            <w:proofErr w:type="spellStart"/>
            <w:r>
              <w:rPr>
                <w:sz w:val="13"/>
                <w:szCs w:val="13"/>
              </w:rPr>
              <w:t>PostHog</w:t>
            </w:r>
            <w:proofErr w:type="spellEnd"/>
            <w:r>
              <w:rPr>
                <w:sz w:val="13"/>
                <w:szCs w:val="13"/>
              </w:rPr>
              <w:t xml:space="preserve"> events verified</w:t>
            </w:r>
          </w:p>
        </w:tc>
        <w:tc>
          <w:tcPr>
            <w:tcW w:w="1400" w:type="dxa"/>
            <w:tcBorders>
              <w:top w:val="single" w:sz="1" w:space="0" w:color="CCCCCC"/>
              <w:left w:val="single" w:sz="1" w:space="0" w:color="CCCCCC"/>
              <w:bottom w:val="single" w:sz="1" w:space="0" w:color="CCCCCC"/>
              <w:right w:val="single" w:sz="1" w:space="0" w:color="CCCCCC"/>
            </w:tcBorders>
            <w:shd w:val="clear" w:color="auto" w:fill="FEF9C3"/>
            <w:tcMar>
              <w:top w:w="55" w:type="dxa"/>
              <w:left w:w="70" w:type="dxa"/>
              <w:bottom w:w="55" w:type="dxa"/>
              <w:right w:w="50" w:type="dxa"/>
            </w:tcMar>
          </w:tcPr>
          <w:p w14:paraId="07C35890" w14:textId="77777777" w:rsidR="00CB11F7" w:rsidRDefault="000D44C0">
            <w:pPr>
              <w:jc w:val="both"/>
            </w:pPr>
            <w:r>
              <w:rPr>
                <w:color w:val="713F12"/>
                <w:sz w:val="13"/>
                <w:szCs w:val="13"/>
              </w:rPr>
              <w:t>S4</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6C2943FB" w14:textId="77777777" w:rsidR="00CB11F7" w:rsidRDefault="000D44C0">
            <w:pPr>
              <w:jc w:val="both"/>
            </w:pPr>
            <w:r>
              <w:rPr>
                <w:sz w:val="13"/>
                <w:szCs w:val="13"/>
              </w:rPr>
              <w:t xml:space="preserve">S4-07 — </w:t>
            </w:r>
            <w:proofErr w:type="spellStart"/>
            <w:r>
              <w:rPr>
                <w:sz w:val="13"/>
                <w:szCs w:val="13"/>
              </w:rPr>
              <w:t>PostHog</w:t>
            </w:r>
            <w:proofErr w:type="spellEnd"/>
            <w:r>
              <w:rPr>
                <w:sz w:val="13"/>
                <w:szCs w:val="13"/>
              </w:rPr>
              <w:t xml:space="preserve"> Events dashboard audit against Observability Spec</w:t>
            </w:r>
          </w:p>
        </w:tc>
      </w:tr>
      <w:tr w:rsidR="00CB11F7" w14:paraId="556EFA3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5F6CEE80" w14:textId="77777777" w:rsidR="00CB11F7" w:rsidRDefault="000D44C0">
            <w:pPr>
              <w:jc w:val="both"/>
            </w:pPr>
            <w:r>
              <w:rPr>
                <w:b/>
                <w:bCs/>
                <w:color w:val="1B3A6B"/>
                <w:sz w:val="13"/>
                <w:szCs w:val="13"/>
              </w:rPr>
              <w:t>NFR-041</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710695A4" w14:textId="77777777" w:rsidR="00CB11F7" w:rsidRDefault="000D44C0">
            <w:pPr>
              <w:jc w:val="both"/>
            </w:pPr>
            <w:r>
              <w:rPr>
                <w:sz w:val="13"/>
                <w:szCs w:val="13"/>
              </w:rPr>
              <w:t>Sentry Core Web Vitals from real sessions</w:t>
            </w:r>
          </w:p>
        </w:tc>
        <w:tc>
          <w:tcPr>
            <w:tcW w:w="1400" w:type="dxa"/>
            <w:tcBorders>
              <w:top w:val="single" w:sz="1" w:space="0" w:color="CCCCCC"/>
              <w:left w:val="single" w:sz="1" w:space="0" w:color="CCCCCC"/>
              <w:bottom w:val="single" w:sz="1" w:space="0" w:color="CCCCCC"/>
              <w:right w:val="single" w:sz="1" w:space="0" w:color="CCCCCC"/>
            </w:tcBorders>
            <w:shd w:val="clear" w:color="auto" w:fill="FFE4E6"/>
            <w:tcMar>
              <w:top w:w="55" w:type="dxa"/>
              <w:left w:w="70" w:type="dxa"/>
              <w:bottom w:w="55" w:type="dxa"/>
              <w:right w:w="50" w:type="dxa"/>
            </w:tcMar>
          </w:tcPr>
          <w:p w14:paraId="24A7990F" w14:textId="77777777" w:rsidR="00CB11F7" w:rsidRDefault="000D44C0">
            <w:pPr>
              <w:jc w:val="both"/>
            </w:pPr>
            <w:r>
              <w:rPr>
                <w:color w:val="9F1239"/>
                <w:sz w:val="13"/>
                <w:szCs w:val="13"/>
              </w:rPr>
              <w:t>S5</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4CA79E41" w14:textId="77777777" w:rsidR="00CB11F7" w:rsidRDefault="000D44C0">
            <w:pPr>
              <w:jc w:val="both"/>
            </w:pPr>
            <w:r>
              <w:rPr>
                <w:sz w:val="13"/>
                <w:szCs w:val="13"/>
              </w:rPr>
              <w:t>S5-06 — first real respondent session in Sentry Performance</w:t>
            </w:r>
          </w:p>
        </w:tc>
      </w:tr>
      <w:tr w:rsidR="00CB11F7" w14:paraId="06E88C6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1D828260" w14:textId="77777777" w:rsidR="00CB11F7" w:rsidRDefault="000D44C0">
            <w:pPr>
              <w:jc w:val="both"/>
            </w:pPr>
            <w:r>
              <w:rPr>
                <w:b/>
                <w:bCs/>
                <w:color w:val="1B3A6B"/>
                <w:sz w:val="13"/>
                <w:szCs w:val="13"/>
              </w:rPr>
              <w:t>NFR-042</w:t>
            </w:r>
          </w:p>
        </w:tc>
        <w:tc>
          <w:tcPr>
            <w:tcW w:w="47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32D067A8" w14:textId="77777777" w:rsidR="00CB11F7" w:rsidRDefault="000D44C0">
            <w:pPr>
              <w:jc w:val="both"/>
            </w:pPr>
            <w:proofErr w:type="spellStart"/>
            <w:r>
              <w:rPr>
                <w:sz w:val="13"/>
                <w:szCs w:val="13"/>
              </w:rPr>
              <w:t>PostHog</w:t>
            </w:r>
            <w:proofErr w:type="spellEnd"/>
            <w:r>
              <w:rPr>
                <w:sz w:val="13"/>
                <w:szCs w:val="13"/>
              </w:rPr>
              <w:t xml:space="preserve"> session replay active</w:t>
            </w:r>
          </w:p>
        </w:tc>
        <w:tc>
          <w:tcPr>
            <w:tcW w:w="1400" w:type="dxa"/>
            <w:tcBorders>
              <w:top w:val="single" w:sz="1" w:space="0" w:color="CCCCCC"/>
              <w:left w:val="single" w:sz="1" w:space="0" w:color="CCCCCC"/>
              <w:bottom w:val="single" w:sz="1" w:space="0" w:color="CCCCCC"/>
              <w:right w:val="single" w:sz="1" w:space="0" w:color="CCCCCC"/>
            </w:tcBorders>
            <w:shd w:val="clear" w:color="auto" w:fill="FFE4E6"/>
            <w:tcMar>
              <w:top w:w="55" w:type="dxa"/>
              <w:left w:w="70" w:type="dxa"/>
              <w:bottom w:w="55" w:type="dxa"/>
              <w:right w:w="50" w:type="dxa"/>
            </w:tcMar>
          </w:tcPr>
          <w:p w14:paraId="00255627" w14:textId="77777777" w:rsidR="00CB11F7" w:rsidRDefault="000D44C0">
            <w:pPr>
              <w:jc w:val="both"/>
            </w:pPr>
            <w:r>
              <w:rPr>
                <w:color w:val="9F1239"/>
                <w:sz w:val="13"/>
                <w:szCs w:val="13"/>
              </w:rPr>
              <w:t>S5</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3366B989" w14:textId="77777777" w:rsidR="00CB11F7" w:rsidRDefault="000D44C0">
            <w:pPr>
              <w:jc w:val="both"/>
            </w:pPr>
            <w:r>
              <w:rPr>
                <w:sz w:val="13"/>
                <w:szCs w:val="13"/>
              </w:rPr>
              <w:t xml:space="preserve">S5-06 — first real respondent session </w:t>
            </w:r>
            <w:proofErr w:type="gramStart"/>
            <w:r>
              <w:rPr>
                <w:sz w:val="13"/>
                <w:szCs w:val="13"/>
              </w:rPr>
              <w:t>replay</w:t>
            </w:r>
            <w:proofErr w:type="gramEnd"/>
            <w:r>
              <w:rPr>
                <w:sz w:val="13"/>
                <w:szCs w:val="13"/>
              </w:rPr>
              <w:t xml:space="preserve"> visible</w:t>
            </w:r>
          </w:p>
        </w:tc>
      </w:tr>
      <w:tr w:rsidR="00CB11F7" w14:paraId="0D9FEF0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225FD052" w14:textId="77777777" w:rsidR="00CB11F7" w:rsidRDefault="000D44C0">
            <w:pPr>
              <w:jc w:val="both"/>
            </w:pPr>
            <w:r>
              <w:rPr>
                <w:b/>
                <w:bCs/>
                <w:color w:val="1B3A6B"/>
                <w:sz w:val="13"/>
                <w:szCs w:val="13"/>
              </w:rPr>
              <w:t>NFR-043</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50C79F66" w14:textId="77777777" w:rsidR="00CB11F7" w:rsidRDefault="000D44C0">
            <w:pPr>
              <w:jc w:val="both"/>
            </w:pPr>
            <w:r>
              <w:rPr>
                <w:sz w:val="13"/>
                <w:szCs w:val="13"/>
              </w:rPr>
              <w:t>Tense frame accuracy — 100%</w:t>
            </w:r>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55" w:type="dxa"/>
              <w:left w:w="70" w:type="dxa"/>
              <w:bottom w:w="55" w:type="dxa"/>
              <w:right w:w="50" w:type="dxa"/>
            </w:tcMar>
          </w:tcPr>
          <w:p w14:paraId="153ADC15" w14:textId="77777777" w:rsidR="00CB11F7" w:rsidRDefault="000D44C0">
            <w:pPr>
              <w:jc w:val="both"/>
            </w:pPr>
            <w:r>
              <w:rPr>
                <w:color w:val="166534"/>
                <w:sz w:val="13"/>
                <w:szCs w:val="13"/>
              </w:rPr>
              <w:t>S2+S3+S4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0E19C4CF" w14:textId="77777777" w:rsidR="00CB11F7" w:rsidRDefault="000D44C0">
            <w:pPr>
              <w:jc w:val="both"/>
            </w:pPr>
            <w:r>
              <w:rPr>
                <w:sz w:val="13"/>
                <w:szCs w:val="13"/>
              </w:rPr>
              <w:t>Data integrity protocol — all 3 passes (5 sessions each)</w:t>
            </w:r>
          </w:p>
        </w:tc>
      </w:tr>
      <w:tr w:rsidR="00CB11F7" w14:paraId="7B31374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4BA09683" w14:textId="77777777" w:rsidR="00CB11F7" w:rsidRDefault="000D44C0">
            <w:pPr>
              <w:jc w:val="both"/>
            </w:pPr>
            <w:r>
              <w:rPr>
                <w:b/>
                <w:bCs/>
                <w:color w:val="1B3A6B"/>
                <w:sz w:val="13"/>
                <w:szCs w:val="13"/>
              </w:rPr>
              <w:t>NFR-044</w:t>
            </w:r>
          </w:p>
        </w:tc>
        <w:tc>
          <w:tcPr>
            <w:tcW w:w="47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6ABAEC50" w14:textId="77777777" w:rsidR="00CB11F7" w:rsidRDefault="000D44C0">
            <w:pPr>
              <w:jc w:val="both"/>
            </w:pPr>
            <w:r>
              <w:rPr>
                <w:sz w:val="13"/>
                <w:szCs w:val="13"/>
              </w:rPr>
              <w:t>Module 5 routing fidelity — 100%</w:t>
            </w:r>
          </w:p>
        </w:tc>
        <w:tc>
          <w:tcPr>
            <w:tcW w:w="1400" w:type="dxa"/>
            <w:tcBorders>
              <w:top w:val="single" w:sz="1" w:space="0" w:color="CCCCCC"/>
              <w:left w:val="single" w:sz="1" w:space="0" w:color="CCCCCC"/>
              <w:bottom w:val="single" w:sz="1" w:space="0" w:color="CCCCCC"/>
              <w:right w:val="single" w:sz="1" w:space="0" w:color="CCCCCC"/>
            </w:tcBorders>
            <w:shd w:val="clear" w:color="auto" w:fill="EDE9FE"/>
            <w:tcMar>
              <w:top w:w="55" w:type="dxa"/>
              <w:left w:w="70" w:type="dxa"/>
              <w:bottom w:w="55" w:type="dxa"/>
              <w:right w:w="50" w:type="dxa"/>
            </w:tcMar>
          </w:tcPr>
          <w:p w14:paraId="2008B944" w14:textId="77777777" w:rsidR="00CB11F7" w:rsidRDefault="000D44C0">
            <w:pPr>
              <w:jc w:val="both"/>
            </w:pPr>
            <w:r>
              <w:rPr>
                <w:color w:val="4C1D95"/>
                <w:sz w:val="13"/>
                <w:szCs w:val="13"/>
              </w:rPr>
              <w:t>S3</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70" w:type="dxa"/>
              <w:bottom w:w="55" w:type="dxa"/>
              <w:right w:w="50" w:type="dxa"/>
            </w:tcMar>
          </w:tcPr>
          <w:p w14:paraId="09B83761" w14:textId="77777777" w:rsidR="00CB11F7" w:rsidRDefault="000D44C0">
            <w:pPr>
              <w:jc w:val="both"/>
            </w:pPr>
            <w:r>
              <w:rPr>
                <w:sz w:val="13"/>
                <w:szCs w:val="13"/>
              </w:rPr>
              <w:t>84-path test matrix execution (S3-1.3)</w:t>
            </w:r>
          </w:p>
        </w:tc>
      </w:tr>
      <w:tr w:rsidR="00CB11F7" w14:paraId="31D91BB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2A21F9EE" w14:textId="77777777" w:rsidR="00CB11F7" w:rsidRDefault="000D44C0">
            <w:pPr>
              <w:jc w:val="both"/>
            </w:pPr>
            <w:r>
              <w:rPr>
                <w:b/>
                <w:bCs/>
                <w:color w:val="1B3A6B"/>
                <w:sz w:val="13"/>
                <w:szCs w:val="13"/>
              </w:rPr>
              <w:t>NFR-045</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747DEB36" w14:textId="77777777" w:rsidR="00CB11F7" w:rsidRDefault="000D44C0">
            <w:pPr>
              <w:jc w:val="both"/>
            </w:pPr>
            <w:r>
              <w:rPr>
                <w:sz w:val="13"/>
                <w:szCs w:val="13"/>
              </w:rPr>
              <w:t>None-flag capture fidelity — 100%</w:t>
            </w:r>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55" w:type="dxa"/>
              <w:left w:w="70" w:type="dxa"/>
              <w:bottom w:w="55" w:type="dxa"/>
              <w:right w:w="50" w:type="dxa"/>
            </w:tcMar>
          </w:tcPr>
          <w:p w14:paraId="1DB568F6" w14:textId="77777777" w:rsidR="00CB11F7" w:rsidRDefault="000D44C0">
            <w:pPr>
              <w:jc w:val="both"/>
            </w:pPr>
            <w:r>
              <w:rPr>
                <w:color w:val="166534"/>
                <w:sz w:val="13"/>
                <w:szCs w:val="13"/>
              </w:rPr>
              <w:t>S2+S3+S4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50" w:type="dxa"/>
            </w:tcMar>
          </w:tcPr>
          <w:p w14:paraId="53886009" w14:textId="77777777" w:rsidR="00CB11F7" w:rsidRDefault="000D44C0">
            <w:pPr>
              <w:jc w:val="both"/>
            </w:pPr>
            <w:r>
              <w:rPr>
                <w:sz w:val="13"/>
                <w:szCs w:val="13"/>
              </w:rPr>
              <w:t xml:space="preserve">Data integrity protocol — </w:t>
            </w:r>
            <w:proofErr w:type="spellStart"/>
            <w:r>
              <w:rPr>
                <w:sz w:val="13"/>
                <w:szCs w:val="13"/>
              </w:rPr>
              <w:t>none_flags</w:t>
            </w:r>
            <w:proofErr w:type="spellEnd"/>
            <w:r>
              <w:rPr>
                <w:sz w:val="13"/>
                <w:szCs w:val="13"/>
              </w:rPr>
              <w:t xml:space="preserve"> count verification</w:t>
            </w:r>
          </w:p>
        </w:tc>
      </w:tr>
    </w:tbl>
    <w:p w14:paraId="71097BF8" w14:textId="77777777" w:rsidR="00CB11F7" w:rsidRDefault="000D44C0">
      <w:r>
        <w:rPr>
          <w:sz w:val="6"/>
          <w:szCs w:val="6"/>
        </w:rPr>
        <w:t xml:space="preserve"> </w:t>
      </w:r>
    </w:p>
    <w:p w14:paraId="13E5CB4A" w14:textId="77777777" w:rsidR="00CB11F7" w:rsidRDefault="000D44C0">
      <w:pPr>
        <w:pStyle w:val="Heading1"/>
        <w:pBdr>
          <w:bottom w:val="single" w:sz="6" w:space="0" w:color="C9A84C"/>
        </w:pBdr>
        <w:shd w:val="clear" w:color="auto" w:fill="1B3A6B"/>
        <w:ind w:left="280"/>
      </w:pPr>
      <w:r>
        <w:t>12. Sprint-by-Sprint Testing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B11F7" w14:paraId="0C534452"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71B48276" w14:textId="77777777" w:rsidR="00CB11F7" w:rsidRDefault="000D44C0">
            <w:r>
              <w:rPr>
                <w:b/>
                <w:bCs/>
                <w:color w:val="FFFFFF"/>
                <w:sz w:val="16"/>
                <w:szCs w:val="16"/>
              </w:rPr>
              <w:t>Sprint</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34FDEBFE" w14:textId="77777777" w:rsidR="00CB11F7" w:rsidRDefault="000D44C0">
            <w:r>
              <w:rPr>
                <w:b/>
                <w:bCs/>
                <w:color w:val="FFFFFF"/>
                <w:sz w:val="16"/>
                <w:szCs w:val="16"/>
              </w:rPr>
              <w:t>Testing Activity</w:t>
            </w:r>
          </w:p>
        </w:tc>
      </w:tr>
      <w:tr w:rsidR="00CB11F7" w14:paraId="70BF444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170B77B" w14:textId="77777777" w:rsidR="00CB11F7" w:rsidRDefault="000D44C0">
            <w:pPr>
              <w:jc w:val="both"/>
            </w:pPr>
            <w:r>
              <w:rPr>
                <w:b/>
                <w:bCs/>
                <w:color w:val="1B3A6B"/>
                <w:sz w:val="16"/>
                <w:szCs w:val="16"/>
              </w:rPr>
              <w:t>Sprint 0 (now)</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C3BE4A5" w14:textId="77777777" w:rsidR="00CB11F7" w:rsidRDefault="000D44C0">
            <w:pPr>
              <w:jc w:val="both"/>
            </w:pPr>
            <w:r>
              <w:rPr>
                <w:sz w:val="16"/>
                <w:szCs w:val="16"/>
              </w:rPr>
              <w:t>Test Plan produced and approved (this document). Backlog S0-10 AC-50 (84-path matrix included), AC-51 (data integrity protocol), AC-52 (UAT outline) satisfied.</w:t>
            </w:r>
          </w:p>
        </w:tc>
      </w:tr>
      <w:tr w:rsidR="00CB11F7" w14:paraId="618A02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74AAB2A0" w14:textId="77777777" w:rsidR="00CB11F7" w:rsidRDefault="000D44C0">
            <w:pPr>
              <w:jc w:val="both"/>
            </w:pPr>
            <w:r>
              <w:rPr>
                <w:b/>
                <w:bCs/>
                <w:color w:val="1B3A6B"/>
                <w:sz w:val="16"/>
                <w:szCs w:val="16"/>
              </w:rPr>
              <w:lastRenderedPageBreak/>
              <w:t>Sprint 1</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5393A0BB" w14:textId="77777777" w:rsidR="00CB11F7" w:rsidRDefault="000D44C0">
            <w:pPr>
              <w:jc w:val="both"/>
            </w:pPr>
            <w:r>
              <w:rPr>
                <w:sz w:val="16"/>
                <w:szCs w:val="16"/>
              </w:rPr>
              <w:t xml:space="preserve">Branching Logic Specification with 84-path test matrix produced (S1-07) and reviewed in detail (S1-2.2 — </w:t>
            </w:r>
            <w:proofErr w:type="gramStart"/>
            <w:r>
              <w:rPr>
                <w:sz w:val="16"/>
                <w:szCs w:val="16"/>
              </w:rPr>
              <w:t>1.5 hour</w:t>
            </w:r>
            <w:proofErr w:type="gramEnd"/>
            <w:r>
              <w:rPr>
                <w:sz w:val="16"/>
                <w:szCs w:val="16"/>
              </w:rPr>
              <w:t xml:space="preserve"> review). </w:t>
            </w:r>
            <w:proofErr w:type="spellStart"/>
            <w:r>
              <w:rPr>
                <w:sz w:val="16"/>
                <w:szCs w:val="16"/>
              </w:rPr>
              <w:t>ESLint</w:t>
            </w:r>
            <w:proofErr w:type="spellEnd"/>
            <w:r>
              <w:rPr>
                <w:sz w:val="16"/>
                <w:szCs w:val="16"/>
              </w:rPr>
              <w:t xml:space="preserve"> and Prettier configuration produced (S1-06). Sprint 1 gate requires Branching Logic Spec explicitly approved.</w:t>
            </w:r>
          </w:p>
        </w:tc>
      </w:tr>
      <w:tr w:rsidR="00CB11F7" w14:paraId="1C9F31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68D9BF3" w14:textId="77777777" w:rsidR="00CB11F7" w:rsidRDefault="000D44C0">
            <w:pPr>
              <w:jc w:val="both"/>
            </w:pPr>
            <w:r>
              <w:rPr>
                <w:b/>
                <w:bCs/>
                <w:color w:val="1B3A6B"/>
                <w:sz w:val="16"/>
                <w:szCs w:val="16"/>
              </w:rPr>
              <w:t>Sprint 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1A47167" w14:textId="77777777" w:rsidR="00CB11F7" w:rsidRDefault="000D44C0">
            <w:pPr>
              <w:jc w:val="both"/>
            </w:pPr>
            <w:r>
              <w:rPr>
                <w:sz w:val="16"/>
                <w:szCs w:val="16"/>
              </w:rPr>
              <w:t>Sprint 2 functional test cases executed (S2-3.2 — 7 test cases). Data integrity verification protocol Pass 1 executed (S2-15 — 5 sessions). Offline queue connectivity test (S2-3.5). Security and privacy verification. Cross-browser initial check.</w:t>
            </w:r>
          </w:p>
        </w:tc>
      </w:tr>
      <w:tr w:rsidR="00CB11F7" w14:paraId="4CA024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24512A2" w14:textId="77777777" w:rsidR="00CB11F7" w:rsidRDefault="000D44C0">
            <w:pPr>
              <w:jc w:val="both"/>
            </w:pPr>
            <w:r>
              <w:rPr>
                <w:b/>
                <w:bCs/>
                <w:color w:val="1B3A6B"/>
                <w:sz w:val="16"/>
                <w:szCs w:val="16"/>
              </w:rPr>
              <w:t>Sprint 3</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4EE89B71" w14:textId="77777777" w:rsidR="00CB11F7" w:rsidRDefault="000D44C0">
            <w:pPr>
              <w:jc w:val="both"/>
            </w:pPr>
            <w:r>
              <w:rPr>
                <w:sz w:val="16"/>
                <w:szCs w:val="16"/>
              </w:rPr>
              <w:t>84-path test matrix fully executed against built application (S3-1.3 — 2 hours). All 84 paths recorded as pass/fail. Data integrity verification protocol Pass 2 (S3-13 — 5 Expert sessions). Accessibility audit Pass 1 (S3-10). Mobile compatibility verification.</w:t>
            </w:r>
          </w:p>
        </w:tc>
      </w:tr>
      <w:tr w:rsidR="00CB11F7" w14:paraId="61DCE18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69D1223" w14:textId="77777777" w:rsidR="00CB11F7" w:rsidRDefault="000D44C0">
            <w:pPr>
              <w:jc w:val="both"/>
            </w:pPr>
            <w:r>
              <w:rPr>
                <w:b/>
                <w:bCs/>
                <w:color w:val="1B3A6B"/>
                <w:sz w:val="16"/>
                <w:szCs w:val="16"/>
              </w:rPr>
              <w:t>Sprint 4</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2CD87BB" w14:textId="77777777" w:rsidR="00CB11F7" w:rsidRDefault="000D44C0">
            <w:pPr>
              <w:jc w:val="both"/>
            </w:pPr>
            <w:r>
              <w:rPr>
                <w:sz w:val="16"/>
                <w:szCs w:val="16"/>
              </w:rPr>
              <w:t xml:space="preserve">Phase 1b migration identical-behavior verification (S3-12 — immediately after S3-11). Cross-browser QA — Edge and Chrome (S4-2.1, S4-2.2). On-site front desk PC verification (S4-2.3). Playwright visual regression baseline captured (S4-2.8). All 27 </w:t>
            </w:r>
            <w:proofErr w:type="spellStart"/>
            <w:r>
              <w:rPr>
                <w:sz w:val="16"/>
                <w:szCs w:val="16"/>
              </w:rPr>
              <w:t>PostHog</w:t>
            </w:r>
            <w:proofErr w:type="spellEnd"/>
            <w:r>
              <w:rPr>
                <w:sz w:val="16"/>
                <w:szCs w:val="16"/>
              </w:rPr>
              <w:t xml:space="preserve"> events verified (S4-07). Performance verification (S4-09). Data integrity protocol Pass 3 (S4-2.5). Accessibility audit Pass 2 (S4-2.4). Sprint 4 gate requires all QA passed.</w:t>
            </w:r>
          </w:p>
        </w:tc>
      </w:tr>
      <w:tr w:rsidR="00CB11F7" w14:paraId="0A6FF8A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71C5EF82" w14:textId="77777777" w:rsidR="00CB11F7" w:rsidRDefault="000D44C0">
            <w:pPr>
              <w:jc w:val="both"/>
            </w:pPr>
            <w:r>
              <w:rPr>
                <w:b/>
                <w:bCs/>
                <w:color w:val="1B3A6B"/>
                <w:sz w:val="16"/>
                <w:szCs w:val="16"/>
              </w:rPr>
              <w:t>Sprint 5</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51822FC8" w14:textId="77777777" w:rsidR="00CB11F7" w:rsidRDefault="000D44C0">
            <w:pPr>
              <w:jc w:val="both"/>
            </w:pPr>
            <w:r>
              <w:rPr>
                <w:sz w:val="16"/>
                <w:szCs w:val="16"/>
              </w:rPr>
              <w:t xml:space="preserve">UAT with 2–3 front desk team members (S5-01, S5-02). Critical UAT findings fixed. Playwright re-run after each fix. First real respondent session confirmed in </w:t>
            </w:r>
            <w:proofErr w:type="spellStart"/>
            <w:r>
              <w:rPr>
                <w:sz w:val="16"/>
                <w:szCs w:val="16"/>
              </w:rPr>
              <w:t>PostHog</w:t>
            </w:r>
            <w:proofErr w:type="spellEnd"/>
            <w:r>
              <w:rPr>
                <w:sz w:val="16"/>
                <w:szCs w:val="16"/>
              </w:rPr>
              <w:t xml:space="preserve"> and Sentry (S5-06).</w:t>
            </w:r>
          </w:p>
        </w:tc>
      </w:tr>
      <w:tr w:rsidR="00CB11F7" w14:paraId="5DA522F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4A3E9B5" w14:textId="77777777" w:rsidR="00CB11F7" w:rsidRDefault="000D44C0">
            <w:pPr>
              <w:jc w:val="both"/>
            </w:pPr>
            <w:r>
              <w:rPr>
                <w:b/>
                <w:bCs/>
                <w:color w:val="1B3A6B"/>
                <w:sz w:val="16"/>
                <w:szCs w:val="16"/>
              </w:rPr>
              <w:t>Sprint 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F49649A" w14:textId="77777777" w:rsidR="00CB11F7" w:rsidRDefault="000D44C0">
            <w:pPr>
              <w:jc w:val="both"/>
            </w:pPr>
            <w:r>
              <w:rPr>
                <w:sz w:val="16"/>
                <w:szCs w:val="16"/>
              </w:rPr>
              <w:t>Mid-</w:t>
            </w:r>
            <w:proofErr w:type="gramStart"/>
            <w:r>
              <w:rPr>
                <w:sz w:val="16"/>
                <w:szCs w:val="16"/>
              </w:rPr>
              <w:t>pilot</w:t>
            </w:r>
            <w:proofErr w:type="gramEnd"/>
            <w:r>
              <w:rPr>
                <w:sz w:val="16"/>
                <w:szCs w:val="16"/>
              </w:rPr>
              <w:t xml:space="preserve"> Sentry performance review (S6-1.3). </w:t>
            </w:r>
            <w:proofErr w:type="spellStart"/>
            <w:r>
              <w:rPr>
                <w:sz w:val="16"/>
                <w:szCs w:val="16"/>
              </w:rPr>
              <w:t>PostHog</w:t>
            </w:r>
            <w:proofErr w:type="spellEnd"/>
            <w:r>
              <w:rPr>
                <w:sz w:val="16"/>
                <w:szCs w:val="16"/>
              </w:rPr>
              <w:t xml:space="preserve"> funnel analysis (S6-1.2). Any mid-pilot patches followed by Playwright verification before deployment. Final data export verified opens correctly in Excel.</w:t>
            </w:r>
          </w:p>
        </w:tc>
      </w:tr>
    </w:tbl>
    <w:p w14:paraId="233C22D9" w14:textId="77777777" w:rsidR="00CB11F7" w:rsidRDefault="000D44C0">
      <w:r>
        <w:rPr>
          <w:sz w:val="6"/>
          <w:szCs w:val="6"/>
        </w:rPr>
        <w:t xml:space="preserve"> </w:t>
      </w:r>
    </w:p>
    <w:p w14:paraId="551197A0" w14:textId="77777777" w:rsidR="00CB11F7" w:rsidRDefault="000D44C0">
      <w:pPr>
        <w:pStyle w:val="Heading1"/>
        <w:pBdr>
          <w:bottom w:val="single" w:sz="6" w:space="0" w:color="C9A84C"/>
        </w:pBdr>
        <w:shd w:val="clear" w:color="auto" w:fill="1B3A6B"/>
        <w:ind w:left="280"/>
      </w:pPr>
      <w:r>
        <w:t>13. Version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100"/>
        <w:gridCol w:w="1800"/>
        <w:gridCol w:w="5660"/>
      </w:tblGrid>
      <w:tr w:rsidR="00CB11F7" w14:paraId="1B20FAA7" w14:textId="77777777">
        <w:tblPrEx>
          <w:tblCellMar>
            <w:top w:w="0" w:type="dxa"/>
            <w:bottom w:w="0" w:type="dxa"/>
          </w:tblCellMar>
        </w:tblPrEx>
        <w:trPr>
          <w:tblHeader/>
        </w:trPr>
        <w:tc>
          <w:tcPr>
            <w:tcW w:w="8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1EF2C931" w14:textId="77777777" w:rsidR="00CB11F7" w:rsidRDefault="000D44C0">
            <w:r>
              <w:rPr>
                <w:b/>
                <w:bCs/>
                <w:color w:val="FFFFFF"/>
                <w:sz w:val="16"/>
                <w:szCs w:val="16"/>
              </w:rPr>
              <w:t>Ver.</w:t>
            </w:r>
          </w:p>
        </w:tc>
        <w:tc>
          <w:tcPr>
            <w:tcW w:w="11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631D1E23" w14:textId="77777777" w:rsidR="00CB11F7" w:rsidRDefault="000D44C0">
            <w:r>
              <w:rPr>
                <w:b/>
                <w:bCs/>
                <w:color w:val="FFFFFF"/>
                <w:sz w:val="16"/>
                <w:szCs w:val="16"/>
              </w:rPr>
              <w:t>Date</w:t>
            </w:r>
          </w:p>
        </w:tc>
        <w:tc>
          <w:tcPr>
            <w:tcW w:w="18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6F1A0D89" w14:textId="77777777" w:rsidR="00CB11F7" w:rsidRDefault="000D44C0">
            <w:r>
              <w:rPr>
                <w:b/>
                <w:bCs/>
                <w:color w:val="FFFFFF"/>
                <w:sz w:val="16"/>
                <w:szCs w:val="16"/>
              </w:rPr>
              <w:t>By</w:t>
            </w:r>
          </w:p>
        </w:tc>
        <w:tc>
          <w:tcPr>
            <w:tcW w:w="56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55864564" w14:textId="77777777" w:rsidR="00CB11F7" w:rsidRDefault="000D44C0">
            <w:r>
              <w:rPr>
                <w:b/>
                <w:bCs/>
                <w:color w:val="FFFFFF"/>
                <w:sz w:val="16"/>
                <w:szCs w:val="16"/>
              </w:rPr>
              <w:t>Change</w:t>
            </w:r>
          </w:p>
        </w:tc>
      </w:tr>
      <w:tr w:rsidR="00CB11F7" w14:paraId="36AB7F9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5B3C8CAB" w14:textId="77777777" w:rsidR="00CB11F7" w:rsidRDefault="000D44C0">
            <w:r>
              <w:rPr>
                <w:sz w:val="16"/>
                <w:szCs w:val="16"/>
              </w:rPr>
              <w:t xml:space="preserve">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3CED5835" w14:textId="77777777" w:rsidR="00CB11F7" w:rsidRDefault="000D44C0">
            <w:r>
              <w:rPr>
                <w:sz w:val="16"/>
                <w:szCs w:val="16"/>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785DCC28" w14:textId="77777777" w:rsidR="00CB11F7" w:rsidRDefault="000D44C0">
            <w:r>
              <w:rPr>
                <w:sz w:val="16"/>
                <w:szCs w:val="16"/>
              </w:rPr>
              <w:t xml:space="preserve"> </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416E11BE" w14:textId="77777777" w:rsidR="00CB11F7" w:rsidRDefault="000D44C0">
            <w:r>
              <w:rPr>
                <w:sz w:val="16"/>
                <w:szCs w:val="16"/>
              </w:rPr>
              <w:t xml:space="preserve"> </w:t>
            </w:r>
          </w:p>
        </w:tc>
      </w:tr>
      <w:tr w:rsidR="00CB11F7" w14:paraId="3DEAFED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6C499379" w14:textId="77777777" w:rsidR="00CB11F7" w:rsidRDefault="000D44C0">
            <w:r>
              <w:rPr>
                <w:sz w:val="16"/>
                <w:szCs w:val="16"/>
              </w:rPr>
              <w:t xml:space="preserve">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5DAB72D4" w14:textId="77777777" w:rsidR="00CB11F7" w:rsidRDefault="000D44C0">
            <w:r>
              <w:rPr>
                <w:sz w:val="16"/>
                <w:szCs w:val="16"/>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1561222F" w14:textId="77777777" w:rsidR="00CB11F7" w:rsidRDefault="000D44C0">
            <w:r>
              <w:rPr>
                <w:sz w:val="16"/>
                <w:szCs w:val="16"/>
              </w:rPr>
              <w:t xml:space="preserve"> </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4A691F85" w14:textId="77777777" w:rsidR="00CB11F7" w:rsidRDefault="000D44C0">
            <w:r>
              <w:rPr>
                <w:sz w:val="16"/>
                <w:szCs w:val="16"/>
              </w:rPr>
              <w:t xml:space="preserve"> </w:t>
            </w:r>
          </w:p>
        </w:tc>
      </w:tr>
      <w:tr w:rsidR="00CB11F7" w14:paraId="161D162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7B406469" w14:textId="77777777" w:rsidR="00CB11F7" w:rsidRDefault="000D44C0">
            <w:r>
              <w:rPr>
                <w:sz w:val="16"/>
                <w:szCs w:val="16"/>
              </w:rPr>
              <w:t xml:space="preserve">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70590135" w14:textId="77777777" w:rsidR="00CB11F7" w:rsidRDefault="000D44C0">
            <w:r>
              <w:rPr>
                <w:sz w:val="16"/>
                <w:szCs w:val="16"/>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21905234" w14:textId="77777777" w:rsidR="00CB11F7" w:rsidRDefault="000D44C0">
            <w:r>
              <w:rPr>
                <w:sz w:val="16"/>
                <w:szCs w:val="16"/>
              </w:rPr>
              <w:t xml:space="preserve"> </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38AE69C9" w14:textId="77777777" w:rsidR="00CB11F7" w:rsidRDefault="000D44C0">
            <w:r>
              <w:rPr>
                <w:sz w:val="16"/>
                <w:szCs w:val="16"/>
              </w:rPr>
              <w:t xml:space="preserve"> </w:t>
            </w:r>
          </w:p>
        </w:tc>
      </w:tr>
      <w:tr w:rsidR="00CB11F7" w14:paraId="1B2E121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74E73FE9" w14:textId="77777777" w:rsidR="00CB11F7" w:rsidRDefault="000D44C0">
            <w:r>
              <w:rPr>
                <w:sz w:val="16"/>
                <w:szCs w:val="16"/>
              </w:rPr>
              <w:t xml:space="preserve">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668BCFDE" w14:textId="77777777" w:rsidR="00CB11F7" w:rsidRDefault="000D44C0">
            <w:r>
              <w:rPr>
                <w:sz w:val="16"/>
                <w:szCs w:val="16"/>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1CB26C2A" w14:textId="77777777" w:rsidR="00CB11F7" w:rsidRDefault="000D44C0">
            <w:r>
              <w:rPr>
                <w:sz w:val="16"/>
                <w:szCs w:val="16"/>
              </w:rPr>
              <w:t xml:space="preserve"> </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03EC4C0C" w14:textId="77777777" w:rsidR="00CB11F7" w:rsidRDefault="000D44C0">
            <w:r>
              <w:rPr>
                <w:sz w:val="16"/>
                <w:szCs w:val="16"/>
              </w:rPr>
              <w:t xml:space="preserve"> </w:t>
            </w:r>
          </w:p>
        </w:tc>
      </w:tr>
    </w:tbl>
    <w:p w14:paraId="5179033A" w14:textId="77777777" w:rsidR="00CB11F7" w:rsidRDefault="000D44C0">
      <w:r>
        <w:rPr>
          <w:sz w:val="6"/>
          <w:szCs w:val="6"/>
        </w:rPr>
        <w:t xml:space="preserve"> </w:t>
      </w:r>
    </w:p>
    <w:p w14:paraId="2A7DA01D" w14:textId="77777777" w:rsidR="00CB11F7" w:rsidRDefault="000D44C0">
      <w:pPr>
        <w:pBdr>
          <w:bottom w:val="single" w:sz="2" w:space="0" w:color="CCCCCC"/>
        </w:pBdr>
        <w:spacing w:before="60" w:after="60"/>
      </w:pPr>
      <w:r>
        <w:rPr>
          <w:sz w:val="4"/>
          <w:szCs w:val="4"/>
        </w:rPr>
        <w:t xml:space="preserve"> </w:t>
      </w:r>
    </w:p>
    <w:p w14:paraId="30743C6C" w14:textId="77777777" w:rsidR="00CB11F7" w:rsidRDefault="000D44C0">
      <w:pPr>
        <w:spacing w:before="200" w:after="80"/>
        <w:jc w:val="center"/>
      </w:pPr>
      <w:r>
        <w:rPr>
          <w:b/>
          <w:bCs/>
          <w:color w:val="1B3A6B"/>
        </w:rPr>
        <w:t>— END OF TEST PLAN v1.0 —</w:t>
      </w:r>
    </w:p>
    <w:p w14:paraId="763EC470" w14:textId="77777777" w:rsidR="00CB11F7" w:rsidRDefault="000D44C0">
      <w:pPr>
        <w:spacing w:after="200"/>
        <w:jc w:val="center"/>
      </w:pPr>
      <w:proofErr w:type="spellStart"/>
      <w:proofErr w:type="gramStart"/>
      <w:r>
        <w:rPr>
          <w:i/>
          <w:iCs/>
          <w:color w:val="777777"/>
          <w:sz w:val="16"/>
          <w:szCs w:val="16"/>
        </w:rPr>
        <w:t>GuestIQ</w:t>
      </w:r>
      <w:proofErr w:type="spellEnd"/>
      <w:r>
        <w:rPr>
          <w:i/>
          <w:iCs/>
          <w:color w:val="777777"/>
          <w:sz w:val="16"/>
          <w:szCs w:val="16"/>
        </w:rPr>
        <w:t xml:space="preserve">  ·</w:t>
      </w:r>
      <w:proofErr w:type="gramEnd"/>
      <w:r>
        <w:rPr>
          <w:i/>
          <w:iCs/>
          <w:color w:val="777777"/>
          <w:sz w:val="16"/>
          <w:szCs w:val="16"/>
        </w:rPr>
        <w:t xml:space="preserve">  Test Plan </w:t>
      </w:r>
      <w:proofErr w:type="gramStart"/>
      <w:r>
        <w:rPr>
          <w:i/>
          <w:iCs/>
          <w:color w:val="777777"/>
          <w:sz w:val="16"/>
          <w:szCs w:val="16"/>
        </w:rPr>
        <w:t>v1.0  ·</w:t>
      </w:r>
      <w:proofErr w:type="gramEnd"/>
      <w:r>
        <w:rPr>
          <w:i/>
          <w:iCs/>
          <w:color w:val="777777"/>
          <w:sz w:val="16"/>
          <w:szCs w:val="16"/>
        </w:rPr>
        <w:t xml:space="preserve">  S0-4.</w:t>
      </w:r>
      <w:proofErr w:type="gramStart"/>
      <w:r>
        <w:rPr>
          <w:i/>
          <w:iCs/>
          <w:color w:val="777777"/>
          <w:sz w:val="16"/>
          <w:szCs w:val="16"/>
        </w:rPr>
        <w:t>1  ·</w:t>
      </w:r>
      <w:proofErr w:type="gramEnd"/>
      <w:r>
        <w:rPr>
          <w:i/>
          <w:iCs/>
          <w:color w:val="777777"/>
          <w:sz w:val="16"/>
          <w:szCs w:val="16"/>
        </w:rPr>
        <w:t xml:space="preserve">  Backlog S0-</w:t>
      </w:r>
      <w:proofErr w:type="gramStart"/>
      <w:r>
        <w:rPr>
          <w:i/>
          <w:iCs/>
          <w:color w:val="777777"/>
          <w:sz w:val="16"/>
          <w:szCs w:val="16"/>
        </w:rPr>
        <w:t>10  ·</w:t>
      </w:r>
      <w:proofErr w:type="gramEnd"/>
      <w:r>
        <w:rPr>
          <w:i/>
          <w:iCs/>
          <w:color w:val="777777"/>
          <w:sz w:val="16"/>
          <w:szCs w:val="16"/>
        </w:rPr>
        <w:t xml:space="preserve">  Sprint 0 </w:t>
      </w:r>
      <w:proofErr w:type="gramStart"/>
      <w:r>
        <w:rPr>
          <w:i/>
          <w:iCs/>
          <w:color w:val="777777"/>
          <w:sz w:val="16"/>
          <w:szCs w:val="16"/>
        </w:rPr>
        <w:t>Artifact  ·</w:t>
      </w:r>
      <w:proofErr w:type="gramEnd"/>
      <w:r>
        <w:rPr>
          <w:i/>
          <w:iCs/>
          <w:color w:val="777777"/>
          <w:sz w:val="16"/>
          <w:szCs w:val="16"/>
        </w:rPr>
        <w:t xml:space="preserve">  Confidential</w:t>
      </w:r>
    </w:p>
    <w:sectPr w:rsidR="00CB11F7">
      <w:headerReference w:type="default" r:id="rId7"/>
      <w:footerReference w:type="default" r:id="rId8"/>
      <w:pgSz w:w="12240" w:h="15840"/>
      <w:pgMar w:top="1080" w:right="1000" w:bottom="108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E39C8" w14:textId="77777777" w:rsidR="000D44C0" w:rsidRDefault="000D44C0">
      <w:r>
        <w:separator/>
      </w:r>
    </w:p>
  </w:endnote>
  <w:endnote w:type="continuationSeparator" w:id="0">
    <w:p w14:paraId="7EB809FF" w14:textId="77777777" w:rsidR="000D44C0" w:rsidRDefault="000D44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14241" w14:textId="77777777" w:rsidR="00CB11F7" w:rsidRDefault="000D44C0">
    <w:pPr>
      <w:pBdr>
        <w:top w:val="single" w:sz="2" w:space="0" w:color="CCCCCC"/>
      </w:pBdr>
      <w:spacing w:before="80"/>
      <w:jc w:val="center"/>
    </w:pPr>
    <w:r>
      <w:rPr>
        <w:color w:val="777777"/>
        <w:sz w:val="15"/>
        <w:szCs w:val="15"/>
      </w:rPr>
      <w:t xml:space="preserve">Page </w:t>
    </w:r>
    <w:r>
      <w:rPr>
        <w:color w:val="777777"/>
        <w:sz w:val="15"/>
        <w:szCs w:val="15"/>
      </w:rPr>
      <w:fldChar w:fldCharType="begin"/>
    </w:r>
    <w:r>
      <w:rPr>
        <w:color w:val="777777"/>
        <w:sz w:val="15"/>
        <w:szCs w:val="15"/>
      </w:rPr>
      <w:instrText>PAGE</w:instrText>
    </w:r>
    <w:r>
      <w:rPr>
        <w:color w:val="777777"/>
        <w:sz w:val="15"/>
        <w:szCs w:val="15"/>
      </w:rPr>
      <w:fldChar w:fldCharType="separate"/>
    </w:r>
    <w:r w:rsidR="006E6D15">
      <w:rPr>
        <w:noProof/>
        <w:color w:val="777777"/>
        <w:sz w:val="15"/>
        <w:szCs w:val="15"/>
      </w:rPr>
      <w:t>1</w:t>
    </w:r>
    <w:r>
      <w:rPr>
        <w:color w:val="777777"/>
        <w:sz w:val="15"/>
        <w:szCs w:val="15"/>
      </w:rPr>
      <w:fldChar w:fldCharType="end"/>
    </w:r>
    <w:r>
      <w:rPr>
        <w:color w:val="777777"/>
        <w:sz w:val="15"/>
        <w:szCs w:val="15"/>
      </w:rPr>
      <w:t xml:space="preserve"> of </w:t>
    </w:r>
    <w:r>
      <w:rPr>
        <w:color w:val="777777"/>
        <w:sz w:val="15"/>
        <w:szCs w:val="15"/>
      </w:rPr>
      <w:fldChar w:fldCharType="begin"/>
    </w:r>
    <w:r>
      <w:rPr>
        <w:color w:val="777777"/>
        <w:sz w:val="15"/>
        <w:szCs w:val="15"/>
      </w:rPr>
      <w:instrText>NUMPAGES</w:instrText>
    </w:r>
    <w:r>
      <w:rPr>
        <w:color w:val="777777"/>
        <w:sz w:val="15"/>
        <w:szCs w:val="15"/>
      </w:rPr>
      <w:fldChar w:fldCharType="separate"/>
    </w:r>
    <w:r w:rsidR="006E6D15">
      <w:rPr>
        <w:noProof/>
        <w:color w:val="777777"/>
        <w:sz w:val="15"/>
        <w:szCs w:val="15"/>
      </w:rPr>
      <w:t>2</w:t>
    </w:r>
    <w:r>
      <w:rPr>
        <w:color w:val="777777"/>
        <w:sz w:val="15"/>
        <w:szCs w:val="15"/>
      </w:rPr>
      <w:fldChar w:fldCharType="end"/>
    </w:r>
    <w:r>
      <w:rPr>
        <w:color w:val="777777"/>
        <w:sz w:val="14"/>
        <w:szCs w:val="14"/>
      </w:rPr>
      <w:t xml:space="preserve">   ·   </w:t>
    </w:r>
    <w:proofErr w:type="spellStart"/>
    <w:r>
      <w:rPr>
        <w:color w:val="777777"/>
        <w:sz w:val="14"/>
        <w:szCs w:val="14"/>
      </w:rPr>
      <w:t>GuestIQ</w:t>
    </w:r>
    <w:proofErr w:type="spellEnd"/>
    <w:r>
      <w:rPr>
        <w:color w:val="777777"/>
        <w:sz w:val="14"/>
        <w:szCs w:val="14"/>
      </w:rPr>
      <w:t xml:space="preserve"> Test Plan </w:t>
    </w:r>
    <w:proofErr w:type="gramStart"/>
    <w:r>
      <w:rPr>
        <w:color w:val="777777"/>
        <w:sz w:val="14"/>
        <w:szCs w:val="14"/>
      </w:rPr>
      <w:t>v1.0  ·</w:t>
    </w:r>
    <w:proofErr w:type="gramEnd"/>
    <w:r>
      <w:rPr>
        <w:color w:val="777777"/>
        <w:sz w:val="14"/>
        <w:szCs w:val="14"/>
      </w:rPr>
      <w:t xml:space="preserve">  S0-4.</w:t>
    </w:r>
    <w:proofErr w:type="gramStart"/>
    <w:r>
      <w:rPr>
        <w:color w:val="777777"/>
        <w:sz w:val="14"/>
        <w:szCs w:val="14"/>
      </w:rPr>
      <w:t>1  ·</w:t>
    </w:r>
    <w:proofErr w:type="gramEnd"/>
    <w:r>
      <w:rPr>
        <w:color w:val="777777"/>
        <w:sz w:val="14"/>
        <w:szCs w:val="14"/>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3B12C" w14:textId="77777777" w:rsidR="000D44C0" w:rsidRDefault="000D44C0">
      <w:r>
        <w:separator/>
      </w:r>
    </w:p>
  </w:footnote>
  <w:footnote w:type="continuationSeparator" w:id="0">
    <w:p w14:paraId="7CE8AD36" w14:textId="77777777" w:rsidR="000D44C0" w:rsidRDefault="000D44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D6924" w14:textId="77777777" w:rsidR="00CB11F7" w:rsidRDefault="000D44C0">
    <w:pPr>
      <w:pBdr>
        <w:bottom w:val="single" w:sz="2" w:space="0" w:color="CCCCCC"/>
      </w:pBdr>
      <w:spacing w:after="80"/>
    </w:pPr>
    <w:r>
      <w:rPr>
        <w:color w:val="777777"/>
        <w:sz w:val="14"/>
        <w:szCs w:val="14"/>
      </w:rPr>
      <w:t xml:space="preserve">TEST </w:t>
    </w:r>
    <w:proofErr w:type="gramStart"/>
    <w:r>
      <w:rPr>
        <w:color w:val="777777"/>
        <w:sz w:val="14"/>
        <w:szCs w:val="14"/>
      </w:rPr>
      <w:t>PLAN  ·</w:t>
    </w:r>
    <w:proofErr w:type="gramEnd"/>
    <w:r>
      <w:rPr>
        <w:color w:val="777777"/>
        <w:sz w:val="14"/>
        <w:szCs w:val="14"/>
      </w:rPr>
      <w:t xml:space="preserve">  </w:t>
    </w:r>
    <w:proofErr w:type="spellStart"/>
    <w:proofErr w:type="gramStart"/>
    <w:r>
      <w:rPr>
        <w:color w:val="777777"/>
        <w:sz w:val="14"/>
        <w:szCs w:val="14"/>
      </w:rPr>
      <w:t>GuestIQ</w:t>
    </w:r>
    <w:proofErr w:type="spellEnd"/>
    <w:r>
      <w:rPr>
        <w:color w:val="777777"/>
        <w:sz w:val="14"/>
        <w:szCs w:val="14"/>
      </w:rPr>
      <w:t xml:space="preserve">  ·</w:t>
    </w:r>
    <w:proofErr w:type="gramEnd"/>
    <w:r>
      <w:rPr>
        <w:color w:val="777777"/>
        <w:sz w:val="14"/>
        <w:szCs w:val="14"/>
      </w:rPr>
      <w:t xml:space="preserve">  </w:t>
    </w:r>
    <w:proofErr w:type="gramStart"/>
    <w:r>
      <w:rPr>
        <w:color w:val="777777"/>
        <w:sz w:val="14"/>
        <w:szCs w:val="14"/>
      </w:rPr>
      <w:t>v1.0  ·</w:t>
    </w:r>
    <w:proofErr w:type="gramEnd"/>
    <w:r>
      <w:rPr>
        <w:color w:val="777777"/>
        <w:sz w:val="14"/>
        <w:szCs w:val="14"/>
      </w:rPr>
      <w:t xml:space="preserve">  S0-4.</w:t>
    </w:r>
    <w:proofErr w:type="gramStart"/>
    <w:r>
      <w:rPr>
        <w:color w:val="777777"/>
        <w:sz w:val="14"/>
        <w:szCs w:val="14"/>
      </w:rPr>
      <w:t>1  ·</w:t>
    </w:r>
    <w:proofErr w:type="gramEnd"/>
    <w:r>
      <w:rPr>
        <w:color w:val="777777"/>
        <w:sz w:val="14"/>
        <w:szCs w:val="14"/>
      </w:rPr>
      <w:t xml:space="preserve">  S0-</w:t>
    </w:r>
    <w:proofErr w:type="gramStart"/>
    <w:r>
      <w:rPr>
        <w:color w:val="777777"/>
        <w:sz w:val="14"/>
        <w:szCs w:val="14"/>
      </w:rPr>
      <w:t>10  ·</w:t>
    </w:r>
    <w:proofErr w:type="gramEnd"/>
    <w:r>
      <w:rPr>
        <w:color w:val="777777"/>
        <w:sz w:val="14"/>
        <w:szCs w:val="14"/>
      </w:rPr>
      <w:t xml:space="preserve">  45 </w:t>
    </w:r>
    <w:proofErr w:type="gramStart"/>
    <w:r>
      <w:rPr>
        <w:color w:val="777777"/>
        <w:sz w:val="14"/>
        <w:szCs w:val="14"/>
      </w:rPr>
      <w:t>NFRs  ·</w:t>
    </w:r>
    <w:proofErr w:type="gramEnd"/>
    <w:r>
      <w:rPr>
        <w:color w:val="777777"/>
        <w:sz w:val="14"/>
        <w:szCs w:val="14"/>
      </w:rPr>
      <w:t xml:space="preserve">  84-Path </w:t>
    </w:r>
    <w:proofErr w:type="gramStart"/>
    <w:r>
      <w:rPr>
        <w:color w:val="777777"/>
        <w:sz w:val="14"/>
        <w:szCs w:val="14"/>
      </w:rPr>
      <w:t>Matrix  ·</w:t>
    </w:r>
    <w:proofErr w:type="gramEnd"/>
    <w:r>
      <w:rPr>
        <w:color w:val="777777"/>
        <w:sz w:val="14"/>
        <w:szCs w:val="14"/>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2069B2"/>
    <w:multiLevelType w:val="hybridMultilevel"/>
    <w:tmpl w:val="3A7033AA"/>
    <w:lvl w:ilvl="0" w:tplc="5EB6BEDA">
      <w:start w:val="1"/>
      <w:numFmt w:val="bullet"/>
      <w:lvlText w:val="●"/>
      <w:lvlJc w:val="left"/>
      <w:pPr>
        <w:ind w:left="720" w:hanging="360"/>
      </w:pPr>
    </w:lvl>
    <w:lvl w:ilvl="1" w:tplc="240667D0">
      <w:start w:val="1"/>
      <w:numFmt w:val="bullet"/>
      <w:lvlText w:val="○"/>
      <w:lvlJc w:val="left"/>
      <w:pPr>
        <w:ind w:left="1440" w:hanging="360"/>
      </w:pPr>
    </w:lvl>
    <w:lvl w:ilvl="2" w:tplc="1F4AAD16">
      <w:start w:val="1"/>
      <w:numFmt w:val="bullet"/>
      <w:lvlText w:val="■"/>
      <w:lvlJc w:val="left"/>
      <w:pPr>
        <w:ind w:left="2160" w:hanging="360"/>
      </w:pPr>
    </w:lvl>
    <w:lvl w:ilvl="3" w:tplc="CAD61E30">
      <w:start w:val="1"/>
      <w:numFmt w:val="bullet"/>
      <w:lvlText w:val="●"/>
      <w:lvlJc w:val="left"/>
      <w:pPr>
        <w:ind w:left="2880" w:hanging="360"/>
      </w:pPr>
    </w:lvl>
    <w:lvl w:ilvl="4" w:tplc="70CCB562">
      <w:start w:val="1"/>
      <w:numFmt w:val="bullet"/>
      <w:lvlText w:val="○"/>
      <w:lvlJc w:val="left"/>
      <w:pPr>
        <w:ind w:left="3600" w:hanging="360"/>
      </w:pPr>
    </w:lvl>
    <w:lvl w:ilvl="5" w:tplc="EF2E6F64">
      <w:start w:val="1"/>
      <w:numFmt w:val="bullet"/>
      <w:lvlText w:val="■"/>
      <w:lvlJc w:val="left"/>
      <w:pPr>
        <w:ind w:left="4320" w:hanging="360"/>
      </w:pPr>
    </w:lvl>
    <w:lvl w:ilvl="6" w:tplc="ACE2F916">
      <w:start w:val="1"/>
      <w:numFmt w:val="bullet"/>
      <w:lvlText w:val="●"/>
      <w:lvlJc w:val="left"/>
      <w:pPr>
        <w:ind w:left="5040" w:hanging="360"/>
      </w:pPr>
    </w:lvl>
    <w:lvl w:ilvl="7" w:tplc="6868C9B6">
      <w:start w:val="1"/>
      <w:numFmt w:val="bullet"/>
      <w:lvlText w:val="●"/>
      <w:lvlJc w:val="left"/>
      <w:pPr>
        <w:ind w:left="5760" w:hanging="360"/>
      </w:pPr>
    </w:lvl>
    <w:lvl w:ilvl="8" w:tplc="BFD49F10">
      <w:start w:val="1"/>
      <w:numFmt w:val="bullet"/>
      <w:lvlText w:val="●"/>
      <w:lvlJc w:val="left"/>
      <w:pPr>
        <w:ind w:left="6480" w:hanging="360"/>
      </w:pPr>
    </w:lvl>
  </w:abstractNum>
  <w:num w:numId="1" w16cid:durableId="14604904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1F7"/>
    <w:rsid w:val="000D44C0"/>
    <w:rsid w:val="006E6D15"/>
    <w:rsid w:val="00CB11F7"/>
    <w:rsid w:val="00E96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743C2"/>
  <w15:docId w15:val="{0EEF17CF-FEC0-49A8-9BF0-6E0F8E851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D3D3D"/>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FFFFFF"/>
      <w:sz w:val="26"/>
      <w:szCs w:val="26"/>
    </w:rPr>
  </w:style>
  <w:style w:type="paragraph" w:styleId="Heading2">
    <w:name w:val="heading 2"/>
    <w:uiPriority w:val="9"/>
    <w:unhideWhenUsed/>
    <w:qFormat/>
    <w:pPr>
      <w:spacing w:before="260" w:after="70"/>
      <w:outlineLvl w:val="1"/>
    </w:pPr>
    <w:rPr>
      <w:b/>
      <w:bCs/>
      <w:color w:val="1B3A6B"/>
      <w:sz w:val="20"/>
      <w:szCs w:val="20"/>
    </w:rPr>
  </w:style>
  <w:style w:type="paragraph" w:styleId="Heading3">
    <w:name w:val="heading 3"/>
    <w:uiPriority w:val="9"/>
    <w:semiHidden/>
    <w:unhideWhenUsed/>
    <w:qFormat/>
    <w:pPr>
      <w:spacing w:before="180" w:after="50"/>
      <w:outlineLvl w:val="2"/>
    </w:pPr>
    <w:rPr>
      <w:b/>
      <w:bCs/>
      <w:color w:val="4A6FA5"/>
      <w:sz w:val="18"/>
      <w:szCs w:val="1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5132</Words>
  <Characters>29253</Characters>
  <Application>Microsoft Office Word</Application>
  <DocSecurity>0</DocSecurity>
  <Lines>243</Lines>
  <Paragraphs>68</Paragraphs>
  <ScaleCrop>false</ScaleCrop>
  <Company/>
  <LinksUpToDate>false</LinksUpToDate>
  <CharactersWithSpaces>34317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 vaal</cp:lastModifiedBy>
  <cp:revision>2</cp:revision>
  <dcterms:created xsi:type="dcterms:W3CDTF">2026-04-16T16:19:00Z</dcterms:created>
  <dcterms:modified xsi:type="dcterms:W3CDTF">2026-04-16T16:19:00Z</dcterms:modified>
</cp:coreProperties>
</file>