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BDE8" w14:textId="77777777" w:rsidR="004723BF" w:rsidRDefault="0036733D">
      <w:pPr>
        <w:spacing w:after="40"/>
        <w:jc w:val="center"/>
      </w:pPr>
      <w:r>
        <w:rPr>
          <w:b/>
          <w:bCs/>
          <w:color w:val="1B3A6B"/>
          <w:sz w:val="36"/>
          <w:szCs w:val="36"/>
        </w:rPr>
        <w:t>INFORMATION ARCHITECTURE DIAGRAM</w:t>
      </w:r>
    </w:p>
    <w:p w14:paraId="3F0F5941" w14:textId="77777777" w:rsidR="004723BF" w:rsidRDefault="0036733D">
      <w:pPr>
        <w:pBdr>
          <w:bottom w:val="single" w:sz="8" w:space="0" w:color="C9A84C"/>
        </w:pBdr>
        <w:spacing w:after="160"/>
        <w:jc w:val="center"/>
      </w:pPr>
      <w:proofErr w:type="spellStart"/>
      <w:r>
        <w:rPr>
          <w:b/>
          <w:bCs/>
          <w:color w:val="2E6DAD"/>
          <w:sz w:val="20"/>
          <w:szCs w:val="20"/>
        </w:rPr>
        <w:t>GuestIQ</w:t>
      </w:r>
      <w:proofErr w:type="spellEnd"/>
      <w:r>
        <w:rPr>
          <w:b/>
          <w:bCs/>
          <w:color w:val="2E6DAD"/>
          <w:sz w:val="20"/>
          <w:szCs w:val="20"/>
        </w:rPr>
        <w:t xml:space="preserve"> — Hotel Guest Expectations Research Application</w:t>
      </w:r>
    </w:p>
    <w:p w14:paraId="4ADFE2B6"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780"/>
      </w:tblGrid>
      <w:tr w:rsidR="004723BF" w14:paraId="6422BF81" w14:textId="77777777">
        <w:tblPrEx>
          <w:tblCellMar>
            <w:top w:w="0" w:type="dxa"/>
            <w:bottom w:w="0" w:type="dxa"/>
          </w:tblCellMar>
        </w:tblPrEx>
        <w:tc>
          <w:tcPr>
            <w:tcW w:w="29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40" w:type="dxa"/>
              <w:bottom w:w="60" w:type="dxa"/>
              <w:right w:w="120" w:type="dxa"/>
            </w:tcMar>
          </w:tcPr>
          <w:p w14:paraId="0A0940A1" w14:textId="77777777" w:rsidR="004723BF" w:rsidRDefault="0036733D">
            <w:r>
              <w:rPr>
                <w:b/>
                <w:bCs/>
                <w:color w:val="1B3A6B"/>
                <w:sz w:val="17"/>
                <w:szCs w:val="17"/>
              </w:rPr>
              <w:t>Document ID</w:t>
            </w:r>
          </w:p>
        </w:tc>
        <w:tc>
          <w:tcPr>
            <w:tcW w:w="10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20" w:type="dxa"/>
            </w:tcMar>
          </w:tcPr>
          <w:p w14:paraId="2001122B" w14:textId="77777777" w:rsidR="004723BF" w:rsidRDefault="0036733D">
            <w:pPr>
              <w:jc w:val="both"/>
            </w:pPr>
            <w:r>
              <w:rPr>
                <w:sz w:val="17"/>
                <w:szCs w:val="17"/>
              </w:rPr>
              <w:t>S1-1.3 — Sprint 1 Artifact · Backlog S1-02</w:t>
            </w:r>
          </w:p>
        </w:tc>
      </w:tr>
      <w:tr w:rsidR="004723BF" w14:paraId="3389CB7F" w14:textId="77777777">
        <w:tblPrEx>
          <w:tblCellMar>
            <w:top w:w="0" w:type="dxa"/>
            <w:bottom w:w="0" w:type="dxa"/>
          </w:tblCellMar>
        </w:tblPrEx>
        <w:tc>
          <w:tcPr>
            <w:tcW w:w="29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40" w:type="dxa"/>
              <w:bottom w:w="60" w:type="dxa"/>
              <w:right w:w="120" w:type="dxa"/>
            </w:tcMar>
          </w:tcPr>
          <w:p w14:paraId="2419A76F" w14:textId="77777777" w:rsidR="004723BF" w:rsidRDefault="0036733D">
            <w:r>
              <w:rPr>
                <w:b/>
                <w:bCs/>
                <w:color w:val="1B3A6B"/>
                <w:sz w:val="17"/>
                <w:szCs w:val="17"/>
              </w:rPr>
              <w:t>Document Version</w:t>
            </w:r>
          </w:p>
        </w:tc>
        <w:tc>
          <w:tcPr>
            <w:tcW w:w="107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20" w:type="dxa"/>
            </w:tcMar>
          </w:tcPr>
          <w:p w14:paraId="07391290" w14:textId="77777777" w:rsidR="004723BF" w:rsidRDefault="0036733D">
            <w:pPr>
              <w:jc w:val="both"/>
            </w:pPr>
            <w:r>
              <w:rPr>
                <w:sz w:val="17"/>
                <w:szCs w:val="17"/>
              </w:rPr>
              <w:t>1.0 — Initial Release</w:t>
            </w:r>
          </w:p>
        </w:tc>
      </w:tr>
      <w:tr w:rsidR="004723BF" w14:paraId="5037D383" w14:textId="77777777">
        <w:tblPrEx>
          <w:tblCellMar>
            <w:top w:w="0" w:type="dxa"/>
            <w:bottom w:w="0" w:type="dxa"/>
          </w:tblCellMar>
        </w:tblPrEx>
        <w:tc>
          <w:tcPr>
            <w:tcW w:w="29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40" w:type="dxa"/>
              <w:bottom w:w="60" w:type="dxa"/>
              <w:right w:w="120" w:type="dxa"/>
            </w:tcMar>
          </w:tcPr>
          <w:p w14:paraId="48508EEB" w14:textId="77777777" w:rsidR="004723BF" w:rsidRDefault="0036733D">
            <w:r>
              <w:rPr>
                <w:b/>
                <w:bCs/>
                <w:color w:val="1B3A6B"/>
                <w:sz w:val="17"/>
                <w:szCs w:val="17"/>
              </w:rPr>
              <w:t>Document Status</w:t>
            </w:r>
          </w:p>
        </w:tc>
        <w:tc>
          <w:tcPr>
            <w:tcW w:w="10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20" w:type="dxa"/>
            </w:tcMar>
          </w:tcPr>
          <w:p w14:paraId="5587A7A9" w14:textId="77777777" w:rsidR="004723BF" w:rsidRDefault="0036733D">
            <w:pPr>
              <w:jc w:val="both"/>
            </w:pPr>
            <w:r>
              <w:rPr>
                <w:sz w:val="17"/>
                <w:szCs w:val="17"/>
              </w:rPr>
              <w:t>DRAFT — Pending Review by Lead Researcher (1 hour — trace every respondent path)</w:t>
            </w:r>
          </w:p>
        </w:tc>
      </w:tr>
      <w:tr w:rsidR="004723BF" w14:paraId="41DF97FF" w14:textId="77777777">
        <w:tblPrEx>
          <w:tblCellMar>
            <w:top w:w="0" w:type="dxa"/>
            <w:bottom w:w="0" w:type="dxa"/>
          </w:tblCellMar>
        </w:tblPrEx>
        <w:tc>
          <w:tcPr>
            <w:tcW w:w="29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40" w:type="dxa"/>
              <w:bottom w:w="60" w:type="dxa"/>
              <w:right w:w="120" w:type="dxa"/>
            </w:tcMar>
          </w:tcPr>
          <w:p w14:paraId="08BA2F9F" w14:textId="77777777" w:rsidR="004723BF" w:rsidRDefault="0036733D">
            <w:r>
              <w:rPr>
                <w:b/>
                <w:bCs/>
                <w:color w:val="1B3A6B"/>
                <w:sz w:val="17"/>
                <w:szCs w:val="17"/>
              </w:rPr>
              <w:t>Sprint</w:t>
            </w:r>
          </w:p>
        </w:tc>
        <w:tc>
          <w:tcPr>
            <w:tcW w:w="107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20" w:type="dxa"/>
            </w:tcMar>
          </w:tcPr>
          <w:p w14:paraId="69C190DF" w14:textId="77777777" w:rsidR="004723BF" w:rsidRDefault="0036733D">
            <w:pPr>
              <w:jc w:val="both"/>
            </w:pPr>
            <w:r>
              <w:rPr>
                <w:sz w:val="17"/>
                <w:szCs w:val="17"/>
              </w:rPr>
              <w:t>Sprint 1 — Architecture and Design</w:t>
            </w:r>
          </w:p>
        </w:tc>
      </w:tr>
      <w:tr w:rsidR="004723BF" w14:paraId="3E089C60" w14:textId="77777777">
        <w:tblPrEx>
          <w:tblCellMar>
            <w:top w:w="0" w:type="dxa"/>
            <w:bottom w:w="0" w:type="dxa"/>
          </w:tblCellMar>
        </w:tblPrEx>
        <w:tc>
          <w:tcPr>
            <w:tcW w:w="29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40" w:type="dxa"/>
              <w:bottom w:w="60" w:type="dxa"/>
              <w:right w:w="120" w:type="dxa"/>
            </w:tcMar>
          </w:tcPr>
          <w:p w14:paraId="39D6FB70" w14:textId="77777777" w:rsidR="004723BF" w:rsidRDefault="0036733D">
            <w:r>
              <w:rPr>
                <w:b/>
                <w:bCs/>
                <w:color w:val="1B3A6B"/>
                <w:sz w:val="17"/>
                <w:szCs w:val="17"/>
              </w:rPr>
              <w:t>Screens Documented</w:t>
            </w:r>
          </w:p>
        </w:tc>
        <w:tc>
          <w:tcPr>
            <w:tcW w:w="10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20" w:type="dxa"/>
            </w:tcMar>
          </w:tcPr>
          <w:p w14:paraId="0778BD73" w14:textId="77777777" w:rsidR="004723BF" w:rsidRDefault="0036733D">
            <w:pPr>
              <w:jc w:val="both"/>
            </w:pPr>
            <w:r>
              <w:rPr>
                <w:sz w:val="17"/>
                <w:szCs w:val="17"/>
              </w:rPr>
              <w:t>26 screens across 6 types: Entry · Question · Transition · Completion · Management · Error/Edge</w:t>
            </w:r>
          </w:p>
        </w:tc>
      </w:tr>
      <w:tr w:rsidR="004723BF" w14:paraId="02433807" w14:textId="77777777">
        <w:tblPrEx>
          <w:tblCellMar>
            <w:top w:w="0" w:type="dxa"/>
            <w:bottom w:w="0" w:type="dxa"/>
          </w:tblCellMar>
        </w:tblPrEx>
        <w:tc>
          <w:tcPr>
            <w:tcW w:w="29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40" w:type="dxa"/>
              <w:bottom w:w="60" w:type="dxa"/>
              <w:right w:w="120" w:type="dxa"/>
            </w:tcMar>
          </w:tcPr>
          <w:p w14:paraId="6B63E02B" w14:textId="77777777" w:rsidR="004723BF" w:rsidRDefault="0036733D">
            <w:proofErr w:type="spellStart"/>
            <w:r>
              <w:rPr>
                <w:b/>
                <w:bCs/>
                <w:color w:val="1B3A6B"/>
                <w:sz w:val="17"/>
                <w:szCs w:val="17"/>
              </w:rPr>
              <w:t>PostHog</w:t>
            </w:r>
            <w:proofErr w:type="spellEnd"/>
            <w:r>
              <w:rPr>
                <w:b/>
                <w:bCs/>
                <w:color w:val="1B3A6B"/>
                <w:sz w:val="17"/>
                <w:szCs w:val="17"/>
              </w:rPr>
              <w:t xml:space="preserve"> Coverage</w:t>
            </w:r>
          </w:p>
        </w:tc>
        <w:tc>
          <w:tcPr>
            <w:tcW w:w="107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20" w:type="dxa"/>
            </w:tcMar>
          </w:tcPr>
          <w:p w14:paraId="719BD4E5" w14:textId="77777777" w:rsidR="004723BF" w:rsidRDefault="0036733D">
            <w:pPr>
              <w:jc w:val="both"/>
            </w:pPr>
            <w:r>
              <w:rPr>
                <w:sz w:val="17"/>
                <w:szCs w:val="17"/>
              </w:rPr>
              <w:t xml:space="preserve">All 27 canonical events mapped to their trigger screen · Supplementary event </w:t>
            </w:r>
            <w:proofErr w:type="spellStart"/>
            <w:r>
              <w:rPr>
                <w:sz w:val="17"/>
                <w:szCs w:val="17"/>
              </w:rPr>
              <w:t>supabase_downtime_shown</w:t>
            </w:r>
            <w:proofErr w:type="spellEnd"/>
            <w:r>
              <w:rPr>
                <w:sz w:val="17"/>
                <w:szCs w:val="17"/>
              </w:rPr>
              <w:t xml:space="preserve"> included</w:t>
            </w:r>
          </w:p>
        </w:tc>
      </w:tr>
      <w:tr w:rsidR="004723BF" w14:paraId="7BDF7FFB" w14:textId="77777777">
        <w:tblPrEx>
          <w:tblCellMar>
            <w:top w:w="0" w:type="dxa"/>
            <w:bottom w:w="0" w:type="dxa"/>
          </w:tblCellMar>
        </w:tblPrEx>
        <w:tc>
          <w:tcPr>
            <w:tcW w:w="29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40" w:type="dxa"/>
              <w:bottom w:w="60" w:type="dxa"/>
              <w:right w:w="120" w:type="dxa"/>
            </w:tcMar>
          </w:tcPr>
          <w:p w14:paraId="67C90822" w14:textId="77777777" w:rsidR="004723BF" w:rsidRDefault="0036733D">
            <w:r>
              <w:rPr>
                <w:b/>
                <w:bCs/>
                <w:color w:val="1B3A6B"/>
                <w:sz w:val="17"/>
                <w:szCs w:val="17"/>
              </w:rPr>
              <w:t>Review Instructions</w:t>
            </w:r>
          </w:p>
        </w:tc>
        <w:tc>
          <w:tcPr>
            <w:tcW w:w="10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20" w:type="dxa"/>
            </w:tcMar>
          </w:tcPr>
          <w:p w14:paraId="2649E4E9" w14:textId="77777777" w:rsidR="004723BF" w:rsidRDefault="0036733D">
            <w:pPr>
              <w:jc w:val="both"/>
            </w:pPr>
            <w:r>
              <w:rPr>
                <w:sz w:val="17"/>
                <w:szCs w:val="17"/>
              </w:rPr>
              <w:t xml:space="preserve">(1) Trace every path a respondent can take using the Primary Flow in Section 2. (2) Verify downtime contingency screen path is shown. (3) Verify </w:t>
            </w:r>
            <w:proofErr w:type="spellStart"/>
            <w:r>
              <w:rPr>
                <w:sz w:val="17"/>
                <w:szCs w:val="17"/>
              </w:rPr>
              <w:t>PostHog</w:t>
            </w:r>
            <w:proofErr w:type="spellEnd"/>
            <w:r>
              <w:rPr>
                <w:sz w:val="17"/>
                <w:szCs w:val="17"/>
              </w:rPr>
              <w:t xml:space="preserve"> event firing points are indicated.</w:t>
            </w:r>
          </w:p>
        </w:tc>
      </w:tr>
      <w:tr w:rsidR="004723BF" w14:paraId="38688397" w14:textId="77777777">
        <w:tblPrEx>
          <w:tblCellMar>
            <w:top w:w="0" w:type="dxa"/>
            <w:bottom w:w="0" w:type="dxa"/>
          </w:tblCellMar>
        </w:tblPrEx>
        <w:tc>
          <w:tcPr>
            <w:tcW w:w="2900" w:type="dxa"/>
            <w:tcBorders>
              <w:top w:val="single" w:sz="1" w:space="0" w:color="C5D8F0"/>
              <w:left w:val="single" w:sz="1" w:space="0" w:color="C5D8F0"/>
              <w:bottom w:val="single" w:sz="1" w:space="0" w:color="C5D8F0"/>
              <w:right w:val="single" w:sz="1" w:space="0" w:color="C5D8F0"/>
            </w:tcBorders>
            <w:shd w:val="clear" w:color="auto" w:fill="EAF1FB"/>
            <w:tcMar>
              <w:top w:w="60" w:type="dxa"/>
              <w:left w:w="140" w:type="dxa"/>
              <w:bottom w:w="60" w:type="dxa"/>
              <w:right w:w="120" w:type="dxa"/>
            </w:tcMar>
          </w:tcPr>
          <w:p w14:paraId="483DA902" w14:textId="77777777" w:rsidR="004723BF" w:rsidRDefault="0036733D">
            <w:r>
              <w:rPr>
                <w:b/>
                <w:bCs/>
                <w:color w:val="1B3A6B"/>
                <w:sz w:val="17"/>
                <w:szCs w:val="17"/>
              </w:rPr>
              <w:t>Document Location</w:t>
            </w:r>
          </w:p>
        </w:tc>
        <w:tc>
          <w:tcPr>
            <w:tcW w:w="107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20" w:type="dxa"/>
            </w:tcMar>
          </w:tcPr>
          <w:p w14:paraId="00899011" w14:textId="77777777" w:rsidR="004723BF" w:rsidRDefault="0036733D">
            <w:pPr>
              <w:jc w:val="both"/>
            </w:pPr>
            <w:r>
              <w:rPr>
                <w:sz w:val="17"/>
                <w:szCs w:val="17"/>
              </w:rPr>
              <w:t>01-Sprint-1 / AI-Outputs / Information-Architecture-Diagram-v1.0.docx</w:t>
            </w:r>
          </w:p>
        </w:tc>
      </w:tr>
    </w:tbl>
    <w:p w14:paraId="1C8D002A" w14:textId="77777777" w:rsidR="004723BF" w:rsidRDefault="0036733D">
      <w:r>
        <w:rPr>
          <w:sz w:val="6"/>
          <w:szCs w:val="6"/>
        </w:rPr>
        <w:t xml:space="preserve"> </w:t>
      </w:r>
    </w:p>
    <w:p w14:paraId="684C150F" w14:textId="77777777" w:rsidR="004723BF" w:rsidRDefault="0036733D">
      <w:pPr>
        <w:pStyle w:val="Heading1"/>
        <w:pBdr>
          <w:bottom w:val="single" w:sz="6" w:space="0" w:color="C9A84C"/>
        </w:pBdr>
        <w:shd w:val="clear" w:color="auto" w:fill="1B3A6B"/>
        <w:ind w:left="240"/>
      </w:pPr>
      <w:r>
        <w:t>1. Screen Type Legend</w:t>
      </w:r>
    </w:p>
    <w:p w14:paraId="49D0DD6E" w14:textId="77777777" w:rsidR="004723BF" w:rsidRDefault="0036733D">
      <w:pPr>
        <w:spacing w:after="100" w:line="300" w:lineRule="auto"/>
        <w:jc w:val="both"/>
      </w:pPr>
      <w:r>
        <w:t>Six screen types are used throughout this document. Color coding is consistent across all sections.</w:t>
      </w:r>
    </w:p>
    <w:p w14:paraId="6CCB9DE6"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2407"/>
        <w:gridCol w:w="2531"/>
        <w:gridCol w:w="2696"/>
        <w:gridCol w:w="1817"/>
        <w:gridCol w:w="2235"/>
      </w:tblGrid>
      <w:tr w:rsidR="004723BF" w14:paraId="0AE541FD" w14:textId="77777777">
        <w:tblPrEx>
          <w:tblCellMar>
            <w:top w:w="0" w:type="dxa"/>
            <w:bottom w:w="0" w:type="dxa"/>
          </w:tblCellMar>
        </w:tblPrEx>
        <w:tc>
          <w:tcPr>
            <w:tcW w:w="0" w:type="auto"/>
            <w:tcBorders>
              <w:top w:val="single" w:sz="3" w:space="0" w:color="1E3A5F"/>
              <w:left w:val="single" w:sz="3" w:space="0" w:color="1E3A5F"/>
              <w:bottom w:val="single" w:sz="3" w:space="0" w:color="1E3A5F"/>
              <w:right w:val="single" w:sz="3" w:space="0" w:color="1E3A5F"/>
            </w:tcBorders>
            <w:shd w:val="clear" w:color="auto" w:fill="1E3A5F"/>
            <w:tcMar>
              <w:top w:w="100" w:type="dxa"/>
              <w:left w:w="120" w:type="dxa"/>
              <w:bottom w:w="100" w:type="dxa"/>
              <w:right w:w="80" w:type="dxa"/>
            </w:tcMar>
          </w:tcPr>
          <w:p w14:paraId="5A7571B2" w14:textId="77777777" w:rsidR="004723BF" w:rsidRDefault="0036733D">
            <w:pPr>
              <w:spacing w:after="20"/>
              <w:jc w:val="center"/>
            </w:pPr>
            <w:r>
              <w:rPr>
                <w:b/>
                <w:bCs/>
                <w:color w:val="FFFFFF"/>
                <w:sz w:val="16"/>
                <w:szCs w:val="16"/>
              </w:rPr>
              <w:t>Entry Screens</w:t>
            </w:r>
          </w:p>
          <w:p w14:paraId="66979E4A" w14:textId="77777777" w:rsidR="004723BF" w:rsidRDefault="0036733D">
            <w:pPr>
              <w:jc w:val="center"/>
            </w:pPr>
            <w:r>
              <w:rPr>
                <w:rFonts w:ascii="Courier New" w:eastAsia="Courier New" w:hAnsi="Courier New" w:cs="Courier New"/>
                <w:color w:val="FFFFFF"/>
                <w:sz w:val="13"/>
                <w:szCs w:val="13"/>
              </w:rPr>
              <w:t>SCR-01, SCR-02</w:t>
            </w:r>
          </w:p>
        </w:tc>
        <w:tc>
          <w:tcPr>
            <w:tcW w:w="0" w:type="auto"/>
            <w:tcBorders>
              <w:top w:val="single" w:sz="3" w:space="0" w:color="166534"/>
              <w:left w:val="single" w:sz="3" w:space="0" w:color="166534"/>
              <w:bottom w:val="single" w:sz="3" w:space="0" w:color="166534"/>
              <w:right w:val="single" w:sz="3" w:space="0" w:color="166534"/>
            </w:tcBorders>
            <w:shd w:val="clear" w:color="auto" w:fill="166534"/>
            <w:tcMar>
              <w:top w:w="100" w:type="dxa"/>
              <w:left w:w="120" w:type="dxa"/>
              <w:bottom w:w="100" w:type="dxa"/>
              <w:right w:w="80" w:type="dxa"/>
            </w:tcMar>
          </w:tcPr>
          <w:p w14:paraId="61A07AE9" w14:textId="77777777" w:rsidR="004723BF" w:rsidRDefault="0036733D">
            <w:pPr>
              <w:spacing w:after="20"/>
              <w:jc w:val="center"/>
            </w:pPr>
            <w:r>
              <w:rPr>
                <w:b/>
                <w:bCs/>
                <w:color w:val="FFFFFF"/>
                <w:sz w:val="16"/>
                <w:szCs w:val="16"/>
              </w:rPr>
              <w:t>Question Screens</w:t>
            </w:r>
          </w:p>
          <w:p w14:paraId="64982A6A" w14:textId="77777777" w:rsidR="004723BF" w:rsidRDefault="0036733D">
            <w:pPr>
              <w:jc w:val="center"/>
            </w:pPr>
            <w:r>
              <w:rPr>
                <w:rFonts w:ascii="Courier New" w:eastAsia="Courier New" w:hAnsi="Courier New" w:cs="Courier New"/>
                <w:color w:val="FFFFFF"/>
                <w:sz w:val="13"/>
                <w:szCs w:val="13"/>
              </w:rPr>
              <w:t>SCR-03 to SCR-20</w:t>
            </w:r>
          </w:p>
        </w:tc>
        <w:tc>
          <w:tcPr>
            <w:tcW w:w="0" w:type="auto"/>
            <w:tcBorders>
              <w:top w:val="single" w:sz="3" w:space="0" w:color="4C1D95"/>
              <w:left w:val="single" w:sz="3" w:space="0" w:color="4C1D95"/>
              <w:bottom w:val="single" w:sz="3" w:space="0" w:color="4C1D95"/>
              <w:right w:val="single" w:sz="3" w:space="0" w:color="4C1D95"/>
            </w:tcBorders>
            <w:shd w:val="clear" w:color="auto" w:fill="4C1D95"/>
            <w:tcMar>
              <w:top w:w="100" w:type="dxa"/>
              <w:left w:w="120" w:type="dxa"/>
              <w:bottom w:w="100" w:type="dxa"/>
              <w:right w:w="80" w:type="dxa"/>
            </w:tcMar>
          </w:tcPr>
          <w:p w14:paraId="3CA00252" w14:textId="77777777" w:rsidR="004723BF" w:rsidRDefault="0036733D">
            <w:pPr>
              <w:spacing w:after="20"/>
              <w:jc w:val="center"/>
            </w:pPr>
            <w:r>
              <w:rPr>
                <w:b/>
                <w:bCs/>
                <w:color w:val="FFFFFF"/>
                <w:sz w:val="16"/>
                <w:szCs w:val="16"/>
              </w:rPr>
              <w:t>Transition Screens</w:t>
            </w:r>
          </w:p>
          <w:p w14:paraId="6185C726" w14:textId="77777777" w:rsidR="004723BF" w:rsidRDefault="0036733D">
            <w:pPr>
              <w:jc w:val="center"/>
            </w:pPr>
            <w:r>
              <w:rPr>
                <w:rFonts w:ascii="Courier New" w:eastAsia="Courier New" w:hAnsi="Courier New" w:cs="Courier New"/>
                <w:color w:val="FFFFFF"/>
                <w:sz w:val="13"/>
                <w:szCs w:val="13"/>
              </w:rPr>
              <w:t>SCR-08 to SCR-11</w:t>
            </w:r>
          </w:p>
        </w:tc>
        <w:tc>
          <w:tcPr>
            <w:tcW w:w="0" w:type="auto"/>
            <w:tcBorders>
              <w:top w:val="single" w:sz="3" w:space="0" w:color="7B3F00"/>
              <w:left w:val="single" w:sz="3" w:space="0" w:color="7B3F00"/>
              <w:bottom w:val="single" w:sz="3" w:space="0" w:color="7B3F00"/>
              <w:right w:val="single" w:sz="3" w:space="0" w:color="7B3F00"/>
            </w:tcBorders>
            <w:shd w:val="clear" w:color="auto" w:fill="7B3F00"/>
            <w:tcMar>
              <w:top w:w="100" w:type="dxa"/>
              <w:left w:w="120" w:type="dxa"/>
              <w:bottom w:w="100" w:type="dxa"/>
              <w:right w:w="80" w:type="dxa"/>
            </w:tcMar>
          </w:tcPr>
          <w:p w14:paraId="6435E1F5" w14:textId="77777777" w:rsidR="004723BF" w:rsidRDefault="0036733D">
            <w:pPr>
              <w:spacing w:after="20"/>
              <w:jc w:val="center"/>
            </w:pPr>
            <w:r>
              <w:rPr>
                <w:b/>
                <w:bCs/>
                <w:color w:val="FFFFFF"/>
                <w:sz w:val="16"/>
                <w:szCs w:val="16"/>
              </w:rPr>
              <w:t>Completion Screens</w:t>
            </w:r>
          </w:p>
          <w:p w14:paraId="022A5617" w14:textId="77777777" w:rsidR="004723BF" w:rsidRDefault="0036733D">
            <w:pPr>
              <w:jc w:val="center"/>
            </w:pPr>
            <w:r>
              <w:rPr>
                <w:rFonts w:ascii="Courier New" w:eastAsia="Courier New" w:hAnsi="Courier New" w:cs="Courier New"/>
                <w:color w:val="FFFFFF"/>
                <w:sz w:val="13"/>
                <w:szCs w:val="13"/>
              </w:rPr>
              <w:t>SCR-21, SCR-22</w:t>
            </w:r>
          </w:p>
        </w:tc>
        <w:tc>
          <w:tcPr>
            <w:tcW w:w="0" w:type="auto"/>
            <w:tcBorders>
              <w:top w:val="single" w:sz="3" w:space="0" w:color="374151"/>
              <w:left w:val="single" w:sz="3" w:space="0" w:color="374151"/>
              <w:bottom w:val="single" w:sz="3" w:space="0" w:color="374151"/>
              <w:right w:val="single" w:sz="3" w:space="0" w:color="374151"/>
            </w:tcBorders>
            <w:shd w:val="clear" w:color="auto" w:fill="374151"/>
            <w:tcMar>
              <w:top w:w="100" w:type="dxa"/>
              <w:left w:w="120" w:type="dxa"/>
              <w:bottom w:w="100" w:type="dxa"/>
              <w:right w:w="80" w:type="dxa"/>
            </w:tcMar>
          </w:tcPr>
          <w:p w14:paraId="2D355AEB" w14:textId="77777777" w:rsidR="004723BF" w:rsidRDefault="0036733D">
            <w:pPr>
              <w:spacing w:after="20"/>
              <w:jc w:val="center"/>
            </w:pPr>
            <w:r>
              <w:rPr>
                <w:b/>
                <w:bCs/>
                <w:color w:val="FFFFFF"/>
                <w:sz w:val="16"/>
                <w:szCs w:val="16"/>
              </w:rPr>
              <w:t>Management</w:t>
            </w:r>
          </w:p>
          <w:p w14:paraId="72EDA371" w14:textId="77777777" w:rsidR="004723BF" w:rsidRDefault="0036733D">
            <w:pPr>
              <w:jc w:val="center"/>
            </w:pPr>
            <w:r>
              <w:rPr>
                <w:rFonts w:ascii="Courier New" w:eastAsia="Courier New" w:hAnsi="Courier New" w:cs="Courier New"/>
                <w:color w:val="FFFFFF"/>
                <w:sz w:val="13"/>
                <w:szCs w:val="13"/>
              </w:rPr>
              <w:t>SCR-23</w:t>
            </w:r>
          </w:p>
        </w:tc>
        <w:tc>
          <w:tcPr>
            <w:tcW w:w="0" w:type="auto"/>
            <w:tcBorders>
              <w:top w:val="single" w:sz="3" w:space="0" w:color="B03030"/>
              <w:left w:val="single" w:sz="3" w:space="0" w:color="B03030"/>
              <w:bottom w:val="single" w:sz="3" w:space="0" w:color="B03030"/>
              <w:right w:val="single" w:sz="3" w:space="0" w:color="B03030"/>
            </w:tcBorders>
            <w:shd w:val="clear" w:color="auto" w:fill="B03030"/>
            <w:tcMar>
              <w:top w:w="100" w:type="dxa"/>
              <w:left w:w="120" w:type="dxa"/>
              <w:bottom w:w="100" w:type="dxa"/>
              <w:right w:w="80" w:type="dxa"/>
            </w:tcMar>
          </w:tcPr>
          <w:p w14:paraId="21A40E21" w14:textId="77777777" w:rsidR="004723BF" w:rsidRDefault="0036733D">
            <w:pPr>
              <w:spacing w:after="20"/>
              <w:jc w:val="center"/>
            </w:pPr>
            <w:r>
              <w:rPr>
                <w:b/>
                <w:bCs/>
                <w:color w:val="FFFFFF"/>
                <w:sz w:val="16"/>
                <w:szCs w:val="16"/>
              </w:rPr>
              <w:t>Error / Edge</w:t>
            </w:r>
          </w:p>
          <w:p w14:paraId="2DBEC701" w14:textId="77777777" w:rsidR="004723BF" w:rsidRDefault="0036733D">
            <w:pPr>
              <w:jc w:val="center"/>
            </w:pPr>
            <w:r>
              <w:rPr>
                <w:rFonts w:ascii="Courier New" w:eastAsia="Courier New" w:hAnsi="Courier New" w:cs="Courier New"/>
                <w:color w:val="FFFFFF"/>
                <w:sz w:val="13"/>
                <w:szCs w:val="13"/>
              </w:rPr>
              <w:t>SCR-24 to SCR-26</w:t>
            </w:r>
          </w:p>
        </w:tc>
      </w:tr>
    </w:tbl>
    <w:p w14:paraId="18214B79" w14:textId="77777777" w:rsidR="004723BF" w:rsidRDefault="0036733D">
      <w:r>
        <w:rPr>
          <w:sz w:val="6"/>
          <w:szCs w:val="6"/>
        </w:rPr>
        <w:t xml:space="preserve"> </w:t>
      </w:r>
    </w:p>
    <w:p w14:paraId="50591C26" w14:textId="77777777" w:rsidR="004723BF" w:rsidRDefault="0036733D">
      <w:pPr>
        <w:pBdr>
          <w:left w:val="single" w:sz="8" w:space="0" w:color="C9A84C"/>
        </w:pBdr>
        <w:shd w:val="clear" w:color="auto" w:fill="FFF8E1"/>
        <w:spacing w:before="60" w:after="60"/>
        <w:ind w:left="280"/>
      </w:pPr>
      <w:r>
        <w:rPr>
          <w:color w:val="7A5C00"/>
          <w:sz w:val="17"/>
          <w:szCs w:val="17"/>
        </w:rPr>
        <w:t>INFO</w:t>
      </w:r>
      <w:proofErr w:type="gramStart"/>
      <w:r>
        <w:rPr>
          <w:color w:val="7A5C00"/>
          <w:sz w:val="17"/>
          <w:szCs w:val="17"/>
        </w:rPr>
        <w:t xml:space="preserve">:  </w:t>
      </w:r>
      <w:proofErr w:type="spellStart"/>
      <w:r>
        <w:rPr>
          <w:color w:val="7A5C00"/>
          <w:sz w:val="17"/>
          <w:szCs w:val="17"/>
        </w:rPr>
        <w:t>PostHog</w:t>
      </w:r>
      <w:proofErr w:type="spellEnd"/>
      <w:proofErr w:type="gramEnd"/>
      <w:r>
        <w:rPr>
          <w:color w:val="7A5C00"/>
          <w:sz w:val="17"/>
          <w:szCs w:val="17"/>
        </w:rPr>
        <w:t xml:space="preserve"> events shown in grey rows beneath each screen header in Sections 2 and 3. Sentry capture points are noted in the screen description. The management dashboard overlay (SCR-23) is accessible from ANY screen — not shown on every flow arrow for readability.</w:t>
      </w:r>
    </w:p>
    <w:p w14:paraId="0599CAAE" w14:textId="77777777" w:rsidR="004723BF" w:rsidRDefault="0036733D">
      <w:r>
        <w:rPr>
          <w:sz w:val="6"/>
          <w:szCs w:val="6"/>
        </w:rPr>
        <w:t xml:space="preserve"> </w:t>
      </w:r>
    </w:p>
    <w:p w14:paraId="780125C3" w14:textId="77777777" w:rsidR="004723BF" w:rsidRDefault="0036733D">
      <w:pPr>
        <w:pStyle w:val="Heading1"/>
        <w:pBdr>
          <w:bottom w:val="single" w:sz="6" w:space="0" w:color="C9A84C"/>
        </w:pBdr>
        <w:shd w:val="clear" w:color="auto" w:fill="1B3A6B"/>
        <w:ind w:left="240"/>
      </w:pPr>
      <w:r>
        <w:t>2. Primary Respondent Flow</w:t>
      </w:r>
    </w:p>
    <w:p w14:paraId="5F129EA7" w14:textId="77777777" w:rsidR="004723BF" w:rsidRDefault="0036733D">
      <w:pPr>
        <w:spacing w:after="100" w:line="300" w:lineRule="auto"/>
        <w:jc w:val="both"/>
      </w:pPr>
      <w:r>
        <w:t>The primary flow covers the journey from first URL load through session completion and the optional enrichment screen. This is the path taken by the vast majority of respondents. Edge cases (disambiguation, offline, downtime) are shown in Section 3.</w:t>
      </w:r>
    </w:p>
    <w:p w14:paraId="685D4D66" w14:textId="77777777" w:rsidR="004723BF" w:rsidRDefault="0036733D">
      <w:r>
        <w:rPr>
          <w:sz w:val="6"/>
          <w:szCs w:val="6"/>
        </w:rPr>
        <w:t xml:space="preserve"> </w:t>
      </w:r>
    </w:p>
    <w:p w14:paraId="5E6F2F00" w14:textId="77777777" w:rsidR="004723BF" w:rsidRDefault="0036733D">
      <w:pPr>
        <w:pStyle w:val="Heading2"/>
        <w:pBdr>
          <w:bottom w:val="single" w:sz="2" w:space="0" w:color="C5D8F0"/>
        </w:pBdr>
      </w:pPr>
      <w:r>
        <w:t>2.1 System Entry and Session Routing</w:t>
      </w:r>
    </w:p>
    <w:p w14:paraId="6A6AF0E2" w14:textId="77777777" w:rsidR="004723BF" w:rsidRDefault="0036733D">
      <w:pPr>
        <w:spacing w:after="100" w:line="300" w:lineRule="auto"/>
        <w:jc w:val="both"/>
      </w:pPr>
      <w:r>
        <w:t xml:space="preserve">On every application load, before any screen renders, the system checks for an existing session </w:t>
      </w:r>
      <w:proofErr w:type="gramStart"/>
      <w:r>
        <w:t>token</w:t>
      </w:r>
      <w:proofErr w:type="gramEnd"/>
      <w:r>
        <w:t xml:space="preserve"> in browser </w:t>
      </w:r>
      <w:proofErr w:type="spellStart"/>
      <w:r>
        <w:t>localStorage</w:t>
      </w:r>
      <w:proofErr w:type="spellEnd"/>
      <w:r>
        <w:t>.</w:t>
      </w:r>
    </w:p>
    <w:p w14:paraId="23A7FECC"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6E99BEBF" w14:textId="77777777">
        <w:tblPrEx>
          <w:tblCellMar>
            <w:top w:w="0" w:type="dxa"/>
            <w:bottom w:w="0" w:type="dxa"/>
          </w:tblCellMar>
        </w:tblPrEx>
        <w:tc>
          <w:tcPr>
            <w:tcW w:w="0" w:type="auto"/>
            <w:tcBorders>
              <w:top w:val="single" w:sz="2" w:space="0" w:color="1B3A6B"/>
              <w:left w:val="single" w:sz="2" w:space="0" w:color="1B3A6B"/>
              <w:bottom w:val="single" w:sz="2" w:space="0" w:color="1B3A6B"/>
              <w:right w:val="single" w:sz="2" w:space="0" w:color="1B3A6B"/>
            </w:tcBorders>
            <w:shd w:val="clear" w:color="auto" w:fill="1B3A6B"/>
            <w:tcMar>
              <w:top w:w="60" w:type="dxa"/>
              <w:left w:w="160" w:type="dxa"/>
              <w:bottom w:w="60" w:type="dxa"/>
              <w:right w:w="120" w:type="dxa"/>
            </w:tcMar>
          </w:tcPr>
          <w:p w14:paraId="7EE692C6" w14:textId="77777777" w:rsidR="004723BF" w:rsidRDefault="0036733D">
            <w:r>
              <w:rPr>
                <w:rFonts w:ascii="Courier New" w:eastAsia="Courier New" w:hAnsi="Courier New" w:cs="Courier New"/>
                <w:b/>
                <w:bCs/>
                <w:color w:val="C9A84C"/>
                <w:sz w:val="16"/>
                <w:szCs w:val="16"/>
              </w:rPr>
              <w:t>[SCR-00</w:t>
            </w:r>
            <w:proofErr w:type="gramStart"/>
            <w:r>
              <w:rPr>
                <w:rFonts w:ascii="Courier New" w:eastAsia="Courier New" w:hAnsi="Courier New" w:cs="Courier New"/>
                <w:b/>
                <w:bCs/>
                <w:color w:val="C9A84C"/>
                <w:sz w:val="16"/>
                <w:szCs w:val="16"/>
              </w:rPr>
              <w:t xml:space="preserve">]  </w:t>
            </w:r>
            <w:r>
              <w:rPr>
                <w:b/>
                <w:bCs/>
                <w:color w:val="FFFFFF"/>
                <w:sz w:val="19"/>
                <w:szCs w:val="19"/>
              </w:rPr>
              <w:t>Application</w:t>
            </w:r>
            <w:proofErr w:type="gramEnd"/>
            <w:r>
              <w:rPr>
                <w:b/>
                <w:bCs/>
                <w:color w:val="FFFFFF"/>
                <w:sz w:val="19"/>
                <w:szCs w:val="19"/>
              </w:rPr>
              <w:t xml:space="preserve"> Load — System</w:t>
            </w:r>
            <w:r>
              <w:rPr>
                <w:color w:val="FFFFFF"/>
                <w:sz w:val="14"/>
                <w:szCs w:val="14"/>
              </w:rPr>
              <w:t xml:space="preserve">   </w:t>
            </w:r>
            <w:proofErr w:type="gramStart"/>
            <w:r>
              <w:rPr>
                <w:color w:val="FFFFFF"/>
                <w:sz w:val="14"/>
                <w:szCs w:val="14"/>
              </w:rPr>
              <w:t>Entry  ·</w:t>
            </w:r>
            <w:proofErr w:type="gramEnd"/>
            <w:r>
              <w:rPr>
                <w:color w:val="FFFFFF"/>
                <w:sz w:val="14"/>
                <w:szCs w:val="14"/>
              </w:rPr>
              <w:t xml:space="preserve">  S2</w:t>
            </w:r>
          </w:p>
        </w:tc>
      </w:tr>
      <w:tr w:rsidR="004723BF" w14:paraId="3F00F8D0" w14:textId="77777777">
        <w:tblPrEx>
          <w:tblCellMar>
            <w:top w:w="0" w:type="dxa"/>
            <w:bottom w:w="0" w:type="dxa"/>
          </w:tblCellMar>
        </w:tblPrEx>
        <w:tc>
          <w:tcPr>
            <w:tcW w:w="0" w:type="auto"/>
            <w:tcBorders>
              <w:left w:val="single" w:sz="2" w:space="0" w:color="1B3A6B"/>
              <w:bottom w:val="single" w:sz="1" w:space="0" w:color="CCCCCC"/>
              <w:right w:val="single" w:sz="2" w:space="0" w:color="1B3A6B"/>
            </w:tcBorders>
            <w:shd w:val="clear" w:color="auto" w:fill="F5F6F8"/>
            <w:tcMar>
              <w:top w:w="50" w:type="dxa"/>
              <w:left w:w="160" w:type="dxa"/>
              <w:bottom w:w="50" w:type="dxa"/>
              <w:right w:w="120" w:type="dxa"/>
            </w:tcMar>
          </w:tcPr>
          <w:p w14:paraId="1B37994E"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app</w:t>
            </w:r>
            <w:proofErr w:type="gramEnd"/>
            <w:r>
              <w:rPr>
                <w:rFonts w:ascii="Courier New" w:eastAsia="Courier New" w:hAnsi="Courier New" w:cs="Courier New"/>
                <w:color w:val="1B3A6B"/>
                <w:sz w:val="14"/>
                <w:szCs w:val="14"/>
              </w:rPr>
              <w:t>_loaded</w:t>
            </w:r>
            <w:proofErr w:type="spellEnd"/>
          </w:p>
        </w:tc>
      </w:tr>
      <w:tr w:rsidR="004723BF" w14:paraId="38797830" w14:textId="77777777">
        <w:tblPrEx>
          <w:tblCellMar>
            <w:top w:w="0" w:type="dxa"/>
            <w:bottom w:w="0" w:type="dxa"/>
          </w:tblCellMar>
        </w:tblPrEx>
        <w:tc>
          <w:tcPr>
            <w:tcW w:w="0" w:type="auto"/>
            <w:tcBorders>
              <w:left w:val="single" w:sz="2" w:space="0" w:color="1B3A6B"/>
              <w:bottom w:val="single" w:sz="2" w:space="0" w:color="1B3A6B"/>
              <w:right w:val="single" w:sz="2" w:space="0" w:color="1B3A6B"/>
            </w:tcBorders>
            <w:shd w:val="clear" w:color="auto" w:fill="FFFFFF"/>
            <w:tcMar>
              <w:top w:w="50" w:type="dxa"/>
              <w:left w:w="160" w:type="dxa"/>
              <w:bottom w:w="50" w:type="dxa"/>
              <w:right w:w="120" w:type="dxa"/>
            </w:tcMar>
          </w:tcPr>
          <w:p w14:paraId="2356153D" w14:textId="77777777" w:rsidR="004723BF" w:rsidRDefault="0036733D">
            <w:pPr>
              <w:jc w:val="both"/>
            </w:pPr>
            <w:r>
              <w:rPr>
                <w:sz w:val="15"/>
                <w:szCs w:val="15"/>
              </w:rPr>
              <w:lastRenderedPageBreak/>
              <w:t xml:space="preserve">URL: </w:t>
            </w:r>
            <w:proofErr w:type="spellStart"/>
            <w:r>
              <w:rPr>
                <w:sz w:val="15"/>
                <w:szCs w:val="15"/>
              </w:rPr>
              <w:t>guestiq.github.io?property</w:t>
            </w:r>
            <w:proofErr w:type="spellEnd"/>
            <w:r>
              <w:rPr>
                <w:sz w:val="15"/>
                <w:szCs w:val="15"/>
              </w:rPr>
              <w:t xml:space="preserve">=PROP001 loaded. </w:t>
            </w:r>
            <w:proofErr w:type="spellStart"/>
            <w:r>
              <w:rPr>
                <w:sz w:val="15"/>
                <w:szCs w:val="15"/>
              </w:rPr>
              <w:t>Sentry.init</w:t>
            </w:r>
            <w:proofErr w:type="spellEnd"/>
            <w:r>
              <w:rPr>
                <w:sz w:val="15"/>
                <w:szCs w:val="15"/>
              </w:rPr>
              <w:t xml:space="preserve">() runs. Config validator runs (Phase 1b+). </w:t>
            </w:r>
            <w:proofErr w:type="spellStart"/>
            <w:r>
              <w:rPr>
                <w:sz w:val="15"/>
                <w:szCs w:val="15"/>
              </w:rPr>
              <w:t>PostHog.init</w:t>
            </w:r>
            <w:proofErr w:type="spellEnd"/>
            <w:r>
              <w:rPr>
                <w:sz w:val="15"/>
                <w:szCs w:val="15"/>
              </w:rPr>
              <w:t xml:space="preserve">() runs. </w:t>
            </w:r>
            <w:proofErr w:type="spellStart"/>
            <w:r>
              <w:rPr>
                <w:sz w:val="15"/>
                <w:szCs w:val="15"/>
              </w:rPr>
              <w:t>app_loaded</w:t>
            </w:r>
            <w:proofErr w:type="spellEnd"/>
            <w:r>
              <w:rPr>
                <w:sz w:val="15"/>
                <w:szCs w:val="15"/>
              </w:rPr>
              <w:t xml:space="preserve"> fires. </w:t>
            </w:r>
            <w:proofErr w:type="spellStart"/>
            <w:r>
              <w:rPr>
                <w:sz w:val="15"/>
                <w:szCs w:val="15"/>
              </w:rPr>
              <w:t>Property_id</w:t>
            </w:r>
            <w:proofErr w:type="spellEnd"/>
            <w:r>
              <w:rPr>
                <w:sz w:val="15"/>
                <w:szCs w:val="15"/>
              </w:rPr>
              <w:t xml:space="preserve"> read from URL. </w:t>
            </w:r>
            <w:proofErr w:type="spellStart"/>
            <w:r>
              <w:rPr>
                <w:sz w:val="15"/>
                <w:szCs w:val="15"/>
              </w:rPr>
              <w:t>localStorage</w:t>
            </w:r>
            <w:proofErr w:type="spellEnd"/>
            <w:r>
              <w:rPr>
                <w:sz w:val="15"/>
                <w:szCs w:val="15"/>
              </w:rPr>
              <w:t xml:space="preserve"> checked for </w:t>
            </w:r>
            <w:proofErr w:type="spellStart"/>
            <w:r>
              <w:rPr>
                <w:sz w:val="15"/>
                <w:szCs w:val="15"/>
              </w:rPr>
              <w:t>guestiq_session_token</w:t>
            </w:r>
            <w:proofErr w:type="spellEnd"/>
            <w:r>
              <w:rPr>
                <w:sz w:val="15"/>
                <w:szCs w:val="15"/>
              </w:rPr>
              <w:t>.</w:t>
            </w:r>
          </w:p>
        </w:tc>
      </w:tr>
    </w:tbl>
    <w:p w14:paraId="270497AA" w14:textId="77777777" w:rsidR="004723BF" w:rsidRDefault="0036733D">
      <w:r>
        <w:rPr>
          <w:sz w:val="6"/>
          <w:szCs w:val="6"/>
        </w:rPr>
        <w:t xml:space="preserve"> </w:t>
      </w:r>
    </w:p>
    <w:p w14:paraId="763B2082" w14:textId="77777777" w:rsidR="004723BF" w:rsidRDefault="0036733D">
      <w:pPr>
        <w:spacing w:before="20" w:after="20"/>
        <w:jc w:val="center"/>
      </w:pPr>
      <w:r>
        <w:rPr>
          <w:i/>
          <w:iCs/>
          <w:color w:val="4A6FA5"/>
          <w:sz w:val="16"/>
          <w:szCs w:val="16"/>
        </w:rPr>
        <w:t xml:space="preserve">Token found &amp; incomplete session in </w:t>
      </w:r>
      <w:proofErr w:type="spellStart"/>
      <w:r>
        <w:rPr>
          <w:i/>
          <w:iCs/>
          <w:color w:val="4A6FA5"/>
          <w:sz w:val="16"/>
          <w:szCs w:val="16"/>
        </w:rPr>
        <w:t>Supabase</w:t>
      </w:r>
      <w:proofErr w:type="spellEnd"/>
      <w:r>
        <w:rPr>
          <w:i/>
          <w:iCs/>
          <w:color w:val="4A6FA5"/>
          <w:sz w:val="16"/>
          <w:szCs w:val="16"/>
        </w:rPr>
        <w: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9"/>
        <w:gridCol w:w="6921"/>
      </w:tblGrid>
      <w:tr w:rsidR="004723BF" w14:paraId="09D28637" w14:textId="77777777">
        <w:tblPrEx>
          <w:tblCellMar>
            <w:top w:w="0" w:type="dxa"/>
            <w:bottom w:w="0" w:type="dxa"/>
          </w:tblCellMar>
        </w:tblPrEx>
        <w:tc>
          <w:tcPr>
            <w:tcW w:w="0" w:type="auto"/>
            <w:tcMar>
              <w:top w:w="40" w:type="dxa"/>
              <w:left w:w="80" w:type="dxa"/>
              <w:bottom w:w="40" w:type="dxa"/>
              <w:right w:w="40" w:type="dxa"/>
            </w:tcMar>
          </w:tcPr>
          <w:p w14:paraId="555B0D91" w14:textId="77777777" w:rsidR="004723BF" w:rsidRDefault="0036733D">
            <w:pPr>
              <w:jc w:val="center"/>
            </w:pPr>
            <w:proofErr w:type="gramStart"/>
            <w:r>
              <w:rPr>
                <w:b/>
                <w:bCs/>
                <w:color w:val="1B3A6B"/>
                <w:sz w:val="16"/>
                <w:szCs w:val="16"/>
              </w:rPr>
              <w:t>YES  →</w:t>
            </w:r>
            <w:proofErr w:type="gramEnd"/>
            <w:r>
              <w:rPr>
                <w:b/>
                <w:bCs/>
                <w:color w:val="1B3A6B"/>
                <w:sz w:val="16"/>
                <w:szCs w:val="16"/>
              </w:rPr>
              <w:t xml:space="preserve">  SCR-02 Disambiguation Screen</w:t>
            </w:r>
          </w:p>
        </w:tc>
        <w:tc>
          <w:tcPr>
            <w:tcW w:w="0" w:type="auto"/>
            <w:tcBorders>
              <w:left w:val="single" w:sz="1" w:space="0" w:color="CCCCCC"/>
            </w:tcBorders>
            <w:tcMar>
              <w:top w:w="40" w:type="dxa"/>
              <w:left w:w="80" w:type="dxa"/>
              <w:bottom w:w="40" w:type="dxa"/>
              <w:right w:w="40" w:type="dxa"/>
            </w:tcMar>
          </w:tcPr>
          <w:p w14:paraId="212454B6" w14:textId="77777777" w:rsidR="004723BF" w:rsidRDefault="0036733D">
            <w:pPr>
              <w:jc w:val="center"/>
            </w:pPr>
            <w:proofErr w:type="gramStart"/>
            <w:r>
              <w:rPr>
                <w:b/>
                <w:bCs/>
                <w:color w:val="1B3A6B"/>
                <w:sz w:val="16"/>
                <w:szCs w:val="16"/>
              </w:rPr>
              <w:t>NO  →</w:t>
            </w:r>
            <w:proofErr w:type="gramEnd"/>
            <w:r>
              <w:rPr>
                <w:b/>
                <w:bCs/>
                <w:color w:val="1B3A6B"/>
                <w:sz w:val="16"/>
                <w:szCs w:val="16"/>
              </w:rPr>
              <w:t xml:space="preserve">  SCR-01 Welcome + Tier Selection</w:t>
            </w:r>
          </w:p>
        </w:tc>
      </w:tr>
    </w:tbl>
    <w:p w14:paraId="6C739304"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18F876E4" w14:textId="77777777">
        <w:tblPrEx>
          <w:tblCellMar>
            <w:top w:w="0" w:type="dxa"/>
            <w:bottom w:w="0" w:type="dxa"/>
          </w:tblCellMar>
        </w:tblPrEx>
        <w:tc>
          <w:tcPr>
            <w:tcW w:w="0" w:type="auto"/>
            <w:tcBorders>
              <w:top w:val="single" w:sz="2" w:space="0" w:color="1E3A5F"/>
              <w:left w:val="single" w:sz="2" w:space="0" w:color="1E3A5F"/>
              <w:bottom w:val="single" w:sz="2" w:space="0" w:color="1E3A5F"/>
              <w:right w:val="single" w:sz="2" w:space="0" w:color="1E3A5F"/>
            </w:tcBorders>
            <w:shd w:val="clear" w:color="auto" w:fill="1E3A5F"/>
            <w:tcMar>
              <w:top w:w="60" w:type="dxa"/>
              <w:left w:w="160" w:type="dxa"/>
              <w:bottom w:w="60" w:type="dxa"/>
              <w:right w:w="120" w:type="dxa"/>
            </w:tcMar>
          </w:tcPr>
          <w:p w14:paraId="28DBF2A5" w14:textId="77777777" w:rsidR="004723BF" w:rsidRDefault="0036733D">
            <w:r>
              <w:rPr>
                <w:rFonts w:ascii="Courier New" w:eastAsia="Courier New" w:hAnsi="Courier New" w:cs="Courier New"/>
                <w:b/>
                <w:bCs/>
                <w:color w:val="C9A84C"/>
                <w:sz w:val="16"/>
                <w:szCs w:val="16"/>
              </w:rPr>
              <w:t>[SCR-02</w:t>
            </w:r>
            <w:proofErr w:type="gramStart"/>
            <w:r>
              <w:rPr>
                <w:rFonts w:ascii="Courier New" w:eastAsia="Courier New" w:hAnsi="Courier New" w:cs="Courier New"/>
                <w:b/>
                <w:bCs/>
                <w:color w:val="C9A84C"/>
                <w:sz w:val="16"/>
                <w:szCs w:val="16"/>
              </w:rPr>
              <w:t xml:space="preserve">]  </w:t>
            </w:r>
            <w:r>
              <w:rPr>
                <w:b/>
                <w:bCs/>
                <w:color w:val="FFFFFF"/>
                <w:sz w:val="19"/>
                <w:szCs w:val="19"/>
              </w:rPr>
              <w:t>Disambiguation</w:t>
            </w:r>
            <w:proofErr w:type="gramEnd"/>
            <w:r>
              <w:rPr>
                <w:b/>
                <w:bCs/>
                <w:color w:val="FFFFFF"/>
                <w:sz w:val="19"/>
                <w:szCs w:val="19"/>
              </w:rPr>
              <w:t xml:space="preserve"> Screen</w:t>
            </w:r>
            <w:r>
              <w:rPr>
                <w:color w:val="FFFFFF"/>
                <w:sz w:val="14"/>
                <w:szCs w:val="14"/>
              </w:rPr>
              <w:t xml:space="preserve">   </w:t>
            </w:r>
            <w:proofErr w:type="gramStart"/>
            <w:r>
              <w:rPr>
                <w:color w:val="FFFFFF"/>
                <w:sz w:val="14"/>
                <w:szCs w:val="14"/>
              </w:rPr>
              <w:t>Entry  ·</w:t>
            </w:r>
            <w:proofErr w:type="gramEnd"/>
            <w:r>
              <w:rPr>
                <w:color w:val="FFFFFF"/>
                <w:sz w:val="14"/>
                <w:szCs w:val="14"/>
              </w:rPr>
              <w:t xml:space="preserve">  S2</w:t>
            </w:r>
          </w:p>
        </w:tc>
      </w:tr>
      <w:tr w:rsidR="004723BF" w14:paraId="04B5E8F8" w14:textId="77777777">
        <w:tblPrEx>
          <w:tblCellMar>
            <w:top w:w="0" w:type="dxa"/>
            <w:bottom w:w="0" w:type="dxa"/>
          </w:tblCellMar>
        </w:tblPrEx>
        <w:tc>
          <w:tcPr>
            <w:tcW w:w="0" w:type="auto"/>
            <w:tcBorders>
              <w:left w:val="single" w:sz="2" w:space="0" w:color="1E3A5F"/>
              <w:bottom w:val="single" w:sz="1" w:space="0" w:color="CCCCCC"/>
              <w:right w:val="single" w:sz="2" w:space="0" w:color="1E3A5F"/>
            </w:tcBorders>
            <w:shd w:val="clear" w:color="auto" w:fill="F5F6F8"/>
            <w:tcMar>
              <w:top w:w="50" w:type="dxa"/>
              <w:left w:w="160" w:type="dxa"/>
              <w:bottom w:w="50" w:type="dxa"/>
              <w:right w:w="120" w:type="dxa"/>
            </w:tcMar>
          </w:tcPr>
          <w:p w14:paraId="0EF5BF3B"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disambiguation</w:t>
            </w:r>
            <w:proofErr w:type="gramEnd"/>
            <w:r>
              <w:rPr>
                <w:rFonts w:ascii="Courier New" w:eastAsia="Courier New" w:hAnsi="Courier New" w:cs="Courier New"/>
                <w:color w:val="1B3A6B"/>
                <w:sz w:val="14"/>
                <w:szCs w:val="14"/>
              </w:rPr>
              <w:t>_</w:t>
            </w:r>
            <w:proofErr w:type="gramStart"/>
            <w:r>
              <w:rPr>
                <w:rFonts w:ascii="Courier New" w:eastAsia="Courier New" w:hAnsi="Courier New" w:cs="Courier New"/>
                <w:color w:val="1B3A6B"/>
                <w:sz w:val="14"/>
                <w:szCs w:val="14"/>
              </w:rPr>
              <w:t>shown</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disambiguation_</w:t>
            </w:r>
            <w:proofErr w:type="gramStart"/>
            <w:r>
              <w:rPr>
                <w:rFonts w:ascii="Courier New" w:eastAsia="Courier New" w:hAnsi="Courier New" w:cs="Courier New"/>
                <w:color w:val="1B3A6B"/>
                <w:sz w:val="14"/>
                <w:szCs w:val="14"/>
              </w:rPr>
              <w:t>resumed</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disambiguation_new_session</w:t>
            </w:r>
            <w:proofErr w:type="spellEnd"/>
          </w:p>
        </w:tc>
      </w:tr>
      <w:tr w:rsidR="004723BF" w14:paraId="79011107" w14:textId="77777777">
        <w:tblPrEx>
          <w:tblCellMar>
            <w:top w:w="0" w:type="dxa"/>
            <w:bottom w:w="0" w:type="dxa"/>
          </w:tblCellMar>
        </w:tblPrEx>
        <w:tc>
          <w:tcPr>
            <w:tcW w:w="0" w:type="auto"/>
            <w:tcBorders>
              <w:left w:val="single" w:sz="2" w:space="0" w:color="1E3A5F"/>
              <w:bottom w:val="single" w:sz="2" w:space="0" w:color="1E3A5F"/>
              <w:right w:val="single" w:sz="2" w:space="0" w:color="1E3A5F"/>
            </w:tcBorders>
            <w:shd w:val="clear" w:color="auto" w:fill="FFFFFF"/>
            <w:tcMar>
              <w:top w:w="50" w:type="dxa"/>
              <w:left w:w="160" w:type="dxa"/>
              <w:bottom w:w="50" w:type="dxa"/>
              <w:right w:w="120" w:type="dxa"/>
            </w:tcMar>
          </w:tcPr>
          <w:p w14:paraId="51B71DDA" w14:textId="77777777" w:rsidR="004723BF" w:rsidRDefault="0036733D">
            <w:pPr>
              <w:jc w:val="both"/>
            </w:pPr>
            <w:r>
              <w:rPr>
                <w:sz w:val="15"/>
                <w:szCs w:val="15"/>
              </w:rPr>
              <w:t>Two options: 'Resume my session' (</w:t>
            </w:r>
            <w:proofErr w:type="spellStart"/>
            <w:r>
              <w:rPr>
                <w:sz w:val="15"/>
                <w:szCs w:val="15"/>
              </w:rPr>
              <w:t>question_number_resumed_from</w:t>
            </w:r>
            <w:proofErr w:type="spellEnd"/>
            <w:r>
              <w:rPr>
                <w:sz w:val="15"/>
                <w:szCs w:val="15"/>
              </w:rPr>
              <w:t xml:space="preserve"> restored) or 'Start fresh' (token cleared, new session). If token exists but </w:t>
            </w:r>
            <w:proofErr w:type="spellStart"/>
            <w:r>
              <w:rPr>
                <w:sz w:val="15"/>
                <w:szCs w:val="15"/>
              </w:rPr>
              <w:t>Supabase</w:t>
            </w:r>
            <w:proofErr w:type="spellEnd"/>
            <w:r>
              <w:rPr>
                <w:sz w:val="15"/>
                <w:szCs w:val="15"/>
              </w:rPr>
              <w:t xml:space="preserve"> has no matching incomplete session: token cleared silently, proceed to SCR-01.</w:t>
            </w:r>
          </w:p>
        </w:tc>
      </w:tr>
    </w:tbl>
    <w:p w14:paraId="38F73BC5" w14:textId="77777777" w:rsidR="004723BF" w:rsidRDefault="0036733D">
      <w:pPr>
        <w:spacing w:before="40" w:after="40"/>
        <w:jc w:val="center"/>
      </w:pPr>
      <w:r>
        <w:rPr>
          <w:b/>
          <w:bCs/>
          <w:color w:val="4A6FA5"/>
        </w:rPr>
        <w:t xml:space="preserve">  </w:t>
      </w:r>
      <w:proofErr w:type="gramStart"/>
      <w:r>
        <w:rPr>
          <w:b/>
          <w:bCs/>
          <w:color w:val="4A6FA5"/>
        </w:rPr>
        <w:t>↓  Resume</w:t>
      </w:r>
      <w:proofErr w:type="gramEnd"/>
      <w:r>
        <w:rPr>
          <w:b/>
          <w:bCs/>
          <w:color w:val="4A6FA5"/>
        </w:rPr>
        <w:t xml:space="preserve">  </w:t>
      </w:r>
      <w:proofErr w:type="gramStart"/>
      <w:r>
        <w:rPr>
          <w:b/>
          <w:bCs/>
          <w:color w:val="4A6FA5"/>
        </w:rPr>
        <w:t>→  restore</w:t>
      </w:r>
      <w:proofErr w:type="gramEnd"/>
      <w:r>
        <w:rPr>
          <w:b/>
          <w:bCs/>
          <w:color w:val="4A6FA5"/>
        </w:rPr>
        <w:t xml:space="preserve"> last question </w:t>
      </w:r>
      <w:proofErr w:type="gramStart"/>
      <w:r>
        <w:rPr>
          <w:b/>
          <w:bCs/>
          <w:color w:val="4A6FA5"/>
        </w:rPr>
        <w:t>position  ↓</w:t>
      </w:r>
      <w:proofErr w:type="gramEnd"/>
      <w:r>
        <w:rPr>
          <w:b/>
          <w:bCs/>
          <w:color w:val="4A6FA5"/>
        </w:rPr>
        <w:t xml:space="preserve">  </w:t>
      </w:r>
    </w:p>
    <w:p w14:paraId="7FBCC2B7" w14:textId="77777777" w:rsidR="004723BF" w:rsidRDefault="0036733D">
      <w:pPr>
        <w:spacing w:before="10" w:after="30"/>
        <w:jc w:val="center"/>
      </w:pPr>
      <w:r>
        <w:rPr>
          <w:color w:val="777777"/>
          <w:sz w:val="15"/>
          <w:szCs w:val="15"/>
        </w:rPr>
        <w:t>'Start fresh</w:t>
      </w:r>
      <w:proofErr w:type="gramStart"/>
      <w:r>
        <w:rPr>
          <w:color w:val="777777"/>
          <w:sz w:val="15"/>
          <w:szCs w:val="15"/>
        </w:rPr>
        <w:t>'  →</w:t>
      </w:r>
      <w:proofErr w:type="gramEnd"/>
      <w:r>
        <w:rPr>
          <w:color w:val="777777"/>
          <w:sz w:val="15"/>
          <w:szCs w:val="15"/>
        </w:rPr>
        <w:t xml:space="preserve">  clear </w:t>
      </w:r>
      <w:proofErr w:type="gramStart"/>
      <w:r>
        <w:rPr>
          <w:color w:val="777777"/>
          <w:sz w:val="15"/>
          <w:szCs w:val="15"/>
        </w:rPr>
        <w:t>token  →</w:t>
      </w:r>
      <w:proofErr w:type="gramEnd"/>
      <w:r>
        <w:rPr>
          <w:color w:val="777777"/>
          <w:sz w:val="15"/>
          <w:szCs w:val="15"/>
        </w:rPr>
        <w:t xml:space="preserve">  SCR-01</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5A24DDBC" w14:textId="77777777">
        <w:tblPrEx>
          <w:tblCellMar>
            <w:top w:w="0" w:type="dxa"/>
            <w:bottom w:w="0" w:type="dxa"/>
          </w:tblCellMar>
        </w:tblPrEx>
        <w:tc>
          <w:tcPr>
            <w:tcW w:w="0" w:type="auto"/>
            <w:tcBorders>
              <w:top w:val="single" w:sz="2" w:space="0" w:color="1E3A5F"/>
              <w:left w:val="single" w:sz="2" w:space="0" w:color="1E3A5F"/>
              <w:bottom w:val="single" w:sz="2" w:space="0" w:color="1E3A5F"/>
              <w:right w:val="single" w:sz="2" w:space="0" w:color="1E3A5F"/>
            </w:tcBorders>
            <w:shd w:val="clear" w:color="auto" w:fill="1E3A5F"/>
            <w:tcMar>
              <w:top w:w="60" w:type="dxa"/>
              <w:left w:w="160" w:type="dxa"/>
              <w:bottom w:w="60" w:type="dxa"/>
              <w:right w:w="120" w:type="dxa"/>
            </w:tcMar>
          </w:tcPr>
          <w:p w14:paraId="0786D1A2" w14:textId="77777777" w:rsidR="004723BF" w:rsidRDefault="0036733D">
            <w:r>
              <w:rPr>
                <w:rFonts w:ascii="Courier New" w:eastAsia="Courier New" w:hAnsi="Courier New" w:cs="Courier New"/>
                <w:b/>
                <w:bCs/>
                <w:color w:val="C9A84C"/>
                <w:sz w:val="16"/>
                <w:szCs w:val="16"/>
              </w:rPr>
              <w:t>[SCR-01</w:t>
            </w:r>
            <w:proofErr w:type="gramStart"/>
            <w:r>
              <w:rPr>
                <w:rFonts w:ascii="Courier New" w:eastAsia="Courier New" w:hAnsi="Courier New" w:cs="Courier New"/>
                <w:b/>
                <w:bCs/>
                <w:color w:val="C9A84C"/>
                <w:sz w:val="16"/>
                <w:szCs w:val="16"/>
              </w:rPr>
              <w:t xml:space="preserve">]  </w:t>
            </w:r>
            <w:r>
              <w:rPr>
                <w:b/>
                <w:bCs/>
                <w:color w:val="FFFFFF"/>
                <w:sz w:val="19"/>
                <w:szCs w:val="19"/>
              </w:rPr>
              <w:t>Welcome</w:t>
            </w:r>
            <w:proofErr w:type="gramEnd"/>
            <w:r>
              <w:rPr>
                <w:b/>
                <w:bCs/>
                <w:color w:val="FFFFFF"/>
                <w:sz w:val="19"/>
                <w:szCs w:val="19"/>
              </w:rPr>
              <w:t xml:space="preserve"> + Tier Selection</w:t>
            </w:r>
            <w:r>
              <w:rPr>
                <w:color w:val="FFFFFF"/>
                <w:sz w:val="14"/>
                <w:szCs w:val="14"/>
              </w:rPr>
              <w:t xml:space="preserve">   </w:t>
            </w:r>
            <w:proofErr w:type="gramStart"/>
            <w:r>
              <w:rPr>
                <w:color w:val="FFFFFF"/>
                <w:sz w:val="14"/>
                <w:szCs w:val="14"/>
              </w:rPr>
              <w:t>Entry  ·</w:t>
            </w:r>
            <w:proofErr w:type="gramEnd"/>
            <w:r>
              <w:rPr>
                <w:color w:val="FFFFFF"/>
                <w:sz w:val="14"/>
                <w:szCs w:val="14"/>
              </w:rPr>
              <w:t xml:space="preserve">  S2</w:t>
            </w:r>
          </w:p>
        </w:tc>
      </w:tr>
      <w:tr w:rsidR="004723BF" w14:paraId="740E3FD2" w14:textId="77777777">
        <w:tblPrEx>
          <w:tblCellMar>
            <w:top w:w="0" w:type="dxa"/>
            <w:bottom w:w="0" w:type="dxa"/>
          </w:tblCellMar>
        </w:tblPrEx>
        <w:tc>
          <w:tcPr>
            <w:tcW w:w="0" w:type="auto"/>
            <w:tcBorders>
              <w:left w:val="single" w:sz="2" w:space="0" w:color="1E3A5F"/>
              <w:bottom w:val="single" w:sz="1" w:space="0" w:color="CCCCCC"/>
              <w:right w:val="single" w:sz="2" w:space="0" w:color="1E3A5F"/>
            </w:tcBorders>
            <w:shd w:val="clear" w:color="auto" w:fill="F5F6F8"/>
            <w:tcMar>
              <w:top w:w="50" w:type="dxa"/>
              <w:left w:w="160" w:type="dxa"/>
              <w:bottom w:w="50" w:type="dxa"/>
              <w:right w:w="120" w:type="dxa"/>
            </w:tcMar>
          </w:tcPr>
          <w:p w14:paraId="535B63BE"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welcome</w:t>
            </w:r>
            <w:proofErr w:type="gramEnd"/>
            <w:r>
              <w:rPr>
                <w:rFonts w:ascii="Courier New" w:eastAsia="Courier New" w:hAnsi="Courier New" w:cs="Courier New"/>
                <w:color w:val="1B3A6B"/>
                <w:sz w:val="14"/>
                <w:szCs w:val="14"/>
              </w:rPr>
              <w:t>_hook_</w:t>
            </w:r>
            <w:proofErr w:type="gramStart"/>
            <w:r>
              <w:rPr>
                <w:rFonts w:ascii="Courier New" w:eastAsia="Courier New" w:hAnsi="Courier New" w:cs="Courier New"/>
                <w:color w:val="1B3A6B"/>
                <w:sz w:val="14"/>
                <w:szCs w:val="14"/>
              </w:rPr>
              <w:t>viewed</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tier_selected</w:t>
            </w:r>
            <w:proofErr w:type="spellEnd"/>
          </w:p>
        </w:tc>
      </w:tr>
      <w:tr w:rsidR="004723BF" w14:paraId="359C470C" w14:textId="77777777">
        <w:tblPrEx>
          <w:tblCellMar>
            <w:top w:w="0" w:type="dxa"/>
            <w:bottom w:w="0" w:type="dxa"/>
          </w:tblCellMar>
        </w:tblPrEx>
        <w:tc>
          <w:tcPr>
            <w:tcW w:w="0" w:type="auto"/>
            <w:tcBorders>
              <w:left w:val="single" w:sz="2" w:space="0" w:color="1E3A5F"/>
              <w:bottom w:val="single" w:sz="2" w:space="0" w:color="1E3A5F"/>
              <w:right w:val="single" w:sz="2" w:space="0" w:color="1E3A5F"/>
            </w:tcBorders>
            <w:shd w:val="clear" w:color="auto" w:fill="FFFFFF"/>
            <w:tcMar>
              <w:top w:w="50" w:type="dxa"/>
              <w:left w:w="160" w:type="dxa"/>
              <w:bottom w:w="50" w:type="dxa"/>
              <w:right w:w="120" w:type="dxa"/>
            </w:tcMar>
          </w:tcPr>
          <w:p w14:paraId="61B34649" w14:textId="77777777" w:rsidR="004723BF" w:rsidRDefault="0036733D">
            <w:pPr>
              <w:jc w:val="both"/>
            </w:pPr>
            <w:r>
              <w:rPr>
                <w:sz w:val="15"/>
                <w:szCs w:val="15"/>
              </w:rPr>
              <w:t xml:space="preserve">Single unified screen (Option B). Hook text zone + tier cards zone. Amateur / Professional / Expert cards. 'Most selected' badge on Professional. Privacy notice + voluntary participation line. 'Not now' link exits — no session created, no </w:t>
            </w:r>
            <w:proofErr w:type="spellStart"/>
            <w:r>
              <w:rPr>
                <w:sz w:val="15"/>
                <w:szCs w:val="15"/>
              </w:rPr>
              <w:t>localStorage</w:t>
            </w:r>
            <w:proofErr w:type="spellEnd"/>
            <w:r>
              <w:rPr>
                <w:sz w:val="15"/>
                <w:szCs w:val="15"/>
              </w:rPr>
              <w:t xml:space="preserve"> token written.</w:t>
            </w:r>
          </w:p>
        </w:tc>
      </w:tr>
    </w:tbl>
    <w:p w14:paraId="475E59BF" w14:textId="77777777" w:rsidR="004723BF" w:rsidRDefault="0036733D">
      <w:pPr>
        <w:spacing w:before="40" w:after="40"/>
        <w:jc w:val="center"/>
      </w:pPr>
      <w:r>
        <w:rPr>
          <w:b/>
          <w:bCs/>
          <w:color w:val="4A6FA5"/>
        </w:rPr>
        <w:t xml:space="preserve">  </w:t>
      </w:r>
      <w:proofErr w:type="gramStart"/>
      <w:r>
        <w:rPr>
          <w:b/>
          <w:bCs/>
          <w:color w:val="4A6FA5"/>
        </w:rPr>
        <w:t>↓  Tier</w:t>
      </w:r>
      <w:proofErr w:type="gramEnd"/>
      <w:r>
        <w:rPr>
          <w:b/>
          <w:bCs/>
          <w:color w:val="4A6FA5"/>
        </w:rPr>
        <w:t xml:space="preserve"> </w:t>
      </w:r>
      <w:proofErr w:type="gramStart"/>
      <w:r>
        <w:rPr>
          <w:b/>
          <w:bCs/>
          <w:color w:val="4A6FA5"/>
        </w:rPr>
        <w:t>selected  →</w:t>
      </w:r>
      <w:proofErr w:type="gramEnd"/>
      <w:r>
        <w:rPr>
          <w:b/>
          <w:bCs/>
          <w:color w:val="4A6FA5"/>
        </w:rPr>
        <w:t xml:space="preserve">  session created in </w:t>
      </w:r>
      <w:proofErr w:type="spellStart"/>
      <w:proofErr w:type="gramStart"/>
      <w:r>
        <w:rPr>
          <w:b/>
          <w:bCs/>
          <w:color w:val="4A6FA5"/>
        </w:rPr>
        <w:t>Supabase</w:t>
      </w:r>
      <w:proofErr w:type="spellEnd"/>
      <w:r>
        <w:rPr>
          <w:b/>
          <w:bCs/>
          <w:color w:val="4A6FA5"/>
        </w:rPr>
        <w:t xml:space="preserve">  ↓</w:t>
      </w:r>
      <w:proofErr w:type="gramEnd"/>
      <w:r>
        <w:rPr>
          <w:b/>
          <w:bCs/>
          <w:color w:val="4A6FA5"/>
        </w:rPr>
        <w:t xml:space="preserve">  </w:t>
      </w:r>
    </w:p>
    <w:p w14:paraId="09A5CBAF" w14:textId="77777777" w:rsidR="004723BF" w:rsidRDefault="0036733D">
      <w:r>
        <w:rPr>
          <w:sz w:val="6"/>
          <w:szCs w:val="6"/>
        </w:rPr>
        <w:t xml:space="preserve"> </w:t>
      </w:r>
    </w:p>
    <w:p w14:paraId="38839D24" w14:textId="77777777" w:rsidR="004723BF" w:rsidRDefault="0036733D">
      <w:pPr>
        <w:pStyle w:val="Heading2"/>
        <w:pBdr>
          <w:bottom w:val="single" w:sz="2" w:space="0" w:color="C5D8F0"/>
        </w:pBdr>
      </w:pPr>
      <w:r>
        <w:t>2.2 Q0 — Tense Routing Gate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5132EBD7" w14:textId="77777777">
        <w:tblPrEx>
          <w:tblCellMar>
            <w:top w:w="0" w:type="dxa"/>
            <w:bottom w:w="0" w:type="dxa"/>
          </w:tblCellMar>
        </w:tblPrEx>
        <w:tc>
          <w:tcPr>
            <w:tcW w:w="0" w:type="auto"/>
            <w:tcBorders>
              <w:top w:val="single" w:sz="2" w:space="0" w:color="166534"/>
              <w:left w:val="single" w:sz="2" w:space="0" w:color="166534"/>
              <w:bottom w:val="single" w:sz="2" w:space="0" w:color="166534"/>
              <w:right w:val="single" w:sz="2" w:space="0" w:color="166534"/>
            </w:tcBorders>
            <w:shd w:val="clear" w:color="auto" w:fill="166534"/>
            <w:tcMar>
              <w:top w:w="60" w:type="dxa"/>
              <w:left w:w="160" w:type="dxa"/>
              <w:bottom w:w="60" w:type="dxa"/>
              <w:right w:w="120" w:type="dxa"/>
            </w:tcMar>
          </w:tcPr>
          <w:p w14:paraId="2C303A22" w14:textId="77777777" w:rsidR="004723BF" w:rsidRDefault="0036733D">
            <w:r>
              <w:rPr>
                <w:rFonts w:ascii="Courier New" w:eastAsia="Courier New" w:hAnsi="Courier New" w:cs="Courier New"/>
                <w:b/>
                <w:bCs/>
                <w:color w:val="C9A84C"/>
                <w:sz w:val="16"/>
                <w:szCs w:val="16"/>
              </w:rPr>
              <w:t>[SCR-03</w:t>
            </w:r>
            <w:proofErr w:type="gramStart"/>
            <w:r>
              <w:rPr>
                <w:rFonts w:ascii="Courier New" w:eastAsia="Courier New" w:hAnsi="Courier New" w:cs="Courier New"/>
                <w:b/>
                <w:bCs/>
                <w:color w:val="C9A84C"/>
                <w:sz w:val="16"/>
                <w:szCs w:val="16"/>
              </w:rPr>
              <w:t xml:space="preserve">]  </w:t>
            </w:r>
            <w:r>
              <w:rPr>
                <w:b/>
                <w:bCs/>
                <w:color w:val="FFFFFF"/>
                <w:sz w:val="19"/>
                <w:szCs w:val="19"/>
              </w:rPr>
              <w:t>Q</w:t>
            </w:r>
            <w:proofErr w:type="gramEnd"/>
            <w:r>
              <w:rPr>
                <w:b/>
                <w:bCs/>
                <w:color w:val="FFFFFF"/>
                <w:sz w:val="19"/>
                <w:szCs w:val="19"/>
              </w:rPr>
              <w:t>0 — Tense Routing Gate</w:t>
            </w:r>
            <w:r>
              <w:rPr>
                <w:color w:val="FFFFFF"/>
                <w:sz w:val="14"/>
                <w:szCs w:val="14"/>
              </w:rPr>
              <w:t xml:space="preserve">   </w:t>
            </w:r>
            <w:proofErr w:type="gramStart"/>
            <w:r>
              <w:rPr>
                <w:color w:val="FFFFFF"/>
                <w:sz w:val="14"/>
                <w:szCs w:val="14"/>
              </w:rPr>
              <w:t>Question  ·</w:t>
            </w:r>
            <w:proofErr w:type="gramEnd"/>
            <w:r>
              <w:rPr>
                <w:color w:val="FFFFFF"/>
                <w:sz w:val="14"/>
                <w:szCs w:val="14"/>
              </w:rPr>
              <w:t xml:space="preserve">  S2</w:t>
            </w:r>
          </w:p>
        </w:tc>
      </w:tr>
      <w:tr w:rsidR="004723BF" w14:paraId="572595E1" w14:textId="77777777">
        <w:tblPrEx>
          <w:tblCellMar>
            <w:top w:w="0" w:type="dxa"/>
            <w:bottom w:w="0" w:type="dxa"/>
          </w:tblCellMar>
        </w:tblPrEx>
        <w:tc>
          <w:tcPr>
            <w:tcW w:w="0" w:type="auto"/>
            <w:tcBorders>
              <w:left w:val="single" w:sz="2" w:space="0" w:color="166534"/>
              <w:bottom w:val="single" w:sz="1" w:space="0" w:color="CCCCCC"/>
              <w:right w:val="single" w:sz="2" w:space="0" w:color="166534"/>
            </w:tcBorders>
            <w:shd w:val="clear" w:color="auto" w:fill="F5F6F8"/>
            <w:tcMar>
              <w:top w:w="50" w:type="dxa"/>
              <w:left w:w="160" w:type="dxa"/>
              <w:bottom w:w="50" w:type="dxa"/>
              <w:right w:w="120" w:type="dxa"/>
            </w:tcMar>
          </w:tcPr>
          <w:p w14:paraId="298E6781"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routing</w:t>
            </w:r>
            <w:proofErr w:type="gramEnd"/>
            <w:r>
              <w:rPr>
                <w:rFonts w:ascii="Courier New" w:eastAsia="Courier New" w:hAnsi="Courier New" w:cs="Courier New"/>
                <w:color w:val="1B3A6B"/>
                <w:sz w:val="14"/>
                <w:szCs w:val="14"/>
              </w:rPr>
              <w:t>_gate_answered</w:t>
            </w:r>
            <w:proofErr w:type="spellEnd"/>
          </w:p>
        </w:tc>
      </w:tr>
      <w:tr w:rsidR="004723BF" w14:paraId="3E1906C7" w14:textId="77777777">
        <w:tblPrEx>
          <w:tblCellMar>
            <w:top w:w="0" w:type="dxa"/>
            <w:bottom w:w="0" w:type="dxa"/>
          </w:tblCellMar>
        </w:tblPrEx>
        <w:tc>
          <w:tcPr>
            <w:tcW w:w="0" w:type="auto"/>
            <w:tcBorders>
              <w:left w:val="single" w:sz="2" w:space="0" w:color="166534"/>
              <w:bottom w:val="single" w:sz="2" w:space="0" w:color="166534"/>
              <w:right w:val="single" w:sz="2" w:space="0" w:color="166534"/>
            </w:tcBorders>
            <w:shd w:val="clear" w:color="auto" w:fill="FFFFFF"/>
            <w:tcMar>
              <w:top w:w="50" w:type="dxa"/>
              <w:left w:w="160" w:type="dxa"/>
              <w:bottom w:w="50" w:type="dxa"/>
              <w:right w:w="120" w:type="dxa"/>
            </w:tcMar>
          </w:tcPr>
          <w:p w14:paraId="57F3C6A8" w14:textId="77777777" w:rsidR="004723BF" w:rsidRDefault="0036733D">
            <w:pPr>
              <w:jc w:val="both"/>
            </w:pPr>
            <w:r>
              <w:rPr>
                <w:sz w:val="15"/>
                <w:szCs w:val="15"/>
              </w:rPr>
              <w:t xml:space="preserve">First instrument question after tier selection. Rendered by standard Question component identical to Q1–Q79. Episode map and progress bar visible. Options: A (retrospective), B (anticipatory), C (both → retrospective), D (free text → retrospective default). Sets </w:t>
            </w:r>
            <w:proofErr w:type="spellStart"/>
            <w:r>
              <w:rPr>
                <w:sz w:val="15"/>
                <w:szCs w:val="15"/>
              </w:rPr>
              <w:t>tense_frame</w:t>
            </w:r>
            <w:proofErr w:type="spellEnd"/>
            <w:r>
              <w:rPr>
                <w:sz w:val="15"/>
                <w:szCs w:val="15"/>
              </w:rPr>
              <w:t xml:space="preserve"> for entire session.</w:t>
            </w:r>
          </w:p>
        </w:tc>
      </w:tr>
    </w:tbl>
    <w:p w14:paraId="6125E1C6" w14:textId="77777777" w:rsidR="004723BF" w:rsidRDefault="0036733D">
      <w:pPr>
        <w:spacing w:before="40" w:after="40"/>
        <w:jc w:val="center"/>
      </w:pPr>
      <w:r>
        <w:rPr>
          <w:b/>
          <w:bCs/>
          <w:color w:val="4A6FA5"/>
        </w:rPr>
        <w:t xml:space="preserve">  </w:t>
      </w:r>
      <w:proofErr w:type="gramStart"/>
      <w:r>
        <w:rPr>
          <w:b/>
          <w:bCs/>
          <w:color w:val="4A6FA5"/>
        </w:rPr>
        <w:t xml:space="preserve">↓  </w:t>
      </w:r>
      <w:proofErr w:type="spellStart"/>
      <w:r>
        <w:rPr>
          <w:b/>
          <w:bCs/>
          <w:color w:val="4A6FA5"/>
        </w:rPr>
        <w:t>tense</w:t>
      </w:r>
      <w:proofErr w:type="gramEnd"/>
      <w:r>
        <w:rPr>
          <w:b/>
          <w:bCs/>
          <w:color w:val="4A6FA5"/>
        </w:rPr>
        <w:t>_frame</w:t>
      </w:r>
      <w:proofErr w:type="spellEnd"/>
      <w:r>
        <w:rPr>
          <w:b/>
          <w:bCs/>
          <w:color w:val="4A6FA5"/>
        </w:rPr>
        <w:t xml:space="preserve"> stored in session state + </w:t>
      </w:r>
      <w:proofErr w:type="spellStart"/>
      <w:proofErr w:type="gramStart"/>
      <w:r>
        <w:rPr>
          <w:b/>
          <w:bCs/>
          <w:color w:val="4A6FA5"/>
        </w:rPr>
        <w:t>Supabase</w:t>
      </w:r>
      <w:proofErr w:type="spellEnd"/>
      <w:r>
        <w:rPr>
          <w:b/>
          <w:bCs/>
          <w:color w:val="4A6FA5"/>
        </w:rPr>
        <w:t xml:space="preserve">  ↓</w:t>
      </w:r>
      <w:proofErr w:type="gramEnd"/>
      <w:r>
        <w:rPr>
          <w:b/>
          <w:bCs/>
          <w:color w:val="4A6FA5"/>
        </w:rPr>
        <w:t xml:space="preserve">  </w:t>
      </w:r>
    </w:p>
    <w:p w14:paraId="05534ED6" w14:textId="77777777" w:rsidR="004723BF" w:rsidRDefault="0036733D">
      <w:r>
        <w:rPr>
          <w:sz w:val="6"/>
          <w:szCs w:val="6"/>
        </w:rPr>
        <w:t xml:space="preserve"> </w:t>
      </w:r>
    </w:p>
    <w:p w14:paraId="68041C6A" w14:textId="77777777" w:rsidR="004723BF" w:rsidRDefault="0036733D">
      <w:pPr>
        <w:pStyle w:val="Heading2"/>
        <w:pBdr>
          <w:bottom w:val="single" w:sz="2" w:space="0" w:color="C5D8F0"/>
        </w:pBdr>
      </w:pPr>
      <w:r>
        <w:t>2.3 Episodes 1–4 — Modules 1, 3, 2, 4</w:t>
      </w:r>
    </w:p>
    <w:p w14:paraId="00C302F3" w14:textId="77777777" w:rsidR="004723BF" w:rsidRDefault="0036733D">
      <w:pPr>
        <w:pBdr>
          <w:left w:val="single" w:sz="8" w:space="0" w:color="C9A84C"/>
        </w:pBdr>
        <w:shd w:val="clear" w:color="auto" w:fill="FFF8E1"/>
        <w:spacing w:before="60" w:after="60"/>
        <w:ind w:left="280"/>
      </w:pPr>
      <w:r>
        <w:rPr>
          <w:color w:val="7A5C00"/>
          <w:sz w:val="17"/>
          <w:szCs w:val="17"/>
        </w:rPr>
        <w:t>INFO</w:t>
      </w:r>
      <w:proofErr w:type="gramStart"/>
      <w:r>
        <w:rPr>
          <w:color w:val="7A5C00"/>
          <w:sz w:val="17"/>
          <w:szCs w:val="17"/>
        </w:rPr>
        <w:t>:  Episodes</w:t>
      </w:r>
      <w:proofErr w:type="gramEnd"/>
      <w:r>
        <w:rPr>
          <w:color w:val="7A5C00"/>
          <w:sz w:val="17"/>
          <w:szCs w:val="17"/>
        </w:rPr>
        <w:t xml:space="preserve"> are not in module order. Episode 1 = Module 1 (intent), Episode 2 = Module 3 (physical environment), Episode 3 = Module 2 (pre-arrival), Episode 4 = Module 4 (service). This narrative arc is intentional.</w:t>
      </w:r>
    </w:p>
    <w:p w14:paraId="5454E218"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5FAF90C8" w14:textId="77777777">
        <w:tblPrEx>
          <w:tblCellMar>
            <w:top w:w="0" w:type="dxa"/>
            <w:bottom w:w="0" w:type="dxa"/>
          </w:tblCellMar>
        </w:tblPrEx>
        <w:tc>
          <w:tcPr>
            <w:tcW w:w="0" w:type="auto"/>
            <w:tcBorders>
              <w:top w:val="single" w:sz="2" w:space="0" w:color="166534"/>
              <w:left w:val="single" w:sz="2" w:space="0" w:color="166534"/>
              <w:bottom w:val="single" w:sz="2" w:space="0" w:color="166534"/>
              <w:right w:val="single" w:sz="2" w:space="0" w:color="166534"/>
            </w:tcBorders>
            <w:shd w:val="clear" w:color="auto" w:fill="166534"/>
            <w:tcMar>
              <w:top w:w="60" w:type="dxa"/>
              <w:left w:w="160" w:type="dxa"/>
              <w:bottom w:w="60" w:type="dxa"/>
              <w:right w:w="120" w:type="dxa"/>
            </w:tcMar>
          </w:tcPr>
          <w:p w14:paraId="577286F0" w14:textId="77777777" w:rsidR="004723BF" w:rsidRDefault="0036733D">
            <w:r>
              <w:rPr>
                <w:rFonts w:ascii="Courier New" w:eastAsia="Courier New" w:hAnsi="Courier New" w:cs="Courier New"/>
                <w:b/>
                <w:bCs/>
                <w:color w:val="C9A84C"/>
                <w:sz w:val="16"/>
                <w:szCs w:val="16"/>
              </w:rPr>
              <w:t>[SCR-04</w:t>
            </w:r>
            <w:proofErr w:type="gramStart"/>
            <w:r>
              <w:rPr>
                <w:rFonts w:ascii="Courier New" w:eastAsia="Courier New" w:hAnsi="Courier New" w:cs="Courier New"/>
                <w:b/>
                <w:bCs/>
                <w:color w:val="C9A84C"/>
                <w:sz w:val="16"/>
                <w:szCs w:val="16"/>
              </w:rPr>
              <w:t xml:space="preserve">]  </w:t>
            </w:r>
            <w:r>
              <w:rPr>
                <w:b/>
                <w:bCs/>
                <w:color w:val="FFFFFF"/>
                <w:sz w:val="19"/>
                <w:szCs w:val="19"/>
              </w:rPr>
              <w:t>Episode</w:t>
            </w:r>
            <w:proofErr w:type="gramEnd"/>
            <w:r>
              <w:rPr>
                <w:b/>
                <w:bCs/>
                <w:color w:val="FFFFFF"/>
                <w:sz w:val="19"/>
                <w:szCs w:val="19"/>
              </w:rPr>
              <w:t xml:space="preserve"> 1 — Module 1 Questions (Q1–Q9)</w:t>
            </w:r>
            <w:r>
              <w:rPr>
                <w:color w:val="FFFFFF"/>
                <w:sz w:val="14"/>
                <w:szCs w:val="14"/>
              </w:rPr>
              <w:t xml:space="preserve">   </w:t>
            </w:r>
            <w:proofErr w:type="gramStart"/>
            <w:r>
              <w:rPr>
                <w:color w:val="FFFFFF"/>
                <w:sz w:val="14"/>
                <w:szCs w:val="14"/>
              </w:rPr>
              <w:t>Question  ·</w:t>
            </w:r>
            <w:proofErr w:type="gramEnd"/>
            <w:r>
              <w:rPr>
                <w:color w:val="FFFFFF"/>
                <w:sz w:val="14"/>
                <w:szCs w:val="14"/>
              </w:rPr>
              <w:t xml:space="preserve">  S2</w:t>
            </w:r>
          </w:p>
        </w:tc>
      </w:tr>
      <w:tr w:rsidR="004723BF" w14:paraId="07D07C76" w14:textId="77777777">
        <w:tblPrEx>
          <w:tblCellMar>
            <w:top w:w="0" w:type="dxa"/>
            <w:bottom w:w="0" w:type="dxa"/>
          </w:tblCellMar>
        </w:tblPrEx>
        <w:tc>
          <w:tcPr>
            <w:tcW w:w="0" w:type="auto"/>
            <w:tcBorders>
              <w:left w:val="single" w:sz="2" w:space="0" w:color="166534"/>
              <w:bottom w:val="single" w:sz="1" w:space="0" w:color="CCCCCC"/>
              <w:right w:val="single" w:sz="2" w:space="0" w:color="166534"/>
            </w:tcBorders>
            <w:shd w:val="clear" w:color="auto" w:fill="F5F6F8"/>
            <w:tcMar>
              <w:top w:w="50" w:type="dxa"/>
              <w:left w:w="160" w:type="dxa"/>
              <w:bottom w:w="50" w:type="dxa"/>
              <w:right w:w="120" w:type="dxa"/>
            </w:tcMar>
          </w:tcPr>
          <w:p w14:paraId="6D524290"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_started</w:t>
            </w:r>
            <w:proofErr w:type="spellEnd"/>
            <w:r>
              <w:rPr>
                <w:rFonts w:ascii="Courier New" w:eastAsia="Courier New" w:hAnsi="Courier New" w:cs="Courier New"/>
                <w:color w:val="1B3A6B"/>
                <w:sz w:val="14"/>
                <w:szCs w:val="14"/>
              </w:rPr>
              <w:t xml:space="preserve"> (ep.1</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question_answered</w:t>
            </w:r>
            <w:proofErr w:type="spellEnd"/>
            <w:r>
              <w:rPr>
                <w:rFonts w:ascii="Courier New" w:eastAsia="Courier New" w:hAnsi="Courier New" w:cs="Courier New"/>
                <w:color w:val="1B3A6B"/>
                <w:sz w:val="14"/>
                <w:szCs w:val="14"/>
              </w:rPr>
              <w:t xml:space="preserve"> × up to </w:t>
            </w:r>
            <w:proofErr w:type="gramStart"/>
            <w:r>
              <w:rPr>
                <w:rFonts w:ascii="Courier New" w:eastAsia="Courier New" w:hAnsi="Courier New" w:cs="Courier New"/>
                <w:color w:val="1B3A6B"/>
                <w:sz w:val="14"/>
                <w:szCs w:val="14"/>
              </w:rPr>
              <w:t>9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none_flag_selected</w:t>
            </w:r>
            <w:proofErr w:type="spellEnd"/>
          </w:p>
        </w:tc>
      </w:tr>
      <w:tr w:rsidR="004723BF" w14:paraId="0A03F69C" w14:textId="77777777">
        <w:tblPrEx>
          <w:tblCellMar>
            <w:top w:w="0" w:type="dxa"/>
            <w:bottom w:w="0" w:type="dxa"/>
          </w:tblCellMar>
        </w:tblPrEx>
        <w:tc>
          <w:tcPr>
            <w:tcW w:w="0" w:type="auto"/>
            <w:tcBorders>
              <w:left w:val="single" w:sz="2" w:space="0" w:color="166534"/>
              <w:bottom w:val="single" w:sz="2" w:space="0" w:color="166534"/>
              <w:right w:val="single" w:sz="2" w:space="0" w:color="166534"/>
            </w:tcBorders>
            <w:shd w:val="clear" w:color="auto" w:fill="FFFFFF"/>
            <w:tcMar>
              <w:top w:w="50" w:type="dxa"/>
              <w:left w:w="160" w:type="dxa"/>
              <w:bottom w:w="50" w:type="dxa"/>
              <w:right w:w="120" w:type="dxa"/>
            </w:tcMar>
          </w:tcPr>
          <w:p w14:paraId="64436EF1" w14:textId="77777777" w:rsidR="004723BF" w:rsidRDefault="0036733D">
            <w:pPr>
              <w:jc w:val="both"/>
            </w:pPr>
            <w:r>
              <w:rPr>
                <w:sz w:val="15"/>
                <w:szCs w:val="15"/>
              </w:rPr>
              <w:t xml:space="preserve">Q1 is intent capture — answer stored as </w:t>
            </w:r>
            <w:proofErr w:type="spellStart"/>
            <w:r>
              <w:rPr>
                <w:sz w:val="15"/>
                <w:szCs w:val="15"/>
              </w:rPr>
              <w:t>intent_category</w:t>
            </w:r>
            <w:proofErr w:type="spellEnd"/>
            <w:r>
              <w:rPr>
                <w:sz w:val="15"/>
                <w:szCs w:val="15"/>
              </w:rPr>
              <w:t xml:space="preserve"> in </w:t>
            </w:r>
            <w:proofErr w:type="spellStart"/>
            <w:r>
              <w:rPr>
                <w:sz w:val="15"/>
                <w:szCs w:val="15"/>
              </w:rPr>
              <w:t>Supabase</w:t>
            </w:r>
            <w:proofErr w:type="spellEnd"/>
            <w:r>
              <w:rPr>
                <w:sz w:val="15"/>
                <w:szCs w:val="15"/>
              </w:rPr>
              <w:t xml:space="preserve"> sessions table. </w:t>
            </w:r>
            <w:proofErr w:type="spellStart"/>
            <w:r>
              <w:rPr>
                <w:sz w:val="15"/>
                <w:szCs w:val="15"/>
              </w:rPr>
              <w:t>intent_category</w:t>
            </w:r>
            <w:proofErr w:type="spellEnd"/>
            <w:r>
              <w:rPr>
                <w:sz w:val="15"/>
                <w:szCs w:val="15"/>
              </w:rPr>
              <w:t xml:space="preserve"> drives all Module 5 routing. Amateur: Q1, Q3, Q5, Q7 (4 questions). Professional/Expert: Q1–Q9 (9 questions).</w:t>
            </w:r>
          </w:p>
        </w:tc>
      </w:tr>
    </w:tbl>
    <w:p w14:paraId="55187718" w14:textId="77777777" w:rsidR="004723BF" w:rsidRDefault="0036733D">
      <w:pPr>
        <w:spacing w:before="40" w:after="40"/>
        <w:jc w:val="center"/>
      </w:pPr>
      <w:r>
        <w:rPr>
          <w:b/>
          <w:bCs/>
          <w:color w:val="4A6FA5"/>
        </w:rPr>
        <w:t xml:space="preserve">  </w:t>
      </w:r>
      <w:proofErr w:type="gramStart"/>
      <w:r>
        <w:rPr>
          <w:b/>
          <w:bCs/>
          <w:color w:val="4A6FA5"/>
        </w:rPr>
        <w:t>↓  Episode</w:t>
      </w:r>
      <w:proofErr w:type="gramEnd"/>
      <w:r>
        <w:rPr>
          <w:b/>
          <w:bCs/>
          <w:color w:val="4A6FA5"/>
        </w:rPr>
        <w:t xml:space="preserve"> 1 </w:t>
      </w:r>
      <w:proofErr w:type="gramStart"/>
      <w:r>
        <w:rPr>
          <w:b/>
          <w:bCs/>
          <w:color w:val="4A6FA5"/>
        </w:rPr>
        <w:t>complete  ↓</w:t>
      </w:r>
      <w:proofErr w:type="gramEnd"/>
      <w:r>
        <w:rPr>
          <w:b/>
          <w:bCs/>
          <w:color w:val="4A6FA5"/>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08CD877F" w14:textId="77777777">
        <w:tblPrEx>
          <w:tblCellMar>
            <w:top w:w="0" w:type="dxa"/>
            <w:bottom w:w="0" w:type="dxa"/>
          </w:tblCellMar>
        </w:tblPrEx>
        <w:tc>
          <w:tcPr>
            <w:tcW w:w="0" w:type="auto"/>
            <w:tcBorders>
              <w:top w:val="single" w:sz="2" w:space="0" w:color="4C1D95"/>
              <w:left w:val="single" w:sz="2" w:space="0" w:color="4C1D95"/>
              <w:bottom w:val="single" w:sz="2" w:space="0" w:color="4C1D95"/>
              <w:right w:val="single" w:sz="2" w:space="0" w:color="4C1D95"/>
            </w:tcBorders>
            <w:shd w:val="clear" w:color="auto" w:fill="4C1D95"/>
            <w:tcMar>
              <w:top w:w="60" w:type="dxa"/>
              <w:left w:w="160" w:type="dxa"/>
              <w:bottom w:w="60" w:type="dxa"/>
              <w:right w:w="120" w:type="dxa"/>
            </w:tcMar>
          </w:tcPr>
          <w:p w14:paraId="269DA4F1" w14:textId="77777777" w:rsidR="004723BF" w:rsidRDefault="0036733D">
            <w:r>
              <w:rPr>
                <w:rFonts w:ascii="Courier New" w:eastAsia="Courier New" w:hAnsi="Courier New" w:cs="Courier New"/>
                <w:b/>
                <w:bCs/>
                <w:color w:val="C9A84C"/>
                <w:sz w:val="16"/>
                <w:szCs w:val="16"/>
              </w:rPr>
              <w:t>[SCR-08</w:t>
            </w:r>
            <w:proofErr w:type="gramStart"/>
            <w:r>
              <w:rPr>
                <w:rFonts w:ascii="Courier New" w:eastAsia="Courier New" w:hAnsi="Courier New" w:cs="Courier New"/>
                <w:b/>
                <w:bCs/>
                <w:color w:val="C9A84C"/>
                <w:sz w:val="16"/>
                <w:szCs w:val="16"/>
              </w:rPr>
              <w:t xml:space="preserve">]  </w:t>
            </w:r>
            <w:r>
              <w:rPr>
                <w:b/>
                <w:bCs/>
                <w:color w:val="FFFFFF"/>
                <w:sz w:val="19"/>
                <w:szCs w:val="19"/>
              </w:rPr>
              <w:t>Curiosity</w:t>
            </w:r>
            <w:proofErr w:type="gramEnd"/>
            <w:r>
              <w:rPr>
                <w:b/>
                <w:bCs/>
                <w:color w:val="FFFFFF"/>
                <w:sz w:val="19"/>
                <w:szCs w:val="19"/>
              </w:rPr>
              <w:t xml:space="preserve"> Hook — Episode 1</w:t>
            </w:r>
            <w:r>
              <w:rPr>
                <w:color w:val="FFFFFF"/>
                <w:sz w:val="14"/>
                <w:szCs w:val="14"/>
              </w:rPr>
              <w:t xml:space="preserve">   </w:t>
            </w:r>
            <w:proofErr w:type="gramStart"/>
            <w:r>
              <w:rPr>
                <w:color w:val="FFFFFF"/>
                <w:sz w:val="14"/>
                <w:szCs w:val="14"/>
              </w:rPr>
              <w:t>Transition  ·</w:t>
            </w:r>
            <w:proofErr w:type="gramEnd"/>
            <w:r>
              <w:rPr>
                <w:color w:val="FFFFFF"/>
                <w:sz w:val="14"/>
                <w:szCs w:val="14"/>
              </w:rPr>
              <w:t xml:space="preserve">  S3</w:t>
            </w:r>
          </w:p>
        </w:tc>
      </w:tr>
      <w:tr w:rsidR="004723BF" w14:paraId="0C6E5014" w14:textId="77777777">
        <w:tblPrEx>
          <w:tblCellMar>
            <w:top w:w="0" w:type="dxa"/>
            <w:bottom w:w="0" w:type="dxa"/>
          </w:tblCellMar>
        </w:tblPrEx>
        <w:tc>
          <w:tcPr>
            <w:tcW w:w="0" w:type="auto"/>
            <w:tcBorders>
              <w:left w:val="single" w:sz="2" w:space="0" w:color="4C1D95"/>
              <w:bottom w:val="single" w:sz="1" w:space="0" w:color="CCCCCC"/>
              <w:right w:val="single" w:sz="2" w:space="0" w:color="4C1D95"/>
            </w:tcBorders>
            <w:shd w:val="clear" w:color="auto" w:fill="F5F6F8"/>
            <w:tcMar>
              <w:top w:w="50" w:type="dxa"/>
              <w:left w:w="160" w:type="dxa"/>
              <w:bottom w:w="50" w:type="dxa"/>
              <w:right w:w="120" w:type="dxa"/>
            </w:tcMar>
          </w:tcPr>
          <w:p w14:paraId="4FD3D3B9"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_completed</w:t>
            </w:r>
            <w:proofErr w:type="spellEnd"/>
            <w:r>
              <w:rPr>
                <w:rFonts w:ascii="Courier New" w:eastAsia="Courier New" w:hAnsi="Courier New" w:cs="Courier New"/>
                <w:color w:val="1B3A6B"/>
                <w:sz w:val="14"/>
                <w:szCs w:val="14"/>
              </w:rPr>
              <w:t xml:space="preserve"> (ep.1</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curiosity_hook_viewed</w:t>
            </w:r>
            <w:proofErr w:type="spellEnd"/>
            <w:r>
              <w:rPr>
                <w:rFonts w:ascii="Courier New" w:eastAsia="Courier New" w:hAnsi="Courier New" w:cs="Courier New"/>
                <w:color w:val="1B3A6B"/>
                <w:sz w:val="14"/>
                <w:szCs w:val="14"/>
              </w:rPr>
              <w:t xml:space="preserve"> (ep.1</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badge_awarded</w:t>
            </w:r>
            <w:proofErr w:type="spellEnd"/>
            <w:r>
              <w:rPr>
                <w:rFonts w:ascii="Courier New" w:eastAsia="Courier New" w:hAnsi="Courier New" w:cs="Courier New"/>
                <w:color w:val="1B3A6B"/>
                <w:sz w:val="14"/>
                <w:szCs w:val="14"/>
              </w:rPr>
              <w:t xml:space="preserve"> (First Step + Intent Locked)</w:t>
            </w:r>
          </w:p>
        </w:tc>
      </w:tr>
      <w:tr w:rsidR="004723BF" w14:paraId="290C9827" w14:textId="77777777">
        <w:tblPrEx>
          <w:tblCellMar>
            <w:top w:w="0" w:type="dxa"/>
            <w:bottom w:w="0" w:type="dxa"/>
          </w:tblCellMar>
        </w:tblPrEx>
        <w:tc>
          <w:tcPr>
            <w:tcW w:w="0" w:type="auto"/>
            <w:tcBorders>
              <w:left w:val="single" w:sz="2" w:space="0" w:color="4C1D95"/>
              <w:bottom w:val="single" w:sz="2" w:space="0" w:color="4C1D95"/>
              <w:right w:val="single" w:sz="2" w:space="0" w:color="4C1D95"/>
            </w:tcBorders>
            <w:shd w:val="clear" w:color="auto" w:fill="FFFFFF"/>
            <w:tcMar>
              <w:top w:w="50" w:type="dxa"/>
              <w:left w:w="160" w:type="dxa"/>
              <w:bottom w:w="50" w:type="dxa"/>
              <w:right w:w="120" w:type="dxa"/>
            </w:tcMar>
          </w:tcPr>
          <w:p w14:paraId="7F02CA02" w14:textId="77777777" w:rsidR="004723BF" w:rsidRDefault="0036733D">
            <w:pPr>
              <w:jc w:val="both"/>
            </w:pPr>
            <w:r>
              <w:rPr>
                <w:sz w:val="15"/>
                <w:szCs w:val="15"/>
              </w:rPr>
              <w:t xml:space="preserve">Hook text sourced from </w:t>
            </w:r>
            <w:proofErr w:type="spellStart"/>
            <w:proofErr w:type="gramStart"/>
            <w:r>
              <w:rPr>
                <w:sz w:val="15"/>
                <w:szCs w:val="15"/>
              </w:rPr>
              <w:t>episodes.json</w:t>
            </w:r>
            <w:proofErr w:type="spellEnd"/>
            <w:proofErr w:type="gramEnd"/>
            <w:r>
              <w:rPr>
                <w:sz w:val="15"/>
                <w:szCs w:val="15"/>
              </w:rPr>
              <w:t>. Two badges awarded: First Step (awarded at Q1 answer, replayed here) and Intent Locked (Episode 1 complete). Continue button navigates to Episode 2.</w:t>
            </w:r>
          </w:p>
        </w:tc>
      </w:tr>
    </w:tbl>
    <w:p w14:paraId="6335D985" w14:textId="77777777" w:rsidR="004723BF" w:rsidRDefault="0036733D">
      <w:r>
        <w:rPr>
          <w:sz w:val="6"/>
          <w:szCs w:val="6"/>
        </w:rPr>
        <w:t xml:space="preserve"> </w:t>
      </w:r>
    </w:p>
    <w:p w14:paraId="23E6BCDA" w14:textId="77777777" w:rsidR="004723BF" w:rsidRDefault="0036733D">
      <w:pPr>
        <w:spacing w:before="10" w:after="10"/>
        <w:jc w:val="center"/>
      </w:pPr>
      <w:r>
        <w:rPr>
          <w:i/>
          <w:iCs/>
          <w:color w:val="777777"/>
          <w:sz w:val="15"/>
          <w:szCs w:val="15"/>
        </w:rPr>
        <w:lastRenderedPageBreak/>
        <w:t xml:space="preserve">Amateur tier </w:t>
      </w:r>
      <w:proofErr w:type="gramStart"/>
      <w:r>
        <w:rPr>
          <w:i/>
          <w:iCs/>
          <w:color w:val="777777"/>
          <w:sz w:val="15"/>
          <w:szCs w:val="15"/>
        </w:rPr>
        <w:t>only  ↓</w:t>
      </w:r>
      <w:proofErr w:type="gram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071D7109" w14:textId="77777777">
        <w:tblPrEx>
          <w:tblCellMar>
            <w:top w:w="0" w:type="dxa"/>
            <w:bottom w:w="0" w:type="dxa"/>
          </w:tblCellMar>
        </w:tblPrEx>
        <w:tc>
          <w:tcPr>
            <w:tcW w:w="0" w:type="auto"/>
            <w:tcBorders>
              <w:top w:val="single" w:sz="2" w:space="0" w:color="4C1D95"/>
              <w:left w:val="single" w:sz="2" w:space="0" w:color="4C1D95"/>
              <w:bottom w:val="single" w:sz="2" w:space="0" w:color="4C1D95"/>
              <w:right w:val="single" w:sz="2" w:space="0" w:color="4C1D95"/>
            </w:tcBorders>
            <w:shd w:val="clear" w:color="auto" w:fill="4C1D95"/>
            <w:tcMar>
              <w:top w:w="60" w:type="dxa"/>
              <w:left w:w="160" w:type="dxa"/>
              <w:bottom w:w="60" w:type="dxa"/>
              <w:right w:w="120" w:type="dxa"/>
            </w:tcMar>
          </w:tcPr>
          <w:p w14:paraId="65E7C27F" w14:textId="77777777" w:rsidR="004723BF" w:rsidRDefault="0036733D">
            <w:r>
              <w:rPr>
                <w:rFonts w:ascii="Courier New" w:eastAsia="Courier New" w:hAnsi="Courier New" w:cs="Courier New"/>
                <w:b/>
                <w:bCs/>
                <w:color w:val="C9A84C"/>
                <w:sz w:val="16"/>
                <w:szCs w:val="16"/>
              </w:rPr>
              <w:t>[SCR-09</w:t>
            </w:r>
            <w:proofErr w:type="gramStart"/>
            <w:r>
              <w:rPr>
                <w:rFonts w:ascii="Courier New" w:eastAsia="Courier New" w:hAnsi="Courier New" w:cs="Courier New"/>
                <w:b/>
                <w:bCs/>
                <w:color w:val="C9A84C"/>
                <w:sz w:val="16"/>
                <w:szCs w:val="16"/>
              </w:rPr>
              <w:t xml:space="preserve">]  </w:t>
            </w:r>
            <w:r>
              <w:rPr>
                <w:b/>
                <w:bCs/>
                <w:color w:val="FFFFFF"/>
                <w:sz w:val="19"/>
                <w:szCs w:val="19"/>
              </w:rPr>
              <w:t>Tier</w:t>
            </w:r>
            <w:proofErr w:type="gramEnd"/>
            <w:r>
              <w:rPr>
                <w:b/>
                <w:bCs/>
                <w:color w:val="FFFFFF"/>
                <w:sz w:val="19"/>
                <w:szCs w:val="19"/>
              </w:rPr>
              <w:t xml:space="preserve"> Upgrade Prompt — Amateur → Professional</w:t>
            </w:r>
            <w:r>
              <w:rPr>
                <w:color w:val="FFFFFF"/>
                <w:sz w:val="14"/>
                <w:szCs w:val="14"/>
              </w:rPr>
              <w:t xml:space="preserve">   </w:t>
            </w:r>
            <w:proofErr w:type="gramStart"/>
            <w:r>
              <w:rPr>
                <w:color w:val="FFFFFF"/>
                <w:sz w:val="14"/>
                <w:szCs w:val="14"/>
              </w:rPr>
              <w:t>Transition  ·</w:t>
            </w:r>
            <w:proofErr w:type="gramEnd"/>
            <w:r>
              <w:rPr>
                <w:color w:val="FFFFFF"/>
                <w:sz w:val="14"/>
                <w:szCs w:val="14"/>
              </w:rPr>
              <w:t xml:space="preserve">  S3</w:t>
            </w:r>
          </w:p>
        </w:tc>
      </w:tr>
      <w:tr w:rsidR="004723BF" w14:paraId="25999171" w14:textId="77777777">
        <w:tblPrEx>
          <w:tblCellMar>
            <w:top w:w="0" w:type="dxa"/>
            <w:bottom w:w="0" w:type="dxa"/>
          </w:tblCellMar>
        </w:tblPrEx>
        <w:tc>
          <w:tcPr>
            <w:tcW w:w="0" w:type="auto"/>
            <w:tcBorders>
              <w:left w:val="single" w:sz="2" w:space="0" w:color="4C1D95"/>
              <w:bottom w:val="single" w:sz="1" w:space="0" w:color="CCCCCC"/>
              <w:right w:val="single" w:sz="2" w:space="0" w:color="4C1D95"/>
            </w:tcBorders>
            <w:shd w:val="clear" w:color="auto" w:fill="F5F6F8"/>
            <w:tcMar>
              <w:top w:w="50" w:type="dxa"/>
              <w:left w:w="160" w:type="dxa"/>
              <w:bottom w:w="50" w:type="dxa"/>
              <w:right w:w="120" w:type="dxa"/>
            </w:tcMar>
          </w:tcPr>
          <w:p w14:paraId="0F861328"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tier</w:t>
            </w:r>
            <w:proofErr w:type="gramEnd"/>
            <w:r>
              <w:rPr>
                <w:rFonts w:ascii="Courier New" w:eastAsia="Courier New" w:hAnsi="Courier New" w:cs="Courier New"/>
                <w:color w:val="1B3A6B"/>
                <w:sz w:val="14"/>
                <w:szCs w:val="14"/>
              </w:rPr>
              <w:t>_upgrade_</w:t>
            </w:r>
            <w:proofErr w:type="gramStart"/>
            <w:r>
              <w:rPr>
                <w:rFonts w:ascii="Courier New" w:eastAsia="Courier New" w:hAnsi="Courier New" w:cs="Courier New"/>
                <w:color w:val="1B3A6B"/>
                <w:sz w:val="14"/>
                <w:szCs w:val="14"/>
              </w:rPr>
              <w:t>prompted</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tier_upgrade_accepted</w:t>
            </w:r>
            <w:proofErr w:type="spellEnd"/>
            <w:r>
              <w:rPr>
                <w:rFonts w:ascii="Courier New" w:eastAsia="Courier New" w:hAnsi="Courier New" w:cs="Courier New"/>
                <w:color w:val="1B3A6B"/>
                <w:sz w:val="14"/>
                <w:szCs w:val="14"/>
              </w:rPr>
              <w:t xml:space="preserve"> / </w:t>
            </w:r>
            <w:proofErr w:type="spellStart"/>
            <w:r>
              <w:rPr>
                <w:rFonts w:ascii="Courier New" w:eastAsia="Courier New" w:hAnsi="Courier New" w:cs="Courier New"/>
                <w:color w:val="1B3A6B"/>
                <w:sz w:val="14"/>
                <w:szCs w:val="14"/>
              </w:rPr>
              <w:t>tier_upgrade_declined</w:t>
            </w:r>
            <w:proofErr w:type="spellEnd"/>
          </w:p>
        </w:tc>
      </w:tr>
      <w:tr w:rsidR="004723BF" w14:paraId="721A627C" w14:textId="77777777">
        <w:tblPrEx>
          <w:tblCellMar>
            <w:top w:w="0" w:type="dxa"/>
            <w:bottom w:w="0" w:type="dxa"/>
          </w:tblCellMar>
        </w:tblPrEx>
        <w:tc>
          <w:tcPr>
            <w:tcW w:w="0" w:type="auto"/>
            <w:tcBorders>
              <w:left w:val="single" w:sz="2" w:space="0" w:color="4C1D95"/>
              <w:bottom w:val="single" w:sz="2" w:space="0" w:color="4C1D95"/>
              <w:right w:val="single" w:sz="2" w:space="0" w:color="4C1D95"/>
            </w:tcBorders>
            <w:shd w:val="clear" w:color="auto" w:fill="FFFFFF"/>
            <w:tcMar>
              <w:top w:w="50" w:type="dxa"/>
              <w:left w:w="160" w:type="dxa"/>
              <w:bottom w:w="50" w:type="dxa"/>
              <w:right w:w="120" w:type="dxa"/>
            </w:tcMar>
          </w:tcPr>
          <w:p w14:paraId="0F6D6077" w14:textId="77777777" w:rsidR="004723BF" w:rsidRDefault="0036733D">
            <w:pPr>
              <w:jc w:val="both"/>
            </w:pPr>
            <w:r>
              <w:rPr>
                <w:sz w:val="15"/>
                <w:szCs w:val="15"/>
              </w:rPr>
              <w:t xml:space="preserve">Shown to Amateur tier respondents only after Episode 1. Accepts: session tier updated to professional in </w:t>
            </w:r>
            <w:proofErr w:type="spellStart"/>
            <w:r>
              <w:rPr>
                <w:sz w:val="15"/>
                <w:szCs w:val="15"/>
              </w:rPr>
              <w:t>Supabase</w:t>
            </w:r>
            <w:proofErr w:type="spellEnd"/>
            <w:r>
              <w:rPr>
                <w:sz w:val="15"/>
                <w:szCs w:val="15"/>
              </w:rPr>
              <w:t>, continues with Professional question set. Declines: continues as Amateur.</w:t>
            </w:r>
          </w:p>
        </w:tc>
      </w:tr>
    </w:tbl>
    <w:p w14:paraId="79412428" w14:textId="77777777" w:rsidR="004723BF" w:rsidRDefault="0036733D">
      <w:pPr>
        <w:spacing w:before="40" w:after="40"/>
        <w:jc w:val="center"/>
      </w:pPr>
      <w:r>
        <w:rPr>
          <w:b/>
          <w:bCs/>
          <w:color w:val="4A6FA5"/>
        </w:rPr>
        <w:t xml:space="preserve">  </w:t>
      </w:r>
      <w:proofErr w:type="gramStart"/>
      <w:r>
        <w:rPr>
          <w:b/>
          <w:bCs/>
          <w:color w:val="4A6FA5"/>
        </w:rPr>
        <w:t>↓  Continue</w:t>
      </w:r>
      <w:proofErr w:type="gramEnd"/>
      <w:r>
        <w:rPr>
          <w:b/>
          <w:bCs/>
          <w:color w:val="4A6FA5"/>
        </w:rPr>
        <w:t xml:space="preserve"> to Episode </w:t>
      </w:r>
      <w:proofErr w:type="gramStart"/>
      <w:r>
        <w:rPr>
          <w:b/>
          <w:bCs/>
          <w:color w:val="4A6FA5"/>
        </w:rPr>
        <w:t>2  ↓</w:t>
      </w:r>
      <w:proofErr w:type="gramEnd"/>
      <w:r>
        <w:rPr>
          <w:b/>
          <w:bCs/>
          <w:color w:val="4A6FA5"/>
        </w:rPr>
        <w:t xml:space="preserve">  </w:t>
      </w:r>
    </w:p>
    <w:p w14:paraId="53150F23"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1948139B" w14:textId="77777777">
        <w:tblPrEx>
          <w:tblCellMar>
            <w:top w:w="0" w:type="dxa"/>
            <w:bottom w:w="0" w:type="dxa"/>
          </w:tblCellMar>
        </w:tblPrEx>
        <w:tc>
          <w:tcPr>
            <w:tcW w:w="0" w:type="auto"/>
            <w:tcBorders>
              <w:top w:val="single" w:sz="2" w:space="0" w:color="166534"/>
              <w:left w:val="single" w:sz="2" w:space="0" w:color="166534"/>
              <w:bottom w:val="single" w:sz="2" w:space="0" w:color="166534"/>
              <w:right w:val="single" w:sz="2" w:space="0" w:color="166534"/>
            </w:tcBorders>
            <w:shd w:val="clear" w:color="auto" w:fill="166534"/>
            <w:tcMar>
              <w:top w:w="60" w:type="dxa"/>
              <w:left w:w="160" w:type="dxa"/>
              <w:bottom w:w="60" w:type="dxa"/>
              <w:right w:w="120" w:type="dxa"/>
            </w:tcMar>
          </w:tcPr>
          <w:p w14:paraId="69F28E40" w14:textId="77777777" w:rsidR="004723BF" w:rsidRDefault="0036733D">
            <w:r>
              <w:rPr>
                <w:rFonts w:ascii="Courier New" w:eastAsia="Courier New" w:hAnsi="Courier New" w:cs="Courier New"/>
                <w:b/>
                <w:bCs/>
                <w:color w:val="C9A84C"/>
                <w:sz w:val="16"/>
                <w:szCs w:val="16"/>
              </w:rPr>
              <w:t>[SCR-05</w:t>
            </w:r>
            <w:proofErr w:type="gramStart"/>
            <w:r>
              <w:rPr>
                <w:rFonts w:ascii="Courier New" w:eastAsia="Courier New" w:hAnsi="Courier New" w:cs="Courier New"/>
                <w:b/>
                <w:bCs/>
                <w:color w:val="C9A84C"/>
                <w:sz w:val="16"/>
                <w:szCs w:val="16"/>
              </w:rPr>
              <w:t xml:space="preserve">]  </w:t>
            </w:r>
            <w:r>
              <w:rPr>
                <w:b/>
                <w:bCs/>
                <w:color w:val="FFFFFF"/>
                <w:sz w:val="19"/>
                <w:szCs w:val="19"/>
              </w:rPr>
              <w:t>Episode</w:t>
            </w:r>
            <w:proofErr w:type="gramEnd"/>
            <w:r>
              <w:rPr>
                <w:b/>
                <w:bCs/>
                <w:color w:val="FFFFFF"/>
                <w:sz w:val="19"/>
                <w:szCs w:val="19"/>
              </w:rPr>
              <w:t xml:space="preserve"> 2 — Module 3 Questions (Q19–Q30)</w:t>
            </w:r>
            <w:r>
              <w:rPr>
                <w:color w:val="FFFFFF"/>
                <w:sz w:val="14"/>
                <w:szCs w:val="14"/>
              </w:rPr>
              <w:t xml:space="preserve">   </w:t>
            </w:r>
            <w:proofErr w:type="gramStart"/>
            <w:r>
              <w:rPr>
                <w:color w:val="FFFFFF"/>
                <w:sz w:val="14"/>
                <w:szCs w:val="14"/>
              </w:rPr>
              <w:t>Question  ·</w:t>
            </w:r>
            <w:proofErr w:type="gramEnd"/>
            <w:r>
              <w:rPr>
                <w:color w:val="FFFFFF"/>
                <w:sz w:val="14"/>
                <w:szCs w:val="14"/>
              </w:rPr>
              <w:t xml:space="preserve">  S2</w:t>
            </w:r>
          </w:p>
        </w:tc>
      </w:tr>
      <w:tr w:rsidR="004723BF" w14:paraId="09B62CAD" w14:textId="77777777">
        <w:tblPrEx>
          <w:tblCellMar>
            <w:top w:w="0" w:type="dxa"/>
            <w:bottom w:w="0" w:type="dxa"/>
          </w:tblCellMar>
        </w:tblPrEx>
        <w:tc>
          <w:tcPr>
            <w:tcW w:w="0" w:type="auto"/>
            <w:tcBorders>
              <w:left w:val="single" w:sz="2" w:space="0" w:color="166534"/>
              <w:bottom w:val="single" w:sz="1" w:space="0" w:color="CCCCCC"/>
              <w:right w:val="single" w:sz="2" w:space="0" w:color="166534"/>
            </w:tcBorders>
            <w:shd w:val="clear" w:color="auto" w:fill="F5F6F8"/>
            <w:tcMar>
              <w:top w:w="50" w:type="dxa"/>
              <w:left w:w="160" w:type="dxa"/>
              <w:bottom w:w="50" w:type="dxa"/>
              <w:right w:w="120" w:type="dxa"/>
            </w:tcMar>
          </w:tcPr>
          <w:p w14:paraId="7D24D96D"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_started</w:t>
            </w:r>
            <w:proofErr w:type="spellEnd"/>
            <w:r>
              <w:rPr>
                <w:rFonts w:ascii="Courier New" w:eastAsia="Courier New" w:hAnsi="Courier New" w:cs="Courier New"/>
                <w:color w:val="1B3A6B"/>
                <w:sz w:val="14"/>
                <w:szCs w:val="14"/>
              </w:rPr>
              <w:t xml:space="preserve"> (ep.2</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question_answered</w:t>
            </w:r>
            <w:proofErr w:type="spellEnd"/>
            <w:r>
              <w:rPr>
                <w:rFonts w:ascii="Courier New" w:eastAsia="Courier New" w:hAnsi="Courier New" w:cs="Courier New"/>
                <w:color w:val="1B3A6B"/>
                <w:sz w:val="14"/>
                <w:szCs w:val="14"/>
              </w:rPr>
              <w:t xml:space="preserve"> × up to </w:t>
            </w:r>
            <w:proofErr w:type="gramStart"/>
            <w:r>
              <w:rPr>
                <w:rFonts w:ascii="Courier New" w:eastAsia="Courier New" w:hAnsi="Courier New" w:cs="Courier New"/>
                <w:color w:val="1B3A6B"/>
                <w:sz w:val="14"/>
                <w:szCs w:val="14"/>
              </w:rPr>
              <w:t>12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none_flag_selected</w:t>
            </w:r>
            <w:proofErr w:type="spellEnd"/>
          </w:p>
        </w:tc>
      </w:tr>
      <w:tr w:rsidR="004723BF" w14:paraId="2848D819" w14:textId="77777777">
        <w:tblPrEx>
          <w:tblCellMar>
            <w:top w:w="0" w:type="dxa"/>
            <w:bottom w:w="0" w:type="dxa"/>
          </w:tblCellMar>
        </w:tblPrEx>
        <w:tc>
          <w:tcPr>
            <w:tcW w:w="0" w:type="auto"/>
            <w:tcBorders>
              <w:left w:val="single" w:sz="2" w:space="0" w:color="166534"/>
              <w:bottom w:val="single" w:sz="2" w:space="0" w:color="166534"/>
              <w:right w:val="single" w:sz="2" w:space="0" w:color="166534"/>
            </w:tcBorders>
            <w:shd w:val="clear" w:color="auto" w:fill="FFFFFF"/>
            <w:tcMar>
              <w:top w:w="50" w:type="dxa"/>
              <w:left w:w="160" w:type="dxa"/>
              <w:bottom w:w="50" w:type="dxa"/>
              <w:right w:w="120" w:type="dxa"/>
            </w:tcMar>
          </w:tcPr>
          <w:p w14:paraId="2CDCA8EA" w14:textId="77777777" w:rsidR="004723BF" w:rsidRDefault="0036733D">
            <w:pPr>
              <w:jc w:val="both"/>
            </w:pPr>
            <w:r>
              <w:rPr>
                <w:sz w:val="15"/>
                <w:szCs w:val="15"/>
              </w:rPr>
              <w:t>Physical environment expectations. Amateur: subset. Professional/Expert: Q19–Q30.</w:t>
            </w:r>
          </w:p>
        </w:tc>
      </w:tr>
    </w:tbl>
    <w:p w14:paraId="0D970EAD" w14:textId="77777777" w:rsidR="004723BF" w:rsidRDefault="0036733D">
      <w:pPr>
        <w:spacing w:before="40" w:after="40"/>
        <w:jc w:val="center"/>
      </w:pPr>
      <w:r>
        <w:rPr>
          <w:b/>
          <w:bCs/>
          <w:color w:val="4A6FA5"/>
        </w:rPr>
        <w:t xml:space="preserve">  </w:t>
      </w:r>
      <w:proofErr w:type="gramStart"/>
      <w:r>
        <w:rPr>
          <w:b/>
          <w:bCs/>
          <w:color w:val="4A6FA5"/>
        </w:rPr>
        <w:t>↓  Episode</w:t>
      </w:r>
      <w:proofErr w:type="gramEnd"/>
      <w:r>
        <w:rPr>
          <w:b/>
          <w:bCs/>
          <w:color w:val="4A6FA5"/>
        </w:rPr>
        <w:t xml:space="preserve"> 2 </w:t>
      </w:r>
      <w:proofErr w:type="gramStart"/>
      <w:r>
        <w:rPr>
          <w:b/>
          <w:bCs/>
          <w:color w:val="4A6FA5"/>
        </w:rPr>
        <w:t>complete  ↓</w:t>
      </w:r>
      <w:proofErr w:type="gramEnd"/>
      <w:r>
        <w:rPr>
          <w:b/>
          <w:bCs/>
          <w:color w:val="4A6FA5"/>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58C2A973" w14:textId="77777777">
        <w:tblPrEx>
          <w:tblCellMar>
            <w:top w:w="0" w:type="dxa"/>
            <w:bottom w:w="0" w:type="dxa"/>
          </w:tblCellMar>
        </w:tblPrEx>
        <w:tc>
          <w:tcPr>
            <w:tcW w:w="0" w:type="auto"/>
            <w:tcBorders>
              <w:top w:val="single" w:sz="2" w:space="0" w:color="4C1D95"/>
              <w:left w:val="single" w:sz="2" w:space="0" w:color="4C1D95"/>
              <w:bottom w:val="single" w:sz="2" w:space="0" w:color="4C1D95"/>
              <w:right w:val="single" w:sz="2" w:space="0" w:color="4C1D95"/>
            </w:tcBorders>
            <w:shd w:val="clear" w:color="auto" w:fill="4C1D95"/>
            <w:tcMar>
              <w:top w:w="60" w:type="dxa"/>
              <w:left w:w="160" w:type="dxa"/>
              <w:bottom w:w="60" w:type="dxa"/>
              <w:right w:w="120" w:type="dxa"/>
            </w:tcMar>
          </w:tcPr>
          <w:p w14:paraId="771AC348" w14:textId="77777777" w:rsidR="004723BF" w:rsidRDefault="0036733D">
            <w:r>
              <w:rPr>
                <w:rFonts w:ascii="Courier New" w:eastAsia="Courier New" w:hAnsi="Courier New" w:cs="Courier New"/>
                <w:b/>
                <w:bCs/>
                <w:color w:val="C9A84C"/>
                <w:sz w:val="16"/>
                <w:szCs w:val="16"/>
              </w:rPr>
              <w:t>[SCR-10</w:t>
            </w:r>
            <w:proofErr w:type="gramStart"/>
            <w:r>
              <w:rPr>
                <w:rFonts w:ascii="Courier New" w:eastAsia="Courier New" w:hAnsi="Courier New" w:cs="Courier New"/>
                <w:b/>
                <w:bCs/>
                <w:color w:val="C9A84C"/>
                <w:sz w:val="16"/>
                <w:szCs w:val="16"/>
              </w:rPr>
              <w:t xml:space="preserve">a]  </w:t>
            </w:r>
            <w:r>
              <w:rPr>
                <w:b/>
                <w:bCs/>
                <w:color w:val="FFFFFF"/>
                <w:sz w:val="19"/>
                <w:szCs w:val="19"/>
              </w:rPr>
              <w:t>Curiosity</w:t>
            </w:r>
            <w:proofErr w:type="gramEnd"/>
            <w:r>
              <w:rPr>
                <w:b/>
                <w:bCs/>
                <w:color w:val="FFFFFF"/>
                <w:sz w:val="19"/>
                <w:szCs w:val="19"/>
              </w:rPr>
              <w:t xml:space="preserve"> Hook — Episode 2</w:t>
            </w:r>
            <w:r>
              <w:rPr>
                <w:color w:val="FFFFFF"/>
                <w:sz w:val="14"/>
                <w:szCs w:val="14"/>
              </w:rPr>
              <w:t xml:space="preserve">   </w:t>
            </w:r>
            <w:proofErr w:type="gramStart"/>
            <w:r>
              <w:rPr>
                <w:color w:val="FFFFFF"/>
                <w:sz w:val="14"/>
                <w:szCs w:val="14"/>
              </w:rPr>
              <w:t>Transition  ·</w:t>
            </w:r>
            <w:proofErr w:type="gramEnd"/>
            <w:r>
              <w:rPr>
                <w:color w:val="FFFFFF"/>
                <w:sz w:val="14"/>
                <w:szCs w:val="14"/>
              </w:rPr>
              <w:t xml:space="preserve">  S3</w:t>
            </w:r>
          </w:p>
        </w:tc>
      </w:tr>
      <w:tr w:rsidR="004723BF" w14:paraId="6D21B62B" w14:textId="77777777">
        <w:tblPrEx>
          <w:tblCellMar>
            <w:top w:w="0" w:type="dxa"/>
            <w:bottom w:w="0" w:type="dxa"/>
          </w:tblCellMar>
        </w:tblPrEx>
        <w:tc>
          <w:tcPr>
            <w:tcW w:w="0" w:type="auto"/>
            <w:tcBorders>
              <w:left w:val="single" w:sz="2" w:space="0" w:color="4C1D95"/>
              <w:bottom w:val="single" w:sz="1" w:space="0" w:color="CCCCCC"/>
              <w:right w:val="single" w:sz="2" w:space="0" w:color="4C1D95"/>
            </w:tcBorders>
            <w:shd w:val="clear" w:color="auto" w:fill="F5F6F8"/>
            <w:tcMar>
              <w:top w:w="50" w:type="dxa"/>
              <w:left w:w="160" w:type="dxa"/>
              <w:bottom w:w="50" w:type="dxa"/>
              <w:right w:w="120" w:type="dxa"/>
            </w:tcMar>
          </w:tcPr>
          <w:p w14:paraId="3EEB8A34"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_completed</w:t>
            </w:r>
            <w:proofErr w:type="spellEnd"/>
            <w:r>
              <w:rPr>
                <w:rFonts w:ascii="Courier New" w:eastAsia="Courier New" w:hAnsi="Courier New" w:cs="Courier New"/>
                <w:color w:val="1B3A6B"/>
                <w:sz w:val="14"/>
                <w:szCs w:val="14"/>
              </w:rPr>
              <w:t xml:space="preserve"> (ep.2</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curiosity_hook_viewed</w:t>
            </w:r>
            <w:proofErr w:type="spellEnd"/>
            <w:r>
              <w:rPr>
                <w:rFonts w:ascii="Courier New" w:eastAsia="Courier New" w:hAnsi="Courier New" w:cs="Courier New"/>
                <w:color w:val="1B3A6B"/>
                <w:sz w:val="14"/>
                <w:szCs w:val="14"/>
              </w:rPr>
              <w:t xml:space="preserve"> (ep.2</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badge_awarded</w:t>
            </w:r>
            <w:proofErr w:type="spellEnd"/>
            <w:r>
              <w:rPr>
                <w:rFonts w:ascii="Courier New" w:eastAsia="Courier New" w:hAnsi="Courier New" w:cs="Courier New"/>
                <w:color w:val="1B3A6B"/>
                <w:sz w:val="14"/>
                <w:szCs w:val="14"/>
              </w:rPr>
              <w:t xml:space="preserve"> (Environment Critic)</w:t>
            </w:r>
          </w:p>
        </w:tc>
      </w:tr>
      <w:tr w:rsidR="004723BF" w14:paraId="2ECD3AF0" w14:textId="77777777">
        <w:tblPrEx>
          <w:tblCellMar>
            <w:top w:w="0" w:type="dxa"/>
            <w:bottom w:w="0" w:type="dxa"/>
          </w:tblCellMar>
        </w:tblPrEx>
        <w:tc>
          <w:tcPr>
            <w:tcW w:w="0" w:type="auto"/>
            <w:tcBorders>
              <w:left w:val="single" w:sz="2" w:space="0" w:color="4C1D95"/>
              <w:bottom w:val="single" w:sz="2" w:space="0" w:color="4C1D95"/>
              <w:right w:val="single" w:sz="2" w:space="0" w:color="4C1D95"/>
            </w:tcBorders>
            <w:shd w:val="clear" w:color="auto" w:fill="FFFFFF"/>
            <w:tcMar>
              <w:top w:w="50" w:type="dxa"/>
              <w:left w:w="160" w:type="dxa"/>
              <w:bottom w:w="50" w:type="dxa"/>
              <w:right w:w="120" w:type="dxa"/>
            </w:tcMar>
          </w:tcPr>
          <w:p w14:paraId="41568230" w14:textId="77777777" w:rsidR="004723BF" w:rsidRDefault="0036733D">
            <w:pPr>
              <w:jc w:val="both"/>
            </w:pPr>
            <w:r>
              <w:rPr>
                <w:sz w:val="15"/>
                <w:szCs w:val="15"/>
              </w:rPr>
              <w:t xml:space="preserve">Environment Critic badge awarded. Hook text from </w:t>
            </w:r>
            <w:proofErr w:type="spellStart"/>
            <w:proofErr w:type="gramStart"/>
            <w:r>
              <w:rPr>
                <w:sz w:val="15"/>
                <w:szCs w:val="15"/>
              </w:rPr>
              <w:t>episodes.json</w:t>
            </w:r>
            <w:proofErr w:type="spellEnd"/>
            <w:proofErr w:type="gramEnd"/>
            <w:r>
              <w:rPr>
                <w:sz w:val="15"/>
                <w:szCs w:val="15"/>
              </w:rPr>
              <w:t>.</w:t>
            </w:r>
          </w:p>
        </w:tc>
      </w:tr>
    </w:tbl>
    <w:p w14:paraId="125AD851" w14:textId="77777777" w:rsidR="004723BF" w:rsidRDefault="0036733D">
      <w:pPr>
        <w:spacing w:before="40" w:after="40"/>
        <w:jc w:val="center"/>
      </w:pPr>
      <w:r>
        <w:rPr>
          <w:b/>
          <w:bCs/>
          <w:color w:val="4A6FA5"/>
        </w:rPr>
        <w:t xml:space="preserve">  </w:t>
      </w:r>
      <w:proofErr w:type="gramStart"/>
      <w:r>
        <w:rPr>
          <w:b/>
          <w:bCs/>
          <w:color w:val="4A6FA5"/>
        </w:rPr>
        <w:t>↓  Continue</w:t>
      </w:r>
      <w:proofErr w:type="gramEnd"/>
      <w:r>
        <w:rPr>
          <w:b/>
          <w:bCs/>
          <w:color w:val="4A6FA5"/>
        </w:rPr>
        <w:t xml:space="preserve"> to Episode </w:t>
      </w:r>
      <w:proofErr w:type="gramStart"/>
      <w:r>
        <w:rPr>
          <w:b/>
          <w:bCs/>
          <w:color w:val="4A6FA5"/>
        </w:rPr>
        <w:t>3  ↓</w:t>
      </w:r>
      <w:proofErr w:type="gramEnd"/>
      <w:r>
        <w:rPr>
          <w:b/>
          <w:bCs/>
          <w:color w:val="4A6FA5"/>
        </w:rPr>
        <w:t xml:space="preserve">  </w:t>
      </w:r>
    </w:p>
    <w:p w14:paraId="422947B5"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4E7555BE" w14:textId="77777777">
        <w:tblPrEx>
          <w:tblCellMar>
            <w:top w:w="0" w:type="dxa"/>
            <w:bottom w:w="0" w:type="dxa"/>
          </w:tblCellMar>
        </w:tblPrEx>
        <w:tc>
          <w:tcPr>
            <w:tcW w:w="0" w:type="auto"/>
            <w:tcBorders>
              <w:top w:val="single" w:sz="2" w:space="0" w:color="166534"/>
              <w:left w:val="single" w:sz="2" w:space="0" w:color="166534"/>
              <w:bottom w:val="single" w:sz="2" w:space="0" w:color="166534"/>
              <w:right w:val="single" w:sz="2" w:space="0" w:color="166534"/>
            </w:tcBorders>
            <w:shd w:val="clear" w:color="auto" w:fill="166534"/>
            <w:tcMar>
              <w:top w:w="60" w:type="dxa"/>
              <w:left w:w="160" w:type="dxa"/>
              <w:bottom w:w="60" w:type="dxa"/>
              <w:right w:w="120" w:type="dxa"/>
            </w:tcMar>
          </w:tcPr>
          <w:p w14:paraId="44B0D201" w14:textId="77777777" w:rsidR="004723BF" w:rsidRDefault="0036733D">
            <w:r>
              <w:rPr>
                <w:rFonts w:ascii="Courier New" w:eastAsia="Courier New" w:hAnsi="Courier New" w:cs="Courier New"/>
                <w:b/>
                <w:bCs/>
                <w:color w:val="C9A84C"/>
                <w:sz w:val="16"/>
                <w:szCs w:val="16"/>
              </w:rPr>
              <w:t>[SCR-06</w:t>
            </w:r>
            <w:proofErr w:type="gramStart"/>
            <w:r>
              <w:rPr>
                <w:rFonts w:ascii="Courier New" w:eastAsia="Courier New" w:hAnsi="Courier New" w:cs="Courier New"/>
                <w:b/>
                <w:bCs/>
                <w:color w:val="C9A84C"/>
                <w:sz w:val="16"/>
                <w:szCs w:val="16"/>
              </w:rPr>
              <w:t xml:space="preserve">]  </w:t>
            </w:r>
            <w:r>
              <w:rPr>
                <w:b/>
                <w:bCs/>
                <w:color w:val="FFFFFF"/>
                <w:sz w:val="19"/>
                <w:szCs w:val="19"/>
              </w:rPr>
              <w:t>Episode</w:t>
            </w:r>
            <w:proofErr w:type="gramEnd"/>
            <w:r>
              <w:rPr>
                <w:b/>
                <w:bCs/>
                <w:color w:val="FFFFFF"/>
                <w:sz w:val="19"/>
                <w:szCs w:val="19"/>
              </w:rPr>
              <w:t xml:space="preserve"> 3 — Module 2 Questions (Q10–Q18)</w:t>
            </w:r>
            <w:r>
              <w:rPr>
                <w:color w:val="FFFFFF"/>
                <w:sz w:val="14"/>
                <w:szCs w:val="14"/>
              </w:rPr>
              <w:t xml:space="preserve">   </w:t>
            </w:r>
            <w:proofErr w:type="gramStart"/>
            <w:r>
              <w:rPr>
                <w:color w:val="FFFFFF"/>
                <w:sz w:val="14"/>
                <w:szCs w:val="14"/>
              </w:rPr>
              <w:t>Question  ·</w:t>
            </w:r>
            <w:proofErr w:type="gramEnd"/>
            <w:r>
              <w:rPr>
                <w:color w:val="FFFFFF"/>
                <w:sz w:val="14"/>
                <w:szCs w:val="14"/>
              </w:rPr>
              <w:t xml:space="preserve">  S2</w:t>
            </w:r>
          </w:p>
        </w:tc>
      </w:tr>
      <w:tr w:rsidR="004723BF" w14:paraId="3EDBE6DD" w14:textId="77777777">
        <w:tblPrEx>
          <w:tblCellMar>
            <w:top w:w="0" w:type="dxa"/>
            <w:bottom w:w="0" w:type="dxa"/>
          </w:tblCellMar>
        </w:tblPrEx>
        <w:tc>
          <w:tcPr>
            <w:tcW w:w="0" w:type="auto"/>
            <w:tcBorders>
              <w:left w:val="single" w:sz="2" w:space="0" w:color="166534"/>
              <w:bottom w:val="single" w:sz="1" w:space="0" w:color="CCCCCC"/>
              <w:right w:val="single" w:sz="2" w:space="0" w:color="166534"/>
            </w:tcBorders>
            <w:shd w:val="clear" w:color="auto" w:fill="F5F6F8"/>
            <w:tcMar>
              <w:top w:w="50" w:type="dxa"/>
              <w:left w:w="160" w:type="dxa"/>
              <w:bottom w:w="50" w:type="dxa"/>
              <w:right w:w="120" w:type="dxa"/>
            </w:tcMar>
          </w:tcPr>
          <w:p w14:paraId="06672AA6"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_started</w:t>
            </w:r>
            <w:proofErr w:type="spellEnd"/>
            <w:r>
              <w:rPr>
                <w:rFonts w:ascii="Courier New" w:eastAsia="Courier New" w:hAnsi="Courier New" w:cs="Courier New"/>
                <w:color w:val="1B3A6B"/>
                <w:sz w:val="14"/>
                <w:szCs w:val="14"/>
              </w:rPr>
              <w:t xml:space="preserve"> (ep.3</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question_answered</w:t>
            </w:r>
            <w:proofErr w:type="spellEnd"/>
            <w:r>
              <w:rPr>
                <w:rFonts w:ascii="Courier New" w:eastAsia="Courier New" w:hAnsi="Courier New" w:cs="Courier New"/>
                <w:color w:val="1B3A6B"/>
                <w:sz w:val="14"/>
                <w:szCs w:val="14"/>
              </w:rPr>
              <w:t xml:space="preserve"> × up to </w:t>
            </w:r>
            <w:proofErr w:type="gramStart"/>
            <w:r>
              <w:rPr>
                <w:rFonts w:ascii="Courier New" w:eastAsia="Courier New" w:hAnsi="Courier New" w:cs="Courier New"/>
                <w:color w:val="1B3A6B"/>
                <w:sz w:val="14"/>
                <w:szCs w:val="14"/>
              </w:rPr>
              <w:t>9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none_flag_selected</w:t>
            </w:r>
            <w:proofErr w:type="spellEnd"/>
          </w:p>
        </w:tc>
      </w:tr>
      <w:tr w:rsidR="004723BF" w14:paraId="1C325DFB" w14:textId="77777777">
        <w:tblPrEx>
          <w:tblCellMar>
            <w:top w:w="0" w:type="dxa"/>
            <w:bottom w:w="0" w:type="dxa"/>
          </w:tblCellMar>
        </w:tblPrEx>
        <w:tc>
          <w:tcPr>
            <w:tcW w:w="0" w:type="auto"/>
            <w:tcBorders>
              <w:left w:val="single" w:sz="2" w:space="0" w:color="166534"/>
              <w:bottom w:val="single" w:sz="2" w:space="0" w:color="166534"/>
              <w:right w:val="single" w:sz="2" w:space="0" w:color="166534"/>
            </w:tcBorders>
            <w:shd w:val="clear" w:color="auto" w:fill="FFFFFF"/>
            <w:tcMar>
              <w:top w:w="50" w:type="dxa"/>
              <w:left w:w="160" w:type="dxa"/>
              <w:bottom w:w="50" w:type="dxa"/>
              <w:right w:w="120" w:type="dxa"/>
            </w:tcMar>
          </w:tcPr>
          <w:p w14:paraId="15348DD8" w14:textId="77777777" w:rsidR="004723BF" w:rsidRDefault="0036733D">
            <w:pPr>
              <w:jc w:val="both"/>
            </w:pPr>
            <w:r>
              <w:rPr>
                <w:sz w:val="15"/>
                <w:szCs w:val="15"/>
              </w:rPr>
              <w:t>Pre-arrival expectations. Amateur: subset. Professional/Expert: Q10–Q18.</w:t>
            </w:r>
          </w:p>
        </w:tc>
      </w:tr>
    </w:tbl>
    <w:p w14:paraId="534C16BC" w14:textId="77777777" w:rsidR="004723BF" w:rsidRDefault="0036733D">
      <w:pPr>
        <w:spacing w:before="40" w:after="40"/>
        <w:jc w:val="center"/>
      </w:pPr>
      <w:r>
        <w:rPr>
          <w:b/>
          <w:bCs/>
          <w:color w:val="4A6FA5"/>
        </w:rPr>
        <w:t xml:space="preserve">  </w:t>
      </w:r>
      <w:proofErr w:type="gramStart"/>
      <w:r>
        <w:rPr>
          <w:b/>
          <w:bCs/>
          <w:color w:val="4A6FA5"/>
        </w:rPr>
        <w:t>↓  Episode</w:t>
      </w:r>
      <w:proofErr w:type="gramEnd"/>
      <w:r>
        <w:rPr>
          <w:b/>
          <w:bCs/>
          <w:color w:val="4A6FA5"/>
        </w:rPr>
        <w:t xml:space="preserve"> 3 </w:t>
      </w:r>
      <w:proofErr w:type="gramStart"/>
      <w:r>
        <w:rPr>
          <w:b/>
          <w:bCs/>
          <w:color w:val="4A6FA5"/>
        </w:rPr>
        <w:t>complete  ↓</w:t>
      </w:r>
      <w:proofErr w:type="gramEnd"/>
      <w:r>
        <w:rPr>
          <w:b/>
          <w:bCs/>
          <w:color w:val="4A6FA5"/>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10E355D5" w14:textId="77777777">
        <w:tblPrEx>
          <w:tblCellMar>
            <w:top w:w="0" w:type="dxa"/>
            <w:bottom w:w="0" w:type="dxa"/>
          </w:tblCellMar>
        </w:tblPrEx>
        <w:tc>
          <w:tcPr>
            <w:tcW w:w="0" w:type="auto"/>
            <w:tcBorders>
              <w:top w:val="single" w:sz="2" w:space="0" w:color="4C1D95"/>
              <w:left w:val="single" w:sz="2" w:space="0" w:color="4C1D95"/>
              <w:bottom w:val="single" w:sz="2" w:space="0" w:color="4C1D95"/>
              <w:right w:val="single" w:sz="2" w:space="0" w:color="4C1D95"/>
            </w:tcBorders>
            <w:shd w:val="clear" w:color="auto" w:fill="4C1D95"/>
            <w:tcMar>
              <w:top w:w="60" w:type="dxa"/>
              <w:left w:w="160" w:type="dxa"/>
              <w:bottom w:w="60" w:type="dxa"/>
              <w:right w:w="120" w:type="dxa"/>
            </w:tcMar>
          </w:tcPr>
          <w:p w14:paraId="29111F1D" w14:textId="77777777" w:rsidR="004723BF" w:rsidRDefault="0036733D">
            <w:r>
              <w:rPr>
                <w:rFonts w:ascii="Courier New" w:eastAsia="Courier New" w:hAnsi="Courier New" w:cs="Courier New"/>
                <w:b/>
                <w:bCs/>
                <w:color w:val="C9A84C"/>
                <w:sz w:val="16"/>
                <w:szCs w:val="16"/>
              </w:rPr>
              <w:t>[SCR-10</w:t>
            </w:r>
            <w:proofErr w:type="gramStart"/>
            <w:r>
              <w:rPr>
                <w:rFonts w:ascii="Courier New" w:eastAsia="Courier New" w:hAnsi="Courier New" w:cs="Courier New"/>
                <w:b/>
                <w:bCs/>
                <w:color w:val="C9A84C"/>
                <w:sz w:val="16"/>
                <w:szCs w:val="16"/>
              </w:rPr>
              <w:t xml:space="preserve">b]  </w:t>
            </w:r>
            <w:r>
              <w:rPr>
                <w:b/>
                <w:bCs/>
                <w:color w:val="FFFFFF"/>
                <w:sz w:val="19"/>
                <w:szCs w:val="19"/>
              </w:rPr>
              <w:t>Curiosity</w:t>
            </w:r>
            <w:proofErr w:type="gramEnd"/>
            <w:r>
              <w:rPr>
                <w:b/>
                <w:bCs/>
                <w:color w:val="FFFFFF"/>
                <w:sz w:val="19"/>
                <w:szCs w:val="19"/>
              </w:rPr>
              <w:t xml:space="preserve"> Hook — Episode 3</w:t>
            </w:r>
            <w:r>
              <w:rPr>
                <w:color w:val="FFFFFF"/>
                <w:sz w:val="14"/>
                <w:szCs w:val="14"/>
              </w:rPr>
              <w:t xml:space="preserve">   </w:t>
            </w:r>
            <w:proofErr w:type="gramStart"/>
            <w:r>
              <w:rPr>
                <w:color w:val="FFFFFF"/>
                <w:sz w:val="14"/>
                <w:szCs w:val="14"/>
              </w:rPr>
              <w:t>Transition  ·</w:t>
            </w:r>
            <w:proofErr w:type="gramEnd"/>
            <w:r>
              <w:rPr>
                <w:color w:val="FFFFFF"/>
                <w:sz w:val="14"/>
                <w:szCs w:val="14"/>
              </w:rPr>
              <w:t xml:space="preserve">  S3</w:t>
            </w:r>
          </w:p>
        </w:tc>
      </w:tr>
      <w:tr w:rsidR="004723BF" w14:paraId="1EE77148" w14:textId="77777777">
        <w:tblPrEx>
          <w:tblCellMar>
            <w:top w:w="0" w:type="dxa"/>
            <w:bottom w:w="0" w:type="dxa"/>
          </w:tblCellMar>
        </w:tblPrEx>
        <w:tc>
          <w:tcPr>
            <w:tcW w:w="0" w:type="auto"/>
            <w:tcBorders>
              <w:left w:val="single" w:sz="2" w:space="0" w:color="4C1D95"/>
              <w:bottom w:val="single" w:sz="1" w:space="0" w:color="CCCCCC"/>
              <w:right w:val="single" w:sz="2" w:space="0" w:color="4C1D95"/>
            </w:tcBorders>
            <w:shd w:val="clear" w:color="auto" w:fill="F5F6F8"/>
            <w:tcMar>
              <w:top w:w="50" w:type="dxa"/>
              <w:left w:w="160" w:type="dxa"/>
              <w:bottom w:w="50" w:type="dxa"/>
              <w:right w:w="120" w:type="dxa"/>
            </w:tcMar>
          </w:tcPr>
          <w:p w14:paraId="7C608BFD"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_completed</w:t>
            </w:r>
            <w:proofErr w:type="spellEnd"/>
            <w:r>
              <w:rPr>
                <w:rFonts w:ascii="Courier New" w:eastAsia="Courier New" w:hAnsi="Courier New" w:cs="Courier New"/>
                <w:color w:val="1B3A6B"/>
                <w:sz w:val="14"/>
                <w:szCs w:val="14"/>
              </w:rPr>
              <w:t xml:space="preserve"> (ep.3</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curiosity_hook_viewed</w:t>
            </w:r>
            <w:proofErr w:type="spellEnd"/>
            <w:r>
              <w:rPr>
                <w:rFonts w:ascii="Courier New" w:eastAsia="Courier New" w:hAnsi="Courier New" w:cs="Courier New"/>
                <w:color w:val="1B3A6B"/>
                <w:sz w:val="14"/>
                <w:szCs w:val="14"/>
              </w:rPr>
              <w:t xml:space="preserve"> (ep.3</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badge_awarded</w:t>
            </w:r>
            <w:proofErr w:type="spellEnd"/>
            <w:r>
              <w:rPr>
                <w:rFonts w:ascii="Courier New" w:eastAsia="Courier New" w:hAnsi="Courier New" w:cs="Courier New"/>
                <w:color w:val="1B3A6B"/>
                <w:sz w:val="14"/>
                <w:szCs w:val="14"/>
              </w:rPr>
              <w:t xml:space="preserve"> (Guest Arrival Expert)</w:t>
            </w:r>
          </w:p>
        </w:tc>
      </w:tr>
      <w:tr w:rsidR="004723BF" w14:paraId="63BE93B9" w14:textId="77777777">
        <w:tblPrEx>
          <w:tblCellMar>
            <w:top w:w="0" w:type="dxa"/>
            <w:bottom w:w="0" w:type="dxa"/>
          </w:tblCellMar>
        </w:tblPrEx>
        <w:tc>
          <w:tcPr>
            <w:tcW w:w="0" w:type="auto"/>
            <w:tcBorders>
              <w:left w:val="single" w:sz="2" w:space="0" w:color="4C1D95"/>
              <w:bottom w:val="single" w:sz="2" w:space="0" w:color="4C1D95"/>
              <w:right w:val="single" w:sz="2" w:space="0" w:color="4C1D95"/>
            </w:tcBorders>
            <w:shd w:val="clear" w:color="auto" w:fill="FFFFFF"/>
            <w:tcMar>
              <w:top w:w="50" w:type="dxa"/>
              <w:left w:w="160" w:type="dxa"/>
              <w:bottom w:w="50" w:type="dxa"/>
              <w:right w:w="120" w:type="dxa"/>
            </w:tcMar>
          </w:tcPr>
          <w:p w14:paraId="2FF1A11D" w14:textId="77777777" w:rsidR="004723BF" w:rsidRDefault="0036733D">
            <w:pPr>
              <w:jc w:val="both"/>
            </w:pPr>
            <w:r>
              <w:rPr>
                <w:sz w:val="15"/>
                <w:szCs w:val="15"/>
              </w:rPr>
              <w:t>Guest Arrival Expert badge awarded.</w:t>
            </w:r>
          </w:p>
        </w:tc>
      </w:tr>
    </w:tbl>
    <w:p w14:paraId="21361745" w14:textId="77777777" w:rsidR="004723BF" w:rsidRDefault="0036733D">
      <w:pPr>
        <w:spacing w:before="40" w:after="40"/>
        <w:jc w:val="center"/>
      </w:pPr>
      <w:r>
        <w:rPr>
          <w:b/>
          <w:bCs/>
          <w:color w:val="4A6FA5"/>
        </w:rPr>
        <w:t xml:space="preserve">  </w:t>
      </w:r>
      <w:proofErr w:type="gramStart"/>
      <w:r>
        <w:rPr>
          <w:b/>
          <w:bCs/>
          <w:color w:val="4A6FA5"/>
        </w:rPr>
        <w:t>↓  Continue</w:t>
      </w:r>
      <w:proofErr w:type="gramEnd"/>
      <w:r>
        <w:rPr>
          <w:b/>
          <w:bCs/>
          <w:color w:val="4A6FA5"/>
        </w:rPr>
        <w:t xml:space="preserve"> to Episode </w:t>
      </w:r>
      <w:proofErr w:type="gramStart"/>
      <w:r>
        <w:rPr>
          <w:b/>
          <w:bCs/>
          <w:color w:val="4A6FA5"/>
        </w:rPr>
        <w:t>4  ↓</w:t>
      </w:r>
      <w:proofErr w:type="gramEnd"/>
      <w:r>
        <w:rPr>
          <w:b/>
          <w:bCs/>
          <w:color w:val="4A6FA5"/>
        </w:rPr>
        <w:t xml:space="preserve">  </w:t>
      </w:r>
    </w:p>
    <w:p w14:paraId="33277D98"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55BAACEA" w14:textId="77777777">
        <w:tblPrEx>
          <w:tblCellMar>
            <w:top w:w="0" w:type="dxa"/>
            <w:bottom w:w="0" w:type="dxa"/>
          </w:tblCellMar>
        </w:tblPrEx>
        <w:tc>
          <w:tcPr>
            <w:tcW w:w="0" w:type="auto"/>
            <w:tcBorders>
              <w:top w:val="single" w:sz="2" w:space="0" w:color="166534"/>
              <w:left w:val="single" w:sz="2" w:space="0" w:color="166534"/>
              <w:bottom w:val="single" w:sz="2" w:space="0" w:color="166534"/>
              <w:right w:val="single" w:sz="2" w:space="0" w:color="166534"/>
            </w:tcBorders>
            <w:shd w:val="clear" w:color="auto" w:fill="166534"/>
            <w:tcMar>
              <w:top w:w="60" w:type="dxa"/>
              <w:left w:w="160" w:type="dxa"/>
              <w:bottom w:w="60" w:type="dxa"/>
              <w:right w:w="120" w:type="dxa"/>
            </w:tcMar>
          </w:tcPr>
          <w:p w14:paraId="0D0A0DA8" w14:textId="77777777" w:rsidR="004723BF" w:rsidRDefault="0036733D">
            <w:r>
              <w:rPr>
                <w:rFonts w:ascii="Courier New" w:eastAsia="Courier New" w:hAnsi="Courier New" w:cs="Courier New"/>
                <w:b/>
                <w:bCs/>
                <w:color w:val="C9A84C"/>
                <w:sz w:val="16"/>
                <w:szCs w:val="16"/>
              </w:rPr>
              <w:t>[SCR-07</w:t>
            </w:r>
            <w:proofErr w:type="gramStart"/>
            <w:r>
              <w:rPr>
                <w:rFonts w:ascii="Courier New" w:eastAsia="Courier New" w:hAnsi="Courier New" w:cs="Courier New"/>
                <w:b/>
                <w:bCs/>
                <w:color w:val="C9A84C"/>
                <w:sz w:val="16"/>
                <w:szCs w:val="16"/>
              </w:rPr>
              <w:t xml:space="preserve">]  </w:t>
            </w:r>
            <w:r>
              <w:rPr>
                <w:b/>
                <w:bCs/>
                <w:color w:val="FFFFFF"/>
                <w:sz w:val="19"/>
                <w:szCs w:val="19"/>
              </w:rPr>
              <w:t>Episode</w:t>
            </w:r>
            <w:proofErr w:type="gramEnd"/>
            <w:r>
              <w:rPr>
                <w:b/>
                <w:bCs/>
                <w:color w:val="FFFFFF"/>
                <w:sz w:val="19"/>
                <w:szCs w:val="19"/>
              </w:rPr>
              <w:t xml:space="preserve"> 4 — Module 4 Questions (Q31–Q38)</w:t>
            </w:r>
            <w:r>
              <w:rPr>
                <w:color w:val="FFFFFF"/>
                <w:sz w:val="14"/>
                <w:szCs w:val="14"/>
              </w:rPr>
              <w:t xml:space="preserve">   </w:t>
            </w:r>
            <w:proofErr w:type="gramStart"/>
            <w:r>
              <w:rPr>
                <w:color w:val="FFFFFF"/>
                <w:sz w:val="14"/>
                <w:szCs w:val="14"/>
              </w:rPr>
              <w:t>Question  ·</w:t>
            </w:r>
            <w:proofErr w:type="gramEnd"/>
            <w:r>
              <w:rPr>
                <w:color w:val="FFFFFF"/>
                <w:sz w:val="14"/>
                <w:szCs w:val="14"/>
              </w:rPr>
              <w:t xml:space="preserve">  S2</w:t>
            </w:r>
          </w:p>
        </w:tc>
      </w:tr>
      <w:tr w:rsidR="004723BF" w14:paraId="0BE72FA1" w14:textId="77777777">
        <w:tblPrEx>
          <w:tblCellMar>
            <w:top w:w="0" w:type="dxa"/>
            <w:bottom w:w="0" w:type="dxa"/>
          </w:tblCellMar>
        </w:tblPrEx>
        <w:tc>
          <w:tcPr>
            <w:tcW w:w="0" w:type="auto"/>
            <w:tcBorders>
              <w:left w:val="single" w:sz="2" w:space="0" w:color="166534"/>
              <w:bottom w:val="single" w:sz="1" w:space="0" w:color="CCCCCC"/>
              <w:right w:val="single" w:sz="2" w:space="0" w:color="166534"/>
            </w:tcBorders>
            <w:shd w:val="clear" w:color="auto" w:fill="F5F6F8"/>
            <w:tcMar>
              <w:top w:w="50" w:type="dxa"/>
              <w:left w:w="160" w:type="dxa"/>
              <w:bottom w:w="50" w:type="dxa"/>
              <w:right w:w="120" w:type="dxa"/>
            </w:tcMar>
          </w:tcPr>
          <w:p w14:paraId="75886066"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_started</w:t>
            </w:r>
            <w:proofErr w:type="spellEnd"/>
            <w:r>
              <w:rPr>
                <w:rFonts w:ascii="Courier New" w:eastAsia="Courier New" w:hAnsi="Courier New" w:cs="Courier New"/>
                <w:color w:val="1B3A6B"/>
                <w:sz w:val="14"/>
                <w:szCs w:val="14"/>
              </w:rPr>
              <w:t xml:space="preserve"> (ep.4</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question_answered</w:t>
            </w:r>
            <w:proofErr w:type="spellEnd"/>
            <w:r>
              <w:rPr>
                <w:rFonts w:ascii="Courier New" w:eastAsia="Courier New" w:hAnsi="Courier New" w:cs="Courier New"/>
                <w:color w:val="1B3A6B"/>
                <w:sz w:val="14"/>
                <w:szCs w:val="14"/>
              </w:rPr>
              <w:t xml:space="preserve"> × up to </w:t>
            </w:r>
            <w:proofErr w:type="gramStart"/>
            <w:r>
              <w:rPr>
                <w:rFonts w:ascii="Courier New" w:eastAsia="Courier New" w:hAnsi="Courier New" w:cs="Courier New"/>
                <w:color w:val="1B3A6B"/>
                <w:sz w:val="14"/>
                <w:szCs w:val="14"/>
              </w:rPr>
              <w:t>8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none_flag_selected</w:t>
            </w:r>
            <w:proofErr w:type="spellEnd"/>
          </w:p>
        </w:tc>
      </w:tr>
      <w:tr w:rsidR="004723BF" w14:paraId="0768D467" w14:textId="77777777">
        <w:tblPrEx>
          <w:tblCellMar>
            <w:top w:w="0" w:type="dxa"/>
            <w:bottom w:w="0" w:type="dxa"/>
          </w:tblCellMar>
        </w:tblPrEx>
        <w:tc>
          <w:tcPr>
            <w:tcW w:w="0" w:type="auto"/>
            <w:tcBorders>
              <w:left w:val="single" w:sz="2" w:space="0" w:color="166534"/>
              <w:bottom w:val="single" w:sz="2" w:space="0" w:color="166534"/>
              <w:right w:val="single" w:sz="2" w:space="0" w:color="166534"/>
            </w:tcBorders>
            <w:shd w:val="clear" w:color="auto" w:fill="FFFFFF"/>
            <w:tcMar>
              <w:top w:w="50" w:type="dxa"/>
              <w:left w:w="160" w:type="dxa"/>
              <w:bottom w:w="50" w:type="dxa"/>
              <w:right w:w="120" w:type="dxa"/>
            </w:tcMar>
          </w:tcPr>
          <w:p w14:paraId="3F1AEFA8" w14:textId="77777777" w:rsidR="004723BF" w:rsidRDefault="0036733D">
            <w:pPr>
              <w:jc w:val="both"/>
            </w:pPr>
            <w:r>
              <w:rPr>
                <w:sz w:val="15"/>
                <w:szCs w:val="15"/>
              </w:rPr>
              <w:t>Service and human interaction expectations. Amateur: subset. Professional/Expert: Q31–Q38.</w:t>
            </w:r>
          </w:p>
        </w:tc>
      </w:tr>
    </w:tbl>
    <w:p w14:paraId="5BA93B1F" w14:textId="77777777" w:rsidR="004723BF" w:rsidRDefault="0036733D">
      <w:pPr>
        <w:spacing w:before="40" w:after="40"/>
        <w:jc w:val="center"/>
      </w:pPr>
      <w:r>
        <w:rPr>
          <w:b/>
          <w:bCs/>
          <w:color w:val="4A6FA5"/>
        </w:rPr>
        <w:t xml:space="preserve">  </w:t>
      </w:r>
      <w:proofErr w:type="gramStart"/>
      <w:r>
        <w:rPr>
          <w:b/>
          <w:bCs/>
          <w:color w:val="4A6FA5"/>
        </w:rPr>
        <w:t>↓  Episode</w:t>
      </w:r>
      <w:proofErr w:type="gramEnd"/>
      <w:r>
        <w:rPr>
          <w:b/>
          <w:bCs/>
          <w:color w:val="4A6FA5"/>
        </w:rPr>
        <w:t xml:space="preserve"> 4 </w:t>
      </w:r>
      <w:proofErr w:type="gramStart"/>
      <w:r>
        <w:rPr>
          <w:b/>
          <w:bCs/>
          <w:color w:val="4A6FA5"/>
        </w:rPr>
        <w:t>complete  ↓</w:t>
      </w:r>
      <w:proofErr w:type="gramEnd"/>
      <w:r>
        <w:rPr>
          <w:b/>
          <w:bCs/>
          <w:color w:val="4A6FA5"/>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7B79D626" w14:textId="77777777">
        <w:tblPrEx>
          <w:tblCellMar>
            <w:top w:w="0" w:type="dxa"/>
            <w:bottom w:w="0" w:type="dxa"/>
          </w:tblCellMar>
        </w:tblPrEx>
        <w:tc>
          <w:tcPr>
            <w:tcW w:w="0" w:type="auto"/>
            <w:tcBorders>
              <w:top w:val="single" w:sz="2" w:space="0" w:color="4C1D95"/>
              <w:left w:val="single" w:sz="2" w:space="0" w:color="4C1D95"/>
              <w:bottom w:val="single" w:sz="2" w:space="0" w:color="4C1D95"/>
              <w:right w:val="single" w:sz="2" w:space="0" w:color="4C1D95"/>
            </w:tcBorders>
            <w:shd w:val="clear" w:color="auto" w:fill="4C1D95"/>
            <w:tcMar>
              <w:top w:w="60" w:type="dxa"/>
              <w:left w:w="160" w:type="dxa"/>
              <w:bottom w:w="60" w:type="dxa"/>
              <w:right w:w="120" w:type="dxa"/>
            </w:tcMar>
          </w:tcPr>
          <w:p w14:paraId="064E0DF3" w14:textId="77777777" w:rsidR="004723BF" w:rsidRDefault="0036733D">
            <w:r>
              <w:rPr>
                <w:rFonts w:ascii="Courier New" w:eastAsia="Courier New" w:hAnsi="Courier New" w:cs="Courier New"/>
                <w:b/>
                <w:bCs/>
                <w:color w:val="C9A84C"/>
                <w:sz w:val="16"/>
                <w:szCs w:val="16"/>
              </w:rPr>
              <w:t>[SCR-10c</w:t>
            </w:r>
            <w:proofErr w:type="gramStart"/>
            <w:r>
              <w:rPr>
                <w:rFonts w:ascii="Courier New" w:eastAsia="Courier New" w:hAnsi="Courier New" w:cs="Courier New"/>
                <w:b/>
                <w:bCs/>
                <w:color w:val="C9A84C"/>
                <w:sz w:val="16"/>
                <w:szCs w:val="16"/>
              </w:rPr>
              <w:t xml:space="preserve">]  </w:t>
            </w:r>
            <w:r>
              <w:rPr>
                <w:b/>
                <w:bCs/>
                <w:color w:val="FFFFFF"/>
                <w:sz w:val="19"/>
                <w:szCs w:val="19"/>
              </w:rPr>
              <w:t>Curiosity</w:t>
            </w:r>
            <w:proofErr w:type="gramEnd"/>
            <w:r>
              <w:rPr>
                <w:b/>
                <w:bCs/>
                <w:color w:val="FFFFFF"/>
                <w:sz w:val="19"/>
                <w:szCs w:val="19"/>
              </w:rPr>
              <w:t xml:space="preserve"> Hook — Episode 4</w:t>
            </w:r>
            <w:r>
              <w:rPr>
                <w:color w:val="FFFFFF"/>
                <w:sz w:val="14"/>
                <w:szCs w:val="14"/>
              </w:rPr>
              <w:t xml:space="preserve">   </w:t>
            </w:r>
            <w:proofErr w:type="gramStart"/>
            <w:r>
              <w:rPr>
                <w:color w:val="FFFFFF"/>
                <w:sz w:val="14"/>
                <w:szCs w:val="14"/>
              </w:rPr>
              <w:t>Transition  ·</w:t>
            </w:r>
            <w:proofErr w:type="gramEnd"/>
            <w:r>
              <w:rPr>
                <w:color w:val="FFFFFF"/>
                <w:sz w:val="14"/>
                <w:szCs w:val="14"/>
              </w:rPr>
              <w:t xml:space="preserve">  S3</w:t>
            </w:r>
          </w:p>
        </w:tc>
      </w:tr>
      <w:tr w:rsidR="004723BF" w14:paraId="48D6586F" w14:textId="77777777">
        <w:tblPrEx>
          <w:tblCellMar>
            <w:top w:w="0" w:type="dxa"/>
            <w:bottom w:w="0" w:type="dxa"/>
          </w:tblCellMar>
        </w:tblPrEx>
        <w:tc>
          <w:tcPr>
            <w:tcW w:w="0" w:type="auto"/>
            <w:tcBorders>
              <w:left w:val="single" w:sz="2" w:space="0" w:color="4C1D95"/>
              <w:bottom w:val="single" w:sz="1" w:space="0" w:color="CCCCCC"/>
              <w:right w:val="single" w:sz="2" w:space="0" w:color="4C1D95"/>
            </w:tcBorders>
            <w:shd w:val="clear" w:color="auto" w:fill="F5F6F8"/>
            <w:tcMar>
              <w:top w:w="50" w:type="dxa"/>
              <w:left w:w="160" w:type="dxa"/>
              <w:bottom w:w="50" w:type="dxa"/>
              <w:right w:w="120" w:type="dxa"/>
            </w:tcMar>
          </w:tcPr>
          <w:p w14:paraId="0C197CD3"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_completed</w:t>
            </w:r>
            <w:proofErr w:type="spellEnd"/>
            <w:r>
              <w:rPr>
                <w:rFonts w:ascii="Courier New" w:eastAsia="Courier New" w:hAnsi="Courier New" w:cs="Courier New"/>
                <w:color w:val="1B3A6B"/>
                <w:sz w:val="14"/>
                <w:szCs w:val="14"/>
              </w:rPr>
              <w:t xml:space="preserve"> (ep.4</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curiosity_hook_viewed</w:t>
            </w:r>
            <w:proofErr w:type="spellEnd"/>
            <w:r>
              <w:rPr>
                <w:rFonts w:ascii="Courier New" w:eastAsia="Courier New" w:hAnsi="Courier New" w:cs="Courier New"/>
                <w:color w:val="1B3A6B"/>
                <w:sz w:val="14"/>
                <w:szCs w:val="14"/>
              </w:rPr>
              <w:t xml:space="preserve"> (ep.4</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badge_awarded</w:t>
            </w:r>
            <w:proofErr w:type="spellEnd"/>
            <w:r>
              <w:rPr>
                <w:rFonts w:ascii="Courier New" w:eastAsia="Courier New" w:hAnsi="Courier New" w:cs="Courier New"/>
                <w:color w:val="1B3A6B"/>
                <w:sz w:val="14"/>
                <w:szCs w:val="14"/>
              </w:rPr>
              <w:t xml:space="preserve"> (Service Specialist)</w:t>
            </w:r>
          </w:p>
        </w:tc>
      </w:tr>
      <w:tr w:rsidR="004723BF" w14:paraId="6C5A6217" w14:textId="77777777">
        <w:tblPrEx>
          <w:tblCellMar>
            <w:top w:w="0" w:type="dxa"/>
            <w:bottom w:w="0" w:type="dxa"/>
          </w:tblCellMar>
        </w:tblPrEx>
        <w:tc>
          <w:tcPr>
            <w:tcW w:w="0" w:type="auto"/>
            <w:tcBorders>
              <w:left w:val="single" w:sz="2" w:space="0" w:color="4C1D95"/>
              <w:bottom w:val="single" w:sz="2" w:space="0" w:color="4C1D95"/>
              <w:right w:val="single" w:sz="2" w:space="0" w:color="4C1D95"/>
            </w:tcBorders>
            <w:shd w:val="clear" w:color="auto" w:fill="FFFFFF"/>
            <w:tcMar>
              <w:top w:w="50" w:type="dxa"/>
              <w:left w:w="160" w:type="dxa"/>
              <w:bottom w:w="50" w:type="dxa"/>
              <w:right w:w="120" w:type="dxa"/>
            </w:tcMar>
          </w:tcPr>
          <w:p w14:paraId="620B737D" w14:textId="77777777" w:rsidR="004723BF" w:rsidRDefault="0036733D">
            <w:pPr>
              <w:jc w:val="both"/>
            </w:pPr>
            <w:r>
              <w:rPr>
                <w:sz w:val="15"/>
                <w:szCs w:val="15"/>
              </w:rPr>
              <w:t>Service Specialist badge awarded.</w:t>
            </w:r>
          </w:p>
        </w:tc>
      </w:tr>
    </w:tbl>
    <w:p w14:paraId="62720AD5" w14:textId="77777777" w:rsidR="004723BF" w:rsidRDefault="0036733D">
      <w:r>
        <w:rPr>
          <w:sz w:val="6"/>
          <w:szCs w:val="6"/>
        </w:rPr>
        <w:t xml:space="preserve"> </w:t>
      </w:r>
    </w:p>
    <w:p w14:paraId="4C167E98" w14:textId="77777777" w:rsidR="004723BF" w:rsidRDefault="0036733D">
      <w:pPr>
        <w:spacing w:before="10" w:after="10"/>
        <w:jc w:val="center"/>
      </w:pPr>
      <w:r>
        <w:rPr>
          <w:i/>
          <w:iCs/>
          <w:color w:val="777777"/>
          <w:sz w:val="15"/>
          <w:szCs w:val="15"/>
        </w:rPr>
        <w:t xml:space="preserve">Professional tier </w:t>
      </w:r>
      <w:proofErr w:type="gramStart"/>
      <w:r>
        <w:rPr>
          <w:i/>
          <w:iCs/>
          <w:color w:val="777777"/>
          <w:sz w:val="15"/>
          <w:szCs w:val="15"/>
        </w:rPr>
        <w:t>only  ↓</w:t>
      </w:r>
      <w:proofErr w:type="gram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1E38FDBB" w14:textId="77777777">
        <w:tblPrEx>
          <w:tblCellMar>
            <w:top w:w="0" w:type="dxa"/>
            <w:bottom w:w="0" w:type="dxa"/>
          </w:tblCellMar>
        </w:tblPrEx>
        <w:tc>
          <w:tcPr>
            <w:tcW w:w="0" w:type="auto"/>
            <w:tcBorders>
              <w:top w:val="single" w:sz="2" w:space="0" w:color="4C1D95"/>
              <w:left w:val="single" w:sz="2" w:space="0" w:color="4C1D95"/>
              <w:bottom w:val="single" w:sz="2" w:space="0" w:color="4C1D95"/>
              <w:right w:val="single" w:sz="2" w:space="0" w:color="4C1D95"/>
            </w:tcBorders>
            <w:shd w:val="clear" w:color="auto" w:fill="4C1D95"/>
            <w:tcMar>
              <w:top w:w="60" w:type="dxa"/>
              <w:left w:w="160" w:type="dxa"/>
              <w:bottom w:w="60" w:type="dxa"/>
              <w:right w:w="120" w:type="dxa"/>
            </w:tcMar>
          </w:tcPr>
          <w:p w14:paraId="160378AB" w14:textId="77777777" w:rsidR="004723BF" w:rsidRDefault="0036733D">
            <w:r>
              <w:rPr>
                <w:rFonts w:ascii="Courier New" w:eastAsia="Courier New" w:hAnsi="Courier New" w:cs="Courier New"/>
                <w:b/>
                <w:bCs/>
                <w:color w:val="C9A84C"/>
                <w:sz w:val="16"/>
                <w:szCs w:val="16"/>
              </w:rPr>
              <w:t>[SCR-11</w:t>
            </w:r>
            <w:proofErr w:type="gramStart"/>
            <w:r>
              <w:rPr>
                <w:rFonts w:ascii="Courier New" w:eastAsia="Courier New" w:hAnsi="Courier New" w:cs="Courier New"/>
                <w:b/>
                <w:bCs/>
                <w:color w:val="C9A84C"/>
                <w:sz w:val="16"/>
                <w:szCs w:val="16"/>
              </w:rPr>
              <w:t xml:space="preserve">]  </w:t>
            </w:r>
            <w:r>
              <w:rPr>
                <w:b/>
                <w:bCs/>
                <w:color w:val="FFFFFF"/>
                <w:sz w:val="19"/>
                <w:szCs w:val="19"/>
              </w:rPr>
              <w:t>Tier</w:t>
            </w:r>
            <w:proofErr w:type="gramEnd"/>
            <w:r>
              <w:rPr>
                <w:b/>
                <w:bCs/>
                <w:color w:val="FFFFFF"/>
                <w:sz w:val="19"/>
                <w:szCs w:val="19"/>
              </w:rPr>
              <w:t xml:space="preserve"> Upgrade Prompt — Professional → Expert</w:t>
            </w:r>
            <w:r>
              <w:rPr>
                <w:color w:val="FFFFFF"/>
                <w:sz w:val="14"/>
                <w:szCs w:val="14"/>
              </w:rPr>
              <w:t xml:space="preserve">   </w:t>
            </w:r>
            <w:proofErr w:type="gramStart"/>
            <w:r>
              <w:rPr>
                <w:color w:val="FFFFFF"/>
                <w:sz w:val="14"/>
                <w:szCs w:val="14"/>
              </w:rPr>
              <w:t>Transition  ·</w:t>
            </w:r>
            <w:proofErr w:type="gramEnd"/>
            <w:r>
              <w:rPr>
                <w:color w:val="FFFFFF"/>
                <w:sz w:val="14"/>
                <w:szCs w:val="14"/>
              </w:rPr>
              <w:t xml:space="preserve">  S3</w:t>
            </w:r>
          </w:p>
        </w:tc>
      </w:tr>
      <w:tr w:rsidR="004723BF" w14:paraId="192C968C" w14:textId="77777777">
        <w:tblPrEx>
          <w:tblCellMar>
            <w:top w:w="0" w:type="dxa"/>
            <w:bottom w:w="0" w:type="dxa"/>
          </w:tblCellMar>
        </w:tblPrEx>
        <w:tc>
          <w:tcPr>
            <w:tcW w:w="0" w:type="auto"/>
            <w:tcBorders>
              <w:left w:val="single" w:sz="2" w:space="0" w:color="4C1D95"/>
              <w:bottom w:val="single" w:sz="1" w:space="0" w:color="CCCCCC"/>
              <w:right w:val="single" w:sz="2" w:space="0" w:color="4C1D95"/>
            </w:tcBorders>
            <w:shd w:val="clear" w:color="auto" w:fill="F5F6F8"/>
            <w:tcMar>
              <w:top w:w="50" w:type="dxa"/>
              <w:left w:w="160" w:type="dxa"/>
              <w:bottom w:w="50" w:type="dxa"/>
              <w:right w:w="120" w:type="dxa"/>
            </w:tcMar>
          </w:tcPr>
          <w:p w14:paraId="0B6ABEF6"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tier</w:t>
            </w:r>
            <w:proofErr w:type="gramEnd"/>
            <w:r>
              <w:rPr>
                <w:rFonts w:ascii="Courier New" w:eastAsia="Courier New" w:hAnsi="Courier New" w:cs="Courier New"/>
                <w:color w:val="1B3A6B"/>
                <w:sz w:val="14"/>
                <w:szCs w:val="14"/>
              </w:rPr>
              <w:t>_upgrade_</w:t>
            </w:r>
            <w:proofErr w:type="gramStart"/>
            <w:r>
              <w:rPr>
                <w:rFonts w:ascii="Courier New" w:eastAsia="Courier New" w:hAnsi="Courier New" w:cs="Courier New"/>
                <w:color w:val="1B3A6B"/>
                <w:sz w:val="14"/>
                <w:szCs w:val="14"/>
              </w:rPr>
              <w:t>prompted</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tier_upgrade_accepted</w:t>
            </w:r>
            <w:proofErr w:type="spellEnd"/>
            <w:r>
              <w:rPr>
                <w:rFonts w:ascii="Courier New" w:eastAsia="Courier New" w:hAnsi="Courier New" w:cs="Courier New"/>
                <w:color w:val="1B3A6B"/>
                <w:sz w:val="14"/>
                <w:szCs w:val="14"/>
              </w:rPr>
              <w:t xml:space="preserve"> / </w:t>
            </w:r>
            <w:proofErr w:type="spellStart"/>
            <w:r>
              <w:rPr>
                <w:rFonts w:ascii="Courier New" w:eastAsia="Courier New" w:hAnsi="Courier New" w:cs="Courier New"/>
                <w:color w:val="1B3A6B"/>
                <w:sz w:val="14"/>
                <w:szCs w:val="14"/>
              </w:rPr>
              <w:t>tier_upgrade_declined</w:t>
            </w:r>
            <w:proofErr w:type="spellEnd"/>
          </w:p>
        </w:tc>
      </w:tr>
      <w:tr w:rsidR="004723BF" w14:paraId="0F42CCE9" w14:textId="77777777">
        <w:tblPrEx>
          <w:tblCellMar>
            <w:top w:w="0" w:type="dxa"/>
            <w:bottom w:w="0" w:type="dxa"/>
          </w:tblCellMar>
        </w:tblPrEx>
        <w:tc>
          <w:tcPr>
            <w:tcW w:w="0" w:type="auto"/>
            <w:tcBorders>
              <w:left w:val="single" w:sz="2" w:space="0" w:color="4C1D95"/>
              <w:bottom w:val="single" w:sz="2" w:space="0" w:color="4C1D95"/>
              <w:right w:val="single" w:sz="2" w:space="0" w:color="4C1D95"/>
            </w:tcBorders>
            <w:shd w:val="clear" w:color="auto" w:fill="FFFFFF"/>
            <w:tcMar>
              <w:top w:w="50" w:type="dxa"/>
              <w:left w:w="160" w:type="dxa"/>
              <w:bottom w:w="50" w:type="dxa"/>
              <w:right w:w="120" w:type="dxa"/>
            </w:tcMar>
          </w:tcPr>
          <w:p w14:paraId="5E982EA8" w14:textId="77777777" w:rsidR="004723BF" w:rsidRDefault="0036733D">
            <w:pPr>
              <w:jc w:val="both"/>
            </w:pPr>
            <w:r>
              <w:rPr>
                <w:sz w:val="15"/>
                <w:szCs w:val="15"/>
              </w:rPr>
              <w:t>Shown to Professional tier respondents only after Episode 4. Accepts: session upgraded to Expert. Declines: continues as Professional.</w:t>
            </w:r>
          </w:p>
        </w:tc>
      </w:tr>
    </w:tbl>
    <w:p w14:paraId="10BBAD03" w14:textId="77777777" w:rsidR="004723BF" w:rsidRDefault="0036733D">
      <w:pPr>
        <w:spacing w:before="40" w:after="40"/>
        <w:jc w:val="center"/>
      </w:pPr>
      <w:r>
        <w:rPr>
          <w:b/>
          <w:bCs/>
          <w:color w:val="4A6FA5"/>
        </w:rPr>
        <w:lastRenderedPageBreak/>
        <w:t xml:space="preserve">  </w:t>
      </w:r>
      <w:proofErr w:type="gramStart"/>
      <w:r>
        <w:rPr>
          <w:b/>
          <w:bCs/>
          <w:color w:val="4A6FA5"/>
        </w:rPr>
        <w:t>↓  Continue</w:t>
      </w:r>
      <w:proofErr w:type="gramEnd"/>
      <w:r>
        <w:rPr>
          <w:b/>
          <w:bCs/>
          <w:color w:val="4A6FA5"/>
        </w:rPr>
        <w:t xml:space="preserve"> to Episode 5 — Module </w:t>
      </w:r>
      <w:proofErr w:type="gramStart"/>
      <w:r>
        <w:rPr>
          <w:b/>
          <w:bCs/>
          <w:color w:val="4A6FA5"/>
        </w:rPr>
        <w:t>5  ↓</w:t>
      </w:r>
      <w:proofErr w:type="gramEnd"/>
      <w:r>
        <w:rPr>
          <w:b/>
          <w:bCs/>
          <w:color w:val="4A6FA5"/>
        </w:rPr>
        <w:t xml:space="preserve">  </w:t>
      </w:r>
    </w:p>
    <w:p w14:paraId="0AE8FF92" w14:textId="77777777" w:rsidR="004723BF" w:rsidRDefault="0036733D">
      <w:r>
        <w:rPr>
          <w:sz w:val="6"/>
          <w:szCs w:val="6"/>
        </w:rPr>
        <w:t xml:space="preserve"> </w:t>
      </w:r>
    </w:p>
    <w:p w14:paraId="27A12F59" w14:textId="77777777" w:rsidR="004723BF" w:rsidRDefault="0036733D">
      <w:pPr>
        <w:pStyle w:val="Heading2"/>
        <w:pBdr>
          <w:bottom w:val="single" w:sz="2" w:space="0" w:color="C5D8F0"/>
        </w:pBdr>
      </w:pPr>
      <w:r>
        <w:t>2.4 Episode 5 — Module 5 (12 Intent-Specific Branches)</w:t>
      </w:r>
    </w:p>
    <w:p w14:paraId="6DA242B8" w14:textId="77777777" w:rsidR="004723BF" w:rsidRDefault="0036733D">
      <w:pPr>
        <w:spacing w:after="100" w:line="300" w:lineRule="auto"/>
        <w:jc w:val="both"/>
      </w:pPr>
      <w:r>
        <w:t xml:space="preserve">Module 5 routing is determined by the </w:t>
      </w:r>
      <w:proofErr w:type="spellStart"/>
      <w:r>
        <w:t>intent_category</w:t>
      </w:r>
      <w:proofErr w:type="spellEnd"/>
      <w:r>
        <w:t xml:space="preserve"> stored at Q1. Each of the 12 intent categories routes to a specific sub-section. Amateur respondents complete only their primary sub-section. Professional and Expert respondents may complete a second sub-section if Q2 (secondary purpose) triggers it.</w:t>
      </w:r>
    </w:p>
    <w:p w14:paraId="04E68170"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0"/>
        <w:gridCol w:w="2468"/>
        <w:gridCol w:w="1117"/>
        <w:gridCol w:w="1502"/>
        <w:gridCol w:w="1445"/>
        <w:gridCol w:w="1958"/>
      </w:tblGrid>
      <w:tr w:rsidR="004723BF" w14:paraId="65E2C04F" w14:textId="77777777">
        <w:tblPrEx>
          <w:tblCellMar>
            <w:top w:w="0" w:type="dxa"/>
            <w:bottom w:w="0" w:type="dxa"/>
          </w:tblCellMar>
        </w:tblPrEx>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1A004B14" w14:textId="77777777" w:rsidR="004723BF" w:rsidRDefault="0036733D">
            <w:r>
              <w:rPr>
                <w:b/>
                <w:bCs/>
                <w:color w:val="FFFFFF"/>
                <w:sz w:val="13"/>
                <w:szCs w:val="13"/>
              </w:rPr>
              <w:t>Code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184D0A3F" w14:textId="77777777" w:rsidR="004723BF" w:rsidRDefault="0036733D">
            <w:r>
              <w:rPr>
                <w:b/>
                <w:bCs/>
                <w:color w:val="FFFFFF"/>
                <w:sz w:val="13"/>
                <w:szCs w:val="13"/>
              </w:rPr>
              <w:t>Sub-section</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5E8ECD67" w14:textId="77777777" w:rsidR="004723BF" w:rsidRDefault="0036733D">
            <w:r>
              <w:rPr>
                <w:b/>
                <w:bCs/>
                <w:color w:val="FFFFFF"/>
                <w:sz w:val="13"/>
                <w:szCs w:val="13"/>
              </w:rPr>
              <w:t>Screen</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276AE34D" w14:textId="77777777" w:rsidR="004723BF" w:rsidRDefault="0036733D">
            <w:r>
              <w:rPr>
                <w:b/>
                <w:bCs/>
                <w:color w:val="FFFFFF"/>
                <w:sz w:val="13"/>
                <w:szCs w:val="13"/>
              </w:rPr>
              <w:t>Tier Scope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4A9ED69E" w14:textId="77777777" w:rsidR="004723BF" w:rsidRDefault="0036733D">
            <w:r>
              <w:rPr>
                <w:b/>
                <w:bCs/>
                <w:color w:val="FFFFFF"/>
                <w:sz w:val="13"/>
                <w:szCs w:val="13"/>
              </w:rPr>
              <w:t>Questions</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4A9C367A" w14:textId="77777777" w:rsidR="004723BF" w:rsidRDefault="0036733D">
            <w:r>
              <w:rPr>
                <w:b/>
                <w:bCs/>
                <w:color w:val="FFFFFF"/>
                <w:sz w:val="13"/>
                <w:szCs w:val="13"/>
              </w:rPr>
              <w:t>Badge</w:t>
            </w:r>
          </w:p>
        </w:tc>
      </w:tr>
      <w:tr w:rsidR="004723BF" w14:paraId="6A75F1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6F8764F" w14:textId="77777777" w:rsidR="004723BF" w:rsidRDefault="0036733D">
            <w:pPr>
              <w:jc w:val="both"/>
            </w:pPr>
            <w:r>
              <w:rPr>
                <w:sz w:val="13"/>
                <w:szCs w:val="13"/>
              </w:rPr>
              <w:t>WORK-TRANS WORK-EVENT WORK-EXT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4DF85D9" w14:textId="77777777" w:rsidR="004723BF" w:rsidRDefault="0036733D">
            <w:pPr>
              <w:jc w:val="both"/>
            </w:pPr>
            <w:r>
              <w:rPr>
                <w:sz w:val="13"/>
                <w:szCs w:val="13"/>
              </w:rPr>
              <w:t>5A — 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E1EA4CE" w14:textId="77777777" w:rsidR="004723BF" w:rsidRDefault="0036733D">
            <w:pPr>
              <w:jc w:val="both"/>
            </w:pPr>
            <w:r>
              <w:rPr>
                <w:rFonts w:ascii="Courier New" w:eastAsia="Courier New" w:hAnsi="Courier New" w:cs="Courier New"/>
                <w:color w:val="1B3A6B"/>
                <w:sz w:val="13"/>
                <w:szCs w:val="13"/>
              </w:rPr>
              <w:t>SCR-12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8A55DEA" w14:textId="77777777" w:rsidR="004723BF" w:rsidRDefault="0036733D">
            <w:pPr>
              <w:jc w:val="both"/>
            </w:pPr>
            <w:r>
              <w:rPr>
                <w:sz w:val="13"/>
                <w:szCs w:val="13"/>
              </w:rPr>
              <w:t>All tiers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B107CC6" w14:textId="77777777" w:rsidR="004723BF" w:rsidRDefault="0036733D">
            <w:pPr>
              <w:jc w:val="both"/>
            </w:pPr>
            <w:r>
              <w:rPr>
                <w:sz w:val="13"/>
                <w:szCs w:val="13"/>
              </w:rPr>
              <w:t>Q39–Q43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28F9C8F" w14:textId="77777777" w:rsidR="004723BF" w:rsidRDefault="0036733D">
            <w:pPr>
              <w:jc w:val="both"/>
            </w:pPr>
            <w:r>
              <w:rPr>
                <w:sz w:val="13"/>
                <w:szCs w:val="13"/>
              </w:rPr>
              <w:t>Purpose Expert</w:t>
            </w:r>
          </w:p>
        </w:tc>
      </w:tr>
      <w:tr w:rsidR="004723BF" w14:paraId="3A11EC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9C301CE" w14:textId="77777777" w:rsidR="004723BF" w:rsidRDefault="0036733D">
            <w:pPr>
              <w:jc w:val="both"/>
            </w:pPr>
            <w:r>
              <w:rPr>
                <w:sz w:val="13"/>
                <w:szCs w:val="13"/>
              </w:rPr>
              <w:t>LEIS-PLAN LEIS-SOC LEIS-EXP</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92919A5" w14:textId="77777777" w:rsidR="004723BF" w:rsidRDefault="0036733D">
            <w:pPr>
              <w:jc w:val="both"/>
            </w:pPr>
            <w:r>
              <w:rPr>
                <w:sz w:val="13"/>
                <w:szCs w:val="13"/>
              </w:rPr>
              <w:t>5B — Leisure</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8C9B8AB" w14:textId="77777777" w:rsidR="004723BF" w:rsidRDefault="0036733D">
            <w:pPr>
              <w:jc w:val="both"/>
            </w:pPr>
            <w:r>
              <w:rPr>
                <w:rFonts w:ascii="Courier New" w:eastAsia="Courier New" w:hAnsi="Courier New" w:cs="Courier New"/>
                <w:color w:val="1B3A6B"/>
                <w:sz w:val="13"/>
                <w:szCs w:val="13"/>
              </w:rPr>
              <w:t>SCR-13</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DBE36EA" w14:textId="77777777" w:rsidR="004723BF" w:rsidRDefault="0036733D">
            <w:pPr>
              <w:jc w:val="both"/>
            </w:pPr>
            <w:r>
              <w:rPr>
                <w:sz w:val="13"/>
                <w:szCs w:val="13"/>
              </w:rPr>
              <w:t>All tiers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54D6ABA" w14:textId="77777777" w:rsidR="004723BF" w:rsidRDefault="0036733D">
            <w:pPr>
              <w:jc w:val="both"/>
            </w:pPr>
            <w:r>
              <w:rPr>
                <w:sz w:val="13"/>
                <w:szCs w:val="13"/>
              </w:rPr>
              <w:t>Q44–Q46</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604327F" w14:textId="77777777" w:rsidR="004723BF" w:rsidRDefault="0036733D">
            <w:pPr>
              <w:jc w:val="both"/>
            </w:pPr>
            <w:r>
              <w:rPr>
                <w:sz w:val="13"/>
                <w:szCs w:val="13"/>
              </w:rPr>
              <w:t>Purpose Expert</w:t>
            </w:r>
          </w:p>
        </w:tc>
      </w:tr>
      <w:tr w:rsidR="004723BF" w14:paraId="6426E7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C9F7E53" w14:textId="77777777" w:rsidR="004723BF" w:rsidRDefault="0036733D">
            <w:pPr>
              <w:jc w:val="both"/>
            </w:pPr>
            <w:r>
              <w:rPr>
                <w:sz w:val="13"/>
                <w:szCs w:val="13"/>
              </w:rPr>
              <w:t>DISP-HOME DISP-TRANS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DBE2485" w14:textId="77777777" w:rsidR="004723BF" w:rsidRDefault="0036733D">
            <w:pPr>
              <w:jc w:val="both"/>
            </w:pPr>
            <w:r>
              <w:rPr>
                <w:sz w:val="13"/>
                <w:szCs w:val="13"/>
              </w:rPr>
              <w:t>5C — Displacement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28BF183" w14:textId="77777777" w:rsidR="004723BF" w:rsidRDefault="0036733D">
            <w:pPr>
              <w:jc w:val="both"/>
            </w:pPr>
            <w:r>
              <w:rPr>
                <w:rFonts w:ascii="Courier New" w:eastAsia="Courier New" w:hAnsi="Courier New" w:cs="Courier New"/>
                <w:color w:val="1B3A6B"/>
                <w:sz w:val="13"/>
                <w:szCs w:val="13"/>
              </w:rPr>
              <w:t>SCR-14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DBCF758" w14:textId="77777777" w:rsidR="004723BF" w:rsidRDefault="0036733D">
            <w:pPr>
              <w:jc w:val="both"/>
            </w:pPr>
            <w:r>
              <w:rPr>
                <w:sz w:val="13"/>
                <w:szCs w:val="13"/>
              </w:rPr>
              <w:t>All tiers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569D31F" w14:textId="77777777" w:rsidR="004723BF" w:rsidRDefault="0036733D">
            <w:pPr>
              <w:jc w:val="both"/>
            </w:pPr>
            <w:r>
              <w:rPr>
                <w:sz w:val="13"/>
                <w:szCs w:val="13"/>
              </w:rPr>
              <w:t>Q47–Q48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7D5122C" w14:textId="77777777" w:rsidR="004723BF" w:rsidRDefault="0036733D">
            <w:pPr>
              <w:jc w:val="both"/>
            </w:pPr>
            <w:r>
              <w:rPr>
                <w:sz w:val="13"/>
                <w:szCs w:val="13"/>
              </w:rPr>
              <w:t>Purpose Expert</w:t>
            </w:r>
          </w:p>
        </w:tc>
      </w:tr>
      <w:tr w:rsidR="004723BF" w14:paraId="57C0E4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38CA25F" w14:textId="77777777" w:rsidR="004723BF" w:rsidRDefault="0036733D">
            <w:pPr>
              <w:jc w:val="both"/>
            </w:pPr>
            <w:r>
              <w:rPr>
                <w:sz w:val="13"/>
                <w:szCs w:val="13"/>
              </w:rPr>
              <w:t>MED</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53DF42D" w14:textId="77777777" w:rsidR="004723BF" w:rsidRDefault="0036733D">
            <w:pPr>
              <w:jc w:val="both"/>
            </w:pPr>
            <w:r>
              <w:rPr>
                <w:sz w:val="13"/>
                <w:szCs w:val="13"/>
              </w:rPr>
              <w:t>5D — Medical</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4CD17C6" w14:textId="77777777" w:rsidR="004723BF" w:rsidRDefault="0036733D">
            <w:pPr>
              <w:jc w:val="both"/>
            </w:pPr>
            <w:r>
              <w:rPr>
                <w:rFonts w:ascii="Courier New" w:eastAsia="Courier New" w:hAnsi="Courier New" w:cs="Courier New"/>
                <w:color w:val="1B3A6B"/>
                <w:sz w:val="13"/>
                <w:szCs w:val="13"/>
              </w:rPr>
              <w:t>SCR-15</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B15CDF6" w14:textId="77777777" w:rsidR="004723BF" w:rsidRDefault="0036733D">
            <w:pPr>
              <w:jc w:val="both"/>
            </w:pPr>
            <w:r>
              <w:rPr>
                <w:sz w:val="13"/>
                <w:szCs w:val="13"/>
              </w:rPr>
              <w:t>All tiers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E8B37B3" w14:textId="77777777" w:rsidR="004723BF" w:rsidRDefault="0036733D">
            <w:pPr>
              <w:jc w:val="both"/>
            </w:pPr>
            <w:r>
              <w:rPr>
                <w:sz w:val="13"/>
                <w:szCs w:val="13"/>
              </w:rPr>
              <w:t>Q49–Q50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DE4A5FE" w14:textId="77777777" w:rsidR="004723BF" w:rsidRDefault="0036733D">
            <w:pPr>
              <w:jc w:val="both"/>
            </w:pPr>
            <w:r>
              <w:rPr>
                <w:sz w:val="13"/>
                <w:szCs w:val="13"/>
              </w:rPr>
              <w:t>Purpose Expert</w:t>
            </w:r>
          </w:p>
        </w:tc>
      </w:tr>
      <w:tr w:rsidR="004723BF" w14:paraId="3C2FD6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E0CE8EA" w14:textId="77777777" w:rsidR="004723BF" w:rsidRDefault="0036733D">
            <w:pPr>
              <w:jc w:val="both"/>
            </w:pPr>
            <w:r>
              <w:rPr>
                <w:sz w:val="13"/>
                <w:szCs w:val="13"/>
              </w:rPr>
              <w:t>FAM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0501DDD" w14:textId="77777777" w:rsidR="004723BF" w:rsidRDefault="0036733D">
            <w:pPr>
              <w:jc w:val="both"/>
            </w:pPr>
            <w:r>
              <w:rPr>
                <w:sz w:val="13"/>
                <w:szCs w:val="13"/>
              </w:rPr>
              <w:t>5E — Family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C96A4B7" w14:textId="77777777" w:rsidR="004723BF" w:rsidRDefault="0036733D">
            <w:pPr>
              <w:jc w:val="both"/>
            </w:pPr>
            <w:r>
              <w:rPr>
                <w:rFonts w:ascii="Courier New" w:eastAsia="Courier New" w:hAnsi="Courier New" w:cs="Courier New"/>
                <w:color w:val="1B3A6B"/>
                <w:sz w:val="13"/>
                <w:szCs w:val="13"/>
              </w:rPr>
              <w:t>SCR-16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A39DD04" w14:textId="77777777" w:rsidR="004723BF" w:rsidRDefault="0036733D">
            <w:pPr>
              <w:jc w:val="both"/>
            </w:pPr>
            <w:r>
              <w:rPr>
                <w:sz w:val="13"/>
                <w:szCs w:val="13"/>
              </w:rPr>
              <w:t>All tiers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8E0C8CF" w14:textId="77777777" w:rsidR="004723BF" w:rsidRDefault="0036733D">
            <w:pPr>
              <w:jc w:val="both"/>
            </w:pPr>
            <w:r>
              <w:rPr>
                <w:sz w:val="13"/>
                <w:szCs w:val="13"/>
              </w:rPr>
              <w:t>Q51–Q52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2846552" w14:textId="77777777" w:rsidR="004723BF" w:rsidRDefault="0036733D">
            <w:pPr>
              <w:jc w:val="both"/>
            </w:pPr>
            <w:r>
              <w:rPr>
                <w:sz w:val="13"/>
                <w:szCs w:val="13"/>
              </w:rPr>
              <w:t>Purpose Expert</w:t>
            </w:r>
          </w:p>
        </w:tc>
      </w:tr>
      <w:tr w:rsidR="004723BF" w14:paraId="7FF668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244D2EE" w14:textId="77777777" w:rsidR="004723BF" w:rsidRDefault="0036733D">
            <w:pPr>
              <w:jc w:val="both"/>
            </w:pPr>
            <w:r>
              <w:rPr>
                <w:sz w:val="13"/>
                <w:szCs w:val="13"/>
              </w:rPr>
              <w:t>TRANSIT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55CB38C" w14:textId="77777777" w:rsidR="004723BF" w:rsidRDefault="0036733D">
            <w:pPr>
              <w:jc w:val="both"/>
            </w:pPr>
            <w:r>
              <w:rPr>
                <w:sz w:val="13"/>
                <w:szCs w:val="13"/>
              </w:rPr>
              <w:t>5F — Transit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060FFD1" w14:textId="77777777" w:rsidR="004723BF" w:rsidRDefault="0036733D">
            <w:pPr>
              <w:jc w:val="both"/>
            </w:pPr>
            <w:r>
              <w:rPr>
                <w:rFonts w:ascii="Courier New" w:eastAsia="Courier New" w:hAnsi="Courier New" w:cs="Courier New"/>
                <w:color w:val="1B3A6B"/>
                <w:sz w:val="13"/>
                <w:szCs w:val="13"/>
              </w:rPr>
              <w:t>SCR-17</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442B571" w14:textId="77777777" w:rsidR="004723BF" w:rsidRDefault="0036733D">
            <w:pPr>
              <w:jc w:val="both"/>
            </w:pPr>
            <w:r>
              <w:rPr>
                <w:sz w:val="13"/>
                <w:szCs w:val="13"/>
              </w:rPr>
              <w:t>All tiers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E377297" w14:textId="77777777" w:rsidR="004723BF" w:rsidRDefault="0036733D">
            <w:pPr>
              <w:jc w:val="both"/>
            </w:pPr>
            <w:r>
              <w:rPr>
                <w:sz w:val="13"/>
                <w:szCs w:val="13"/>
              </w:rPr>
              <w:t>Q53–Q54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033D81C" w14:textId="77777777" w:rsidR="004723BF" w:rsidRDefault="0036733D">
            <w:pPr>
              <w:jc w:val="both"/>
            </w:pPr>
            <w:r>
              <w:rPr>
                <w:sz w:val="13"/>
                <w:szCs w:val="13"/>
              </w:rPr>
              <w:t>Purpose Expert</w:t>
            </w:r>
          </w:p>
        </w:tc>
      </w:tr>
      <w:tr w:rsidR="004723BF" w14:paraId="52F53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B030900" w14:textId="77777777" w:rsidR="004723BF" w:rsidRDefault="0036733D">
            <w:pPr>
              <w:jc w:val="both"/>
            </w:pPr>
            <w:r>
              <w:rPr>
                <w:sz w:val="13"/>
                <w:szCs w:val="13"/>
              </w:rPr>
              <w:t>LOC-ESC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E7D2117" w14:textId="77777777" w:rsidR="004723BF" w:rsidRDefault="0036733D">
            <w:pPr>
              <w:jc w:val="both"/>
            </w:pPr>
            <w:r>
              <w:rPr>
                <w:sz w:val="13"/>
                <w:szCs w:val="13"/>
              </w:rPr>
              <w:t>5G — Local Escape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16B2BE7" w14:textId="77777777" w:rsidR="004723BF" w:rsidRDefault="0036733D">
            <w:pPr>
              <w:jc w:val="both"/>
            </w:pPr>
            <w:r>
              <w:rPr>
                <w:rFonts w:ascii="Courier New" w:eastAsia="Courier New" w:hAnsi="Courier New" w:cs="Courier New"/>
                <w:color w:val="1B3A6B"/>
                <w:sz w:val="13"/>
                <w:szCs w:val="13"/>
              </w:rPr>
              <w:t>SCR-18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77FE767" w14:textId="77777777" w:rsidR="004723BF" w:rsidRDefault="0036733D">
            <w:pPr>
              <w:jc w:val="both"/>
            </w:pPr>
            <w:r>
              <w:rPr>
                <w:sz w:val="13"/>
                <w:szCs w:val="13"/>
              </w:rPr>
              <w:t>All tiers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0DD33E1" w14:textId="77777777" w:rsidR="004723BF" w:rsidRDefault="0036733D">
            <w:pPr>
              <w:jc w:val="both"/>
            </w:pPr>
            <w:r>
              <w:rPr>
                <w:sz w:val="13"/>
                <w:szCs w:val="13"/>
              </w:rPr>
              <w:t>Q55–Q56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11C3A4C" w14:textId="77777777" w:rsidR="004723BF" w:rsidRDefault="0036733D">
            <w:pPr>
              <w:jc w:val="both"/>
            </w:pPr>
            <w:r>
              <w:rPr>
                <w:sz w:val="13"/>
                <w:szCs w:val="13"/>
              </w:rPr>
              <w:t>Purpose Expert</w:t>
            </w:r>
          </w:p>
        </w:tc>
      </w:tr>
    </w:tbl>
    <w:p w14:paraId="253B3FE1"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59627F93" w14:textId="77777777">
        <w:tblPrEx>
          <w:tblCellMar>
            <w:top w:w="0" w:type="dxa"/>
            <w:bottom w:w="0" w:type="dxa"/>
          </w:tblCellMar>
        </w:tblPrEx>
        <w:tc>
          <w:tcPr>
            <w:tcW w:w="0" w:type="auto"/>
            <w:tcBorders>
              <w:top w:val="single" w:sz="2" w:space="0" w:color="166534"/>
              <w:left w:val="single" w:sz="2" w:space="0" w:color="166534"/>
              <w:bottom w:val="single" w:sz="2" w:space="0" w:color="166534"/>
              <w:right w:val="single" w:sz="2" w:space="0" w:color="166534"/>
            </w:tcBorders>
            <w:shd w:val="clear" w:color="auto" w:fill="166534"/>
            <w:tcMar>
              <w:top w:w="60" w:type="dxa"/>
              <w:left w:w="160" w:type="dxa"/>
              <w:bottom w:w="60" w:type="dxa"/>
              <w:right w:w="120" w:type="dxa"/>
            </w:tcMar>
          </w:tcPr>
          <w:p w14:paraId="6D0E51BC" w14:textId="77777777" w:rsidR="004723BF" w:rsidRDefault="0036733D">
            <w:r>
              <w:rPr>
                <w:rFonts w:ascii="Courier New" w:eastAsia="Courier New" w:hAnsi="Courier New" w:cs="Courier New"/>
                <w:b/>
                <w:bCs/>
                <w:color w:val="C9A84C"/>
                <w:sz w:val="16"/>
                <w:szCs w:val="16"/>
              </w:rPr>
              <w:t>[SCR-12 to SCR-18</w:t>
            </w:r>
            <w:proofErr w:type="gramStart"/>
            <w:r>
              <w:rPr>
                <w:rFonts w:ascii="Courier New" w:eastAsia="Courier New" w:hAnsi="Courier New" w:cs="Courier New"/>
                <w:b/>
                <w:bCs/>
                <w:color w:val="C9A84C"/>
                <w:sz w:val="16"/>
                <w:szCs w:val="16"/>
              </w:rPr>
              <w:t xml:space="preserve">]  </w:t>
            </w:r>
            <w:r>
              <w:rPr>
                <w:b/>
                <w:bCs/>
                <w:color w:val="FFFFFF"/>
                <w:sz w:val="19"/>
                <w:szCs w:val="19"/>
              </w:rPr>
              <w:t>Module</w:t>
            </w:r>
            <w:proofErr w:type="gramEnd"/>
            <w:r>
              <w:rPr>
                <w:b/>
                <w:bCs/>
                <w:color w:val="FFFFFF"/>
                <w:sz w:val="19"/>
                <w:szCs w:val="19"/>
              </w:rPr>
              <w:t xml:space="preserve"> 5 Sub-sections (7 </w:t>
            </w:r>
            <w:proofErr w:type="gramStart"/>
            <w:r>
              <w:rPr>
                <w:b/>
                <w:bCs/>
                <w:color w:val="FFFFFF"/>
                <w:sz w:val="19"/>
                <w:szCs w:val="19"/>
              </w:rPr>
              <w:t>branches)</w:t>
            </w:r>
            <w:r>
              <w:rPr>
                <w:color w:val="FFFFFF"/>
                <w:sz w:val="14"/>
                <w:szCs w:val="14"/>
              </w:rPr>
              <w:t xml:space="preserve">   Question  ·</w:t>
            </w:r>
            <w:proofErr w:type="gramEnd"/>
            <w:r>
              <w:rPr>
                <w:color w:val="FFFFFF"/>
                <w:sz w:val="14"/>
                <w:szCs w:val="14"/>
              </w:rPr>
              <w:t xml:space="preserve">  S3</w:t>
            </w:r>
          </w:p>
        </w:tc>
      </w:tr>
      <w:tr w:rsidR="004723BF" w14:paraId="4AEA5413" w14:textId="77777777">
        <w:tblPrEx>
          <w:tblCellMar>
            <w:top w:w="0" w:type="dxa"/>
            <w:bottom w:w="0" w:type="dxa"/>
          </w:tblCellMar>
        </w:tblPrEx>
        <w:tc>
          <w:tcPr>
            <w:tcW w:w="0" w:type="auto"/>
            <w:tcBorders>
              <w:left w:val="single" w:sz="2" w:space="0" w:color="166534"/>
              <w:bottom w:val="single" w:sz="1" w:space="0" w:color="CCCCCC"/>
              <w:right w:val="single" w:sz="2" w:space="0" w:color="166534"/>
            </w:tcBorders>
            <w:shd w:val="clear" w:color="auto" w:fill="F5F6F8"/>
            <w:tcMar>
              <w:top w:w="50" w:type="dxa"/>
              <w:left w:w="160" w:type="dxa"/>
              <w:bottom w:w="50" w:type="dxa"/>
              <w:right w:w="120" w:type="dxa"/>
            </w:tcMar>
          </w:tcPr>
          <w:p w14:paraId="32C501FF"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_started</w:t>
            </w:r>
            <w:proofErr w:type="spellEnd"/>
            <w:r>
              <w:rPr>
                <w:rFonts w:ascii="Courier New" w:eastAsia="Courier New" w:hAnsi="Courier New" w:cs="Courier New"/>
                <w:color w:val="1B3A6B"/>
                <w:sz w:val="14"/>
                <w:szCs w:val="14"/>
              </w:rPr>
              <w:t xml:space="preserve"> (ep.5</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question_</w:t>
            </w:r>
            <w:proofErr w:type="gramStart"/>
            <w:r>
              <w:rPr>
                <w:rFonts w:ascii="Courier New" w:eastAsia="Courier New" w:hAnsi="Courier New" w:cs="Courier New"/>
                <w:color w:val="1B3A6B"/>
                <w:sz w:val="14"/>
                <w:szCs w:val="14"/>
              </w:rPr>
              <w:t>answered</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purpose_expert</w:t>
            </w:r>
            <w:proofErr w:type="spellEnd"/>
            <w:r>
              <w:rPr>
                <w:rFonts w:ascii="Courier New" w:eastAsia="Courier New" w:hAnsi="Courier New" w:cs="Courier New"/>
                <w:color w:val="1B3A6B"/>
                <w:sz w:val="14"/>
                <w:szCs w:val="14"/>
              </w:rPr>
              <w:t xml:space="preserve"> (if Q2 </w:t>
            </w:r>
            <w:proofErr w:type="gramStart"/>
            <w:r>
              <w:rPr>
                <w:rFonts w:ascii="Courier New" w:eastAsia="Courier New" w:hAnsi="Courier New" w:cs="Courier New"/>
                <w:color w:val="1B3A6B"/>
                <w:sz w:val="14"/>
                <w:szCs w:val="14"/>
              </w:rPr>
              <w:t>secondary)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none_flag_selected</w:t>
            </w:r>
            <w:proofErr w:type="spellEnd"/>
          </w:p>
        </w:tc>
      </w:tr>
      <w:tr w:rsidR="004723BF" w14:paraId="437F5ABA" w14:textId="77777777">
        <w:tblPrEx>
          <w:tblCellMar>
            <w:top w:w="0" w:type="dxa"/>
            <w:bottom w:w="0" w:type="dxa"/>
          </w:tblCellMar>
        </w:tblPrEx>
        <w:tc>
          <w:tcPr>
            <w:tcW w:w="0" w:type="auto"/>
            <w:tcBorders>
              <w:left w:val="single" w:sz="2" w:space="0" w:color="166534"/>
              <w:bottom w:val="single" w:sz="2" w:space="0" w:color="166534"/>
              <w:right w:val="single" w:sz="2" w:space="0" w:color="166534"/>
            </w:tcBorders>
            <w:shd w:val="clear" w:color="auto" w:fill="FFFFFF"/>
            <w:tcMar>
              <w:top w:w="50" w:type="dxa"/>
              <w:left w:w="160" w:type="dxa"/>
              <w:bottom w:w="50" w:type="dxa"/>
              <w:right w:w="120" w:type="dxa"/>
            </w:tcMar>
          </w:tcPr>
          <w:p w14:paraId="1AA83ED6" w14:textId="77777777" w:rsidR="004723BF" w:rsidRDefault="0036733D">
            <w:pPr>
              <w:jc w:val="both"/>
            </w:pPr>
            <w:r>
              <w:rPr>
                <w:sz w:val="15"/>
                <w:szCs w:val="15"/>
              </w:rPr>
              <w:t xml:space="preserve">Each branch is a separate sub-section. Secondary purpose (Q2): Expert/Professional may complete a second sub-section after their primary. </w:t>
            </w:r>
            <w:proofErr w:type="spellStart"/>
            <w:r>
              <w:rPr>
                <w:sz w:val="15"/>
                <w:szCs w:val="15"/>
              </w:rPr>
              <w:t>purpose_expert</w:t>
            </w:r>
            <w:proofErr w:type="spellEnd"/>
            <w:r>
              <w:rPr>
                <w:sz w:val="15"/>
                <w:szCs w:val="15"/>
              </w:rPr>
              <w:t xml:space="preserve"> event fires when this occurs. After Module 5 complete: curiosity hook shown.</w:t>
            </w:r>
          </w:p>
        </w:tc>
      </w:tr>
    </w:tbl>
    <w:p w14:paraId="07C87A40" w14:textId="77777777" w:rsidR="004723BF" w:rsidRDefault="0036733D">
      <w:pPr>
        <w:spacing w:before="40" w:after="40"/>
        <w:jc w:val="center"/>
      </w:pPr>
      <w:r>
        <w:rPr>
          <w:b/>
          <w:bCs/>
          <w:color w:val="4A6FA5"/>
        </w:rPr>
        <w:t xml:space="preserve">  </w:t>
      </w:r>
      <w:proofErr w:type="gramStart"/>
      <w:r>
        <w:rPr>
          <w:b/>
          <w:bCs/>
          <w:color w:val="4A6FA5"/>
        </w:rPr>
        <w:t>↓  Episode</w:t>
      </w:r>
      <w:proofErr w:type="gramEnd"/>
      <w:r>
        <w:rPr>
          <w:b/>
          <w:bCs/>
          <w:color w:val="4A6FA5"/>
        </w:rPr>
        <w:t xml:space="preserve"> 5 </w:t>
      </w:r>
      <w:proofErr w:type="gramStart"/>
      <w:r>
        <w:rPr>
          <w:b/>
          <w:bCs/>
          <w:color w:val="4A6FA5"/>
        </w:rPr>
        <w:t>complete  ↓</w:t>
      </w:r>
      <w:proofErr w:type="gramEnd"/>
      <w:r>
        <w:rPr>
          <w:b/>
          <w:bCs/>
          <w:color w:val="4A6FA5"/>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644A4DAA" w14:textId="77777777">
        <w:tblPrEx>
          <w:tblCellMar>
            <w:top w:w="0" w:type="dxa"/>
            <w:bottom w:w="0" w:type="dxa"/>
          </w:tblCellMar>
        </w:tblPrEx>
        <w:tc>
          <w:tcPr>
            <w:tcW w:w="0" w:type="auto"/>
            <w:tcBorders>
              <w:top w:val="single" w:sz="2" w:space="0" w:color="4C1D95"/>
              <w:left w:val="single" w:sz="2" w:space="0" w:color="4C1D95"/>
              <w:bottom w:val="single" w:sz="2" w:space="0" w:color="4C1D95"/>
              <w:right w:val="single" w:sz="2" w:space="0" w:color="4C1D95"/>
            </w:tcBorders>
            <w:shd w:val="clear" w:color="auto" w:fill="4C1D95"/>
            <w:tcMar>
              <w:top w:w="60" w:type="dxa"/>
              <w:left w:w="160" w:type="dxa"/>
              <w:bottom w:w="60" w:type="dxa"/>
              <w:right w:w="120" w:type="dxa"/>
            </w:tcMar>
          </w:tcPr>
          <w:p w14:paraId="31069336" w14:textId="77777777" w:rsidR="004723BF" w:rsidRDefault="0036733D">
            <w:r>
              <w:rPr>
                <w:rFonts w:ascii="Courier New" w:eastAsia="Courier New" w:hAnsi="Courier New" w:cs="Courier New"/>
                <w:b/>
                <w:bCs/>
                <w:color w:val="C9A84C"/>
                <w:sz w:val="16"/>
                <w:szCs w:val="16"/>
              </w:rPr>
              <w:t>[SCR-10d</w:t>
            </w:r>
            <w:proofErr w:type="gramStart"/>
            <w:r>
              <w:rPr>
                <w:rFonts w:ascii="Courier New" w:eastAsia="Courier New" w:hAnsi="Courier New" w:cs="Courier New"/>
                <w:b/>
                <w:bCs/>
                <w:color w:val="C9A84C"/>
                <w:sz w:val="16"/>
                <w:szCs w:val="16"/>
              </w:rPr>
              <w:t xml:space="preserve">]  </w:t>
            </w:r>
            <w:r>
              <w:rPr>
                <w:b/>
                <w:bCs/>
                <w:color w:val="FFFFFF"/>
                <w:sz w:val="19"/>
                <w:szCs w:val="19"/>
              </w:rPr>
              <w:t>Curiosity</w:t>
            </w:r>
            <w:proofErr w:type="gramEnd"/>
            <w:r>
              <w:rPr>
                <w:b/>
                <w:bCs/>
                <w:color w:val="FFFFFF"/>
                <w:sz w:val="19"/>
                <w:szCs w:val="19"/>
              </w:rPr>
              <w:t xml:space="preserve"> Hook — Episode 5</w:t>
            </w:r>
            <w:r>
              <w:rPr>
                <w:color w:val="FFFFFF"/>
                <w:sz w:val="14"/>
                <w:szCs w:val="14"/>
              </w:rPr>
              <w:t xml:space="preserve">   </w:t>
            </w:r>
            <w:proofErr w:type="gramStart"/>
            <w:r>
              <w:rPr>
                <w:color w:val="FFFFFF"/>
                <w:sz w:val="14"/>
                <w:szCs w:val="14"/>
              </w:rPr>
              <w:t>Transition  ·</w:t>
            </w:r>
            <w:proofErr w:type="gramEnd"/>
            <w:r>
              <w:rPr>
                <w:color w:val="FFFFFF"/>
                <w:sz w:val="14"/>
                <w:szCs w:val="14"/>
              </w:rPr>
              <w:t xml:space="preserve">  S3</w:t>
            </w:r>
          </w:p>
        </w:tc>
      </w:tr>
      <w:tr w:rsidR="004723BF" w14:paraId="3831D17B" w14:textId="77777777">
        <w:tblPrEx>
          <w:tblCellMar>
            <w:top w:w="0" w:type="dxa"/>
            <w:bottom w:w="0" w:type="dxa"/>
          </w:tblCellMar>
        </w:tblPrEx>
        <w:tc>
          <w:tcPr>
            <w:tcW w:w="0" w:type="auto"/>
            <w:tcBorders>
              <w:left w:val="single" w:sz="2" w:space="0" w:color="4C1D95"/>
              <w:bottom w:val="single" w:sz="1" w:space="0" w:color="CCCCCC"/>
              <w:right w:val="single" w:sz="2" w:space="0" w:color="4C1D95"/>
            </w:tcBorders>
            <w:shd w:val="clear" w:color="auto" w:fill="F5F6F8"/>
            <w:tcMar>
              <w:top w:w="50" w:type="dxa"/>
              <w:left w:w="160" w:type="dxa"/>
              <w:bottom w:w="50" w:type="dxa"/>
              <w:right w:w="120" w:type="dxa"/>
            </w:tcMar>
          </w:tcPr>
          <w:p w14:paraId="119264CD"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_completed</w:t>
            </w:r>
            <w:proofErr w:type="spellEnd"/>
            <w:r>
              <w:rPr>
                <w:rFonts w:ascii="Courier New" w:eastAsia="Courier New" w:hAnsi="Courier New" w:cs="Courier New"/>
                <w:color w:val="1B3A6B"/>
                <w:sz w:val="14"/>
                <w:szCs w:val="14"/>
              </w:rPr>
              <w:t xml:space="preserve"> (ep.5</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curiosity_hook_viewed</w:t>
            </w:r>
            <w:proofErr w:type="spellEnd"/>
            <w:r>
              <w:rPr>
                <w:rFonts w:ascii="Courier New" w:eastAsia="Courier New" w:hAnsi="Courier New" w:cs="Courier New"/>
                <w:color w:val="1B3A6B"/>
                <w:sz w:val="14"/>
                <w:szCs w:val="14"/>
              </w:rPr>
              <w:t xml:space="preserve"> (ep.5</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badge_awarded</w:t>
            </w:r>
            <w:proofErr w:type="spellEnd"/>
            <w:r>
              <w:rPr>
                <w:rFonts w:ascii="Courier New" w:eastAsia="Courier New" w:hAnsi="Courier New" w:cs="Courier New"/>
                <w:color w:val="1B3A6B"/>
                <w:sz w:val="14"/>
                <w:szCs w:val="14"/>
              </w:rPr>
              <w:t xml:space="preserve"> (Purpose Expert)</w:t>
            </w:r>
          </w:p>
        </w:tc>
      </w:tr>
      <w:tr w:rsidR="004723BF" w14:paraId="71447414" w14:textId="77777777">
        <w:tblPrEx>
          <w:tblCellMar>
            <w:top w:w="0" w:type="dxa"/>
            <w:bottom w:w="0" w:type="dxa"/>
          </w:tblCellMar>
        </w:tblPrEx>
        <w:tc>
          <w:tcPr>
            <w:tcW w:w="0" w:type="auto"/>
            <w:tcBorders>
              <w:left w:val="single" w:sz="2" w:space="0" w:color="4C1D95"/>
              <w:bottom w:val="single" w:sz="2" w:space="0" w:color="4C1D95"/>
              <w:right w:val="single" w:sz="2" w:space="0" w:color="4C1D95"/>
            </w:tcBorders>
            <w:shd w:val="clear" w:color="auto" w:fill="FFFFFF"/>
            <w:tcMar>
              <w:top w:w="50" w:type="dxa"/>
              <w:left w:w="160" w:type="dxa"/>
              <w:bottom w:w="50" w:type="dxa"/>
              <w:right w:w="120" w:type="dxa"/>
            </w:tcMar>
          </w:tcPr>
          <w:p w14:paraId="6A3E40AF" w14:textId="77777777" w:rsidR="004723BF" w:rsidRDefault="0036733D">
            <w:pPr>
              <w:jc w:val="both"/>
            </w:pPr>
            <w:r>
              <w:rPr>
                <w:sz w:val="15"/>
                <w:szCs w:val="15"/>
              </w:rPr>
              <w:t>Purpose Expert badge awarded.</w:t>
            </w:r>
          </w:p>
        </w:tc>
      </w:tr>
    </w:tbl>
    <w:p w14:paraId="6A2622CB" w14:textId="77777777" w:rsidR="004723BF" w:rsidRDefault="0036733D">
      <w:pPr>
        <w:spacing w:before="40" w:after="40"/>
        <w:jc w:val="center"/>
      </w:pPr>
      <w:r>
        <w:rPr>
          <w:b/>
          <w:bCs/>
          <w:color w:val="4A6FA5"/>
        </w:rPr>
        <w:t xml:space="preserve">  </w:t>
      </w:r>
      <w:proofErr w:type="gramStart"/>
      <w:r>
        <w:rPr>
          <w:b/>
          <w:bCs/>
          <w:color w:val="4A6FA5"/>
        </w:rPr>
        <w:t>↓  Continue</w:t>
      </w:r>
      <w:proofErr w:type="gramEnd"/>
      <w:r>
        <w:rPr>
          <w:b/>
          <w:bCs/>
          <w:color w:val="4A6FA5"/>
        </w:rPr>
        <w:t xml:space="preserve"> to Episode </w:t>
      </w:r>
      <w:proofErr w:type="gramStart"/>
      <w:r>
        <w:rPr>
          <w:b/>
          <w:bCs/>
          <w:color w:val="4A6FA5"/>
        </w:rPr>
        <w:t>6  ↓</w:t>
      </w:r>
      <w:proofErr w:type="gramEnd"/>
      <w:r>
        <w:rPr>
          <w:b/>
          <w:bCs/>
          <w:color w:val="4A6FA5"/>
        </w:rPr>
        <w:t xml:space="preserve">  </w:t>
      </w:r>
    </w:p>
    <w:p w14:paraId="5411A594" w14:textId="77777777" w:rsidR="004723BF" w:rsidRDefault="0036733D">
      <w:r>
        <w:rPr>
          <w:sz w:val="6"/>
          <w:szCs w:val="6"/>
        </w:rPr>
        <w:t xml:space="preserve"> </w:t>
      </w:r>
    </w:p>
    <w:p w14:paraId="440A04D1" w14:textId="77777777" w:rsidR="004723BF" w:rsidRDefault="0036733D">
      <w:pPr>
        <w:pStyle w:val="Heading2"/>
        <w:pBdr>
          <w:bottom w:val="single" w:sz="2" w:space="0" w:color="C5D8F0"/>
        </w:pBdr>
      </w:pPr>
      <w:r>
        <w:t>2.5 Episodes 6–7 — Modules 6 and 7</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57AD99C0" w14:textId="77777777">
        <w:tblPrEx>
          <w:tblCellMar>
            <w:top w:w="0" w:type="dxa"/>
            <w:bottom w:w="0" w:type="dxa"/>
          </w:tblCellMar>
        </w:tblPrEx>
        <w:tc>
          <w:tcPr>
            <w:tcW w:w="0" w:type="auto"/>
            <w:tcBorders>
              <w:top w:val="single" w:sz="2" w:space="0" w:color="166534"/>
              <w:left w:val="single" w:sz="2" w:space="0" w:color="166534"/>
              <w:bottom w:val="single" w:sz="2" w:space="0" w:color="166534"/>
              <w:right w:val="single" w:sz="2" w:space="0" w:color="166534"/>
            </w:tcBorders>
            <w:shd w:val="clear" w:color="auto" w:fill="166534"/>
            <w:tcMar>
              <w:top w:w="60" w:type="dxa"/>
              <w:left w:w="160" w:type="dxa"/>
              <w:bottom w:w="60" w:type="dxa"/>
              <w:right w:w="120" w:type="dxa"/>
            </w:tcMar>
          </w:tcPr>
          <w:p w14:paraId="4F67AEE6" w14:textId="77777777" w:rsidR="004723BF" w:rsidRDefault="0036733D">
            <w:r>
              <w:rPr>
                <w:rFonts w:ascii="Courier New" w:eastAsia="Courier New" w:hAnsi="Courier New" w:cs="Courier New"/>
                <w:b/>
                <w:bCs/>
                <w:color w:val="C9A84C"/>
                <w:sz w:val="16"/>
                <w:szCs w:val="16"/>
              </w:rPr>
              <w:t>[SCR-19</w:t>
            </w:r>
            <w:proofErr w:type="gramStart"/>
            <w:r>
              <w:rPr>
                <w:rFonts w:ascii="Courier New" w:eastAsia="Courier New" w:hAnsi="Courier New" w:cs="Courier New"/>
                <w:b/>
                <w:bCs/>
                <w:color w:val="C9A84C"/>
                <w:sz w:val="16"/>
                <w:szCs w:val="16"/>
              </w:rPr>
              <w:t xml:space="preserve">]  </w:t>
            </w:r>
            <w:r>
              <w:rPr>
                <w:b/>
                <w:bCs/>
                <w:color w:val="FFFFFF"/>
                <w:sz w:val="19"/>
                <w:szCs w:val="19"/>
              </w:rPr>
              <w:t>Episode</w:t>
            </w:r>
            <w:proofErr w:type="gramEnd"/>
            <w:r>
              <w:rPr>
                <w:b/>
                <w:bCs/>
                <w:color w:val="FFFFFF"/>
                <w:sz w:val="19"/>
                <w:szCs w:val="19"/>
              </w:rPr>
              <w:t xml:space="preserve"> 6 — Module 6 Questions (Q57–Q66)</w:t>
            </w:r>
            <w:r>
              <w:rPr>
                <w:color w:val="FFFFFF"/>
                <w:sz w:val="14"/>
                <w:szCs w:val="14"/>
              </w:rPr>
              <w:t xml:space="preserve">   </w:t>
            </w:r>
            <w:proofErr w:type="gramStart"/>
            <w:r>
              <w:rPr>
                <w:color w:val="FFFFFF"/>
                <w:sz w:val="14"/>
                <w:szCs w:val="14"/>
              </w:rPr>
              <w:t>Question  ·</w:t>
            </w:r>
            <w:proofErr w:type="gramEnd"/>
            <w:r>
              <w:rPr>
                <w:color w:val="FFFFFF"/>
                <w:sz w:val="14"/>
                <w:szCs w:val="14"/>
              </w:rPr>
              <w:t xml:space="preserve">  S3</w:t>
            </w:r>
          </w:p>
        </w:tc>
      </w:tr>
      <w:tr w:rsidR="004723BF" w14:paraId="50C7C363" w14:textId="77777777">
        <w:tblPrEx>
          <w:tblCellMar>
            <w:top w:w="0" w:type="dxa"/>
            <w:bottom w:w="0" w:type="dxa"/>
          </w:tblCellMar>
        </w:tblPrEx>
        <w:tc>
          <w:tcPr>
            <w:tcW w:w="0" w:type="auto"/>
            <w:tcBorders>
              <w:left w:val="single" w:sz="2" w:space="0" w:color="166534"/>
              <w:bottom w:val="single" w:sz="1" w:space="0" w:color="CCCCCC"/>
              <w:right w:val="single" w:sz="2" w:space="0" w:color="166534"/>
            </w:tcBorders>
            <w:shd w:val="clear" w:color="auto" w:fill="F5F6F8"/>
            <w:tcMar>
              <w:top w:w="50" w:type="dxa"/>
              <w:left w:w="160" w:type="dxa"/>
              <w:bottom w:w="50" w:type="dxa"/>
              <w:right w:w="120" w:type="dxa"/>
            </w:tcMar>
          </w:tcPr>
          <w:p w14:paraId="39F03FAE"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_started</w:t>
            </w:r>
            <w:proofErr w:type="spellEnd"/>
            <w:r>
              <w:rPr>
                <w:rFonts w:ascii="Courier New" w:eastAsia="Courier New" w:hAnsi="Courier New" w:cs="Courier New"/>
                <w:color w:val="1B3A6B"/>
                <w:sz w:val="14"/>
                <w:szCs w:val="14"/>
              </w:rPr>
              <w:t xml:space="preserve"> (ep.6</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question_answered</w:t>
            </w:r>
            <w:proofErr w:type="spellEnd"/>
            <w:r>
              <w:rPr>
                <w:rFonts w:ascii="Courier New" w:eastAsia="Courier New" w:hAnsi="Courier New" w:cs="Courier New"/>
                <w:color w:val="1B3A6B"/>
                <w:sz w:val="14"/>
                <w:szCs w:val="14"/>
              </w:rPr>
              <w:t xml:space="preserve"> × up to </w:t>
            </w:r>
            <w:proofErr w:type="gramStart"/>
            <w:r>
              <w:rPr>
                <w:rFonts w:ascii="Courier New" w:eastAsia="Courier New" w:hAnsi="Courier New" w:cs="Courier New"/>
                <w:color w:val="1B3A6B"/>
                <w:sz w:val="14"/>
                <w:szCs w:val="14"/>
              </w:rPr>
              <w:t>10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none_flag_selected</w:t>
            </w:r>
            <w:proofErr w:type="spellEnd"/>
          </w:p>
        </w:tc>
      </w:tr>
      <w:tr w:rsidR="004723BF" w14:paraId="7587988E" w14:textId="77777777">
        <w:tblPrEx>
          <w:tblCellMar>
            <w:top w:w="0" w:type="dxa"/>
            <w:bottom w:w="0" w:type="dxa"/>
          </w:tblCellMar>
        </w:tblPrEx>
        <w:tc>
          <w:tcPr>
            <w:tcW w:w="0" w:type="auto"/>
            <w:tcBorders>
              <w:left w:val="single" w:sz="2" w:space="0" w:color="166534"/>
              <w:bottom w:val="single" w:sz="2" w:space="0" w:color="166534"/>
              <w:right w:val="single" w:sz="2" w:space="0" w:color="166534"/>
            </w:tcBorders>
            <w:shd w:val="clear" w:color="auto" w:fill="FFFFFF"/>
            <w:tcMar>
              <w:top w:w="50" w:type="dxa"/>
              <w:left w:w="160" w:type="dxa"/>
              <w:bottom w:w="50" w:type="dxa"/>
              <w:right w:w="120" w:type="dxa"/>
            </w:tcMar>
          </w:tcPr>
          <w:p w14:paraId="1A9F8A41" w14:textId="77777777" w:rsidR="004723BF" w:rsidRDefault="0036733D">
            <w:pPr>
              <w:jc w:val="both"/>
            </w:pPr>
            <w:r>
              <w:rPr>
                <w:sz w:val="15"/>
                <w:szCs w:val="15"/>
              </w:rPr>
              <w:t>Value and pricing expectations.</w:t>
            </w:r>
          </w:p>
        </w:tc>
      </w:tr>
    </w:tbl>
    <w:p w14:paraId="6DF48196" w14:textId="77777777" w:rsidR="004723BF" w:rsidRDefault="0036733D">
      <w:pPr>
        <w:spacing w:before="40" w:after="40"/>
        <w:jc w:val="center"/>
      </w:pPr>
      <w:r>
        <w:rPr>
          <w:b/>
          <w:bCs/>
          <w:color w:val="4A6FA5"/>
        </w:rPr>
        <w:t xml:space="preserve">  </w:t>
      </w:r>
      <w:proofErr w:type="gramStart"/>
      <w:r>
        <w:rPr>
          <w:b/>
          <w:bCs/>
          <w:color w:val="4A6FA5"/>
        </w:rPr>
        <w:t>↓  Episode</w:t>
      </w:r>
      <w:proofErr w:type="gramEnd"/>
      <w:r>
        <w:rPr>
          <w:b/>
          <w:bCs/>
          <w:color w:val="4A6FA5"/>
        </w:rPr>
        <w:t xml:space="preserve"> 6 </w:t>
      </w:r>
      <w:proofErr w:type="gramStart"/>
      <w:r>
        <w:rPr>
          <w:b/>
          <w:bCs/>
          <w:color w:val="4A6FA5"/>
        </w:rPr>
        <w:t>complete  ↓</w:t>
      </w:r>
      <w:proofErr w:type="gramEnd"/>
      <w:r>
        <w:rPr>
          <w:b/>
          <w:bCs/>
          <w:color w:val="4A6FA5"/>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4D77D1CC" w14:textId="77777777">
        <w:tblPrEx>
          <w:tblCellMar>
            <w:top w:w="0" w:type="dxa"/>
            <w:bottom w:w="0" w:type="dxa"/>
          </w:tblCellMar>
        </w:tblPrEx>
        <w:tc>
          <w:tcPr>
            <w:tcW w:w="0" w:type="auto"/>
            <w:tcBorders>
              <w:top w:val="single" w:sz="2" w:space="0" w:color="4C1D95"/>
              <w:left w:val="single" w:sz="2" w:space="0" w:color="4C1D95"/>
              <w:bottom w:val="single" w:sz="2" w:space="0" w:color="4C1D95"/>
              <w:right w:val="single" w:sz="2" w:space="0" w:color="4C1D95"/>
            </w:tcBorders>
            <w:shd w:val="clear" w:color="auto" w:fill="4C1D95"/>
            <w:tcMar>
              <w:top w:w="60" w:type="dxa"/>
              <w:left w:w="160" w:type="dxa"/>
              <w:bottom w:w="60" w:type="dxa"/>
              <w:right w:w="120" w:type="dxa"/>
            </w:tcMar>
          </w:tcPr>
          <w:p w14:paraId="581C3706" w14:textId="77777777" w:rsidR="004723BF" w:rsidRDefault="0036733D">
            <w:r>
              <w:rPr>
                <w:rFonts w:ascii="Courier New" w:eastAsia="Courier New" w:hAnsi="Courier New" w:cs="Courier New"/>
                <w:b/>
                <w:bCs/>
                <w:color w:val="C9A84C"/>
                <w:sz w:val="16"/>
                <w:szCs w:val="16"/>
              </w:rPr>
              <w:t>[SCR-10</w:t>
            </w:r>
            <w:proofErr w:type="gramStart"/>
            <w:r>
              <w:rPr>
                <w:rFonts w:ascii="Courier New" w:eastAsia="Courier New" w:hAnsi="Courier New" w:cs="Courier New"/>
                <w:b/>
                <w:bCs/>
                <w:color w:val="C9A84C"/>
                <w:sz w:val="16"/>
                <w:szCs w:val="16"/>
              </w:rPr>
              <w:t xml:space="preserve">e]  </w:t>
            </w:r>
            <w:r>
              <w:rPr>
                <w:b/>
                <w:bCs/>
                <w:color w:val="FFFFFF"/>
                <w:sz w:val="19"/>
                <w:szCs w:val="19"/>
              </w:rPr>
              <w:t>Curiosity</w:t>
            </w:r>
            <w:proofErr w:type="gramEnd"/>
            <w:r>
              <w:rPr>
                <w:b/>
                <w:bCs/>
                <w:color w:val="FFFFFF"/>
                <w:sz w:val="19"/>
                <w:szCs w:val="19"/>
              </w:rPr>
              <w:t xml:space="preserve"> Hook — Episode 6</w:t>
            </w:r>
            <w:r>
              <w:rPr>
                <w:color w:val="FFFFFF"/>
                <w:sz w:val="14"/>
                <w:szCs w:val="14"/>
              </w:rPr>
              <w:t xml:space="preserve">   </w:t>
            </w:r>
            <w:proofErr w:type="gramStart"/>
            <w:r>
              <w:rPr>
                <w:color w:val="FFFFFF"/>
                <w:sz w:val="14"/>
                <w:szCs w:val="14"/>
              </w:rPr>
              <w:t>Transition  ·</w:t>
            </w:r>
            <w:proofErr w:type="gramEnd"/>
            <w:r>
              <w:rPr>
                <w:color w:val="FFFFFF"/>
                <w:sz w:val="14"/>
                <w:szCs w:val="14"/>
              </w:rPr>
              <w:t xml:space="preserve">  S3</w:t>
            </w:r>
          </w:p>
        </w:tc>
      </w:tr>
      <w:tr w:rsidR="004723BF" w14:paraId="2341D390" w14:textId="77777777">
        <w:tblPrEx>
          <w:tblCellMar>
            <w:top w:w="0" w:type="dxa"/>
            <w:bottom w:w="0" w:type="dxa"/>
          </w:tblCellMar>
        </w:tblPrEx>
        <w:tc>
          <w:tcPr>
            <w:tcW w:w="0" w:type="auto"/>
            <w:tcBorders>
              <w:left w:val="single" w:sz="2" w:space="0" w:color="4C1D95"/>
              <w:bottom w:val="single" w:sz="1" w:space="0" w:color="CCCCCC"/>
              <w:right w:val="single" w:sz="2" w:space="0" w:color="4C1D95"/>
            </w:tcBorders>
            <w:shd w:val="clear" w:color="auto" w:fill="F5F6F8"/>
            <w:tcMar>
              <w:top w:w="50" w:type="dxa"/>
              <w:left w:w="160" w:type="dxa"/>
              <w:bottom w:w="50" w:type="dxa"/>
              <w:right w:w="120" w:type="dxa"/>
            </w:tcMar>
          </w:tcPr>
          <w:p w14:paraId="08B8592D"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_completed</w:t>
            </w:r>
            <w:proofErr w:type="spellEnd"/>
            <w:r>
              <w:rPr>
                <w:rFonts w:ascii="Courier New" w:eastAsia="Courier New" w:hAnsi="Courier New" w:cs="Courier New"/>
                <w:color w:val="1B3A6B"/>
                <w:sz w:val="14"/>
                <w:szCs w:val="14"/>
              </w:rPr>
              <w:t xml:space="preserve"> (ep.6</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curiosity_hook_viewed</w:t>
            </w:r>
            <w:proofErr w:type="spellEnd"/>
            <w:r>
              <w:rPr>
                <w:rFonts w:ascii="Courier New" w:eastAsia="Courier New" w:hAnsi="Courier New" w:cs="Courier New"/>
                <w:color w:val="1B3A6B"/>
                <w:sz w:val="14"/>
                <w:szCs w:val="14"/>
              </w:rPr>
              <w:t xml:space="preserve"> (ep.6</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badge_awarded</w:t>
            </w:r>
            <w:proofErr w:type="spellEnd"/>
            <w:r>
              <w:rPr>
                <w:rFonts w:ascii="Courier New" w:eastAsia="Courier New" w:hAnsi="Courier New" w:cs="Courier New"/>
                <w:color w:val="1B3A6B"/>
                <w:sz w:val="14"/>
                <w:szCs w:val="14"/>
              </w:rPr>
              <w:t xml:space="preserve"> (Value Analyst)</w:t>
            </w:r>
          </w:p>
        </w:tc>
      </w:tr>
      <w:tr w:rsidR="004723BF" w14:paraId="4572C0F4" w14:textId="77777777">
        <w:tblPrEx>
          <w:tblCellMar>
            <w:top w:w="0" w:type="dxa"/>
            <w:bottom w:w="0" w:type="dxa"/>
          </w:tblCellMar>
        </w:tblPrEx>
        <w:tc>
          <w:tcPr>
            <w:tcW w:w="0" w:type="auto"/>
            <w:tcBorders>
              <w:left w:val="single" w:sz="2" w:space="0" w:color="4C1D95"/>
              <w:bottom w:val="single" w:sz="2" w:space="0" w:color="4C1D95"/>
              <w:right w:val="single" w:sz="2" w:space="0" w:color="4C1D95"/>
            </w:tcBorders>
            <w:shd w:val="clear" w:color="auto" w:fill="FFFFFF"/>
            <w:tcMar>
              <w:top w:w="50" w:type="dxa"/>
              <w:left w:w="160" w:type="dxa"/>
              <w:bottom w:w="50" w:type="dxa"/>
              <w:right w:w="120" w:type="dxa"/>
            </w:tcMar>
          </w:tcPr>
          <w:p w14:paraId="2F5E0857" w14:textId="77777777" w:rsidR="004723BF" w:rsidRDefault="0036733D">
            <w:pPr>
              <w:jc w:val="both"/>
            </w:pPr>
            <w:r>
              <w:rPr>
                <w:sz w:val="15"/>
                <w:szCs w:val="15"/>
              </w:rPr>
              <w:t>Value Analyst badge awarded.</w:t>
            </w:r>
          </w:p>
        </w:tc>
      </w:tr>
    </w:tbl>
    <w:p w14:paraId="5E613831" w14:textId="77777777" w:rsidR="004723BF" w:rsidRDefault="0036733D">
      <w:pPr>
        <w:spacing w:before="40" w:after="40"/>
        <w:jc w:val="center"/>
      </w:pPr>
      <w:r>
        <w:rPr>
          <w:b/>
          <w:bCs/>
          <w:color w:val="4A6FA5"/>
        </w:rPr>
        <w:t xml:space="preserve">  </w:t>
      </w:r>
      <w:proofErr w:type="gramStart"/>
      <w:r>
        <w:rPr>
          <w:b/>
          <w:bCs/>
          <w:color w:val="4A6FA5"/>
        </w:rPr>
        <w:t>↓  Continue</w:t>
      </w:r>
      <w:proofErr w:type="gramEnd"/>
      <w:r>
        <w:rPr>
          <w:b/>
          <w:bCs/>
          <w:color w:val="4A6FA5"/>
        </w:rPr>
        <w:t xml:space="preserve"> to Episode </w:t>
      </w:r>
      <w:proofErr w:type="gramStart"/>
      <w:r>
        <w:rPr>
          <w:b/>
          <w:bCs/>
          <w:color w:val="4A6FA5"/>
        </w:rPr>
        <w:t>7  ↓</w:t>
      </w:r>
      <w:proofErr w:type="gramEnd"/>
      <w:r>
        <w:rPr>
          <w:b/>
          <w:bCs/>
          <w:color w:val="4A6FA5"/>
        </w:rPr>
        <w:t xml:space="preserve">  </w:t>
      </w:r>
    </w:p>
    <w:p w14:paraId="52B58AB0"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3A317D1C" w14:textId="77777777">
        <w:tblPrEx>
          <w:tblCellMar>
            <w:top w:w="0" w:type="dxa"/>
            <w:bottom w:w="0" w:type="dxa"/>
          </w:tblCellMar>
        </w:tblPrEx>
        <w:tc>
          <w:tcPr>
            <w:tcW w:w="0" w:type="auto"/>
            <w:tcBorders>
              <w:top w:val="single" w:sz="2" w:space="0" w:color="166534"/>
              <w:left w:val="single" w:sz="2" w:space="0" w:color="166534"/>
              <w:bottom w:val="single" w:sz="2" w:space="0" w:color="166534"/>
              <w:right w:val="single" w:sz="2" w:space="0" w:color="166534"/>
            </w:tcBorders>
            <w:shd w:val="clear" w:color="auto" w:fill="166534"/>
            <w:tcMar>
              <w:top w:w="60" w:type="dxa"/>
              <w:left w:w="160" w:type="dxa"/>
              <w:bottom w:w="60" w:type="dxa"/>
              <w:right w:w="120" w:type="dxa"/>
            </w:tcMar>
          </w:tcPr>
          <w:p w14:paraId="19966871" w14:textId="77777777" w:rsidR="004723BF" w:rsidRDefault="0036733D">
            <w:r>
              <w:rPr>
                <w:rFonts w:ascii="Courier New" w:eastAsia="Courier New" w:hAnsi="Courier New" w:cs="Courier New"/>
                <w:b/>
                <w:bCs/>
                <w:color w:val="C9A84C"/>
                <w:sz w:val="16"/>
                <w:szCs w:val="16"/>
              </w:rPr>
              <w:t>[SCR-20</w:t>
            </w:r>
            <w:proofErr w:type="gramStart"/>
            <w:r>
              <w:rPr>
                <w:rFonts w:ascii="Courier New" w:eastAsia="Courier New" w:hAnsi="Courier New" w:cs="Courier New"/>
                <w:b/>
                <w:bCs/>
                <w:color w:val="C9A84C"/>
                <w:sz w:val="16"/>
                <w:szCs w:val="16"/>
              </w:rPr>
              <w:t xml:space="preserve">]  </w:t>
            </w:r>
            <w:r>
              <w:rPr>
                <w:b/>
                <w:bCs/>
                <w:color w:val="FFFFFF"/>
                <w:sz w:val="19"/>
                <w:szCs w:val="19"/>
              </w:rPr>
              <w:t>Episode</w:t>
            </w:r>
            <w:proofErr w:type="gramEnd"/>
            <w:r>
              <w:rPr>
                <w:b/>
                <w:bCs/>
                <w:color w:val="FFFFFF"/>
                <w:sz w:val="19"/>
                <w:szCs w:val="19"/>
              </w:rPr>
              <w:t xml:space="preserve"> 7 — Module 7 Questions (Q67–Q79)</w:t>
            </w:r>
            <w:r>
              <w:rPr>
                <w:color w:val="FFFFFF"/>
                <w:sz w:val="14"/>
                <w:szCs w:val="14"/>
              </w:rPr>
              <w:t xml:space="preserve">   </w:t>
            </w:r>
            <w:proofErr w:type="gramStart"/>
            <w:r>
              <w:rPr>
                <w:color w:val="FFFFFF"/>
                <w:sz w:val="14"/>
                <w:szCs w:val="14"/>
              </w:rPr>
              <w:t>Question  ·</w:t>
            </w:r>
            <w:proofErr w:type="gramEnd"/>
            <w:r>
              <w:rPr>
                <w:color w:val="FFFFFF"/>
                <w:sz w:val="14"/>
                <w:szCs w:val="14"/>
              </w:rPr>
              <w:t xml:space="preserve">  S3</w:t>
            </w:r>
          </w:p>
        </w:tc>
      </w:tr>
      <w:tr w:rsidR="004723BF" w14:paraId="743670C0" w14:textId="77777777">
        <w:tblPrEx>
          <w:tblCellMar>
            <w:top w:w="0" w:type="dxa"/>
            <w:bottom w:w="0" w:type="dxa"/>
          </w:tblCellMar>
        </w:tblPrEx>
        <w:tc>
          <w:tcPr>
            <w:tcW w:w="0" w:type="auto"/>
            <w:tcBorders>
              <w:left w:val="single" w:sz="2" w:space="0" w:color="166534"/>
              <w:bottom w:val="single" w:sz="1" w:space="0" w:color="CCCCCC"/>
              <w:right w:val="single" w:sz="2" w:space="0" w:color="166534"/>
            </w:tcBorders>
            <w:shd w:val="clear" w:color="auto" w:fill="F5F6F8"/>
            <w:tcMar>
              <w:top w:w="50" w:type="dxa"/>
              <w:left w:w="160" w:type="dxa"/>
              <w:bottom w:w="50" w:type="dxa"/>
              <w:right w:w="120" w:type="dxa"/>
            </w:tcMar>
          </w:tcPr>
          <w:p w14:paraId="17996EA5" w14:textId="77777777" w:rsidR="004723BF" w:rsidRDefault="0036733D">
            <w:proofErr w:type="spellStart"/>
            <w:r>
              <w:rPr>
                <w:b/>
                <w:bCs/>
                <w:color w:val="4A6FA5"/>
                <w:sz w:val="14"/>
                <w:szCs w:val="14"/>
              </w:rPr>
              <w:lastRenderedPageBreak/>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episode</w:t>
            </w:r>
            <w:proofErr w:type="gramEnd"/>
            <w:r>
              <w:rPr>
                <w:rFonts w:ascii="Courier New" w:eastAsia="Courier New" w:hAnsi="Courier New" w:cs="Courier New"/>
                <w:color w:val="1B3A6B"/>
                <w:sz w:val="14"/>
                <w:szCs w:val="14"/>
              </w:rPr>
              <w:t>_started</w:t>
            </w:r>
            <w:proofErr w:type="spellEnd"/>
            <w:r>
              <w:rPr>
                <w:rFonts w:ascii="Courier New" w:eastAsia="Courier New" w:hAnsi="Courier New" w:cs="Courier New"/>
                <w:color w:val="1B3A6B"/>
                <w:sz w:val="14"/>
                <w:szCs w:val="14"/>
              </w:rPr>
              <w:t xml:space="preserve"> (ep.7</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question_answered</w:t>
            </w:r>
            <w:proofErr w:type="spellEnd"/>
            <w:r>
              <w:rPr>
                <w:rFonts w:ascii="Courier New" w:eastAsia="Courier New" w:hAnsi="Courier New" w:cs="Courier New"/>
                <w:color w:val="1B3A6B"/>
                <w:sz w:val="14"/>
                <w:szCs w:val="14"/>
              </w:rPr>
              <w:t xml:space="preserve"> × up to </w:t>
            </w:r>
            <w:proofErr w:type="gramStart"/>
            <w:r>
              <w:rPr>
                <w:rFonts w:ascii="Courier New" w:eastAsia="Courier New" w:hAnsi="Courier New" w:cs="Courier New"/>
                <w:color w:val="1B3A6B"/>
                <w:sz w:val="14"/>
                <w:szCs w:val="14"/>
              </w:rPr>
              <w:t>13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episode_completed</w:t>
            </w:r>
            <w:proofErr w:type="spellEnd"/>
            <w:r>
              <w:rPr>
                <w:rFonts w:ascii="Courier New" w:eastAsia="Courier New" w:hAnsi="Courier New" w:cs="Courier New"/>
                <w:color w:val="1B3A6B"/>
                <w:sz w:val="14"/>
                <w:szCs w:val="14"/>
              </w:rPr>
              <w:t xml:space="preserve"> (ep.7</w:t>
            </w:r>
            <w:proofErr w:type="gramStart"/>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session_completed</w:t>
            </w:r>
            <w:proofErr w:type="spellEnd"/>
          </w:p>
        </w:tc>
      </w:tr>
      <w:tr w:rsidR="004723BF" w14:paraId="2CB93B6D" w14:textId="77777777">
        <w:tblPrEx>
          <w:tblCellMar>
            <w:top w:w="0" w:type="dxa"/>
            <w:bottom w:w="0" w:type="dxa"/>
          </w:tblCellMar>
        </w:tblPrEx>
        <w:tc>
          <w:tcPr>
            <w:tcW w:w="0" w:type="auto"/>
            <w:tcBorders>
              <w:left w:val="single" w:sz="2" w:space="0" w:color="166534"/>
              <w:bottom w:val="single" w:sz="2" w:space="0" w:color="166534"/>
              <w:right w:val="single" w:sz="2" w:space="0" w:color="166534"/>
            </w:tcBorders>
            <w:shd w:val="clear" w:color="auto" w:fill="FFFFFF"/>
            <w:tcMar>
              <w:top w:w="50" w:type="dxa"/>
              <w:left w:w="160" w:type="dxa"/>
              <w:bottom w:w="50" w:type="dxa"/>
              <w:right w:w="120" w:type="dxa"/>
            </w:tcMar>
          </w:tcPr>
          <w:p w14:paraId="67907A85" w14:textId="77777777" w:rsidR="004723BF" w:rsidRDefault="0036733D">
            <w:pPr>
              <w:jc w:val="both"/>
            </w:pPr>
            <w:r>
              <w:rPr>
                <w:sz w:val="15"/>
                <w:szCs w:val="15"/>
              </w:rPr>
              <w:t xml:space="preserve">Post-stay relationship expectations. Episode 7 has NO curiosity hook — the session completes directly into the completion screen. </w:t>
            </w:r>
            <w:proofErr w:type="spellStart"/>
            <w:r>
              <w:rPr>
                <w:sz w:val="15"/>
                <w:szCs w:val="15"/>
              </w:rPr>
              <w:t>session_completed</w:t>
            </w:r>
            <w:proofErr w:type="spellEnd"/>
            <w:r>
              <w:rPr>
                <w:sz w:val="15"/>
                <w:szCs w:val="15"/>
              </w:rPr>
              <w:t xml:space="preserve"> fires with tier, </w:t>
            </w:r>
            <w:proofErr w:type="spellStart"/>
            <w:r>
              <w:rPr>
                <w:sz w:val="15"/>
                <w:szCs w:val="15"/>
              </w:rPr>
              <w:t>total_time_seconds</w:t>
            </w:r>
            <w:proofErr w:type="spellEnd"/>
            <w:r>
              <w:rPr>
                <w:sz w:val="15"/>
                <w:szCs w:val="15"/>
              </w:rPr>
              <w:t xml:space="preserve">, </w:t>
            </w:r>
            <w:proofErr w:type="spellStart"/>
            <w:r>
              <w:rPr>
                <w:sz w:val="15"/>
                <w:szCs w:val="15"/>
              </w:rPr>
              <w:t>intent_category</w:t>
            </w:r>
            <w:proofErr w:type="spellEnd"/>
            <w:r>
              <w:rPr>
                <w:sz w:val="15"/>
                <w:szCs w:val="15"/>
              </w:rPr>
              <w:t xml:space="preserve">, </w:t>
            </w:r>
            <w:proofErr w:type="spellStart"/>
            <w:r>
              <w:rPr>
                <w:sz w:val="15"/>
                <w:szCs w:val="15"/>
              </w:rPr>
              <w:t>tense_frame</w:t>
            </w:r>
            <w:proofErr w:type="spellEnd"/>
            <w:r>
              <w:rPr>
                <w:sz w:val="15"/>
                <w:szCs w:val="15"/>
              </w:rPr>
              <w:t>.</w:t>
            </w:r>
          </w:p>
        </w:tc>
      </w:tr>
    </w:tbl>
    <w:p w14:paraId="592988C8" w14:textId="77777777" w:rsidR="004723BF" w:rsidRDefault="0036733D">
      <w:pPr>
        <w:spacing w:before="40" w:after="40"/>
        <w:jc w:val="center"/>
      </w:pPr>
      <w:r>
        <w:rPr>
          <w:b/>
          <w:bCs/>
          <w:color w:val="4A6FA5"/>
        </w:rPr>
        <w:t xml:space="preserve">  </w:t>
      </w:r>
      <w:proofErr w:type="gramStart"/>
      <w:r>
        <w:rPr>
          <w:b/>
          <w:bCs/>
          <w:color w:val="4A6FA5"/>
        </w:rPr>
        <w:t>↓  session</w:t>
      </w:r>
      <w:proofErr w:type="gramEnd"/>
      <w:r>
        <w:rPr>
          <w:b/>
          <w:bCs/>
          <w:color w:val="4A6FA5"/>
        </w:rPr>
        <w:t xml:space="preserve"> </w:t>
      </w:r>
      <w:proofErr w:type="spellStart"/>
      <w:r>
        <w:rPr>
          <w:b/>
          <w:bCs/>
          <w:color w:val="4A6FA5"/>
        </w:rPr>
        <w:t>is_complete</w:t>
      </w:r>
      <w:proofErr w:type="spellEnd"/>
      <w:r>
        <w:rPr>
          <w:b/>
          <w:bCs/>
          <w:color w:val="4A6FA5"/>
        </w:rPr>
        <w:t xml:space="preserve"> = </w:t>
      </w:r>
      <w:proofErr w:type="gramStart"/>
      <w:r>
        <w:rPr>
          <w:b/>
          <w:bCs/>
          <w:color w:val="4A6FA5"/>
        </w:rPr>
        <w:t>true  →</w:t>
      </w:r>
      <w:proofErr w:type="gramEnd"/>
      <w:r>
        <w:rPr>
          <w:b/>
          <w:bCs/>
          <w:color w:val="4A6FA5"/>
        </w:rPr>
        <w:t xml:space="preserve">  token cleared from </w:t>
      </w:r>
      <w:proofErr w:type="spellStart"/>
      <w:proofErr w:type="gramStart"/>
      <w:r>
        <w:rPr>
          <w:b/>
          <w:bCs/>
          <w:color w:val="4A6FA5"/>
        </w:rPr>
        <w:t>localStorage</w:t>
      </w:r>
      <w:proofErr w:type="spellEnd"/>
      <w:r>
        <w:rPr>
          <w:b/>
          <w:bCs/>
          <w:color w:val="4A6FA5"/>
        </w:rPr>
        <w:t xml:space="preserve">  ↓</w:t>
      </w:r>
      <w:proofErr w:type="gramEnd"/>
      <w:r>
        <w:rPr>
          <w:b/>
          <w:bCs/>
          <w:color w:val="4A6FA5"/>
        </w:rPr>
        <w:t xml:space="preserve">  </w:t>
      </w:r>
    </w:p>
    <w:p w14:paraId="297145BC" w14:textId="77777777" w:rsidR="004723BF" w:rsidRDefault="0036733D">
      <w:r>
        <w:rPr>
          <w:sz w:val="6"/>
          <w:szCs w:val="6"/>
        </w:rPr>
        <w:t xml:space="preserve"> </w:t>
      </w:r>
    </w:p>
    <w:p w14:paraId="798D1868" w14:textId="77777777" w:rsidR="004723BF" w:rsidRDefault="0036733D">
      <w:pPr>
        <w:pStyle w:val="Heading2"/>
        <w:pBdr>
          <w:bottom w:val="single" w:sz="2" w:space="0" w:color="C5D8F0"/>
        </w:pBdr>
      </w:pPr>
      <w:r>
        <w:t>2.6 Completion and Enrichment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347A9692" w14:textId="77777777">
        <w:tblPrEx>
          <w:tblCellMar>
            <w:top w:w="0" w:type="dxa"/>
            <w:bottom w:w="0" w:type="dxa"/>
          </w:tblCellMar>
        </w:tblPrEx>
        <w:tc>
          <w:tcPr>
            <w:tcW w:w="0" w:type="auto"/>
            <w:tcBorders>
              <w:top w:val="single" w:sz="2" w:space="0" w:color="7B3F00"/>
              <w:left w:val="single" w:sz="2" w:space="0" w:color="7B3F00"/>
              <w:bottom w:val="single" w:sz="2" w:space="0" w:color="7B3F00"/>
              <w:right w:val="single" w:sz="2" w:space="0" w:color="7B3F00"/>
            </w:tcBorders>
            <w:shd w:val="clear" w:color="auto" w:fill="7B3F00"/>
            <w:tcMar>
              <w:top w:w="60" w:type="dxa"/>
              <w:left w:w="160" w:type="dxa"/>
              <w:bottom w:w="60" w:type="dxa"/>
              <w:right w:w="120" w:type="dxa"/>
            </w:tcMar>
          </w:tcPr>
          <w:p w14:paraId="34EE4930" w14:textId="77777777" w:rsidR="004723BF" w:rsidRDefault="0036733D">
            <w:r>
              <w:rPr>
                <w:rFonts w:ascii="Courier New" w:eastAsia="Courier New" w:hAnsi="Courier New" w:cs="Courier New"/>
                <w:b/>
                <w:bCs/>
                <w:color w:val="C9A84C"/>
                <w:sz w:val="16"/>
                <w:szCs w:val="16"/>
              </w:rPr>
              <w:t>[SCR-21</w:t>
            </w:r>
            <w:proofErr w:type="gramStart"/>
            <w:r>
              <w:rPr>
                <w:rFonts w:ascii="Courier New" w:eastAsia="Courier New" w:hAnsi="Courier New" w:cs="Courier New"/>
                <w:b/>
                <w:bCs/>
                <w:color w:val="C9A84C"/>
                <w:sz w:val="16"/>
                <w:szCs w:val="16"/>
              </w:rPr>
              <w:t xml:space="preserve">]  </w:t>
            </w:r>
            <w:r>
              <w:rPr>
                <w:b/>
                <w:bCs/>
                <w:color w:val="FFFFFF"/>
                <w:sz w:val="19"/>
                <w:szCs w:val="19"/>
              </w:rPr>
              <w:t>Completion</w:t>
            </w:r>
            <w:proofErr w:type="gramEnd"/>
            <w:r>
              <w:rPr>
                <w:b/>
                <w:bCs/>
                <w:color w:val="FFFFFF"/>
                <w:sz w:val="19"/>
                <w:szCs w:val="19"/>
              </w:rPr>
              <w:t xml:space="preserve"> + Results Screen</w:t>
            </w:r>
            <w:r>
              <w:rPr>
                <w:color w:val="FFFFFF"/>
                <w:sz w:val="14"/>
                <w:szCs w:val="14"/>
              </w:rPr>
              <w:t xml:space="preserve">   </w:t>
            </w:r>
            <w:proofErr w:type="gramStart"/>
            <w:r>
              <w:rPr>
                <w:color w:val="FFFFFF"/>
                <w:sz w:val="14"/>
                <w:szCs w:val="14"/>
              </w:rPr>
              <w:t>Completion  ·</w:t>
            </w:r>
            <w:proofErr w:type="gramEnd"/>
            <w:r>
              <w:rPr>
                <w:color w:val="FFFFFF"/>
                <w:sz w:val="14"/>
                <w:szCs w:val="14"/>
              </w:rPr>
              <w:t xml:space="preserve">  S3</w:t>
            </w:r>
          </w:p>
        </w:tc>
      </w:tr>
      <w:tr w:rsidR="004723BF" w14:paraId="3DA7FE70" w14:textId="77777777">
        <w:tblPrEx>
          <w:tblCellMar>
            <w:top w:w="0" w:type="dxa"/>
            <w:bottom w:w="0" w:type="dxa"/>
          </w:tblCellMar>
        </w:tblPrEx>
        <w:tc>
          <w:tcPr>
            <w:tcW w:w="0" w:type="auto"/>
            <w:tcBorders>
              <w:left w:val="single" w:sz="2" w:space="0" w:color="7B3F00"/>
              <w:bottom w:val="single" w:sz="1" w:space="0" w:color="CCCCCC"/>
              <w:right w:val="single" w:sz="2" w:space="0" w:color="7B3F00"/>
            </w:tcBorders>
            <w:shd w:val="clear" w:color="auto" w:fill="F5F6F8"/>
            <w:tcMar>
              <w:top w:w="50" w:type="dxa"/>
              <w:left w:w="160" w:type="dxa"/>
              <w:bottom w:w="50" w:type="dxa"/>
              <w:right w:w="120" w:type="dxa"/>
            </w:tcMar>
          </w:tcPr>
          <w:p w14:paraId="5DEF3A9A"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results</w:t>
            </w:r>
            <w:proofErr w:type="gramEnd"/>
            <w:r>
              <w:rPr>
                <w:rFonts w:ascii="Courier New" w:eastAsia="Courier New" w:hAnsi="Courier New" w:cs="Courier New"/>
                <w:color w:val="1B3A6B"/>
                <w:sz w:val="14"/>
                <w:szCs w:val="14"/>
              </w:rPr>
              <w:t>_</w:t>
            </w:r>
            <w:proofErr w:type="gramStart"/>
            <w:r>
              <w:rPr>
                <w:rFonts w:ascii="Courier New" w:eastAsia="Courier New" w:hAnsi="Courier New" w:cs="Courier New"/>
                <w:color w:val="1B3A6B"/>
                <w:sz w:val="14"/>
                <w:szCs w:val="14"/>
              </w:rPr>
              <w:t>viewed</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aggregate_comparison_viewed</w:t>
            </w:r>
            <w:proofErr w:type="spellEnd"/>
            <w:r>
              <w:rPr>
                <w:rFonts w:ascii="Courier New" w:eastAsia="Courier New" w:hAnsi="Courier New" w:cs="Courier New"/>
                <w:color w:val="1B3A6B"/>
                <w:sz w:val="14"/>
                <w:szCs w:val="14"/>
              </w:rPr>
              <w:t xml:space="preserve"> (if 3+ sessions for </w:t>
            </w:r>
            <w:proofErr w:type="spellStart"/>
            <w:r>
              <w:rPr>
                <w:rFonts w:ascii="Courier New" w:eastAsia="Courier New" w:hAnsi="Courier New" w:cs="Courier New"/>
                <w:color w:val="1B3A6B"/>
                <w:sz w:val="14"/>
                <w:szCs w:val="14"/>
              </w:rPr>
              <w:t>property_</w:t>
            </w:r>
            <w:proofErr w:type="gramStart"/>
            <w:r>
              <w:rPr>
                <w:rFonts w:ascii="Courier New" w:eastAsia="Courier New" w:hAnsi="Courier New" w:cs="Courier New"/>
                <w:color w:val="1B3A6B"/>
                <w:sz w:val="14"/>
                <w:szCs w:val="14"/>
              </w:rPr>
              <w:t>id</w:t>
            </w:r>
            <w:proofErr w:type="spellEnd"/>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badge_awarded</w:t>
            </w:r>
            <w:proofErr w:type="spellEnd"/>
            <w:r>
              <w:rPr>
                <w:rFonts w:ascii="Courier New" w:eastAsia="Courier New" w:hAnsi="Courier New" w:cs="Courier New"/>
                <w:color w:val="1B3A6B"/>
                <w:sz w:val="14"/>
                <w:szCs w:val="14"/>
              </w:rPr>
              <w:t xml:space="preserve"> (Full Picture + Expert Complete for Expert tier)</w:t>
            </w:r>
          </w:p>
        </w:tc>
      </w:tr>
      <w:tr w:rsidR="004723BF" w14:paraId="499754A8" w14:textId="77777777">
        <w:tblPrEx>
          <w:tblCellMar>
            <w:top w:w="0" w:type="dxa"/>
            <w:bottom w:w="0" w:type="dxa"/>
          </w:tblCellMar>
        </w:tblPrEx>
        <w:tc>
          <w:tcPr>
            <w:tcW w:w="0" w:type="auto"/>
            <w:tcBorders>
              <w:left w:val="single" w:sz="2" w:space="0" w:color="7B3F00"/>
              <w:bottom w:val="single" w:sz="2" w:space="0" w:color="7B3F00"/>
              <w:right w:val="single" w:sz="2" w:space="0" w:color="7B3F00"/>
            </w:tcBorders>
            <w:shd w:val="clear" w:color="auto" w:fill="FFFFFF"/>
            <w:tcMar>
              <w:top w:w="50" w:type="dxa"/>
              <w:left w:w="160" w:type="dxa"/>
              <w:bottom w:w="50" w:type="dxa"/>
              <w:right w:w="120" w:type="dxa"/>
            </w:tcMar>
          </w:tcPr>
          <w:p w14:paraId="70D8D604" w14:textId="77777777" w:rsidR="004723BF" w:rsidRDefault="0036733D">
            <w:pPr>
              <w:jc w:val="both"/>
            </w:pPr>
            <w:r>
              <w:rPr>
                <w:sz w:val="15"/>
                <w:szCs w:val="15"/>
              </w:rPr>
              <w:t xml:space="preserve">Congratulatory heading, all earned badges in grid, personal intent category summary, top expectation priorities. Aggregate comparison chart </w:t>
            </w:r>
            <w:proofErr w:type="gramStart"/>
            <w:r>
              <w:rPr>
                <w:sz w:val="15"/>
                <w:szCs w:val="15"/>
              </w:rPr>
              <w:t>shown</w:t>
            </w:r>
            <w:proofErr w:type="gramEnd"/>
            <w:r>
              <w:rPr>
                <w:sz w:val="15"/>
                <w:szCs w:val="15"/>
              </w:rPr>
              <w:t xml:space="preserve"> if 3+ complete sessions exist. Expert tier: both Full Picture and Expert Complete badges awarded 800ms apart.</w:t>
            </w:r>
          </w:p>
        </w:tc>
      </w:tr>
    </w:tbl>
    <w:p w14:paraId="4D979EF3" w14:textId="77777777" w:rsidR="004723BF" w:rsidRDefault="0036733D">
      <w:pPr>
        <w:spacing w:before="40" w:after="40"/>
        <w:jc w:val="center"/>
      </w:pPr>
      <w:r>
        <w:rPr>
          <w:b/>
          <w:bCs/>
          <w:color w:val="4A6FA5"/>
        </w:rPr>
        <w:t xml:space="preserve">  </w:t>
      </w:r>
      <w:proofErr w:type="gramStart"/>
      <w:r>
        <w:rPr>
          <w:b/>
          <w:bCs/>
          <w:color w:val="4A6FA5"/>
        </w:rPr>
        <w:t>↓  Optional</w:t>
      </w:r>
      <w:proofErr w:type="gramEnd"/>
      <w:r>
        <w:rPr>
          <w:b/>
          <w:bCs/>
          <w:color w:val="4A6FA5"/>
        </w:rPr>
        <w:t xml:space="preserve"> — enrichment screen appears </w:t>
      </w:r>
      <w:proofErr w:type="gramStart"/>
      <w:r>
        <w:rPr>
          <w:b/>
          <w:bCs/>
          <w:color w:val="4A6FA5"/>
        </w:rPr>
        <w:t>automatically  ↓</w:t>
      </w:r>
      <w:proofErr w:type="gramEnd"/>
      <w:r>
        <w:rPr>
          <w:b/>
          <w:bCs/>
          <w:color w:val="4A6FA5"/>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0C6F13AA" w14:textId="77777777">
        <w:tblPrEx>
          <w:tblCellMar>
            <w:top w:w="0" w:type="dxa"/>
            <w:bottom w:w="0" w:type="dxa"/>
          </w:tblCellMar>
        </w:tblPrEx>
        <w:tc>
          <w:tcPr>
            <w:tcW w:w="0" w:type="auto"/>
            <w:tcBorders>
              <w:top w:val="single" w:sz="2" w:space="0" w:color="7B3F00"/>
              <w:left w:val="single" w:sz="2" w:space="0" w:color="7B3F00"/>
              <w:bottom w:val="single" w:sz="2" w:space="0" w:color="7B3F00"/>
              <w:right w:val="single" w:sz="2" w:space="0" w:color="7B3F00"/>
            </w:tcBorders>
            <w:shd w:val="clear" w:color="auto" w:fill="7B3F00"/>
            <w:tcMar>
              <w:top w:w="60" w:type="dxa"/>
              <w:left w:w="160" w:type="dxa"/>
              <w:bottom w:w="60" w:type="dxa"/>
              <w:right w:w="120" w:type="dxa"/>
            </w:tcMar>
          </w:tcPr>
          <w:p w14:paraId="4CB9BC06" w14:textId="77777777" w:rsidR="004723BF" w:rsidRDefault="0036733D">
            <w:r>
              <w:rPr>
                <w:rFonts w:ascii="Courier New" w:eastAsia="Courier New" w:hAnsi="Courier New" w:cs="Courier New"/>
                <w:b/>
                <w:bCs/>
                <w:color w:val="C9A84C"/>
                <w:sz w:val="16"/>
                <w:szCs w:val="16"/>
              </w:rPr>
              <w:t>[SCR-22</w:t>
            </w:r>
            <w:proofErr w:type="gramStart"/>
            <w:r>
              <w:rPr>
                <w:rFonts w:ascii="Courier New" w:eastAsia="Courier New" w:hAnsi="Courier New" w:cs="Courier New"/>
                <w:b/>
                <w:bCs/>
                <w:color w:val="C9A84C"/>
                <w:sz w:val="16"/>
                <w:szCs w:val="16"/>
              </w:rPr>
              <w:t xml:space="preserve">]  </w:t>
            </w:r>
            <w:r>
              <w:rPr>
                <w:b/>
                <w:bCs/>
                <w:color w:val="FFFFFF"/>
                <w:sz w:val="19"/>
                <w:szCs w:val="19"/>
              </w:rPr>
              <w:t>Post</w:t>
            </w:r>
            <w:proofErr w:type="gramEnd"/>
            <w:r>
              <w:rPr>
                <w:b/>
                <w:bCs/>
                <w:color w:val="FFFFFF"/>
                <w:sz w:val="19"/>
                <w:szCs w:val="19"/>
              </w:rPr>
              <w:t>-Completion Enrichment Screen</w:t>
            </w:r>
            <w:r>
              <w:rPr>
                <w:color w:val="FFFFFF"/>
                <w:sz w:val="14"/>
                <w:szCs w:val="14"/>
              </w:rPr>
              <w:t xml:space="preserve">   </w:t>
            </w:r>
            <w:proofErr w:type="gramStart"/>
            <w:r>
              <w:rPr>
                <w:color w:val="FFFFFF"/>
                <w:sz w:val="14"/>
                <w:szCs w:val="14"/>
              </w:rPr>
              <w:t>Completion  ·</w:t>
            </w:r>
            <w:proofErr w:type="gramEnd"/>
            <w:r>
              <w:rPr>
                <w:color w:val="FFFFFF"/>
                <w:sz w:val="14"/>
                <w:szCs w:val="14"/>
              </w:rPr>
              <w:t xml:space="preserve">  S3</w:t>
            </w:r>
          </w:p>
        </w:tc>
      </w:tr>
      <w:tr w:rsidR="004723BF" w14:paraId="15ADDEA6" w14:textId="77777777">
        <w:tblPrEx>
          <w:tblCellMar>
            <w:top w:w="0" w:type="dxa"/>
            <w:bottom w:w="0" w:type="dxa"/>
          </w:tblCellMar>
        </w:tblPrEx>
        <w:tc>
          <w:tcPr>
            <w:tcW w:w="0" w:type="auto"/>
            <w:tcBorders>
              <w:left w:val="single" w:sz="2" w:space="0" w:color="7B3F00"/>
              <w:bottom w:val="single" w:sz="1" w:space="0" w:color="CCCCCC"/>
              <w:right w:val="single" w:sz="2" w:space="0" w:color="7B3F00"/>
            </w:tcBorders>
            <w:shd w:val="clear" w:color="auto" w:fill="F5F6F8"/>
            <w:tcMar>
              <w:top w:w="50" w:type="dxa"/>
              <w:left w:w="160" w:type="dxa"/>
              <w:bottom w:w="50" w:type="dxa"/>
              <w:right w:w="120" w:type="dxa"/>
            </w:tcMar>
          </w:tcPr>
          <w:p w14:paraId="1C52204D"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credentials</w:t>
            </w:r>
            <w:proofErr w:type="gramEnd"/>
            <w:r>
              <w:rPr>
                <w:rFonts w:ascii="Courier New" w:eastAsia="Courier New" w:hAnsi="Courier New" w:cs="Courier New"/>
                <w:color w:val="1B3A6B"/>
                <w:sz w:val="14"/>
                <w:szCs w:val="14"/>
              </w:rPr>
              <w:t>_enrichment_completed</w:t>
            </w:r>
            <w:proofErr w:type="spellEnd"/>
          </w:p>
        </w:tc>
      </w:tr>
      <w:tr w:rsidR="004723BF" w14:paraId="1408F16C" w14:textId="77777777">
        <w:tblPrEx>
          <w:tblCellMar>
            <w:top w:w="0" w:type="dxa"/>
            <w:bottom w:w="0" w:type="dxa"/>
          </w:tblCellMar>
        </w:tblPrEx>
        <w:tc>
          <w:tcPr>
            <w:tcW w:w="0" w:type="auto"/>
            <w:tcBorders>
              <w:left w:val="single" w:sz="2" w:space="0" w:color="7B3F00"/>
              <w:bottom w:val="single" w:sz="2" w:space="0" w:color="7B3F00"/>
              <w:right w:val="single" w:sz="2" w:space="0" w:color="7B3F00"/>
            </w:tcBorders>
            <w:shd w:val="clear" w:color="auto" w:fill="FFFFFF"/>
            <w:tcMar>
              <w:top w:w="50" w:type="dxa"/>
              <w:left w:w="160" w:type="dxa"/>
              <w:bottom w:w="50" w:type="dxa"/>
              <w:right w:w="120" w:type="dxa"/>
            </w:tcMar>
          </w:tcPr>
          <w:p w14:paraId="4A435461" w14:textId="77777777" w:rsidR="004723BF" w:rsidRDefault="0036733D">
            <w:pPr>
              <w:jc w:val="both"/>
            </w:pPr>
            <w:r>
              <w:rPr>
                <w:sz w:val="15"/>
                <w:szCs w:val="15"/>
              </w:rPr>
              <w:t xml:space="preserve">Optional for ALL tiers. 3 fields: </w:t>
            </w:r>
            <w:proofErr w:type="spellStart"/>
            <w:proofErr w:type="gramStart"/>
            <w:r>
              <w:rPr>
                <w:sz w:val="15"/>
                <w:szCs w:val="15"/>
              </w:rPr>
              <w:t>years</w:t>
            </w:r>
            <w:proofErr w:type="gramEnd"/>
            <w:r>
              <w:rPr>
                <w:sz w:val="15"/>
                <w:szCs w:val="15"/>
              </w:rPr>
              <w:t xml:space="preserve"> experience</w:t>
            </w:r>
            <w:proofErr w:type="spellEnd"/>
            <w:r>
              <w:rPr>
                <w:sz w:val="15"/>
                <w:szCs w:val="15"/>
              </w:rPr>
              <w:t xml:space="preserve">, interaction volume, shift pattern. All nullable. Skip button always visible. Session is already complete — enrichment is bonus data only. </w:t>
            </w:r>
            <w:proofErr w:type="spellStart"/>
            <w:r>
              <w:rPr>
                <w:sz w:val="15"/>
                <w:szCs w:val="15"/>
              </w:rPr>
              <w:t>credentials_enrichment_completed</w:t>
            </w:r>
            <w:proofErr w:type="spellEnd"/>
            <w:r>
              <w:rPr>
                <w:sz w:val="15"/>
                <w:szCs w:val="15"/>
              </w:rPr>
              <w:t xml:space="preserve"> fires on Skip or on last field navigation.</w:t>
            </w:r>
          </w:p>
        </w:tc>
      </w:tr>
    </w:tbl>
    <w:p w14:paraId="36226A17" w14:textId="77777777" w:rsidR="004723BF" w:rsidRDefault="0036733D">
      <w:r>
        <w:rPr>
          <w:sz w:val="6"/>
          <w:szCs w:val="6"/>
        </w:rPr>
        <w:t xml:space="preserve"> </w:t>
      </w:r>
    </w:p>
    <w:p w14:paraId="614CD47D" w14:textId="77777777" w:rsidR="004723BF" w:rsidRDefault="0036733D">
      <w:pPr>
        <w:spacing w:before="10" w:after="20"/>
        <w:jc w:val="center"/>
      </w:pPr>
      <w:r>
        <w:rPr>
          <w:i/>
          <w:iCs/>
          <w:color w:val="777777"/>
          <w:sz w:val="15"/>
          <w:szCs w:val="15"/>
        </w:rPr>
        <w:t>Session ends — respondent closes browser or navigates away</w:t>
      </w:r>
    </w:p>
    <w:p w14:paraId="5B809AF9" w14:textId="77777777" w:rsidR="004723BF" w:rsidRDefault="0036733D">
      <w:r>
        <w:rPr>
          <w:sz w:val="6"/>
          <w:szCs w:val="6"/>
        </w:rPr>
        <w:t xml:space="preserve"> </w:t>
      </w:r>
    </w:p>
    <w:p w14:paraId="6FC61AF2" w14:textId="77777777" w:rsidR="004723BF" w:rsidRDefault="0036733D">
      <w:pPr>
        <w:pStyle w:val="Heading1"/>
        <w:pBdr>
          <w:bottom w:val="single" w:sz="6" w:space="0" w:color="C9A84C"/>
        </w:pBdr>
        <w:shd w:val="clear" w:color="auto" w:fill="1B3A6B"/>
        <w:ind w:left="240"/>
      </w:pPr>
      <w:r>
        <w:t>3. Session Edge Cases and Alternative Paths</w:t>
      </w:r>
    </w:p>
    <w:p w14:paraId="1E04A39D" w14:textId="77777777" w:rsidR="004723BF" w:rsidRDefault="0036733D">
      <w:r>
        <w:rPr>
          <w:sz w:val="6"/>
          <w:szCs w:val="6"/>
        </w:rPr>
        <w:t xml:space="preserve"> </w:t>
      </w:r>
    </w:p>
    <w:p w14:paraId="33056E84" w14:textId="77777777" w:rsidR="004723BF" w:rsidRDefault="0036733D">
      <w:pPr>
        <w:pStyle w:val="Heading2"/>
        <w:pBdr>
          <w:bottom w:val="single" w:sz="2" w:space="0" w:color="C5D8F0"/>
        </w:pBdr>
      </w:pPr>
      <w:r>
        <w:t>3.1 Management Dashboard — Available on All Screens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6EA4D81A" w14:textId="77777777">
        <w:tblPrEx>
          <w:tblCellMar>
            <w:top w:w="0" w:type="dxa"/>
            <w:bottom w:w="0" w:type="dxa"/>
          </w:tblCellMar>
        </w:tblPrEx>
        <w:tc>
          <w:tcPr>
            <w:tcW w:w="0" w:type="auto"/>
            <w:tcBorders>
              <w:top w:val="single" w:sz="2" w:space="0" w:color="374151"/>
              <w:left w:val="single" w:sz="2" w:space="0" w:color="374151"/>
              <w:bottom w:val="single" w:sz="2" w:space="0" w:color="374151"/>
              <w:right w:val="single" w:sz="2" w:space="0" w:color="374151"/>
            </w:tcBorders>
            <w:shd w:val="clear" w:color="auto" w:fill="374151"/>
            <w:tcMar>
              <w:top w:w="60" w:type="dxa"/>
              <w:left w:w="160" w:type="dxa"/>
              <w:bottom w:w="60" w:type="dxa"/>
              <w:right w:w="120" w:type="dxa"/>
            </w:tcMar>
          </w:tcPr>
          <w:p w14:paraId="726D856F" w14:textId="77777777" w:rsidR="004723BF" w:rsidRDefault="0036733D">
            <w:r>
              <w:rPr>
                <w:rFonts w:ascii="Courier New" w:eastAsia="Courier New" w:hAnsi="Courier New" w:cs="Courier New"/>
                <w:b/>
                <w:bCs/>
                <w:color w:val="C9A84C"/>
                <w:sz w:val="16"/>
                <w:szCs w:val="16"/>
              </w:rPr>
              <w:t>[SCR-23</w:t>
            </w:r>
            <w:proofErr w:type="gramStart"/>
            <w:r>
              <w:rPr>
                <w:rFonts w:ascii="Courier New" w:eastAsia="Courier New" w:hAnsi="Courier New" w:cs="Courier New"/>
                <w:b/>
                <w:bCs/>
                <w:color w:val="C9A84C"/>
                <w:sz w:val="16"/>
                <w:szCs w:val="16"/>
              </w:rPr>
              <w:t xml:space="preserve">]  </w:t>
            </w:r>
            <w:r>
              <w:rPr>
                <w:b/>
                <w:bCs/>
                <w:color w:val="FFFFFF"/>
                <w:sz w:val="19"/>
                <w:szCs w:val="19"/>
              </w:rPr>
              <w:t>Management</w:t>
            </w:r>
            <w:proofErr w:type="gramEnd"/>
            <w:r>
              <w:rPr>
                <w:b/>
                <w:bCs/>
                <w:color w:val="FFFFFF"/>
                <w:sz w:val="19"/>
                <w:szCs w:val="19"/>
              </w:rPr>
              <w:t xml:space="preserve"> Dashboard Overlay (SHIFT+CTRL+</w:t>
            </w:r>
            <w:proofErr w:type="gramStart"/>
            <w:r>
              <w:rPr>
                <w:b/>
                <w:bCs/>
                <w:color w:val="FFFFFF"/>
                <w:sz w:val="19"/>
                <w:szCs w:val="19"/>
              </w:rPr>
              <w:t>A)</w:t>
            </w:r>
            <w:r>
              <w:rPr>
                <w:color w:val="FFFFFF"/>
                <w:sz w:val="14"/>
                <w:szCs w:val="14"/>
              </w:rPr>
              <w:t xml:space="preserve">   Management  ·</w:t>
            </w:r>
            <w:proofErr w:type="gramEnd"/>
            <w:r>
              <w:rPr>
                <w:color w:val="FFFFFF"/>
                <w:sz w:val="14"/>
                <w:szCs w:val="14"/>
              </w:rPr>
              <w:t xml:space="preserve">  S4</w:t>
            </w:r>
          </w:p>
        </w:tc>
      </w:tr>
      <w:tr w:rsidR="004723BF" w14:paraId="2932E8D6" w14:textId="77777777">
        <w:tblPrEx>
          <w:tblCellMar>
            <w:top w:w="0" w:type="dxa"/>
            <w:bottom w:w="0" w:type="dxa"/>
          </w:tblCellMar>
        </w:tblPrEx>
        <w:tc>
          <w:tcPr>
            <w:tcW w:w="0" w:type="auto"/>
            <w:tcBorders>
              <w:left w:val="single" w:sz="2" w:space="0" w:color="374151"/>
              <w:bottom w:val="single" w:sz="1" w:space="0" w:color="CCCCCC"/>
              <w:right w:val="single" w:sz="2" w:space="0" w:color="374151"/>
            </w:tcBorders>
            <w:shd w:val="clear" w:color="auto" w:fill="F5F6F8"/>
            <w:tcMar>
              <w:top w:w="50" w:type="dxa"/>
              <w:left w:w="160" w:type="dxa"/>
              <w:bottom w:w="50" w:type="dxa"/>
              <w:right w:w="120" w:type="dxa"/>
            </w:tcMar>
          </w:tcPr>
          <w:p w14:paraId="4503431F"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dashboard</w:t>
            </w:r>
            <w:proofErr w:type="gramEnd"/>
            <w:r>
              <w:rPr>
                <w:rFonts w:ascii="Courier New" w:eastAsia="Courier New" w:hAnsi="Courier New" w:cs="Courier New"/>
                <w:color w:val="1B3A6B"/>
                <w:sz w:val="14"/>
                <w:szCs w:val="14"/>
              </w:rPr>
              <w:t>_</w:t>
            </w:r>
            <w:proofErr w:type="gramStart"/>
            <w:r>
              <w:rPr>
                <w:rFonts w:ascii="Courier New" w:eastAsia="Courier New" w:hAnsi="Courier New" w:cs="Courier New"/>
                <w:color w:val="1B3A6B"/>
                <w:sz w:val="14"/>
                <w:szCs w:val="14"/>
              </w:rPr>
              <w:t>opened</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dashboard_panel_viewed</w:t>
            </w:r>
            <w:proofErr w:type="spell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panel_</w:t>
            </w:r>
            <w:proofErr w:type="gramStart"/>
            <w:r>
              <w:rPr>
                <w:rFonts w:ascii="Courier New" w:eastAsia="Courier New" w:hAnsi="Courier New" w:cs="Courier New"/>
                <w:color w:val="1B3A6B"/>
                <w:sz w:val="14"/>
                <w:szCs w:val="14"/>
              </w:rPr>
              <w:t>name</w:t>
            </w:r>
            <w:proofErr w:type="spellEnd"/>
            <w:r>
              <w:rPr>
                <w:rFonts w:ascii="Courier New" w:eastAsia="Courier New" w:hAnsi="Courier New" w:cs="Courier New"/>
                <w:color w:val="1B3A6B"/>
                <w:sz w:val="14"/>
                <w:szCs w:val="14"/>
              </w:rPr>
              <w:t>)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dashboard_exported_</w:t>
            </w:r>
            <w:proofErr w:type="gramStart"/>
            <w:r>
              <w:rPr>
                <w:rFonts w:ascii="Courier New" w:eastAsia="Courier New" w:hAnsi="Courier New" w:cs="Courier New"/>
                <w:color w:val="1B3A6B"/>
                <w:sz w:val="14"/>
                <w:szCs w:val="14"/>
              </w:rPr>
              <w:t>csv</w:t>
            </w:r>
            <w:proofErr w:type="spellEnd"/>
            <w:r>
              <w:rPr>
                <w:rFonts w:ascii="Courier New" w:eastAsia="Courier New" w:hAnsi="Courier New" w:cs="Courier New"/>
                <w:color w:val="1B3A6B"/>
                <w:sz w:val="14"/>
                <w:szCs w:val="14"/>
              </w:rPr>
              <w:t xml:space="preserve">  ·</w:t>
            </w:r>
            <w:proofErr w:type="gram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dashboard_exported_pdf</w:t>
            </w:r>
            <w:proofErr w:type="spellEnd"/>
          </w:p>
        </w:tc>
      </w:tr>
      <w:tr w:rsidR="004723BF" w14:paraId="26F941F5" w14:textId="77777777">
        <w:tblPrEx>
          <w:tblCellMar>
            <w:top w:w="0" w:type="dxa"/>
            <w:bottom w:w="0" w:type="dxa"/>
          </w:tblCellMar>
        </w:tblPrEx>
        <w:tc>
          <w:tcPr>
            <w:tcW w:w="0" w:type="auto"/>
            <w:tcBorders>
              <w:left w:val="single" w:sz="2" w:space="0" w:color="374151"/>
              <w:bottom w:val="single" w:sz="2" w:space="0" w:color="374151"/>
              <w:right w:val="single" w:sz="2" w:space="0" w:color="374151"/>
            </w:tcBorders>
            <w:shd w:val="clear" w:color="auto" w:fill="FFFFFF"/>
            <w:tcMar>
              <w:top w:w="50" w:type="dxa"/>
              <w:left w:w="160" w:type="dxa"/>
              <w:bottom w:w="50" w:type="dxa"/>
              <w:right w:w="120" w:type="dxa"/>
            </w:tcMar>
          </w:tcPr>
          <w:p w14:paraId="211B14CA" w14:textId="77777777" w:rsidR="004723BF" w:rsidRDefault="0036733D">
            <w:pPr>
              <w:jc w:val="both"/>
            </w:pPr>
            <w:r>
              <w:rPr>
                <w:sz w:val="15"/>
                <w:szCs w:val="15"/>
              </w:rPr>
              <w:t xml:space="preserve">Accessible from ANY screen during a session (except disambiguation). Three-key shortcut. Overlay slides in from right. 9 tabbed panels. Escape or click-outside </w:t>
            </w:r>
            <w:proofErr w:type="gramStart"/>
            <w:r>
              <w:rPr>
                <w:sz w:val="15"/>
                <w:szCs w:val="15"/>
              </w:rPr>
              <w:t>closes</w:t>
            </w:r>
            <w:proofErr w:type="gramEnd"/>
            <w:r>
              <w:rPr>
                <w:sz w:val="15"/>
                <w:szCs w:val="15"/>
              </w:rPr>
              <w:t xml:space="preserve">. Does not interrupt active </w:t>
            </w:r>
            <w:proofErr w:type="gramStart"/>
            <w:r>
              <w:rPr>
                <w:sz w:val="15"/>
                <w:szCs w:val="15"/>
              </w:rPr>
              <w:t>session</w:t>
            </w:r>
            <w:proofErr w:type="gramEnd"/>
            <w:r>
              <w:rPr>
                <w:sz w:val="15"/>
                <w:szCs w:val="15"/>
              </w:rPr>
              <w:t xml:space="preserve">. Dark navy </w:t>
            </w:r>
            <w:proofErr w:type="gramStart"/>
            <w:r>
              <w:rPr>
                <w:sz w:val="15"/>
                <w:szCs w:val="15"/>
              </w:rPr>
              <w:t>canvas (#</w:t>
            </w:r>
            <w:proofErr w:type="gramEnd"/>
            <w:r>
              <w:rPr>
                <w:sz w:val="15"/>
                <w:szCs w:val="15"/>
              </w:rPr>
              <w:t xml:space="preserve">0B1120) distinct from respondent </w:t>
            </w:r>
            <w:proofErr w:type="gramStart"/>
            <w:r>
              <w:rPr>
                <w:sz w:val="15"/>
                <w:szCs w:val="15"/>
              </w:rPr>
              <w:t>canvas (#</w:t>
            </w:r>
            <w:proofErr w:type="gramEnd"/>
            <w:r>
              <w:rPr>
                <w:sz w:val="15"/>
                <w:szCs w:val="15"/>
              </w:rPr>
              <w:t>0D0D12).</w:t>
            </w:r>
          </w:p>
        </w:tc>
      </w:tr>
    </w:tbl>
    <w:p w14:paraId="43640CCD" w14:textId="77777777" w:rsidR="004723BF" w:rsidRDefault="0036733D">
      <w:r>
        <w:rPr>
          <w:sz w:val="6"/>
          <w:szCs w:val="6"/>
        </w:rPr>
        <w:t xml:space="preserve"> </w:t>
      </w:r>
    </w:p>
    <w:p w14:paraId="704BE22C" w14:textId="77777777" w:rsidR="004723BF" w:rsidRDefault="0036733D">
      <w:pPr>
        <w:pStyle w:val="Heading2"/>
        <w:pBdr>
          <w:bottom w:val="single" w:sz="2" w:space="0" w:color="C5D8F0"/>
        </w:pBdr>
      </w:pPr>
      <w:r>
        <w:t xml:space="preserve">3.2 Offline Queue and </w:t>
      </w:r>
      <w:proofErr w:type="spellStart"/>
      <w:r>
        <w:t>Supabase</w:t>
      </w:r>
      <w:proofErr w:type="spellEnd"/>
      <w:r>
        <w:t xml:space="preserve"> Connectivity</w:t>
      </w:r>
    </w:p>
    <w:p w14:paraId="2A3099B0" w14:textId="77777777" w:rsidR="004723BF" w:rsidRDefault="0036733D">
      <w:pPr>
        <w:spacing w:after="100" w:line="300" w:lineRule="auto"/>
        <w:jc w:val="both"/>
      </w:pPr>
      <w:r>
        <w:t xml:space="preserve">If a </w:t>
      </w:r>
      <w:proofErr w:type="spellStart"/>
      <w:r>
        <w:t>Supabase</w:t>
      </w:r>
      <w:proofErr w:type="spellEnd"/>
      <w:r>
        <w:t xml:space="preserve"> write fails during an active session, the response is queued in memory. The queue is transparent to the respondent — they continue answering questions normally.</w:t>
      </w:r>
    </w:p>
    <w:p w14:paraId="2584B767"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9"/>
        <w:gridCol w:w="4382"/>
        <w:gridCol w:w="4649"/>
      </w:tblGrid>
      <w:tr w:rsidR="004723BF" w14:paraId="54A2217D" w14:textId="77777777">
        <w:tblPrEx>
          <w:tblCellMar>
            <w:top w:w="0" w:type="dxa"/>
            <w:bottom w:w="0" w:type="dxa"/>
          </w:tblCellMar>
        </w:tblPrEx>
        <w:tc>
          <w:tcPr>
            <w:tcW w:w="0" w:type="auto"/>
            <w:tcBorders>
              <w:top w:val="single" w:sz="2" w:space="0" w:color="4A6FA5"/>
              <w:left w:val="single" w:sz="2" w:space="0" w:color="4A6FA5"/>
              <w:bottom w:val="single" w:sz="2" w:space="0" w:color="4A6FA5"/>
              <w:right w:val="single" w:sz="2" w:space="0" w:color="4A6FA5"/>
            </w:tcBorders>
            <w:shd w:val="clear" w:color="auto" w:fill="EAF1FB"/>
            <w:tcMar>
              <w:top w:w="80" w:type="dxa"/>
              <w:left w:w="120" w:type="dxa"/>
              <w:bottom w:w="80" w:type="dxa"/>
              <w:right w:w="80" w:type="dxa"/>
            </w:tcMar>
          </w:tcPr>
          <w:p w14:paraId="6F7CA250" w14:textId="77777777" w:rsidR="004723BF" w:rsidRDefault="0036733D">
            <w:pPr>
              <w:spacing w:after="20"/>
              <w:jc w:val="center"/>
            </w:pPr>
            <w:r>
              <w:rPr>
                <w:b/>
                <w:bCs/>
                <w:color w:val="1B3A6B"/>
                <w:sz w:val="15"/>
                <w:szCs w:val="15"/>
              </w:rPr>
              <w:t>Write fails (network)</w:t>
            </w:r>
          </w:p>
          <w:p w14:paraId="1B6BC43C" w14:textId="77777777" w:rsidR="004723BF" w:rsidRDefault="0036733D">
            <w:pPr>
              <w:spacing w:after="20"/>
              <w:jc w:val="center"/>
            </w:pPr>
            <w:r>
              <w:rPr>
                <w:sz w:val="14"/>
                <w:szCs w:val="14"/>
              </w:rPr>
              <w:t>Response queued in memory</w:t>
            </w:r>
          </w:p>
          <w:p w14:paraId="1053FE4D" w14:textId="77777777" w:rsidR="004723BF" w:rsidRDefault="0036733D">
            <w:pPr>
              <w:jc w:val="center"/>
            </w:pPr>
            <w:proofErr w:type="spellStart"/>
            <w:r>
              <w:rPr>
                <w:rFonts w:ascii="Courier New" w:eastAsia="Courier New" w:hAnsi="Courier New" w:cs="Courier New"/>
                <w:color w:val="1B3A6B"/>
                <w:sz w:val="12"/>
                <w:szCs w:val="12"/>
              </w:rPr>
              <w:t>PostHog</w:t>
            </w:r>
            <w:proofErr w:type="spellEnd"/>
            <w:r>
              <w:rPr>
                <w:rFonts w:ascii="Courier New" w:eastAsia="Courier New" w:hAnsi="Courier New" w:cs="Courier New"/>
                <w:color w:val="1B3A6B"/>
                <w:sz w:val="12"/>
                <w:szCs w:val="12"/>
              </w:rPr>
              <w:t xml:space="preserve">: </w:t>
            </w:r>
            <w:proofErr w:type="spellStart"/>
            <w:r>
              <w:rPr>
                <w:rFonts w:ascii="Courier New" w:eastAsia="Courier New" w:hAnsi="Courier New" w:cs="Courier New"/>
                <w:color w:val="1B3A6B"/>
                <w:sz w:val="12"/>
                <w:szCs w:val="12"/>
              </w:rPr>
              <w:t>offline_queue_activated</w:t>
            </w:r>
            <w:proofErr w:type="spellEnd"/>
          </w:p>
        </w:tc>
        <w:tc>
          <w:tcPr>
            <w:tcW w:w="0" w:type="auto"/>
            <w:tcBorders>
              <w:top w:val="single" w:sz="2" w:space="0" w:color="4A6FA5"/>
              <w:left w:val="single" w:sz="2" w:space="0" w:color="4A6FA5"/>
              <w:bottom w:val="single" w:sz="2" w:space="0" w:color="4A6FA5"/>
              <w:right w:val="single" w:sz="2" w:space="0" w:color="4A6FA5"/>
            </w:tcBorders>
            <w:shd w:val="clear" w:color="auto" w:fill="EAF1FB"/>
            <w:tcMar>
              <w:top w:w="80" w:type="dxa"/>
              <w:left w:w="120" w:type="dxa"/>
              <w:bottom w:w="80" w:type="dxa"/>
              <w:right w:w="80" w:type="dxa"/>
            </w:tcMar>
          </w:tcPr>
          <w:p w14:paraId="014F94E9" w14:textId="77777777" w:rsidR="004723BF" w:rsidRDefault="0036733D">
            <w:pPr>
              <w:spacing w:after="20"/>
              <w:jc w:val="center"/>
            </w:pPr>
            <w:r>
              <w:rPr>
                <w:b/>
                <w:bCs/>
                <w:color w:val="1B3A6B"/>
                <w:sz w:val="15"/>
                <w:szCs w:val="15"/>
              </w:rPr>
              <w:t>Reconnects within 60s</w:t>
            </w:r>
          </w:p>
          <w:p w14:paraId="65106650" w14:textId="77777777" w:rsidR="004723BF" w:rsidRDefault="0036733D">
            <w:pPr>
              <w:spacing w:after="20"/>
              <w:jc w:val="center"/>
            </w:pPr>
            <w:r>
              <w:rPr>
                <w:sz w:val="14"/>
                <w:szCs w:val="14"/>
              </w:rPr>
              <w:t xml:space="preserve">Queue flushed to </w:t>
            </w:r>
            <w:proofErr w:type="spellStart"/>
            <w:r>
              <w:rPr>
                <w:sz w:val="14"/>
                <w:szCs w:val="14"/>
              </w:rPr>
              <w:t>Supabase</w:t>
            </w:r>
            <w:proofErr w:type="spellEnd"/>
          </w:p>
          <w:p w14:paraId="413209B1" w14:textId="77777777" w:rsidR="004723BF" w:rsidRDefault="0036733D">
            <w:pPr>
              <w:jc w:val="center"/>
            </w:pPr>
            <w:proofErr w:type="spellStart"/>
            <w:r>
              <w:rPr>
                <w:rFonts w:ascii="Courier New" w:eastAsia="Courier New" w:hAnsi="Courier New" w:cs="Courier New"/>
                <w:color w:val="1B3A6B"/>
                <w:sz w:val="12"/>
                <w:szCs w:val="12"/>
              </w:rPr>
              <w:t>PostHog</w:t>
            </w:r>
            <w:proofErr w:type="spellEnd"/>
            <w:r>
              <w:rPr>
                <w:rFonts w:ascii="Courier New" w:eastAsia="Courier New" w:hAnsi="Courier New" w:cs="Courier New"/>
                <w:color w:val="1B3A6B"/>
                <w:sz w:val="12"/>
                <w:szCs w:val="12"/>
              </w:rPr>
              <w:t xml:space="preserve">: </w:t>
            </w:r>
            <w:proofErr w:type="spellStart"/>
            <w:r>
              <w:rPr>
                <w:rFonts w:ascii="Courier New" w:eastAsia="Courier New" w:hAnsi="Courier New" w:cs="Courier New"/>
                <w:color w:val="1B3A6B"/>
                <w:sz w:val="12"/>
                <w:szCs w:val="12"/>
              </w:rPr>
              <w:t>offline_queue_flushed</w:t>
            </w:r>
            <w:proofErr w:type="spellEnd"/>
          </w:p>
        </w:tc>
        <w:tc>
          <w:tcPr>
            <w:tcW w:w="0" w:type="auto"/>
            <w:tcBorders>
              <w:top w:val="single" w:sz="2" w:space="0" w:color="B03030"/>
              <w:left w:val="single" w:sz="2" w:space="0" w:color="B03030"/>
              <w:bottom w:val="single" w:sz="2" w:space="0" w:color="B03030"/>
              <w:right w:val="single" w:sz="2" w:space="0" w:color="B03030"/>
            </w:tcBorders>
            <w:shd w:val="clear" w:color="auto" w:fill="FFEBEE"/>
            <w:tcMar>
              <w:top w:w="80" w:type="dxa"/>
              <w:left w:w="120" w:type="dxa"/>
              <w:bottom w:w="80" w:type="dxa"/>
              <w:right w:w="80" w:type="dxa"/>
            </w:tcMar>
          </w:tcPr>
          <w:p w14:paraId="37AAAF8E" w14:textId="77777777" w:rsidR="004723BF" w:rsidRDefault="0036733D">
            <w:pPr>
              <w:spacing w:after="20"/>
              <w:jc w:val="center"/>
            </w:pPr>
            <w:r>
              <w:rPr>
                <w:b/>
                <w:bCs/>
                <w:color w:val="B03030"/>
                <w:sz w:val="15"/>
                <w:szCs w:val="15"/>
              </w:rPr>
              <w:t>Still offline after 60s</w:t>
            </w:r>
          </w:p>
          <w:p w14:paraId="2A1DB5C6" w14:textId="77777777" w:rsidR="004723BF" w:rsidRDefault="0036733D">
            <w:pPr>
              <w:spacing w:after="20"/>
              <w:jc w:val="center"/>
            </w:pPr>
            <w:r>
              <w:rPr>
                <w:color w:val="B03030"/>
                <w:sz w:val="14"/>
                <w:szCs w:val="14"/>
              </w:rPr>
              <w:t>→ SCR-24 Downtime Screen</w:t>
            </w:r>
          </w:p>
          <w:p w14:paraId="50D348F1" w14:textId="77777777" w:rsidR="004723BF" w:rsidRDefault="0036733D">
            <w:pPr>
              <w:jc w:val="center"/>
            </w:pPr>
            <w:proofErr w:type="spellStart"/>
            <w:r>
              <w:rPr>
                <w:rFonts w:ascii="Courier New" w:eastAsia="Courier New" w:hAnsi="Courier New" w:cs="Courier New"/>
                <w:color w:val="B03030"/>
                <w:sz w:val="12"/>
                <w:szCs w:val="12"/>
              </w:rPr>
              <w:t>PostHog</w:t>
            </w:r>
            <w:proofErr w:type="spellEnd"/>
            <w:r>
              <w:rPr>
                <w:rFonts w:ascii="Courier New" w:eastAsia="Courier New" w:hAnsi="Courier New" w:cs="Courier New"/>
                <w:color w:val="B03030"/>
                <w:sz w:val="12"/>
                <w:szCs w:val="12"/>
              </w:rPr>
              <w:t xml:space="preserve">: </w:t>
            </w:r>
            <w:proofErr w:type="spellStart"/>
            <w:r>
              <w:rPr>
                <w:rFonts w:ascii="Courier New" w:eastAsia="Courier New" w:hAnsi="Courier New" w:cs="Courier New"/>
                <w:color w:val="B03030"/>
                <w:sz w:val="12"/>
                <w:szCs w:val="12"/>
              </w:rPr>
              <w:t>supabase_downtime_shown</w:t>
            </w:r>
            <w:proofErr w:type="spellEnd"/>
          </w:p>
        </w:tc>
      </w:tr>
    </w:tbl>
    <w:p w14:paraId="6AEB8D60"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11A2BE4F" w14:textId="77777777">
        <w:tblPrEx>
          <w:tblCellMar>
            <w:top w:w="0" w:type="dxa"/>
            <w:bottom w:w="0" w:type="dxa"/>
          </w:tblCellMar>
        </w:tblPrEx>
        <w:tc>
          <w:tcPr>
            <w:tcW w:w="0" w:type="auto"/>
            <w:tcBorders>
              <w:top w:val="single" w:sz="2" w:space="0" w:color="B03030"/>
              <w:left w:val="single" w:sz="2" w:space="0" w:color="B03030"/>
              <w:bottom w:val="single" w:sz="2" w:space="0" w:color="B03030"/>
              <w:right w:val="single" w:sz="2" w:space="0" w:color="B03030"/>
            </w:tcBorders>
            <w:shd w:val="clear" w:color="auto" w:fill="B03030"/>
            <w:tcMar>
              <w:top w:w="60" w:type="dxa"/>
              <w:left w:w="160" w:type="dxa"/>
              <w:bottom w:w="60" w:type="dxa"/>
              <w:right w:w="120" w:type="dxa"/>
            </w:tcMar>
          </w:tcPr>
          <w:p w14:paraId="699B9B53" w14:textId="77777777" w:rsidR="004723BF" w:rsidRDefault="0036733D">
            <w:r>
              <w:rPr>
                <w:rFonts w:ascii="Courier New" w:eastAsia="Courier New" w:hAnsi="Courier New" w:cs="Courier New"/>
                <w:b/>
                <w:bCs/>
                <w:color w:val="C9A84C"/>
                <w:sz w:val="16"/>
                <w:szCs w:val="16"/>
              </w:rPr>
              <w:t>[SCR-24</w:t>
            </w:r>
            <w:proofErr w:type="gramStart"/>
            <w:r>
              <w:rPr>
                <w:rFonts w:ascii="Courier New" w:eastAsia="Courier New" w:hAnsi="Courier New" w:cs="Courier New"/>
                <w:b/>
                <w:bCs/>
                <w:color w:val="C9A84C"/>
                <w:sz w:val="16"/>
                <w:szCs w:val="16"/>
              </w:rPr>
              <w:t xml:space="preserve">]  </w:t>
            </w:r>
            <w:r>
              <w:rPr>
                <w:b/>
                <w:bCs/>
                <w:color w:val="FFFFFF"/>
                <w:sz w:val="19"/>
                <w:szCs w:val="19"/>
              </w:rPr>
              <w:t>Downtime</w:t>
            </w:r>
            <w:proofErr w:type="gramEnd"/>
            <w:r>
              <w:rPr>
                <w:b/>
                <w:bCs/>
                <w:color w:val="FFFFFF"/>
                <w:sz w:val="19"/>
                <w:szCs w:val="19"/>
              </w:rPr>
              <w:t xml:space="preserve"> Contingency Screen</w:t>
            </w:r>
            <w:r>
              <w:rPr>
                <w:color w:val="FFFFFF"/>
                <w:sz w:val="14"/>
                <w:szCs w:val="14"/>
              </w:rPr>
              <w:t xml:space="preserve">   Error/</w:t>
            </w:r>
            <w:proofErr w:type="gramStart"/>
            <w:r>
              <w:rPr>
                <w:color w:val="FFFFFF"/>
                <w:sz w:val="14"/>
                <w:szCs w:val="14"/>
              </w:rPr>
              <w:t>Edge  ·</w:t>
            </w:r>
            <w:proofErr w:type="gramEnd"/>
            <w:r>
              <w:rPr>
                <w:color w:val="FFFFFF"/>
                <w:sz w:val="14"/>
                <w:szCs w:val="14"/>
              </w:rPr>
              <w:t xml:space="preserve">  S4</w:t>
            </w:r>
          </w:p>
        </w:tc>
      </w:tr>
      <w:tr w:rsidR="004723BF" w14:paraId="59EE2FDA" w14:textId="77777777">
        <w:tblPrEx>
          <w:tblCellMar>
            <w:top w:w="0" w:type="dxa"/>
            <w:bottom w:w="0" w:type="dxa"/>
          </w:tblCellMar>
        </w:tblPrEx>
        <w:tc>
          <w:tcPr>
            <w:tcW w:w="0" w:type="auto"/>
            <w:tcBorders>
              <w:left w:val="single" w:sz="2" w:space="0" w:color="B03030"/>
              <w:bottom w:val="single" w:sz="1" w:space="0" w:color="CCCCCC"/>
              <w:right w:val="single" w:sz="2" w:space="0" w:color="B03030"/>
            </w:tcBorders>
            <w:shd w:val="clear" w:color="auto" w:fill="F5F6F8"/>
            <w:tcMar>
              <w:top w:w="50" w:type="dxa"/>
              <w:left w:w="160" w:type="dxa"/>
              <w:bottom w:w="50" w:type="dxa"/>
              <w:right w:w="120" w:type="dxa"/>
            </w:tcMar>
          </w:tcPr>
          <w:p w14:paraId="2B6B998B"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proofErr w:type="spellStart"/>
            <w:r>
              <w:rPr>
                <w:rFonts w:ascii="Courier New" w:eastAsia="Courier New" w:hAnsi="Courier New" w:cs="Courier New"/>
                <w:color w:val="1B3A6B"/>
                <w:sz w:val="14"/>
                <w:szCs w:val="14"/>
              </w:rPr>
              <w:t>supabase</w:t>
            </w:r>
            <w:proofErr w:type="gramEnd"/>
            <w:r>
              <w:rPr>
                <w:rFonts w:ascii="Courier New" w:eastAsia="Courier New" w:hAnsi="Courier New" w:cs="Courier New"/>
                <w:color w:val="1B3A6B"/>
                <w:sz w:val="14"/>
                <w:szCs w:val="14"/>
              </w:rPr>
              <w:t>_downtime_shown</w:t>
            </w:r>
            <w:proofErr w:type="spellEnd"/>
          </w:p>
        </w:tc>
      </w:tr>
      <w:tr w:rsidR="004723BF" w14:paraId="45445DD3" w14:textId="77777777">
        <w:tblPrEx>
          <w:tblCellMar>
            <w:top w:w="0" w:type="dxa"/>
            <w:bottom w:w="0" w:type="dxa"/>
          </w:tblCellMar>
        </w:tblPrEx>
        <w:tc>
          <w:tcPr>
            <w:tcW w:w="0" w:type="auto"/>
            <w:tcBorders>
              <w:left w:val="single" w:sz="2" w:space="0" w:color="B03030"/>
              <w:bottom w:val="single" w:sz="2" w:space="0" w:color="B03030"/>
              <w:right w:val="single" w:sz="2" w:space="0" w:color="B03030"/>
            </w:tcBorders>
            <w:shd w:val="clear" w:color="auto" w:fill="FFFFFF"/>
            <w:tcMar>
              <w:top w:w="50" w:type="dxa"/>
              <w:left w:w="160" w:type="dxa"/>
              <w:bottom w:w="50" w:type="dxa"/>
              <w:right w:w="120" w:type="dxa"/>
            </w:tcMar>
          </w:tcPr>
          <w:p w14:paraId="21AEAD8A" w14:textId="77777777" w:rsidR="004723BF" w:rsidRDefault="0036733D">
            <w:pPr>
              <w:jc w:val="both"/>
            </w:pPr>
            <w:r>
              <w:rPr>
                <w:sz w:val="15"/>
                <w:szCs w:val="15"/>
              </w:rPr>
              <w:lastRenderedPageBreak/>
              <w:t>Full-screen message: '</w:t>
            </w:r>
            <w:proofErr w:type="spellStart"/>
            <w:r>
              <w:rPr>
                <w:sz w:val="15"/>
                <w:szCs w:val="15"/>
              </w:rPr>
              <w:t>GuestIQ</w:t>
            </w:r>
            <w:proofErr w:type="spellEnd"/>
            <w:r>
              <w:rPr>
                <w:sz w:val="15"/>
                <w:szCs w:val="15"/>
              </w:rPr>
              <w:t xml:space="preserve"> is temporarily unavailable. Your answers are saved. Please try again in 30 minutes.' Retry button triggers connectivity check. If </w:t>
            </w:r>
            <w:proofErr w:type="spellStart"/>
            <w:r>
              <w:rPr>
                <w:sz w:val="15"/>
                <w:szCs w:val="15"/>
              </w:rPr>
              <w:t>Supabase</w:t>
            </w:r>
            <w:proofErr w:type="spellEnd"/>
            <w:r>
              <w:rPr>
                <w:sz w:val="15"/>
                <w:szCs w:val="15"/>
              </w:rPr>
              <w:t xml:space="preserve"> back: resumes from last saved state. Queue is preserved in memory throughout.</w:t>
            </w:r>
          </w:p>
        </w:tc>
      </w:tr>
    </w:tbl>
    <w:p w14:paraId="6AD0478F" w14:textId="77777777" w:rsidR="004723BF" w:rsidRDefault="0036733D">
      <w:r>
        <w:rPr>
          <w:sz w:val="6"/>
          <w:szCs w:val="6"/>
        </w:rPr>
        <w:t xml:space="preserve"> </w:t>
      </w:r>
    </w:p>
    <w:p w14:paraId="535625F8" w14:textId="77777777" w:rsidR="004723BF" w:rsidRDefault="0036733D">
      <w:pPr>
        <w:pStyle w:val="Heading2"/>
        <w:pBdr>
          <w:bottom w:val="single" w:sz="2" w:space="0" w:color="C5D8F0"/>
        </w:pBdr>
      </w:pPr>
      <w:r>
        <w:t>3.3 Session Pause and Resume</w:t>
      </w:r>
    </w:p>
    <w:p w14:paraId="2AFB8006" w14:textId="77777777" w:rsidR="004723BF" w:rsidRDefault="0036733D">
      <w:pPr>
        <w:spacing w:after="100" w:line="300" w:lineRule="auto"/>
        <w:jc w:val="both"/>
      </w:pPr>
      <w:r>
        <w:t xml:space="preserve">When a respondent closes the browser mid-session, the session is not lost. The session token remains in </w:t>
      </w:r>
      <w:proofErr w:type="spellStart"/>
      <w:proofErr w:type="gramStart"/>
      <w:r>
        <w:t>localStorage</w:t>
      </w:r>
      <w:proofErr w:type="spellEnd"/>
      <w:proofErr w:type="gramEnd"/>
      <w:r>
        <w:t xml:space="preserve"> and the session </w:t>
      </w:r>
      <w:proofErr w:type="gramStart"/>
      <w:r>
        <w:t>remains as</w:t>
      </w:r>
      <w:proofErr w:type="gramEnd"/>
      <w:r>
        <w:t xml:space="preserve"> incomplete in </w:t>
      </w:r>
      <w:proofErr w:type="spellStart"/>
      <w:r>
        <w:t>Supabase</w:t>
      </w:r>
      <w:proofErr w:type="spellEnd"/>
      <w:r>
        <w:t>.</w:t>
      </w:r>
    </w:p>
    <w:p w14:paraId="0D6B335C"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7"/>
        <w:gridCol w:w="6143"/>
      </w:tblGrid>
      <w:tr w:rsidR="004723BF" w14:paraId="4EA4D0D0" w14:textId="77777777">
        <w:tblPrEx>
          <w:tblCellMar>
            <w:top w:w="0" w:type="dxa"/>
            <w:bottom w:w="0" w:type="dxa"/>
          </w:tblCellMar>
        </w:tblPrEx>
        <w:tc>
          <w:tcPr>
            <w:tcW w:w="0" w:type="auto"/>
            <w:tcBorders>
              <w:top w:val="single" w:sz="2" w:space="0" w:color="4A6FA5"/>
              <w:left w:val="single" w:sz="2" w:space="0" w:color="4A6FA5"/>
              <w:bottom w:val="single" w:sz="2" w:space="0" w:color="4A6FA5"/>
              <w:right w:val="single" w:sz="2" w:space="0" w:color="4A6FA5"/>
            </w:tcBorders>
            <w:shd w:val="clear" w:color="auto" w:fill="EAF1FB"/>
            <w:tcMar>
              <w:top w:w="80" w:type="dxa"/>
              <w:left w:w="120" w:type="dxa"/>
              <w:bottom w:w="80" w:type="dxa"/>
              <w:right w:w="80" w:type="dxa"/>
            </w:tcMar>
          </w:tcPr>
          <w:p w14:paraId="649E0758" w14:textId="77777777" w:rsidR="004723BF" w:rsidRDefault="0036733D">
            <w:pPr>
              <w:spacing w:after="20"/>
            </w:pPr>
            <w:r>
              <w:rPr>
                <w:b/>
                <w:bCs/>
                <w:color w:val="1B3A6B"/>
                <w:sz w:val="15"/>
                <w:szCs w:val="15"/>
              </w:rPr>
              <w:t>Browser close (</w:t>
            </w:r>
            <w:proofErr w:type="spellStart"/>
            <w:r>
              <w:rPr>
                <w:b/>
                <w:bCs/>
                <w:color w:val="1B3A6B"/>
                <w:sz w:val="15"/>
                <w:szCs w:val="15"/>
              </w:rPr>
              <w:t>beforeunload</w:t>
            </w:r>
            <w:proofErr w:type="spellEnd"/>
            <w:r>
              <w:rPr>
                <w:b/>
                <w:bCs/>
                <w:color w:val="1B3A6B"/>
                <w:sz w:val="15"/>
                <w:szCs w:val="15"/>
              </w:rPr>
              <w:t xml:space="preserve"> event fired)</w:t>
            </w:r>
          </w:p>
          <w:p w14:paraId="1D8C9A48" w14:textId="77777777" w:rsidR="004723BF" w:rsidRDefault="0036733D">
            <w:pPr>
              <w:spacing w:after="20"/>
            </w:pPr>
            <w:proofErr w:type="spellStart"/>
            <w:r>
              <w:rPr>
                <w:rFonts w:ascii="Courier New" w:eastAsia="Courier New" w:hAnsi="Courier New" w:cs="Courier New"/>
                <w:color w:val="1B3A6B"/>
                <w:sz w:val="13"/>
                <w:szCs w:val="13"/>
              </w:rPr>
              <w:t>PostHog</w:t>
            </w:r>
            <w:proofErr w:type="spellEnd"/>
            <w:r>
              <w:rPr>
                <w:rFonts w:ascii="Courier New" w:eastAsia="Courier New" w:hAnsi="Courier New" w:cs="Courier New"/>
                <w:color w:val="1B3A6B"/>
                <w:sz w:val="13"/>
                <w:szCs w:val="13"/>
              </w:rPr>
              <w:t xml:space="preserve">: </w:t>
            </w:r>
            <w:proofErr w:type="spellStart"/>
            <w:r>
              <w:rPr>
                <w:rFonts w:ascii="Courier New" w:eastAsia="Courier New" w:hAnsi="Courier New" w:cs="Courier New"/>
                <w:color w:val="1B3A6B"/>
                <w:sz w:val="13"/>
                <w:szCs w:val="13"/>
              </w:rPr>
              <w:t>session_paused</w:t>
            </w:r>
            <w:proofErr w:type="spellEnd"/>
            <w:r>
              <w:rPr>
                <w:rFonts w:ascii="Courier New" w:eastAsia="Courier New" w:hAnsi="Courier New" w:cs="Courier New"/>
                <w:color w:val="1B3A6B"/>
                <w:sz w:val="13"/>
                <w:szCs w:val="13"/>
              </w:rPr>
              <w:t xml:space="preserve"> (</w:t>
            </w:r>
            <w:proofErr w:type="spellStart"/>
            <w:r>
              <w:rPr>
                <w:rFonts w:ascii="Courier New" w:eastAsia="Courier New" w:hAnsi="Courier New" w:cs="Courier New"/>
                <w:color w:val="1B3A6B"/>
                <w:sz w:val="13"/>
                <w:szCs w:val="13"/>
              </w:rPr>
              <w:t>question_number_at_pause</w:t>
            </w:r>
            <w:proofErr w:type="spellEnd"/>
            <w:r>
              <w:rPr>
                <w:rFonts w:ascii="Courier New" w:eastAsia="Courier New" w:hAnsi="Courier New" w:cs="Courier New"/>
                <w:color w:val="1B3A6B"/>
                <w:sz w:val="13"/>
                <w:szCs w:val="13"/>
              </w:rPr>
              <w:t xml:space="preserve">, tier, </w:t>
            </w:r>
            <w:proofErr w:type="spellStart"/>
            <w:r>
              <w:rPr>
                <w:rFonts w:ascii="Courier New" w:eastAsia="Courier New" w:hAnsi="Courier New" w:cs="Courier New"/>
                <w:color w:val="1B3A6B"/>
                <w:sz w:val="13"/>
                <w:szCs w:val="13"/>
              </w:rPr>
              <w:t>property_id</w:t>
            </w:r>
            <w:proofErr w:type="spellEnd"/>
            <w:r>
              <w:rPr>
                <w:rFonts w:ascii="Courier New" w:eastAsia="Courier New" w:hAnsi="Courier New" w:cs="Courier New"/>
                <w:color w:val="1B3A6B"/>
                <w:sz w:val="13"/>
                <w:szCs w:val="13"/>
              </w:rPr>
              <w:t>)</w:t>
            </w:r>
          </w:p>
          <w:p w14:paraId="3607716E" w14:textId="77777777" w:rsidR="004723BF" w:rsidRDefault="0036733D">
            <w:r>
              <w:rPr>
                <w:sz w:val="14"/>
                <w:szCs w:val="14"/>
              </w:rPr>
              <w:t xml:space="preserve">Session token remains in </w:t>
            </w:r>
            <w:proofErr w:type="spellStart"/>
            <w:r>
              <w:rPr>
                <w:sz w:val="14"/>
                <w:szCs w:val="14"/>
              </w:rPr>
              <w:t>localStorage</w:t>
            </w:r>
            <w:proofErr w:type="spellEnd"/>
            <w:r>
              <w:rPr>
                <w:sz w:val="14"/>
                <w:szCs w:val="14"/>
              </w:rPr>
              <w:t xml:space="preserve">. Session incomplete in </w:t>
            </w:r>
            <w:proofErr w:type="spellStart"/>
            <w:r>
              <w:rPr>
                <w:sz w:val="14"/>
                <w:szCs w:val="14"/>
              </w:rPr>
              <w:t>Supabase</w:t>
            </w:r>
            <w:proofErr w:type="spellEnd"/>
            <w:r>
              <w:rPr>
                <w:sz w:val="14"/>
                <w:szCs w:val="14"/>
              </w:rPr>
              <w:t>.</w:t>
            </w:r>
          </w:p>
        </w:tc>
        <w:tc>
          <w:tcPr>
            <w:tcW w:w="0" w:type="auto"/>
            <w:tcBorders>
              <w:top w:val="single" w:sz="2" w:space="0" w:color="4A6FA5"/>
              <w:left w:val="single" w:sz="2" w:space="0" w:color="4A6FA5"/>
              <w:bottom w:val="single" w:sz="2" w:space="0" w:color="4A6FA5"/>
              <w:right w:val="single" w:sz="2" w:space="0" w:color="4A6FA5"/>
            </w:tcBorders>
            <w:shd w:val="clear" w:color="auto" w:fill="EAF1FB"/>
            <w:tcMar>
              <w:top w:w="80" w:type="dxa"/>
              <w:left w:w="120" w:type="dxa"/>
              <w:bottom w:w="80" w:type="dxa"/>
              <w:right w:w="80" w:type="dxa"/>
            </w:tcMar>
          </w:tcPr>
          <w:p w14:paraId="5697686B" w14:textId="77777777" w:rsidR="004723BF" w:rsidRDefault="0036733D">
            <w:pPr>
              <w:spacing w:after="20"/>
            </w:pPr>
            <w:r>
              <w:rPr>
                <w:b/>
                <w:bCs/>
                <w:color w:val="1B3A6B"/>
                <w:sz w:val="15"/>
                <w:szCs w:val="15"/>
              </w:rPr>
              <w:t>Respondent returns to URL (same browser)</w:t>
            </w:r>
          </w:p>
          <w:p w14:paraId="098DBA73" w14:textId="77777777" w:rsidR="004723BF" w:rsidRDefault="0036733D">
            <w:pPr>
              <w:spacing w:after="20"/>
            </w:pPr>
            <w:r>
              <w:rPr>
                <w:sz w:val="14"/>
                <w:szCs w:val="14"/>
              </w:rPr>
              <w:t xml:space="preserve">Token found → </w:t>
            </w:r>
            <w:proofErr w:type="spellStart"/>
            <w:r>
              <w:rPr>
                <w:sz w:val="14"/>
                <w:szCs w:val="14"/>
              </w:rPr>
              <w:t>Supabase</w:t>
            </w:r>
            <w:proofErr w:type="spellEnd"/>
            <w:r>
              <w:rPr>
                <w:sz w:val="14"/>
                <w:szCs w:val="14"/>
              </w:rPr>
              <w:t xml:space="preserve"> checked → SCR-02 Disambiguation shown</w:t>
            </w:r>
          </w:p>
          <w:p w14:paraId="1D367EA2" w14:textId="77777777" w:rsidR="004723BF" w:rsidRDefault="0036733D">
            <w:r>
              <w:rPr>
                <w:sz w:val="14"/>
                <w:szCs w:val="14"/>
              </w:rPr>
              <w:t>Resumes from last answered question if 'Resume' selected.</w:t>
            </w:r>
          </w:p>
        </w:tc>
      </w:tr>
    </w:tbl>
    <w:p w14:paraId="23EB8BBD" w14:textId="77777777" w:rsidR="004723BF" w:rsidRDefault="0036733D">
      <w:r>
        <w:rPr>
          <w:sz w:val="6"/>
          <w:szCs w:val="6"/>
        </w:rPr>
        <w:t xml:space="preserve"> </w:t>
      </w:r>
    </w:p>
    <w:p w14:paraId="1E5C92C6" w14:textId="77777777" w:rsidR="004723BF" w:rsidRDefault="0036733D">
      <w:pPr>
        <w:pStyle w:val="Heading2"/>
        <w:pBdr>
          <w:bottom w:val="single" w:sz="2" w:space="0" w:color="C5D8F0"/>
        </w:pBdr>
      </w:pPr>
      <w:r>
        <w:t xml:space="preserve">3.4 Configuration Error and React </w:t>
      </w:r>
      <w:proofErr w:type="spellStart"/>
      <w:r>
        <w:t>ErrorBoundary</w:t>
      </w:r>
      <w:proofErr w:type="spellEnd"/>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64F03474" w14:textId="77777777">
        <w:tblPrEx>
          <w:tblCellMar>
            <w:top w:w="0" w:type="dxa"/>
            <w:bottom w:w="0" w:type="dxa"/>
          </w:tblCellMar>
        </w:tblPrEx>
        <w:tc>
          <w:tcPr>
            <w:tcW w:w="0" w:type="auto"/>
            <w:tcBorders>
              <w:top w:val="single" w:sz="2" w:space="0" w:color="B03030"/>
              <w:left w:val="single" w:sz="2" w:space="0" w:color="B03030"/>
              <w:bottom w:val="single" w:sz="2" w:space="0" w:color="B03030"/>
              <w:right w:val="single" w:sz="2" w:space="0" w:color="B03030"/>
            </w:tcBorders>
            <w:shd w:val="clear" w:color="auto" w:fill="B03030"/>
            <w:tcMar>
              <w:top w:w="60" w:type="dxa"/>
              <w:left w:w="160" w:type="dxa"/>
              <w:bottom w:w="60" w:type="dxa"/>
              <w:right w:w="120" w:type="dxa"/>
            </w:tcMar>
          </w:tcPr>
          <w:p w14:paraId="607789D9" w14:textId="77777777" w:rsidR="004723BF" w:rsidRDefault="0036733D">
            <w:r>
              <w:rPr>
                <w:rFonts w:ascii="Courier New" w:eastAsia="Courier New" w:hAnsi="Courier New" w:cs="Courier New"/>
                <w:b/>
                <w:bCs/>
                <w:color w:val="C9A84C"/>
                <w:sz w:val="16"/>
                <w:szCs w:val="16"/>
              </w:rPr>
              <w:t>[SCR-25</w:t>
            </w:r>
            <w:proofErr w:type="gramStart"/>
            <w:r>
              <w:rPr>
                <w:rFonts w:ascii="Courier New" w:eastAsia="Courier New" w:hAnsi="Courier New" w:cs="Courier New"/>
                <w:b/>
                <w:bCs/>
                <w:color w:val="C9A84C"/>
                <w:sz w:val="16"/>
                <w:szCs w:val="16"/>
              </w:rPr>
              <w:t xml:space="preserve">]  </w:t>
            </w:r>
            <w:r>
              <w:rPr>
                <w:b/>
                <w:bCs/>
                <w:color w:val="FFFFFF"/>
                <w:sz w:val="19"/>
                <w:szCs w:val="19"/>
              </w:rPr>
              <w:t>Configuration</w:t>
            </w:r>
            <w:proofErr w:type="gramEnd"/>
            <w:r>
              <w:rPr>
                <w:b/>
                <w:bCs/>
                <w:color w:val="FFFFFF"/>
                <w:sz w:val="19"/>
                <w:szCs w:val="19"/>
              </w:rPr>
              <w:t xml:space="preserve"> Error Screen</w:t>
            </w:r>
            <w:r>
              <w:rPr>
                <w:color w:val="FFFFFF"/>
                <w:sz w:val="14"/>
                <w:szCs w:val="14"/>
              </w:rPr>
              <w:t xml:space="preserve">   Error/</w:t>
            </w:r>
            <w:proofErr w:type="gramStart"/>
            <w:r>
              <w:rPr>
                <w:color w:val="FFFFFF"/>
                <w:sz w:val="14"/>
                <w:szCs w:val="14"/>
              </w:rPr>
              <w:t>Edge  ·</w:t>
            </w:r>
            <w:proofErr w:type="gramEnd"/>
            <w:r>
              <w:rPr>
                <w:color w:val="FFFFFF"/>
                <w:sz w:val="14"/>
                <w:szCs w:val="14"/>
              </w:rPr>
              <w:t xml:space="preserve">  S2 (Phase 1b)</w:t>
            </w:r>
          </w:p>
        </w:tc>
      </w:tr>
      <w:tr w:rsidR="004723BF" w14:paraId="57A7326E" w14:textId="77777777">
        <w:tblPrEx>
          <w:tblCellMar>
            <w:top w:w="0" w:type="dxa"/>
            <w:bottom w:w="0" w:type="dxa"/>
          </w:tblCellMar>
        </w:tblPrEx>
        <w:tc>
          <w:tcPr>
            <w:tcW w:w="0" w:type="auto"/>
            <w:tcBorders>
              <w:left w:val="single" w:sz="2" w:space="0" w:color="B03030"/>
              <w:bottom w:val="single" w:sz="1" w:space="0" w:color="CCCCCC"/>
              <w:right w:val="single" w:sz="2" w:space="0" w:color="B03030"/>
            </w:tcBorders>
            <w:shd w:val="clear" w:color="auto" w:fill="F5F6F8"/>
            <w:tcMar>
              <w:top w:w="50" w:type="dxa"/>
              <w:left w:w="160" w:type="dxa"/>
              <w:bottom w:w="50" w:type="dxa"/>
              <w:right w:w="120" w:type="dxa"/>
            </w:tcMar>
          </w:tcPr>
          <w:p w14:paraId="6E19322F"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r>
              <w:rPr>
                <w:rFonts w:ascii="Courier New" w:eastAsia="Courier New" w:hAnsi="Courier New" w:cs="Courier New"/>
                <w:color w:val="1B3A6B"/>
                <w:sz w:val="14"/>
                <w:szCs w:val="14"/>
              </w:rPr>
              <w:t>(</w:t>
            </w:r>
            <w:proofErr w:type="gramEnd"/>
            <w:r>
              <w:rPr>
                <w:rFonts w:ascii="Courier New" w:eastAsia="Courier New" w:hAnsi="Courier New" w:cs="Courier New"/>
                <w:color w:val="1B3A6B"/>
                <w:sz w:val="14"/>
                <w:szCs w:val="14"/>
              </w:rPr>
              <w:t xml:space="preserve">none — </w:t>
            </w:r>
            <w:proofErr w:type="spellStart"/>
            <w:r>
              <w:rPr>
                <w:rFonts w:ascii="Courier New" w:eastAsia="Courier New" w:hAnsi="Courier New" w:cs="Courier New"/>
                <w:color w:val="1B3A6B"/>
                <w:sz w:val="14"/>
                <w:szCs w:val="14"/>
              </w:rPr>
              <w:t>PostHog</w:t>
            </w:r>
            <w:proofErr w:type="spellEnd"/>
            <w:r>
              <w:rPr>
                <w:rFonts w:ascii="Courier New" w:eastAsia="Courier New" w:hAnsi="Courier New" w:cs="Courier New"/>
                <w:color w:val="1B3A6B"/>
                <w:sz w:val="14"/>
                <w:szCs w:val="14"/>
              </w:rPr>
              <w:t xml:space="preserve"> not yet </w:t>
            </w:r>
            <w:proofErr w:type="spellStart"/>
            <w:r>
              <w:rPr>
                <w:rFonts w:ascii="Courier New" w:eastAsia="Courier New" w:hAnsi="Courier New" w:cs="Courier New"/>
                <w:color w:val="1B3A6B"/>
                <w:sz w:val="14"/>
                <w:szCs w:val="14"/>
              </w:rPr>
              <w:t>initialised</w:t>
            </w:r>
            <w:proofErr w:type="spellEnd"/>
            <w:r>
              <w:rPr>
                <w:rFonts w:ascii="Courier New" w:eastAsia="Courier New" w:hAnsi="Courier New" w:cs="Courier New"/>
                <w:color w:val="1B3A6B"/>
                <w:sz w:val="14"/>
                <w:szCs w:val="14"/>
              </w:rPr>
              <w:t xml:space="preserve"> when this fires)</w:t>
            </w:r>
          </w:p>
        </w:tc>
      </w:tr>
      <w:tr w:rsidR="004723BF" w14:paraId="5EFAF4A5" w14:textId="77777777">
        <w:tblPrEx>
          <w:tblCellMar>
            <w:top w:w="0" w:type="dxa"/>
            <w:bottom w:w="0" w:type="dxa"/>
          </w:tblCellMar>
        </w:tblPrEx>
        <w:tc>
          <w:tcPr>
            <w:tcW w:w="0" w:type="auto"/>
            <w:tcBorders>
              <w:left w:val="single" w:sz="2" w:space="0" w:color="B03030"/>
              <w:bottom w:val="single" w:sz="2" w:space="0" w:color="B03030"/>
              <w:right w:val="single" w:sz="2" w:space="0" w:color="B03030"/>
            </w:tcBorders>
            <w:shd w:val="clear" w:color="auto" w:fill="FFFFFF"/>
            <w:tcMar>
              <w:top w:w="50" w:type="dxa"/>
              <w:left w:w="160" w:type="dxa"/>
              <w:bottom w:w="50" w:type="dxa"/>
              <w:right w:w="120" w:type="dxa"/>
            </w:tcMar>
          </w:tcPr>
          <w:p w14:paraId="44467B74" w14:textId="77777777" w:rsidR="004723BF" w:rsidRDefault="0036733D">
            <w:pPr>
              <w:jc w:val="both"/>
            </w:pPr>
            <w:r>
              <w:rPr>
                <w:sz w:val="15"/>
                <w:szCs w:val="15"/>
              </w:rPr>
              <w:t xml:space="preserve">Shown if </w:t>
            </w:r>
            <w:proofErr w:type="spellStart"/>
            <w:r>
              <w:rPr>
                <w:sz w:val="15"/>
                <w:szCs w:val="15"/>
              </w:rPr>
              <w:t>configValidator</w:t>
            </w:r>
            <w:proofErr w:type="spellEnd"/>
            <w:r>
              <w:rPr>
                <w:sz w:val="15"/>
                <w:szCs w:val="15"/>
              </w:rPr>
              <w:t xml:space="preserve"> throws during startup (Phase 1b+). Sentry captures the error with filename and error detail before React renders. Message: 'Configuration </w:t>
            </w:r>
            <w:proofErr w:type="gramStart"/>
            <w:r>
              <w:rPr>
                <w:sz w:val="15"/>
                <w:szCs w:val="15"/>
              </w:rPr>
              <w:t>error — [</w:t>
            </w:r>
            <w:proofErr w:type="gramEnd"/>
            <w:r>
              <w:rPr>
                <w:sz w:val="15"/>
                <w:szCs w:val="15"/>
              </w:rPr>
              <w:t>filename</w:t>
            </w:r>
            <w:proofErr w:type="gramStart"/>
            <w:r>
              <w:rPr>
                <w:sz w:val="15"/>
                <w:szCs w:val="15"/>
              </w:rPr>
              <w:t>].</w:t>
            </w:r>
            <w:proofErr w:type="spellStart"/>
            <w:r>
              <w:rPr>
                <w:sz w:val="15"/>
                <w:szCs w:val="15"/>
              </w:rPr>
              <w:t>json</w:t>
            </w:r>
            <w:proofErr w:type="spellEnd"/>
            <w:proofErr w:type="gramEnd"/>
            <w:r>
              <w:rPr>
                <w:sz w:val="15"/>
                <w:szCs w:val="15"/>
              </w:rPr>
              <w:t xml:space="preserve"> is malformed. Please check the file and reload.' Recovery: </w:t>
            </w:r>
            <w:proofErr w:type="gramStart"/>
            <w:r>
              <w:rPr>
                <w:sz w:val="15"/>
                <w:szCs w:val="15"/>
              </w:rPr>
              <w:t>git</w:t>
            </w:r>
            <w:proofErr w:type="gramEnd"/>
            <w:r>
              <w:rPr>
                <w:sz w:val="15"/>
                <w:szCs w:val="15"/>
              </w:rPr>
              <w:t xml:space="preserve"> revert HEAD, redeploy.</w:t>
            </w:r>
          </w:p>
        </w:tc>
      </w:tr>
    </w:tbl>
    <w:p w14:paraId="5C88402C"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4723BF" w14:paraId="52FD54A9" w14:textId="77777777">
        <w:tblPrEx>
          <w:tblCellMar>
            <w:top w:w="0" w:type="dxa"/>
            <w:bottom w:w="0" w:type="dxa"/>
          </w:tblCellMar>
        </w:tblPrEx>
        <w:tc>
          <w:tcPr>
            <w:tcW w:w="0" w:type="auto"/>
            <w:tcBorders>
              <w:top w:val="single" w:sz="2" w:space="0" w:color="B03030"/>
              <w:left w:val="single" w:sz="2" w:space="0" w:color="B03030"/>
              <w:bottom w:val="single" w:sz="2" w:space="0" w:color="B03030"/>
              <w:right w:val="single" w:sz="2" w:space="0" w:color="B03030"/>
            </w:tcBorders>
            <w:shd w:val="clear" w:color="auto" w:fill="B03030"/>
            <w:tcMar>
              <w:top w:w="60" w:type="dxa"/>
              <w:left w:w="160" w:type="dxa"/>
              <w:bottom w:w="60" w:type="dxa"/>
              <w:right w:w="120" w:type="dxa"/>
            </w:tcMar>
          </w:tcPr>
          <w:p w14:paraId="7212B6D7" w14:textId="77777777" w:rsidR="004723BF" w:rsidRDefault="0036733D">
            <w:r>
              <w:rPr>
                <w:rFonts w:ascii="Courier New" w:eastAsia="Courier New" w:hAnsi="Courier New" w:cs="Courier New"/>
                <w:b/>
                <w:bCs/>
                <w:color w:val="C9A84C"/>
                <w:sz w:val="16"/>
                <w:szCs w:val="16"/>
              </w:rPr>
              <w:t>[SCR-26</w:t>
            </w:r>
            <w:proofErr w:type="gramStart"/>
            <w:r>
              <w:rPr>
                <w:rFonts w:ascii="Courier New" w:eastAsia="Courier New" w:hAnsi="Courier New" w:cs="Courier New"/>
                <w:b/>
                <w:bCs/>
                <w:color w:val="C9A84C"/>
                <w:sz w:val="16"/>
                <w:szCs w:val="16"/>
              </w:rPr>
              <w:t xml:space="preserve">]  </w:t>
            </w:r>
            <w:r>
              <w:rPr>
                <w:b/>
                <w:bCs/>
                <w:color w:val="FFFFFF"/>
                <w:sz w:val="19"/>
                <w:szCs w:val="19"/>
              </w:rPr>
              <w:t>Sentry</w:t>
            </w:r>
            <w:proofErr w:type="gramEnd"/>
            <w:r>
              <w:rPr>
                <w:b/>
                <w:bCs/>
                <w:color w:val="FFFFFF"/>
                <w:sz w:val="19"/>
                <w:szCs w:val="19"/>
              </w:rPr>
              <w:t xml:space="preserve"> </w:t>
            </w:r>
            <w:proofErr w:type="spellStart"/>
            <w:r>
              <w:rPr>
                <w:b/>
                <w:bCs/>
                <w:color w:val="FFFFFF"/>
                <w:sz w:val="19"/>
                <w:szCs w:val="19"/>
              </w:rPr>
              <w:t>ErrorBoundary</w:t>
            </w:r>
            <w:proofErr w:type="spellEnd"/>
            <w:r>
              <w:rPr>
                <w:b/>
                <w:bCs/>
                <w:color w:val="FFFFFF"/>
                <w:sz w:val="19"/>
                <w:szCs w:val="19"/>
              </w:rPr>
              <w:t xml:space="preserve"> Fallback</w:t>
            </w:r>
            <w:r>
              <w:rPr>
                <w:color w:val="FFFFFF"/>
                <w:sz w:val="14"/>
                <w:szCs w:val="14"/>
              </w:rPr>
              <w:t xml:space="preserve">   Error/</w:t>
            </w:r>
            <w:proofErr w:type="gramStart"/>
            <w:r>
              <w:rPr>
                <w:color w:val="FFFFFF"/>
                <w:sz w:val="14"/>
                <w:szCs w:val="14"/>
              </w:rPr>
              <w:t>Edge  ·</w:t>
            </w:r>
            <w:proofErr w:type="gramEnd"/>
            <w:r>
              <w:rPr>
                <w:color w:val="FFFFFF"/>
                <w:sz w:val="14"/>
                <w:szCs w:val="14"/>
              </w:rPr>
              <w:t xml:space="preserve">  S2</w:t>
            </w:r>
          </w:p>
        </w:tc>
      </w:tr>
      <w:tr w:rsidR="004723BF" w14:paraId="7D5C6A2D" w14:textId="77777777">
        <w:tblPrEx>
          <w:tblCellMar>
            <w:top w:w="0" w:type="dxa"/>
            <w:bottom w:w="0" w:type="dxa"/>
          </w:tblCellMar>
        </w:tblPrEx>
        <w:tc>
          <w:tcPr>
            <w:tcW w:w="0" w:type="auto"/>
            <w:tcBorders>
              <w:left w:val="single" w:sz="2" w:space="0" w:color="B03030"/>
              <w:bottom w:val="single" w:sz="1" w:space="0" w:color="CCCCCC"/>
              <w:right w:val="single" w:sz="2" w:space="0" w:color="B03030"/>
            </w:tcBorders>
            <w:shd w:val="clear" w:color="auto" w:fill="F5F6F8"/>
            <w:tcMar>
              <w:top w:w="50" w:type="dxa"/>
              <w:left w:w="160" w:type="dxa"/>
              <w:bottom w:w="50" w:type="dxa"/>
              <w:right w:w="120" w:type="dxa"/>
            </w:tcMar>
          </w:tcPr>
          <w:p w14:paraId="5BA5A94A" w14:textId="77777777" w:rsidR="004723BF" w:rsidRDefault="0036733D">
            <w:proofErr w:type="spellStart"/>
            <w:r>
              <w:rPr>
                <w:b/>
                <w:bCs/>
                <w:color w:val="4A6FA5"/>
                <w:sz w:val="14"/>
                <w:szCs w:val="14"/>
              </w:rPr>
              <w:t>PostHog</w:t>
            </w:r>
            <w:proofErr w:type="spellEnd"/>
            <w:proofErr w:type="gramStart"/>
            <w:r>
              <w:rPr>
                <w:b/>
                <w:bCs/>
                <w:color w:val="4A6FA5"/>
                <w:sz w:val="14"/>
                <w:szCs w:val="14"/>
              </w:rPr>
              <w:t xml:space="preserve">:  </w:t>
            </w:r>
            <w:r>
              <w:rPr>
                <w:rFonts w:ascii="Courier New" w:eastAsia="Courier New" w:hAnsi="Courier New" w:cs="Courier New"/>
                <w:color w:val="1B3A6B"/>
                <w:sz w:val="14"/>
                <w:szCs w:val="14"/>
              </w:rPr>
              <w:t>(</w:t>
            </w:r>
            <w:proofErr w:type="gramEnd"/>
            <w:r>
              <w:rPr>
                <w:rFonts w:ascii="Courier New" w:eastAsia="Courier New" w:hAnsi="Courier New" w:cs="Courier New"/>
                <w:color w:val="1B3A6B"/>
                <w:sz w:val="14"/>
                <w:szCs w:val="14"/>
              </w:rPr>
              <w:t xml:space="preserve">Sentry captures automatically — </w:t>
            </w:r>
            <w:proofErr w:type="spellStart"/>
            <w:r>
              <w:rPr>
                <w:rFonts w:ascii="Courier New" w:eastAsia="Courier New" w:hAnsi="Courier New" w:cs="Courier New"/>
                <w:color w:val="1B3A6B"/>
                <w:sz w:val="14"/>
                <w:szCs w:val="14"/>
              </w:rPr>
              <w:t>PostHog</w:t>
            </w:r>
            <w:proofErr w:type="spellEnd"/>
            <w:r>
              <w:rPr>
                <w:rFonts w:ascii="Courier New" w:eastAsia="Courier New" w:hAnsi="Courier New" w:cs="Courier New"/>
                <w:color w:val="1B3A6B"/>
                <w:sz w:val="14"/>
                <w:szCs w:val="14"/>
              </w:rPr>
              <w:t xml:space="preserve"> </w:t>
            </w:r>
            <w:proofErr w:type="spellStart"/>
            <w:r>
              <w:rPr>
                <w:rFonts w:ascii="Courier New" w:eastAsia="Courier New" w:hAnsi="Courier New" w:cs="Courier New"/>
                <w:color w:val="1B3A6B"/>
                <w:sz w:val="14"/>
                <w:szCs w:val="14"/>
              </w:rPr>
              <w:t>session_paused</w:t>
            </w:r>
            <w:proofErr w:type="spellEnd"/>
            <w:r>
              <w:rPr>
                <w:rFonts w:ascii="Courier New" w:eastAsia="Courier New" w:hAnsi="Courier New" w:cs="Courier New"/>
                <w:color w:val="1B3A6B"/>
                <w:sz w:val="14"/>
                <w:szCs w:val="14"/>
              </w:rPr>
              <w:t xml:space="preserve"> may not fire)</w:t>
            </w:r>
          </w:p>
        </w:tc>
      </w:tr>
      <w:tr w:rsidR="004723BF" w14:paraId="19BB5C5B" w14:textId="77777777">
        <w:tblPrEx>
          <w:tblCellMar>
            <w:top w:w="0" w:type="dxa"/>
            <w:bottom w:w="0" w:type="dxa"/>
          </w:tblCellMar>
        </w:tblPrEx>
        <w:tc>
          <w:tcPr>
            <w:tcW w:w="0" w:type="auto"/>
            <w:tcBorders>
              <w:left w:val="single" w:sz="2" w:space="0" w:color="B03030"/>
              <w:bottom w:val="single" w:sz="2" w:space="0" w:color="B03030"/>
              <w:right w:val="single" w:sz="2" w:space="0" w:color="B03030"/>
            </w:tcBorders>
            <w:shd w:val="clear" w:color="auto" w:fill="FFFFFF"/>
            <w:tcMar>
              <w:top w:w="50" w:type="dxa"/>
              <w:left w:w="160" w:type="dxa"/>
              <w:bottom w:w="50" w:type="dxa"/>
              <w:right w:w="120" w:type="dxa"/>
            </w:tcMar>
          </w:tcPr>
          <w:p w14:paraId="5D622892" w14:textId="77777777" w:rsidR="004723BF" w:rsidRDefault="0036733D">
            <w:pPr>
              <w:jc w:val="both"/>
            </w:pPr>
            <w:r>
              <w:rPr>
                <w:sz w:val="15"/>
                <w:szCs w:val="15"/>
              </w:rPr>
              <w:t xml:space="preserve">Catches any unhandled React rendering error. Message: 'Something went wrong. Please refresh the page.' Refresh button visible. </w:t>
            </w:r>
            <w:proofErr w:type="spellStart"/>
            <w:r>
              <w:rPr>
                <w:sz w:val="15"/>
                <w:szCs w:val="15"/>
              </w:rPr>
              <w:t>localStorage</w:t>
            </w:r>
            <w:proofErr w:type="spellEnd"/>
            <w:r>
              <w:rPr>
                <w:sz w:val="15"/>
                <w:szCs w:val="15"/>
              </w:rPr>
              <w:t xml:space="preserve"> session token preserved — disambiguation screen will appear after refresh. Sentry email alert sent within 60 seconds.</w:t>
            </w:r>
          </w:p>
        </w:tc>
      </w:tr>
    </w:tbl>
    <w:p w14:paraId="43D2D770" w14:textId="77777777" w:rsidR="004723BF" w:rsidRDefault="0036733D">
      <w:r>
        <w:rPr>
          <w:sz w:val="6"/>
          <w:szCs w:val="6"/>
        </w:rPr>
        <w:t xml:space="preserve"> </w:t>
      </w:r>
    </w:p>
    <w:p w14:paraId="0A9FCF5D" w14:textId="77777777" w:rsidR="004723BF" w:rsidRDefault="0036733D">
      <w:pPr>
        <w:pStyle w:val="Heading2"/>
        <w:pBdr>
          <w:bottom w:val="single" w:sz="2" w:space="0" w:color="C5D8F0"/>
        </w:pBdr>
      </w:pPr>
      <w:r>
        <w:t>3.5 RLS Rejection</w:t>
      </w:r>
    </w:p>
    <w:p w14:paraId="2FE2D6F0" w14:textId="77777777" w:rsidR="004723BF" w:rsidRDefault="0036733D">
      <w:pPr>
        <w:spacing w:after="100" w:line="300" w:lineRule="auto"/>
        <w:jc w:val="both"/>
      </w:pPr>
      <w:r>
        <w:t xml:space="preserve">If a </w:t>
      </w:r>
      <w:proofErr w:type="spellStart"/>
      <w:r>
        <w:t>Supabase</w:t>
      </w:r>
      <w:proofErr w:type="spellEnd"/>
      <w:r>
        <w:t xml:space="preserve"> write is rejected with HTTP 403/400 (Row Level Security misconfiguration), this is handled separately from a network failure. The response is NOT queued for retry — it is a configuration error that retrying will not fix.</w:t>
      </w:r>
    </w:p>
    <w:p w14:paraId="2C5C78D9"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4"/>
        <w:gridCol w:w="5226"/>
      </w:tblGrid>
      <w:tr w:rsidR="004723BF" w14:paraId="1DE09012" w14:textId="77777777">
        <w:tblPrEx>
          <w:tblCellMar>
            <w:top w:w="0" w:type="dxa"/>
            <w:bottom w:w="0" w:type="dxa"/>
          </w:tblCellMar>
        </w:tblPrEx>
        <w:tc>
          <w:tcPr>
            <w:tcW w:w="0" w:type="auto"/>
            <w:tcBorders>
              <w:top w:val="single" w:sz="2" w:space="0" w:color="B03030"/>
              <w:left w:val="single" w:sz="2" w:space="0" w:color="B03030"/>
              <w:bottom w:val="single" w:sz="2" w:space="0" w:color="B03030"/>
              <w:right w:val="single" w:sz="2" w:space="0" w:color="B03030"/>
            </w:tcBorders>
            <w:shd w:val="clear" w:color="auto" w:fill="FFEBEE"/>
            <w:tcMar>
              <w:top w:w="80" w:type="dxa"/>
              <w:left w:w="120" w:type="dxa"/>
              <w:bottom w:w="80" w:type="dxa"/>
              <w:right w:w="80" w:type="dxa"/>
            </w:tcMar>
          </w:tcPr>
          <w:p w14:paraId="7294F77E" w14:textId="77777777" w:rsidR="004723BF" w:rsidRDefault="0036733D">
            <w:pPr>
              <w:spacing w:after="20"/>
            </w:pPr>
            <w:r>
              <w:rPr>
                <w:b/>
                <w:bCs/>
                <w:color w:val="B03030"/>
                <w:sz w:val="15"/>
                <w:szCs w:val="15"/>
              </w:rPr>
              <w:t>RLS Rejection (HTTP 403/400)</w:t>
            </w:r>
          </w:p>
          <w:p w14:paraId="57E794BC" w14:textId="77777777" w:rsidR="004723BF" w:rsidRDefault="0036733D">
            <w:proofErr w:type="spellStart"/>
            <w:r>
              <w:rPr>
                <w:rFonts w:ascii="Courier New" w:eastAsia="Courier New" w:hAnsi="Courier New" w:cs="Courier New"/>
                <w:color w:val="B03030"/>
                <w:sz w:val="13"/>
                <w:szCs w:val="13"/>
              </w:rPr>
              <w:t>Sentry.captureException</w:t>
            </w:r>
            <w:proofErr w:type="spellEnd"/>
            <w:r>
              <w:rPr>
                <w:rFonts w:ascii="Courier New" w:eastAsia="Courier New" w:hAnsi="Courier New" w:cs="Courier New"/>
                <w:color w:val="B03030"/>
                <w:sz w:val="13"/>
                <w:szCs w:val="13"/>
              </w:rPr>
              <w:t xml:space="preserve">() called with </w:t>
            </w:r>
            <w:proofErr w:type="gramStart"/>
            <w:r>
              <w:rPr>
                <w:rFonts w:ascii="Courier New" w:eastAsia="Courier New" w:hAnsi="Courier New" w:cs="Courier New"/>
                <w:color w:val="B03030"/>
                <w:sz w:val="13"/>
                <w:szCs w:val="13"/>
              </w:rPr>
              <w:t>{ type</w:t>
            </w:r>
            <w:proofErr w:type="gramEnd"/>
            <w:r>
              <w:rPr>
                <w:rFonts w:ascii="Courier New" w:eastAsia="Courier New" w:hAnsi="Courier New" w:cs="Courier New"/>
                <w:color w:val="B03030"/>
                <w:sz w:val="13"/>
                <w:szCs w:val="13"/>
              </w:rPr>
              <w:t xml:space="preserve">: 'RLS_REJECTION', </w:t>
            </w:r>
            <w:proofErr w:type="spellStart"/>
            <w:r>
              <w:rPr>
                <w:rFonts w:ascii="Courier New" w:eastAsia="Courier New" w:hAnsi="Courier New" w:cs="Courier New"/>
                <w:color w:val="B03030"/>
                <w:sz w:val="13"/>
                <w:szCs w:val="13"/>
              </w:rPr>
              <w:t>function_name</w:t>
            </w:r>
            <w:proofErr w:type="spellEnd"/>
            <w:r>
              <w:rPr>
                <w:rFonts w:ascii="Courier New" w:eastAsia="Courier New" w:hAnsi="Courier New" w:cs="Courier New"/>
                <w:color w:val="B03030"/>
                <w:sz w:val="13"/>
                <w:szCs w:val="13"/>
              </w:rPr>
              <w:t xml:space="preserve">, </w:t>
            </w:r>
            <w:proofErr w:type="spellStart"/>
            <w:r>
              <w:rPr>
                <w:rFonts w:ascii="Courier New" w:eastAsia="Courier New" w:hAnsi="Courier New" w:cs="Courier New"/>
                <w:color w:val="B03030"/>
                <w:sz w:val="13"/>
                <w:szCs w:val="13"/>
              </w:rPr>
              <w:t>session_</w:t>
            </w:r>
            <w:proofErr w:type="gramStart"/>
            <w:r>
              <w:rPr>
                <w:rFonts w:ascii="Courier New" w:eastAsia="Courier New" w:hAnsi="Courier New" w:cs="Courier New"/>
                <w:color w:val="B03030"/>
                <w:sz w:val="13"/>
                <w:szCs w:val="13"/>
              </w:rPr>
              <w:t>id</w:t>
            </w:r>
            <w:proofErr w:type="spellEnd"/>
            <w:r>
              <w:rPr>
                <w:rFonts w:ascii="Courier New" w:eastAsia="Courier New" w:hAnsi="Courier New" w:cs="Courier New"/>
                <w:color w:val="B03030"/>
                <w:sz w:val="13"/>
                <w:szCs w:val="13"/>
              </w:rPr>
              <w:t xml:space="preserve"> }</w:t>
            </w:r>
            <w:proofErr w:type="gramEnd"/>
          </w:p>
        </w:tc>
        <w:tc>
          <w:tcPr>
            <w:tcW w:w="0" w:type="auto"/>
            <w:tcBorders>
              <w:top w:val="single" w:sz="2" w:space="0" w:color="B03030"/>
              <w:left w:val="single" w:sz="2" w:space="0" w:color="B03030"/>
              <w:bottom w:val="single" w:sz="2" w:space="0" w:color="B03030"/>
              <w:right w:val="single" w:sz="2" w:space="0" w:color="B03030"/>
            </w:tcBorders>
            <w:shd w:val="clear" w:color="auto" w:fill="FFEBEE"/>
            <w:tcMar>
              <w:top w:w="80" w:type="dxa"/>
              <w:left w:w="120" w:type="dxa"/>
              <w:bottom w:w="80" w:type="dxa"/>
              <w:right w:w="80" w:type="dxa"/>
            </w:tcMar>
          </w:tcPr>
          <w:p w14:paraId="6A41C2CA" w14:textId="77777777" w:rsidR="004723BF" w:rsidRDefault="0036733D">
            <w:pPr>
              <w:spacing w:after="20"/>
            </w:pPr>
            <w:r>
              <w:rPr>
                <w:b/>
                <w:bCs/>
                <w:color w:val="B03030"/>
                <w:sz w:val="15"/>
                <w:szCs w:val="15"/>
              </w:rPr>
              <w:t>Lead Researcher email alert within 60 seconds</w:t>
            </w:r>
          </w:p>
          <w:p w14:paraId="77DABF0F" w14:textId="77777777" w:rsidR="004723BF" w:rsidRDefault="0036733D">
            <w:r>
              <w:rPr>
                <w:sz w:val="14"/>
                <w:szCs w:val="14"/>
              </w:rPr>
              <w:t xml:space="preserve">NOT queued for retry. Fix: review </w:t>
            </w:r>
            <w:proofErr w:type="spellStart"/>
            <w:r>
              <w:rPr>
                <w:sz w:val="14"/>
                <w:szCs w:val="14"/>
              </w:rPr>
              <w:t>Supabase</w:t>
            </w:r>
            <w:proofErr w:type="spellEnd"/>
            <w:r>
              <w:rPr>
                <w:sz w:val="14"/>
                <w:szCs w:val="14"/>
              </w:rPr>
              <w:t xml:space="preserve"> RLS policies. Redeploy.</w:t>
            </w:r>
          </w:p>
        </w:tc>
      </w:tr>
    </w:tbl>
    <w:p w14:paraId="4B03D27D" w14:textId="77777777" w:rsidR="004723BF" w:rsidRDefault="0036733D">
      <w:r>
        <w:rPr>
          <w:sz w:val="6"/>
          <w:szCs w:val="6"/>
        </w:rPr>
        <w:t xml:space="preserve"> </w:t>
      </w:r>
    </w:p>
    <w:p w14:paraId="6CAED7FB" w14:textId="77777777" w:rsidR="004723BF" w:rsidRDefault="0036733D">
      <w:pPr>
        <w:pStyle w:val="Heading1"/>
        <w:pBdr>
          <w:bottom w:val="single" w:sz="6" w:space="0" w:color="C9A84C"/>
        </w:pBdr>
        <w:shd w:val="clear" w:color="auto" w:fill="1B3A6B"/>
        <w:ind w:left="240"/>
      </w:pPr>
      <w:r>
        <w:t>4. Complete Screen Inventory</w:t>
      </w:r>
    </w:p>
    <w:p w14:paraId="0AA09878" w14:textId="77777777" w:rsidR="004723BF" w:rsidRDefault="0036733D">
      <w:pPr>
        <w:spacing w:after="100" w:line="300" w:lineRule="auto"/>
        <w:jc w:val="both"/>
      </w:pPr>
      <w:r>
        <w:t xml:space="preserve">All 26 screens documented with type, introduction sprint, screen ID, and key </w:t>
      </w:r>
      <w:proofErr w:type="spellStart"/>
      <w:r>
        <w:t>PostHog</w:t>
      </w:r>
      <w:proofErr w:type="spellEnd"/>
      <w:r>
        <w:t xml:space="preserve"> events. This table is the reference for Sprint 4 Playwright visual regression baseline capture (Section 7 of the Test Plan specifies which 8 screens to capture).</w:t>
      </w:r>
    </w:p>
    <w:p w14:paraId="4E05F6CE"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2589"/>
        <w:gridCol w:w="1510"/>
        <w:gridCol w:w="1295"/>
        <w:gridCol w:w="1079"/>
        <w:gridCol w:w="6559"/>
      </w:tblGrid>
      <w:tr w:rsidR="004723BF" w14:paraId="7EDCF39F" w14:textId="77777777">
        <w:tblPrEx>
          <w:tblCellMar>
            <w:top w:w="0" w:type="dxa"/>
            <w:bottom w:w="0" w:type="dxa"/>
          </w:tblCellMar>
        </w:tblPrEx>
        <w:trPr>
          <w:tblHeader/>
        </w:trPr>
        <w:tc>
          <w:tcPr>
            <w:tcW w:w="6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55DA140D" w14:textId="77777777" w:rsidR="004723BF" w:rsidRDefault="0036733D">
            <w:r>
              <w:rPr>
                <w:b/>
                <w:bCs/>
                <w:color w:val="FFFFFF"/>
                <w:sz w:val="13"/>
                <w:szCs w:val="13"/>
              </w:rPr>
              <w:t>#</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2A40210C" w14:textId="77777777" w:rsidR="004723BF" w:rsidRDefault="0036733D">
            <w:r>
              <w:rPr>
                <w:b/>
                <w:bCs/>
                <w:color w:val="FFFFFF"/>
                <w:sz w:val="13"/>
                <w:szCs w:val="13"/>
              </w:rPr>
              <w:t>Screen Name</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79409988" w14:textId="77777777" w:rsidR="004723BF" w:rsidRDefault="0036733D">
            <w:r>
              <w:rPr>
                <w:b/>
                <w:bCs/>
                <w:color w:val="FFFFFF"/>
                <w:sz w:val="13"/>
                <w:szCs w:val="13"/>
              </w:rPr>
              <w:t>Type</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3E4EDDE2" w14:textId="77777777" w:rsidR="004723BF" w:rsidRDefault="0036733D">
            <w:r>
              <w:rPr>
                <w:b/>
                <w:bCs/>
                <w:color w:val="FFFFFF"/>
                <w:sz w:val="13"/>
                <w:szCs w:val="13"/>
              </w:rPr>
              <w:t>Sprint</w:t>
            </w:r>
          </w:p>
        </w:tc>
        <w:tc>
          <w:tcPr>
            <w:tcW w:w="1000" w:type="dxa"/>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72A2FB18" w14:textId="77777777" w:rsidR="004723BF" w:rsidRDefault="0036733D">
            <w:r>
              <w:rPr>
                <w:b/>
                <w:bCs/>
                <w:color w:val="FFFFFF"/>
                <w:sz w:val="13"/>
                <w:szCs w:val="13"/>
              </w:rPr>
              <w:t>ID</w:t>
            </w:r>
          </w:p>
        </w:tc>
        <w:tc>
          <w:tcPr>
            <w:tcW w:w="6080" w:type="dxa"/>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7187B94F" w14:textId="77777777" w:rsidR="004723BF" w:rsidRDefault="0036733D">
            <w:r>
              <w:rPr>
                <w:b/>
                <w:bCs/>
                <w:color w:val="FFFFFF"/>
                <w:sz w:val="13"/>
                <w:szCs w:val="13"/>
              </w:rPr>
              <w:t xml:space="preserve">Key </w:t>
            </w:r>
            <w:proofErr w:type="spellStart"/>
            <w:r>
              <w:rPr>
                <w:b/>
                <w:bCs/>
                <w:color w:val="FFFFFF"/>
                <w:sz w:val="13"/>
                <w:szCs w:val="13"/>
              </w:rPr>
              <w:t>PostHog</w:t>
            </w:r>
            <w:proofErr w:type="spellEnd"/>
            <w:r>
              <w:rPr>
                <w:b/>
                <w:bCs/>
                <w:color w:val="FFFFFF"/>
                <w:sz w:val="13"/>
                <w:szCs w:val="13"/>
              </w:rPr>
              <w:t xml:space="preserve"> Events / Notes</w:t>
            </w:r>
          </w:p>
        </w:tc>
      </w:tr>
      <w:tr w:rsidR="004723BF" w14:paraId="38CFBF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D7B1890" w14:textId="77777777" w:rsidR="004723BF" w:rsidRDefault="0036733D">
            <w:pPr>
              <w:jc w:val="both"/>
            </w:pPr>
            <w:r>
              <w:rPr>
                <w:sz w:val="12"/>
                <w:szCs w:val="1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66A4B9D" w14:textId="77777777" w:rsidR="004723BF" w:rsidRDefault="0036733D">
            <w:pPr>
              <w:jc w:val="both"/>
            </w:pPr>
            <w:r>
              <w:rPr>
                <w:sz w:val="12"/>
                <w:szCs w:val="12"/>
              </w:rPr>
              <w:t>Welcome + Tier Selection</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50" w:type="dxa"/>
              <w:left w:w="60" w:type="dxa"/>
              <w:bottom w:w="50" w:type="dxa"/>
              <w:right w:w="40" w:type="dxa"/>
            </w:tcMar>
          </w:tcPr>
          <w:p w14:paraId="66E3B740" w14:textId="77777777" w:rsidR="004723BF" w:rsidRDefault="0036733D">
            <w:pPr>
              <w:jc w:val="both"/>
            </w:pPr>
            <w:r>
              <w:rPr>
                <w:b/>
                <w:bCs/>
                <w:color w:val="FFFFFF"/>
                <w:sz w:val="12"/>
                <w:szCs w:val="12"/>
              </w:rPr>
              <w:t>Entry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8F9FDC6"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9896182" w14:textId="77777777" w:rsidR="004723BF" w:rsidRDefault="0036733D">
            <w:pPr>
              <w:jc w:val="both"/>
            </w:pPr>
            <w:r>
              <w:rPr>
                <w:rFonts w:ascii="Courier New" w:eastAsia="Courier New" w:hAnsi="Courier New" w:cs="Courier New"/>
                <w:b/>
                <w:bCs/>
                <w:color w:val="1B3A6B"/>
                <w:sz w:val="12"/>
                <w:szCs w:val="12"/>
              </w:rPr>
              <w:t>SCR-01</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66E8420" w14:textId="77777777" w:rsidR="004723BF" w:rsidRDefault="0036733D">
            <w:pPr>
              <w:jc w:val="both"/>
            </w:pPr>
            <w:proofErr w:type="spellStart"/>
            <w:r>
              <w:rPr>
                <w:sz w:val="12"/>
                <w:szCs w:val="12"/>
              </w:rPr>
              <w:t>app_loaded</w:t>
            </w:r>
            <w:proofErr w:type="spellEnd"/>
            <w:r>
              <w:rPr>
                <w:sz w:val="12"/>
                <w:szCs w:val="12"/>
              </w:rPr>
              <w:t xml:space="preserve"> · </w:t>
            </w:r>
            <w:proofErr w:type="spellStart"/>
            <w:r>
              <w:rPr>
                <w:sz w:val="12"/>
                <w:szCs w:val="12"/>
              </w:rPr>
              <w:t>welcome_hook_viewed</w:t>
            </w:r>
            <w:proofErr w:type="spellEnd"/>
            <w:r>
              <w:rPr>
                <w:sz w:val="12"/>
                <w:szCs w:val="12"/>
              </w:rPr>
              <w:t xml:space="preserve"> · </w:t>
            </w:r>
            <w:proofErr w:type="spellStart"/>
            <w:r>
              <w:rPr>
                <w:sz w:val="12"/>
                <w:szCs w:val="12"/>
              </w:rPr>
              <w:t>tier_selected</w:t>
            </w:r>
            <w:proofErr w:type="spellEnd"/>
            <w:r>
              <w:rPr>
                <w:sz w:val="12"/>
                <w:szCs w:val="12"/>
              </w:rPr>
              <w:t>. Single unified screen. Hook text + 3 tier cards. Not-now link.</w:t>
            </w:r>
          </w:p>
        </w:tc>
      </w:tr>
      <w:tr w:rsidR="004723BF" w14:paraId="06ADFF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501D990" w14:textId="77777777" w:rsidR="004723BF" w:rsidRDefault="0036733D">
            <w:pPr>
              <w:jc w:val="both"/>
            </w:pPr>
            <w:r>
              <w:rPr>
                <w:sz w:val="12"/>
                <w:szCs w:val="1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3041839" w14:textId="77777777" w:rsidR="004723BF" w:rsidRDefault="0036733D">
            <w:pPr>
              <w:jc w:val="both"/>
            </w:pPr>
            <w:r>
              <w:rPr>
                <w:sz w:val="12"/>
                <w:szCs w:val="12"/>
              </w:rPr>
              <w:t>Disambiguation Screen</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50" w:type="dxa"/>
              <w:left w:w="60" w:type="dxa"/>
              <w:bottom w:w="50" w:type="dxa"/>
              <w:right w:w="40" w:type="dxa"/>
            </w:tcMar>
          </w:tcPr>
          <w:p w14:paraId="4F21EAF1" w14:textId="77777777" w:rsidR="004723BF" w:rsidRDefault="0036733D">
            <w:pPr>
              <w:jc w:val="both"/>
            </w:pPr>
            <w:r>
              <w:rPr>
                <w:b/>
                <w:bCs/>
                <w:color w:val="FFFFFF"/>
                <w:sz w:val="12"/>
                <w:szCs w:val="12"/>
              </w:rPr>
              <w:t>Entry</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33F0E25"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50E962F" w14:textId="77777777" w:rsidR="004723BF" w:rsidRDefault="0036733D">
            <w:pPr>
              <w:jc w:val="both"/>
            </w:pPr>
            <w:r>
              <w:rPr>
                <w:rFonts w:ascii="Courier New" w:eastAsia="Courier New" w:hAnsi="Courier New" w:cs="Courier New"/>
                <w:b/>
                <w:bCs/>
                <w:color w:val="1B3A6B"/>
                <w:sz w:val="12"/>
                <w:szCs w:val="12"/>
              </w:rPr>
              <w:t>SCR-02</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BA43C67" w14:textId="77777777" w:rsidR="004723BF" w:rsidRDefault="0036733D">
            <w:pPr>
              <w:jc w:val="both"/>
            </w:pPr>
            <w:proofErr w:type="spellStart"/>
            <w:r>
              <w:rPr>
                <w:sz w:val="12"/>
                <w:szCs w:val="12"/>
              </w:rPr>
              <w:t>disambiguation_shown</w:t>
            </w:r>
            <w:proofErr w:type="spellEnd"/>
            <w:r>
              <w:rPr>
                <w:sz w:val="12"/>
                <w:szCs w:val="12"/>
              </w:rPr>
              <w:t xml:space="preserve"> · </w:t>
            </w:r>
            <w:proofErr w:type="spellStart"/>
            <w:r>
              <w:rPr>
                <w:sz w:val="12"/>
                <w:szCs w:val="12"/>
              </w:rPr>
              <w:t>disambiguation_resumed</w:t>
            </w:r>
            <w:proofErr w:type="spellEnd"/>
            <w:r>
              <w:rPr>
                <w:sz w:val="12"/>
                <w:szCs w:val="12"/>
              </w:rPr>
              <w:t xml:space="preserve"> · </w:t>
            </w:r>
            <w:proofErr w:type="spellStart"/>
            <w:r>
              <w:rPr>
                <w:sz w:val="12"/>
                <w:szCs w:val="12"/>
              </w:rPr>
              <w:t>disambiguation_new_session</w:t>
            </w:r>
            <w:proofErr w:type="spellEnd"/>
            <w:r>
              <w:rPr>
                <w:sz w:val="12"/>
                <w:szCs w:val="12"/>
              </w:rPr>
              <w:t xml:space="preserve">. Shown when </w:t>
            </w:r>
            <w:proofErr w:type="spellStart"/>
            <w:r>
              <w:rPr>
                <w:sz w:val="12"/>
                <w:szCs w:val="12"/>
              </w:rPr>
              <w:t>localStorage</w:t>
            </w:r>
            <w:proofErr w:type="spellEnd"/>
            <w:r>
              <w:rPr>
                <w:sz w:val="12"/>
                <w:szCs w:val="12"/>
              </w:rPr>
              <w:t xml:space="preserve"> token found.</w:t>
            </w:r>
          </w:p>
        </w:tc>
      </w:tr>
      <w:tr w:rsidR="004723BF" w14:paraId="52B9E5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C225CCC" w14:textId="77777777" w:rsidR="004723BF" w:rsidRDefault="0036733D">
            <w:pPr>
              <w:jc w:val="both"/>
            </w:pPr>
            <w:r>
              <w:rPr>
                <w:sz w:val="12"/>
                <w:szCs w:val="1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D4EF1F3" w14:textId="77777777" w:rsidR="004723BF" w:rsidRDefault="0036733D">
            <w:pPr>
              <w:jc w:val="both"/>
            </w:pPr>
            <w:r>
              <w:rPr>
                <w:sz w:val="12"/>
                <w:szCs w:val="12"/>
              </w:rPr>
              <w:t>Q0 — Tense Routing Gate</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48A4CA13"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4E909B9"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B2701B5" w14:textId="77777777" w:rsidR="004723BF" w:rsidRDefault="0036733D">
            <w:pPr>
              <w:jc w:val="both"/>
            </w:pPr>
            <w:r>
              <w:rPr>
                <w:rFonts w:ascii="Courier New" w:eastAsia="Courier New" w:hAnsi="Courier New" w:cs="Courier New"/>
                <w:b/>
                <w:bCs/>
                <w:color w:val="1B3A6B"/>
                <w:sz w:val="12"/>
                <w:szCs w:val="12"/>
              </w:rPr>
              <w:t>SCR-03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2794E34" w14:textId="77777777" w:rsidR="004723BF" w:rsidRDefault="0036733D">
            <w:pPr>
              <w:jc w:val="both"/>
            </w:pPr>
            <w:proofErr w:type="spellStart"/>
            <w:r>
              <w:rPr>
                <w:sz w:val="12"/>
                <w:szCs w:val="12"/>
              </w:rPr>
              <w:t>routing_gate_answered</w:t>
            </w:r>
            <w:proofErr w:type="spellEnd"/>
            <w:r>
              <w:rPr>
                <w:sz w:val="12"/>
                <w:szCs w:val="12"/>
              </w:rPr>
              <w:t>. Rendered by standard Question component. Episode map + progress bar visible.</w:t>
            </w:r>
          </w:p>
        </w:tc>
      </w:tr>
      <w:tr w:rsidR="004723BF" w14:paraId="242AC4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0A16E77" w14:textId="77777777" w:rsidR="004723BF" w:rsidRDefault="0036733D">
            <w:pPr>
              <w:jc w:val="both"/>
            </w:pPr>
            <w:r>
              <w:rPr>
                <w:sz w:val="12"/>
                <w:szCs w:val="12"/>
              </w:rPr>
              <w:lastRenderedPageBreak/>
              <w:t>4</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C1795DD" w14:textId="77777777" w:rsidR="004723BF" w:rsidRDefault="0036733D">
            <w:pPr>
              <w:jc w:val="both"/>
            </w:pPr>
            <w:r>
              <w:rPr>
                <w:sz w:val="12"/>
                <w:szCs w:val="12"/>
              </w:rPr>
              <w:t>Q1–Q9 Module 1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7FDCEF76"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9DB7A33"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3EBEBF0" w14:textId="77777777" w:rsidR="004723BF" w:rsidRDefault="0036733D">
            <w:pPr>
              <w:jc w:val="both"/>
            </w:pPr>
            <w:r>
              <w:rPr>
                <w:rFonts w:ascii="Courier New" w:eastAsia="Courier New" w:hAnsi="Courier New" w:cs="Courier New"/>
                <w:b/>
                <w:bCs/>
                <w:color w:val="1B3A6B"/>
                <w:sz w:val="12"/>
                <w:szCs w:val="12"/>
              </w:rPr>
              <w:t>SCR-04</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CC7483B" w14:textId="77777777" w:rsidR="004723BF" w:rsidRDefault="0036733D">
            <w:pPr>
              <w:jc w:val="both"/>
            </w:pPr>
            <w:proofErr w:type="spellStart"/>
            <w:r>
              <w:rPr>
                <w:sz w:val="12"/>
                <w:szCs w:val="12"/>
              </w:rPr>
              <w:t>episode_started</w:t>
            </w:r>
            <w:proofErr w:type="spellEnd"/>
            <w:r>
              <w:rPr>
                <w:sz w:val="12"/>
                <w:szCs w:val="12"/>
              </w:rPr>
              <w:t xml:space="preserve"> (Ep.</w:t>
            </w:r>
            <w:proofErr w:type="gramStart"/>
            <w:r>
              <w:rPr>
                <w:sz w:val="12"/>
                <w:szCs w:val="12"/>
              </w:rPr>
              <w:t>1) ·</w:t>
            </w:r>
            <w:proofErr w:type="gramEnd"/>
            <w:r>
              <w:rPr>
                <w:sz w:val="12"/>
                <w:szCs w:val="12"/>
              </w:rPr>
              <w:t xml:space="preserve"> </w:t>
            </w:r>
            <w:proofErr w:type="spellStart"/>
            <w:r>
              <w:rPr>
                <w:sz w:val="12"/>
                <w:szCs w:val="12"/>
              </w:rPr>
              <w:t>question_answered</w:t>
            </w:r>
            <w:proofErr w:type="spellEnd"/>
            <w:r>
              <w:rPr>
                <w:sz w:val="12"/>
                <w:szCs w:val="12"/>
              </w:rPr>
              <w:t xml:space="preserve"> × 9 · </w:t>
            </w:r>
            <w:proofErr w:type="spellStart"/>
            <w:r>
              <w:rPr>
                <w:sz w:val="12"/>
                <w:szCs w:val="12"/>
              </w:rPr>
              <w:t>none_flag_selected</w:t>
            </w:r>
            <w:proofErr w:type="spellEnd"/>
            <w:r>
              <w:rPr>
                <w:sz w:val="12"/>
                <w:szCs w:val="12"/>
              </w:rPr>
              <w:t xml:space="preserve">. Intent captured at Q1 → </w:t>
            </w:r>
            <w:proofErr w:type="spellStart"/>
            <w:r>
              <w:rPr>
                <w:sz w:val="12"/>
                <w:szCs w:val="12"/>
              </w:rPr>
              <w:t>intent_category</w:t>
            </w:r>
            <w:proofErr w:type="spellEnd"/>
            <w:r>
              <w:rPr>
                <w:sz w:val="12"/>
                <w:szCs w:val="12"/>
              </w:rPr>
              <w:t>.</w:t>
            </w:r>
          </w:p>
        </w:tc>
      </w:tr>
      <w:tr w:rsidR="004723BF" w14:paraId="607AD1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7BF080F" w14:textId="77777777" w:rsidR="004723BF" w:rsidRDefault="0036733D">
            <w:pPr>
              <w:jc w:val="both"/>
            </w:pPr>
            <w:r>
              <w:rPr>
                <w:sz w:val="12"/>
                <w:szCs w:val="12"/>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6A4D53C" w14:textId="77777777" w:rsidR="004723BF" w:rsidRDefault="0036733D">
            <w:pPr>
              <w:jc w:val="both"/>
            </w:pPr>
            <w:r>
              <w:rPr>
                <w:sz w:val="12"/>
                <w:szCs w:val="12"/>
              </w:rPr>
              <w:t>Q10–Q18 Module 2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4C951199"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DD0FA45"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51DDAD2" w14:textId="77777777" w:rsidR="004723BF" w:rsidRDefault="0036733D">
            <w:pPr>
              <w:jc w:val="both"/>
            </w:pPr>
            <w:r>
              <w:rPr>
                <w:rFonts w:ascii="Courier New" w:eastAsia="Courier New" w:hAnsi="Courier New" w:cs="Courier New"/>
                <w:b/>
                <w:bCs/>
                <w:color w:val="1B3A6B"/>
                <w:sz w:val="12"/>
                <w:szCs w:val="12"/>
              </w:rPr>
              <w:t>SCR-05</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5607525" w14:textId="77777777" w:rsidR="004723BF" w:rsidRDefault="0036733D">
            <w:pPr>
              <w:jc w:val="both"/>
            </w:pPr>
            <w:proofErr w:type="spellStart"/>
            <w:r>
              <w:rPr>
                <w:sz w:val="12"/>
                <w:szCs w:val="12"/>
              </w:rPr>
              <w:t>question_answered</w:t>
            </w:r>
            <w:proofErr w:type="spellEnd"/>
            <w:r>
              <w:rPr>
                <w:sz w:val="12"/>
                <w:szCs w:val="12"/>
              </w:rPr>
              <w:t>. Pre-arrival expectations.</w:t>
            </w:r>
          </w:p>
        </w:tc>
      </w:tr>
      <w:tr w:rsidR="004723BF" w14:paraId="251F2D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2C4EDA6" w14:textId="77777777" w:rsidR="004723BF" w:rsidRDefault="0036733D">
            <w:pPr>
              <w:jc w:val="both"/>
            </w:pPr>
            <w:r>
              <w:rPr>
                <w:sz w:val="12"/>
                <w:szCs w:val="1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7DDEFB1" w14:textId="77777777" w:rsidR="004723BF" w:rsidRDefault="0036733D">
            <w:pPr>
              <w:jc w:val="both"/>
            </w:pPr>
            <w:r>
              <w:rPr>
                <w:sz w:val="12"/>
                <w:szCs w:val="12"/>
              </w:rPr>
              <w:t>Q19–Q30 Module 3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584132D7"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8483E44"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689A093" w14:textId="77777777" w:rsidR="004723BF" w:rsidRDefault="0036733D">
            <w:pPr>
              <w:jc w:val="both"/>
            </w:pPr>
            <w:r>
              <w:rPr>
                <w:rFonts w:ascii="Courier New" w:eastAsia="Courier New" w:hAnsi="Courier New" w:cs="Courier New"/>
                <w:b/>
                <w:bCs/>
                <w:color w:val="1B3A6B"/>
                <w:sz w:val="12"/>
                <w:szCs w:val="12"/>
              </w:rPr>
              <w:t>SCR-06</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8E21A7E" w14:textId="77777777" w:rsidR="004723BF" w:rsidRDefault="0036733D">
            <w:pPr>
              <w:jc w:val="both"/>
            </w:pPr>
            <w:proofErr w:type="spellStart"/>
            <w:r>
              <w:rPr>
                <w:sz w:val="12"/>
                <w:szCs w:val="12"/>
              </w:rPr>
              <w:t>question_answered</w:t>
            </w:r>
            <w:proofErr w:type="spellEnd"/>
            <w:r>
              <w:rPr>
                <w:sz w:val="12"/>
                <w:szCs w:val="12"/>
              </w:rPr>
              <w:t>. Physical environment expectations.</w:t>
            </w:r>
          </w:p>
        </w:tc>
      </w:tr>
      <w:tr w:rsidR="004723BF" w14:paraId="78125E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825B1B5" w14:textId="77777777" w:rsidR="004723BF" w:rsidRDefault="0036733D">
            <w:pPr>
              <w:jc w:val="both"/>
            </w:pPr>
            <w:r>
              <w:rPr>
                <w:sz w:val="12"/>
                <w:szCs w:val="12"/>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91F4625" w14:textId="77777777" w:rsidR="004723BF" w:rsidRDefault="0036733D">
            <w:pPr>
              <w:jc w:val="both"/>
            </w:pPr>
            <w:r>
              <w:rPr>
                <w:sz w:val="12"/>
                <w:szCs w:val="12"/>
              </w:rPr>
              <w:t>Q31–Q38 Module 4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5FD2C7AA"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442B6E0"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E6E7B59" w14:textId="77777777" w:rsidR="004723BF" w:rsidRDefault="0036733D">
            <w:pPr>
              <w:jc w:val="both"/>
            </w:pPr>
            <w:r>
              <w:rPr>
                <w:rFonts w:ascii="Courier New" w:eastAsia="Courier New" w:hAnsi="Courier New" w:cs="Courier New"/>
                <w:b/>
                <w:bCs/>
                <w:color w:val="1B3A6B"/>
                <w:sz w:val="12"/>
                <w:szCs w:val="12"/>
              </w:rPr>
              <w:t>SCR-07</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F7F0C93" w14:textId="77777777" w:rsidR="004723BF" w:rsidRDefault="0036733D">
            <w:pPr>
              <w:jc w:val="both"/>
            </w:pPr>
            <w:proofErr w:type="spellStart"/>
            <w:r>
              <w:rPr>
                <w:sz w:val="12"/>
                <w:szCs w:val="12"/>
              </w:rPr>
              <w:t>question_answered</w:t>
            </w:r>
            <w:proofErr w:type="spellEnd"/>
            <w:r>
              <w:rPr>
                <w:sz w:val="12"/>
                <w:szCs w:val="12"/>
              </w:rPr>
              <w:t xml:space="preserve"> · </w:t>
            </w:r>
            <w:proofErr w:type="spellStart"/>
            <w:r>
              <w:rPr>
                <w:sz w:val="12"/>
                <w:szCs w:val="12"/>
              </w:rPr>
              <w:t>episode_started</w:t>
            </w:r>
            <w:proofErr w:type="spellEnd"/>
            <w:r>
              <w:rPr>
                <w:sz w:val="12"/>
                <w:szCs w:val="12"/>
              </w:rPr>
              <w:t xml:space="preserve"> (Ep.4). Service and interaction expectations.</w:t>
            </w:r>
          </w:p>
        </w:tc>
      </w:tr>
      <w:tr w:rsidR="004723BF" w14:paraId="44849F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3BACC1B" w14:textId="77777777" w:rsidR="004723BF" w:rsidRDefault="0036733D">
            <w:pPr>
              <w:jc w:val="both"/>
            </w:pPr>
            <w:r>
              <w:rPr>
                <w:sz w:val="12"/>
                <w:szCs w:val="12"/>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0351C2C" w14:textId="77777777" w:rsidR="004723BF" w:rsidRDefault="0036733D">
            <w:pPr>
              <w:jc w:val="both"/>
            </w:pPr>
            <w:r>
              <w:rPr>
                <w:sz w:val="12"/>
                <w:szCs w:val="12"/>
              </w:rPr>
              <w:t>Curiosity Hook — Episode 1</w:t>
            </w:r>
          </w:p>
        </w:tc>
        <w:tc>
          <w:tcPr>
            <w:tcW w:w="1400" w:type="dxa"/>
            <w:tcBorders>
              <w:top w:val="single" w:sz="1" w:space="0" w:color="CCCCCC"/>
              <w:left w:val="single" w:sz="1" w:space="0" w:color="CCCCCC"/>
              <w:bottom w:val="single" w:sz="1" w:space="0" w:color="CCCCCC"/>
              <w:right w:val="single" w:sz="1" w:space="0" w:color="CCCCCC"/>
            </w:tcBorders>
            <w:shd w:val="clear" w:color="auto" w:fill="4C1D95"/>
            <w:tcMar>
              <w:top w:w="50" w:type="dxa"/>
              <w:left w:w="60" w:type="dxa"/>
              <w:bottom w:w="50" w:type="dxa"/>
              <w:right w:w="40" w:type="dxa"/>
            </w:tcMar>
          </w:tcPr>
          <w:p w14:paraId="7086A144" w14:textId="77777777" w:rsidR="004723BF" w:rsidRDefault="0036733D">
            <w:pPr>
              <w:jc w:val="both"/>
            </w:pPr>
            <w:r>
              <w:rPr>
                <w:b/>
                <w:bCs/>
                <w:color w:val="FFFFFF"/>
                <w:sz w:val="12"/>
                <w:szCs w:val="12"/>
              </w:rPr>
              <w:t>Transition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7E5B35F"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21F4583" w14:textId="77777777" w:rsidR="004723BF" w:rsidRDefault="0036733D">
            <w:pPr>
              <w:jc w:val="both"/>
            </w:pPr>
            <w:r>
              <w:rPr>
                <w:rFonts w:ascii="Courier New" w:eastAsia="Courier New" w:hAnsi="Courier New" w:cs="Courier New"/>
                <w:b/>
                <w:bCs/>
                <w:color w:val="1B3A6B"/>
                <w:sz w:val="12"/>
                <w:szCs w:val="12"/>
              </w:rPr>
              <w:t>SCR-08</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4BA9220" w14:textId="77777777" w:rsidR="004723BF" w:rsidRDefault="0036733D">
            <w:pPr>
              <w:jc w:val="both"/>
            </w:pPr>
            <w:proofErr w:type="spellStart"/>
            <w:r>
              <w:rPr>
                <w:sz w:val="12"/>
                <w:szCs w:val="12"/>
              </w:rPr>
              <w:t>curiosity_hook_viewed</w:t>
            </w:r>
            <w:proofErr w:type="spellEnd"/>
            <w:r>
              <w:rPr>
                <w:sz w:val="12"/>
                <w:szCs w:val="12"/>
              </w:rPr>
              <w:t xml:space="preserve"> (ep.</w:t>
            </w:r>
            <w:proofErr w:type="gramStart"/>
            <w:r>
              <w:rPr>
                <w:sz w:val="12"/>
                <w:szCs w:val="12"/>
              </w:rPr>
              <w:t>1) ·</w:t>
            </w:r>
            <w:proofErr w:type="gramEnd"/>
            <w:r>
              <w:rPr>
                <w:sz w:val="12"/>
                <w:szCs w:val="12"/>
              </w:rPr>
              <w:t xml:space="preserve"> </w:t>
            </w:r>
            <w:proofErr w:type="spellStart"/>
            <w:r>
              <w:rPr>
                <w:sz w:val="12"/>
                <w:szCs w:val="12"/>
              </w:rPr>
              <w:t>badge_awarded</w:t>
            </w:r>
            <w:proofErr w:type="spellEnd"/>
            <w:r>
              <w:rPr>
                <w:sz w:val="12"/>
                <w:szCs w:val="12"/>
              </w:rPr>
              <w:t xml:space="preserve"> (First Step, Intent Locked). After Module 1.</w:t>
            </w:r>
          </w:p>
        </w:tc>
      </w:tr>
      <w:tr w:rsidR="004723BF" w14:paraId="6DAC1E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EF374EF" w14:textId="77777777" w:rsidR="004723BF" w:rsidRDefault="0036733D">
            <w:pPr>
              <w:jc w:val="both"/>
            </w:pPr>
            <w:r>
              <w:rPr>
                <w:sz w:val="12"/>
                <w:szCs w:val="12"/>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CD9B929" w14:textId="77777777" w:rsidR="004723BF" w:rsidRDefault="0036733D">
            <w:pPr>
              <w:jc w:val="both"/>
            </w:pPr>
            <w:r>
              <w:rPr>
                <w:sz w:val="12"/>
                <w:szCs w:val="12"/>
              </w:rPr>
              <w:t xml:space="preserve">Tier Upgrade Prompt — </w:t>
            </w:r>
            <w:proofErr w:type="spellStart"/>
            <w:r>
              <w:rPr>
                <w:sz w:val="12"/>
                <w:szCs w:val="12"/>
              </w:rPr>
              <w:t>Amateur→Pro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4C1D95"/>
            <w:tcMar>
              <w:top w:w="50" w:type="dxa"/>
              <w:left w:w="60" w:type="dxa"/>
              <w:bottom w:w="50" w:type="dxa"/>
              <w:right w:w="40" w:type="dxa"/>
            </w:tcMar>
          </w:tcPr>
          <w:p w14:paraId="57A1268C" w14:textId="77777777" w:rsidR="004723BF" w:rsidRDefault="0036733D">
            <w:pPr>
              <w:jc w:val="both"/>
            </w:pPr>
            <w:r>
              <w:rPr>
                <w:b/>
                <w:bCs/>
                <w:color w:val="FFFFFF"/>
                <w:sz w:val="12"/>
                <w:szCs w:val="12"/>
              </w:rPr>
              <w:t>Transition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C509BBB"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B732ABB" w14:textId="77777777" w:rsidR="004723BF" w:rsidRDefault="0036733D">
            <w:pPr>
              <w:jc w:val="both"/>
            </w:pPr>
            <w:r>
              <w:rPr>
                <w:rFonts w:ascii="Courier New" w:eastAsia="Courier New" w:hAnsi="Courier New" w:cs="Courier New"/>
                <w:b/>
                <w:bCs/>
                <w:color w:val="1B3A6B"/>
                <w:sz w:val="12"/>
                <w:szCs w:val="12"/>
              </w:rPr>
              <w:t>SCR-09</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C3AFA96" w14:textId="77777777" w:rsidR="004723BF" w:rsidRDefault="0036733D">
            <w:pPr>
              <w:jc w:val="both"/>
            </w:pPr>
            <w:proofErr w:type="spellStart"/>
            <w:r>
              <w:rPr>
                <w:sz w:val="12"/>
                <w:szCs w:val="12"/>
              </w:rPr>
              <w:t>tier_upgrade_prompted</w:t>
            </w:r>
            <w:proofErr w:type="spellEnd"/>
            <w:r>
              <w:rPr>
                <w:sz w:val="12"/>
                <w:szCs w:val="12"/>
              </w:rPr>
              <w:t xml:space="preserve"> · </w:t>
            </w:r>
            <w:proofErr w:type="spellStart"/>
            <w:r>
              <w:rPr>
                <w:sz w:val="12"/>
                <w:szCs w:val="12"/>
              </w:rPr>
              <w:t>tier_upgrade_accepted</w:t>
            </w:r>
            <w:proofErr w:type="spellEnd"/>
            <w:r>
              <w:rPr>
                <w:sz w:val="12"/>
                <w:szCs w:val="12"/>
              </w:rPr>
              <w:t>/declined. Shown after Ep.1 for Amateur tier only.</w:t>
            </w:r>
          </w:p>
        </w:tc>
      </w:tr>
      <w:tr w:rsidR="004723BF" w14:paraId="2D36D6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F10EA84" w14:textId="77777777" w:rsidR="004723BF" w:rsidRDefault="0036733D">
            <w:pPr>
              <w:jc w:val="both"/>
            </w:pPr>
            <w:r>
              <w:rPr>
                <w:sz w:val="12"/>
                <w:szCs w:val="12"/>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701BA92" w14:textId="77777777" w:rsidR="004723BF" w:rsidRDefault="0036733D">
            <w:pPr>
              <w:jc w:val="both"/>
            </w:pPr>
            <w:r>
              <w:rPr>
                <w:sz w:val="12"/>
                <w:szCs w:val="12"/>
              </w:rPr>
              <w:t>Curiosity Hook — Episodes 2–6</w:t>
            </w:r>
          </w:p>
        </w:tc>
        <w:tc>
          <w:tcPr>
            <w:tcW w:w="1400" w:type="dxa"/>
            <w:tcBorders>
              <w:top w:val="single" w:sz="1" w:space="0" w:color="CCCCCC"/>
              <w:left w:val="single" w:sz="1" w:space="0" w:color="CCCCCC"/>
              <w:bottom w:val="single" w:sz="1" w:space="0" w:color="CCCCCC"/>
              <w:right w:val="single" w:sz="1" w:space="0" w:color="CCCCCC"/>
            </w:tcBorders>
            <w:shd w:val="clear" w:color="auto" w:fill="4C1D95"/>
            <w:tcMar>
              <w:top w:w="50" w:type="dxa"/>
              <w:left w:w="60" w:type="dxa"/>
              <w:bottom w:w="50" w:type="dxa"/>
              <w:right w:w="40" w:type="dxa"/>
            </w:tcMar>
          </w:tcPr>
          <w:p w14:paraId="285F4D2E" w14:textId="77777777" w:rsidR="004723BF" w:rsidRDefault="0036733D">
            <w:pPr>
              <w:jc w:val="both"/>
            </w:pPr>
            <w:r>
              <w:rPr>
                <w:b/>
                <w:bCs/>
                <w:color w:val="FFFFFF"/>
                <w:sz w:val="12"/>
                <w:szCs w:val="12"/>
              </w:rPr>
              <w:t>Transition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B20A4E4"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E62AE18" w14:textId="77777777" w:rsidR="004723BF" w:rsidRDefault="0036733D">
            <w:pPr>
              <w:jc w:val="both"/>
            </w:pPr>
            <w:r>
              <w:rPr>
                <w:rFonts w:ascii="Courier New" w:eastAsia="Courier New" w:hAnsi="Courier New" w:cs="Courier New"/>
                <w:b/>
                <w:bCs/>
                <w:color w:val="1B3A6B"/>
                <w:sz w:val="12"/>
                <w:szCs w:val="12"/>
              </w:rPr>
              <w:t>SCR-10</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ABDC4E2" w14:textId="77777777" w:rsidR="004723BF" w:rsidRDefault="0036733D">
            <w:pPr>
              <w:jc w:val="both"/>
            </w:pPr>
            <w:proofErr w:type="spellStart"/>
            <w:r>
              <w:rPr>
                <w:sz w:val="12"/>
                <w:szCs w:val="12"/>
              </w:rPr>
              <w:t>curiosity_hook_viewed</w:t>
            </w:r>
            <w:proofErr w:type="spellEnd"/>
            <w:r>
              <w:rPr>
                <w:sz w:val="12"/>
                <w:szCs w:val="12"/>
              </w:rPr>
              <w:t xml:space="preserve"> · </w:t>
            </w:r>
            <w:proofErr w:type="spellStart"/>
            <w:r>
              <w:rPr>
                <w:sz w:val="12"/>
                <w:szCs w:val="12"/>
              </w:rPr>
              <w:t>badge_awarded</w:t>
            </w:r>
            <w:proofErr w:type="spellEnd"/>
            <w:r>
              <w:rPr>
                <w:sz w:val="12"/>
                <w:szCs w:val="12"/>
              </w:rPr>
              <w:t>. One screen per episode transition (6 total).</w:t>
            </w:r>
          </w:p>
        </w:tc>
      </w:tr>
      <w:tr w:rsidR="004723BF" w14:paraId="196CBD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BD8D2D3" w14:textId="77777777" w:rsidR="004723BF" w:rsidRDefault="0036733D">
            <w:pPr>
              <w:jc w:val="both"/>
            </w:pPr>
            <w:r>
              <w:rPr>
                <w:sz w:val="12"/>
                <w:szCs w:val="12"/>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81CAB0A" w14:textId="77777777" w:rsidR="004723BF" w:rsidRDefault="0036733D">
            <w:pPr>
              <w:jc w:val="both"/>
            </w:pPr>
            <w:r>
              <w:rPr>
                <w:sz w:val="12"/>
                <w:szCs w:val="12"/>
              </w:rPr>
              <w:t xml:space="preserve">Tier Upgrade Prompt — </w:t>
            </w:r>
            <w:proofErr w:type="spellStart"/>
            <w:r>
              <w:rPr>
                <w:sz w:val="12"/>
                <w:szCs w:val="12"/>
              </w:rPr>
              <w:t>Pro→Expert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4C1D95"/>
            <w:tcMar>
              <w:top w:w="50" w:type="dxa"/>
              <w:left w:w="60" w:type="dxa"/>
              <w:bottom w:w="50" w:type="dxa"/>
              <w:right w:w="40" w:type="dxa"/>
            </w:tcMar>
          </w:tcPr>
          <w:p w14:paraId="3EDA75ED" w14:textId="77777777" w:rsidR="004723BF" w:rsidRDefault="0036733D">
            <w:pPr>
              <w:jc w:val="both"/>
            </w:pPr>
            <w:r>
              <w:rPr>
                <w:b/>
                <w:bCs/>
                <w:color w:val="FFFFFF"/>
                <w:sz w:val="12"/>
                <w:szCs w:val="12"/>
              </w:rPr>
              <w:t>Transition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DEAD006"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43B6899" w14:textId="77777777" w:rsidR="004723BF" w:rsidRDefault="0036733D">
            <w:pPr>
              <w:jc w:val="both"/>
            </w:pPr>
            <w:r>
              <w:rPr>
                <w:rFonts w:ascii="Courier New" w:eastAsia="Courier New" w:hAnsi="Courier New" w:cs="Courier New"/>
                <w:b/>
                <w:bCs/>
                <w:color w:val="1B3A6B"/>
                <w:sz w:val="12"/>
                <w:szCs w:val="12"/>
              </w:rPr>
              <w:t>SCR-11</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6287712" w14:textId="77777777" w:rsidR="004723BF" w:rsidRDefault="0036733D">
            <w:pPr>
              <w:jc w:val="both"/>
            </w:pPr>
            <w:proofErr w:type="spellStart"/>
            <w:r>
              <w:rPr>
                <w:sz w:val="12"/>
                <w:szCs w:val="12"/>
              </w:rPr>
              <w:t>tier_upgrade_prompted</w:t>
            </w:r>
            <w:proofErr w:type="spellEnd"/>
            <w:r>
              <w:rPr>
                <w:sz w:val="12"/>
                <w:szCs w:val="12"/>
              </w:rPr>
              <w:t xml:space="preserve"> · </w:t>
            </w:r>
            <w:proofErr w:type="spellStart"/>
            <w:r>
              <w:rPr>
                <w:sz w:val="12"/>
                <w:szCs w:val="12"/>
              </w:rPr>
              <w:t>tier_upgrade_accepted</w:t>
            </w:r>
            <w:proofErr w:type="spellEnd"/>
            <w:r>
              <w:rPr>
                <w:sz w:val="12"/>
                <w:szCs w:val="12"/>
              </w:rPr>
              <w:t>/declined. Shown after Ep.4 for Professional tier only.</w:t>
            </w:r>
          </w:p>
        </w:tc>
      </w:tr>
      <w:tr w:rsidR="004723BF" w14:paraId="531982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BBF7634" w14:textId="77777777" w:rsidR="004723BF" w:rsidRDefault="0036733D">
            <w:pPr>
              <w:jc w:val="both"/>
            </w:pPr>
            <w:r>
              <w:rPr>
                <w:sz w:val="12"/>
                <w:szCs w:val="12"/>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B2696CF" w14:textId="77777777" w:rsidR="004723BF" w:rsidRDefault="0036733D">
            <w:pPr>
              <w:jc w:val="both"/>
            </w:pPr>
            <w:r>
              <w:rPr>
                <w:sz w:val="12"/>
                <w:szCs w:val="12"/>
              </w:rPr>
              <w:t>Module 5A — Work and Business</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12746F06"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7D3FB58"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A5E215B" w14:textId="77777777" w:rsidR="004723BF" w:rsidRDefault="0036733D">
            <w:pPr>
              <w:jc w:val="both"/>
            </w:pPr>
            <w:r>
              <w:rPr>
                <w:rFonts w:ascii="Courier New" w:eastAsia="Courier New" w:hAnsi="Courier New" w:cs="Courier New"/>
                <w:b/>
                <w:bCs/>
                <w:color w:val="1B3A6B"/>
                <w:sz w:val="12"/>
                <w:szCs w:val="12"/>
              </w:rPr>
              <w:t>SCR-12</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832775A" w14:textId="77777777" w:rsidR="004723BF" w:rsidRDefault="0036733D">
            <w:pPr>
              <w:jc w:val="both"/>
            </w:pPr>
            <w:proofErr w:type="spellStart"/>
            <w:r>
              <w:rPr>
                <w:sz w:val="12"/>
                <w:szCs w:val="12"/>
              </w:rPr>
              <w:t>question_answered</w:t>
            </w:r>
            <w:proofErr w:type="spellEnd"/>
            <w:r>
              <w:rPr>
                <w:sz w:val="12"/>
                <w:szCs w:val="12"/>
              </w:rPr>
              <w:t xml:space="preserve"> × (4–8 depending on tier) · </w:t>
            </w:r>
            <w:proofErr w:type="spellStart"/>
            <w:r>
              <w:rPr>
                <w:sz w:val="12"/>
                <w:szCs w:val="12"/>
              </w:rPr>
              <w:t>purpose_expert</w:t>
            </w:r>
            <w:proofErr w:type="spellEnd"/>
            <w:r>
              <w:rPr>
                <w:sz w:val="12"/>
                <w:szCs w:val="12"/>
              </w:rPr>
              <w:t xml:space="preserve"> (if secondary). Routes from intent WORK-TRANS, WORK-EVENT, WORK-EXT.</w:t>
            </w:r>
          </w:p>
        </w:tc>
      </w:tr>
      <w:tr w:rsidR="004723BF" w14:paraId="6E8F49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4B5002E" w14:textId="77777777" w:rsidR="004723BF" w:rsidRDefault="0036733D">
            <w:pPr>
              <w:jc w:val="both"/>
            </w:pPr>
            <w:r>
              <w:rPr>
                <w:sz w:val="12"/>
                <w:szCs w:val="12"/>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ED4A632" w14:textId="77777777" w:rsidR="004723BF" w:rsidRDefault="0036733D">
            <w:pPr>
              <w:jc w:val="both"/>
            </w:pPr>
            <w:r>
              <w:rPr>
                <w:sz w:val="12"/>
                <w:szCs w:val="12"/>
              </w:rPr>
              <w:t>Module 5B — Leisure Stays</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3EF8C2ED"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85AD430"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F8B2A52" w14:textId="77777777" w:rsidR="004723BF" w:rsidRDefault="0036733D">
            <w:pPr>
              <w:jc w:val="both"/>
            </w:pPr>
            <w:r>
              <w:rPr>
                <w:rFonts w:ascii="Courier New" w:eastAsia="Courier New" w:hAnsi="Courier New" w:cs="Courier New"/>
                <w:b/>
                <w:bCs/>
                <w:color w:val="1B3A6B"/>
                <w:sz w:val="12"/>
                <w:szCs w:val="12"/>
              </w:rPr>
              <w:t>SCR-13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8E399C8" w14:textId="77777777" w:rsidR="004723BF" w:rsidRDefault="0036733D">
            <w:pPr>
              <w:jc w:val="both"/>
            </w:pPr>
            <w:proofErr w:type="spellStart"/>
            <w:r>
              <w:rPr>
                <w:sz w:val="12"/>
                <w:szCs w:val="12"/>
              </w:rPr>
              <w:t>question_answered</w:t>
            </w:r>
            <w:proofErr w:type="spellEnd"/>
            <w:r>
              <w:rPr>
                <w:sz w:val="12"/>
                <w:szCs w:val="12"/>
              </w:rPr>
              <w:t>. Routes from LEIS-PLAN, LEIS-SOC, LEIS-EXP.</w:t>
            </w:r>
          </w:p>
        </w:tc>
      </w:tr>
      <w:tr w:rsidR="004723BF" w14:paraId="5F337C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9F8F90F" w14:textId="77777777" w:rsidR="004723BF" w:rsidRDefault="0036733D">
            <w:pPr>
              <w:jc w:val="both"/>
            </w:pPr>
            <w:r>
              <w:rPr>
                <w:sz w:val="12"/>
                <w:szCs w:val="12"/>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F7776E9" w14:textId="77777777" w:rsidR="004723BF" w:rsidRDefault="0036733D">
            <w:pPr>
              <w:jc w:val="both"/>
            </w:pPr>
            <w:r>
              <w:rPr>
                <w:sz w:val="12"/>
                <w:szCs w:val="12"/>
              </w:rPr>
              <w:t>Module 5C — Displacement</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1519A6E8"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424D917"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4A913C8" w14:textId="77777777" w:rsidR="004723BF" w:rsidRDefault="0036733D">
            <w:pPr>
              <w:jc w:val="both"/>
            </w:pPr>
            <w:r>
              <w:rPr>
                <w:rFonts w:ascii="Courier New" w:eastAsia="Courier New" w:hAnsi="Courier New" w:cs="Courier New"/>
                <w:b/>
                <w:bCs/>
                <w:color w:val="1B3A6B"/>
                <w:sz w:val="12"/>
                <w:szCs w:val="12"/>
              </w:rPr>
              <w:t>SCR-14</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568C3FC" w14:textId="77777777" w:rsidR="004723BF" w:rsidRDefault="0036733D">
            <w:pPr>
              <w:jc w:val="both"/>
            </w:pPr>
            <w:proofErr w:type="spellStart"/>
            <w:r>
              <w:rPr>
                <w:sz w:val="12"/>
                <w:szCs w:val="12"/>
              </w:rPr>
              <w:t>question_answered</w:t>
            </w:r>
            <w:proofErr w:type="spellEnd"/>
            <w:r>
              <w:rPr>
                <w:sz w:val="12"/>
                <w:szCs w:val="12"/>
              </w:rPr>
              <w:t>. Routes from DISP-HOME, DISP-TRANS.</w:t>
            </w:r>
          </w:p>
        </w:tc>
      </w:tr>
      <w:tr w:rsidR="004723BF" w14:paraId="226220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543DD48" w14:textId="77777777" w:rsidR="004723BF" w:rsidRDefault="0036733D">
            <w:pPr>
              <w:jc w:val="both"/>
            </w:pPr>
            <w:r>
              <w:rPr>
                <w:sz w:val="12"/>
                <w:szCs w:val="12"/>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78CEF78" w14:textId="77777777" w:rsidR="004723BF" w:rsidRDefault="0036733D">
            <w:pPr>
              <w:jc w:val="both"/>
            </w:pPr>
            <w:r>
              <w:rPr>
                <w:sz w:val="12"/>
                <w:szCs w:val="12"/>
              </w:rPr>
              <w:t>Module 5D — Medical</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64CBA00A"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2C78A7A"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C186B45" w14:textId="77777777" w:rsidR="004723BF" w:rsidRDefault="0036733D">
            <w:pPr>
              <w:jc w:val="both"/>
            </w:pPr>
            <w:r>
              <w:rPr>
                <w:rFonts w:ascii="Courier New" w:eastAsia="Courier New" w:hAnsi="Courier New" w:cs="Courier New"/>
                <w:b/>
                <w:bCs/>
                <w:color w:val="1B3A6B"/>
                <w:sz w:val="12"/>
                <w:szCs w:val="12"/>
              </w:rPr>
              <w:t>SCR-15</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FD82721" w14:textId="77777777" w:rsidR="004723BF" w:rsidRDefault="0036733D">
            <w:pPr>
              <w:jc w:val="both"/>
            </w:pPr>
            <w:proofErr w:type="spellStart"/>
            <w:r>
              <w:rPr>
                <w:sz w:val="12"/>
                <w:szCs w:val="12"/>
              </w:rPr>
              <w:t>question_answered</w:t>
            </w:r>
            <w:proofErr w:type="spellEnd"/>
            <w:r>
              <w:rPr>
                <w:sz w:val="12"/>
                <w:szCs w:val="12"/>
              </w:rPr>
              <w:t>. Routes from MED.</w:t>
            </w:r>
          </w:p>
        </w:tc>
      </w:tr>
      <w:tr w:rsidR="004723BF" w14:paraId="08A337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9966C15" w14:textId="77777777" w:rsidR="004723BF" w:rsidRDefault="0036733D">
            <w:pPr>
              <w:jc w:val="both"/>
            </w:pPr>
            <w:r>
              <w:rPr>
                <w:sz w:val="12"/>
                <w:szCs w:val="12"/>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ABD33C1" w14:textId="77777777" w:rsidR="004723BF" w:rsidRDefault="0036733D">
            <w:pPr>
              <w:jc w:val="both"/>
            </w:pPr>
            <w:r>
              <w:rPr>
                <w:sz w:val="12"/>
                <w:szCs w:val="12"/>
              </w:rPr>
              <w:t>Module 5E — Family</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17772997"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1833B5B"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288E00F" w14:textId="77777777" w:rsidR="004723BF" w:rsidRDefault="0036733D">
            <w:pPr>
              <w:jc w:val="both"/>
            </w:pPr>
            <w:r>
              <w:rPr>
                <w:rFonts w:ascii="Courier New" w:eastAsia="Courier New" w:hAnsi="Courier New" w:cs="Courier New"/>
                <w:b/>
                <w:bCs/>
                <w:color w:val="1B3A6B"/>
                <w:sz w:val="12"/>
                <w:szCs w:val="12"/>
              </w:rPr>
              <w:t>SCR-16</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8087CA9" w14:textId="77777777" w:rsidR="004723BF" w:rsidRDefault="0036733D">
            <w:pPr>
              <w:jc w:val="both"/>
            </w:pPr>
            <w:proofErr w:type="spellStart"/>
            <w:r>
              <w:rPr>
                <w:sz w:val="12"/>
                <w:szCs w:val="12"/>
              </w:rPr>
              <w:t>question_answered</w:t>
            </w:r>
            <w:proofErr w:type="spellEnd"/>
            <w:r>
              <w:rPr>
                <w:sz w:val="12"/>
                <w:szCs w:val="12"/>
              </w:rPr>
              <w:t>. Routes from FAM.</w:t>
            </w:r>
          </w:p>
        </w:tc>
      </w:tr>
      <w:tr w:rsidR="004723BF" w14:paraId="5164B8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89E070D" w14:textId="77777777" w:rsidR="004723BF" w:rsidRDefault="0036733D">
            <w:pPr>
              <w:jc w:val="both"/>
            </w:pPr>
            <w:r>
              <w:rPr>
                <w:sz w:val="12"/>
                <w:szCs w:val="12"/>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181832B" w14:textId="77777777" w:rsidR="004723BF" w:rsidRDefault="0036733D">
            <w:pPr>
              <w:jc w:val="both"/>
            </w:pPr>
            <w:r>
              <w:rPr>
                <w:sz w:val="12"/>
                <w:szCs w:val="12"/>
              </w:rPr>
              <w:t>Module 5F — Transit</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4091F5CB"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A8F392C"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3913151" w14:textId="77777777" w:rsidR="004723BF" w:rsidRDefault="0036733D">
            <w:pPr>
              <w:jc w:val="both"/>
            </w:pPr>
            <w:r>
              <w:rPr>
                <w:rFonts w:ascii="Courier New" w:eastAsia="Courier New" w:hAnsi="Courier New" w:cs="Courier New"/>
                <w:b/>
                <w:bCs/>
                <w:color w:val="1B3A6B"/>
                <w:sz w:val="12"/>
                <w:szCs w:val="12"/>
              </w:rPr>
              <w:t>SCR-17</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41DAC39" w14:textId="77777777" w:rsidR="004723BF" w:rsidRDefault="0036733D">
            <w:pPr>
              <w:jc w:val="both"/>
            </w:pPr>
            <w:proofErr w:type="spellStart"/>
            <w:r>
              <w:rPr>
                <w:sz w:val="12"/>
                <w:szCs w:val="12"/>
              </w:rPr>
              <w:t>question_answered</w:t>
            </w:r>
            <w:proofErr w:type="spellEnd"/>
            <w:r>
              <w:rPr>
                <w:sz w:val="12"/>
                <w:szCs w:val="12"/>
              </w:rPr>
              <w:t>. Routes from TRANSIT.</w:t>
            </w:r>
          </w:p>
        </w:tc>
      </w:tr>
      <w:tr w:rsidR="004723BF" w14:paraId="09D6CE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FFCB21C" w14:textId="77777777" w:rsidR="004723BF" w:rsidRDefault="0036733D">
            <w:pPr>
              <w:jc w:val="both"/>
            </w:pPr>
            <w:r>
              <w:rPr>
                <w:sz w:val="12"/>
                <w:szCs w:val="12"/>
              </w:rPr>
              <w:t>18</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C49AD9F" w14:textId="77777777" w:rsidR="004723BF" w:rsidRDefault="0036733D">
            <w:pPr>
              <w:jc w:val="both"/>
            </w:pPr>
            <w:r>
              <w:rPr>
                <w:sz w:val="12"/>
                <w:szCs w:val="12"/>
              </w:rPr>
              <w:t>Module 5G — Local Escape</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7196713E"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383587A"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0E60B06" w14:textId="77777777" w:rsidR="004723BF" w:rsidRDefault="0036733D">
            <w:pPr>
              <w:jc w:val="both"/>
            </w:pPr>
            <w:r>
              <w:rPr>
                <w:rFonts w:ascii="Courier New" w:eastAsia="Courier New" w:hAnsi="Courier New" w:cs="Courier New"/>
                <w:b/>
                <w:bCs/>
                <w:color w:val="1B3A6B"/>
                <w:sz w:val="12"/>
                <w:szCs w:val="12"/>
              </w:rPr>
              <w:t>SCR-18</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441C2B1" w14:textId="77777777" w:rsidR="004723BF" w:rsidRDefault="0036733D">
            <w:pPr>
              <w:jc w:val="both"/>
            </w:pPr>
            <w:proofErr w:type="spellStart"/>
            <w:r>
              <w:rPr>
                <w:sz w:val="12"/>
                <w:szCs w:val="12"/>
              </w:rPr>
              <w:t>question_answered</w:t>
            </w:r>
            <w:proofErr w:type="spellEnd"/>
            <w:r>
              <w:rPr>
                <w:sz w:val="12"/>
                <w:szCs w:val="12"/>
              </w:rPr>
              <w:t>. Routes from LOC-ESC.</w:t>
            </w:r>
          </w:p>
        </w:tc>
      </w:tr>
      <w:tr w:rsidR="004723BF" w14:paraId="62151A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0AF7D72" w14:textId="77777777" w:rsidR="004723BF" w:rsidRDefault="0036733D">
            <w:pPr>
              <w:jc w:val="both"/>
            </w:pPr>
            <w:r>
              <w:rPr>
                <w:sz w:val="12"/>
                <w:szCs w:val="12"/>
              </w:rPr>
              <w:t>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76C38A2" w14:textId="77777777" w:rsidR="004723BF" w:rsidRDefault="0036733D">
            <w:pPr>
              <w:jc w:val="both"/>
            </w:pPr>
            <w:r>
              <w:rPr>
                <w:sz w:val="12"/>
                <w:szCs w:val="12"/>
              </w:rPr>
              <w:t>Q57–Q66 Module 6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4DC57DDC"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C7A470D"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A04874D" w14:textId="77777777" w:rsidR="004723BF" w:rsidRDefault="0036733D">
            <w:pPr>
              <w:jc w:val="both"/>
            </w:pPr>
            <w:r>
              <w:rPr>
                <w:rFonts w:ascii="Courier New" w:eastAsia="Courier New" w:hAnsi="Courier New" w:cs="Courier New"/>
                <w:b/>
                <w:bCs/>
                <w:color w:val="1B3A6B"/>
                <w:sz w:val="12"/>
                <w:szCs w:val="12"/>
              </w:rPr>
              <w:t>SCR-19</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AC77D0C" w14:textId="77777777" w:rsidR="004723BF" w:rsidRDefault="0036733D">
            <w:pPr>
              <w:jc w:val="both"/>
            </w:pPr>
            <w:proofErr w:type="spellStart"/>
            <w:r>
              <w:rPr>
                <w:sz w:val="12"/>
                <w:szCs w:val="12"/>
              </w:rPr>
              <w:t>question_answered</w:t>
            </w:r>
            <w:proofErr w:type="spellEnd"/>
            <w:r>
              <w:rPr>
                <w:sz w:val="12"/>
                <w:szCs w:val="12"/>
              </w:rPr>
              <w:t xml:space="preserve"> · </w:t>
            </w:r>
            <w:proofErr w:type="spellStart"/>
            <w:r>
              <w:rPr>
                <w:sz w:val="12"/>
                <w:szCs w:val="12"/>
              </w:rPr>
              <w:t>episode_started</w:t>
            </w:r>
            <w:proofErr w:type="spellEnd"/>
            <w:r>
              <w:rPr>
                <w:sz w:val="12"/>
                <w:szCs w:val="12"/>
              </w:rPr>
              <w:t xml:space="preserve"> (Ep.6). Value and pricing.</w:t>
            </w:r>
          </w:p>
        </w:tc>
      </w:tr>
      <w:tr w:rsidR="004723BF" w14:paraId="063982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EACB569" w14:textId="77777777" w:rsidR="004723BF" w:rsidRDefault="0036733D">
            <w:pPr>
              <w:jc w:val="both"/>
            </w:pPr>
            <w:r>
              <w:rPr>
                <w:sz w:val="12"/>
                <w:szCs w:val="12"/>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2B86C31" w14:textId="77777777" w:rsidR="004723BF" w:rsidRDefault="0036733D">
            <w:pPr>
              <w:jc w:val="both"/>
            </w:pPr>
            <w:r>
              <w:rPr>
                <w:sz w:val="12"/>
                <w:szCs w:val="12"/>
              </w:rPr>
              <w:t>Q67–Q79 Module 7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66534"/>
            <w:tcMar>
              <w:top w:w="50" w:type="dxa"/>
              <w:left w:w="60" w:type="dxa"/>
              <w:bottom w:w="50" w:type="dxa"/>
              <w:right w:w="40" w:type="dxa"/>
            </w:tcMar>
          </w:tcPr>
          <w:p w14:paraId="181B4E9F" w14:textId="77777777" w:rsidR="004723BF" w:rsidRDefault="0036733D">
            <w:pPr>
              <w:jc w:val="both"/>
            </w:pPr>
            <w:r>
              <w:rPr>
                <w:b/>
                <w:bCs/>
                <w:color w:val="FFFFFF"/>
                <w:sz w:val="12"/>
                <w:szCs w:val="12"/>
              </w:rPr>
              <w:t>Question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AA3F3CA"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ECC77E8" w14:textId="77777777" w:rsidR="004723BF" w:rsidRDefault="0036733D">
            <w:pPr>
              <w:jc w:val="both"/>
            </w:pPr>
            <w:r>
              <w:rPr>
                <w:rFonts w:ascii="Courier New" w:eastAsia="Courier New" w:hAnsi="Courier New" w:cs="Courier New"/>
                <w:b/>
                <w:bCs/>
                <w:color w:val="1B3A6B"/>
                <w:sz w:val="12"/>
                <w:szCs w:val="12"/>
              </w:rPr>
              <w:t>SCR-20</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520CBDB" w14:textId="77777777" w:rsidR="004723BF" w:rsidRDefault="0036733D">
            <w:pPr>
              <w:jc w:val="both"/>
            </w:pPr>
            <w:proofErr w:type="spellStart"/>
            <w:r>
              <w:rPr>
                <w:sz w:val="12"/>
                <w:szCs w:val="12"/>
              </w:rPr>
              <w:t>question_answered</w:t>
            </w:r>
            <w:proofErr w:type="spellEnd"/>
            <w:r>
              <w:rPr>
                <w:sz w:val="12"/>
                <w:szCs w:val="12"/>
              </w:rPr>
              <w:t xml:space="preserve"> · </w:t>
            </w:r>
            <w:proofErr w:type="spellStart"/>
            <w:r>
              <w:rPr>
                <w:sz w:val="12"/>
                <w:szCs w:val="12"/>
              </w:rPr>
              <w:t>episode_completed</w:t>
            </w:r>
            <w:proofErr w:type="spellEnd"/>
            <w:r>
              <w:rPr>
                <w:sz w:val="12"/>
                <w:szCs w:val="12"/>
              </w:rPr>
              <w:t xml:space="preserve"> (Ep.</w:t>
            </w:r>
            <w:proofErr w:type="gramStart"/>
            <w:r>
              <w:rPr>
                <w:sz w:val="12"/>
                <w:szCs w:val="12"/>
              </w:rPr>
              <w:t>7) ·</w:t>
            </w:r>
            <w:proofErr w:type="gramEnd"/>
            <w:r>
              <w:rPr>
                <w:sz w:val="12"/>
                <w:szCs w:val="12"/>
              </w:rPr>
              <w:t xml:space="preserve"> </w:t>
            </w:r>
            <w:proofErr w:type="spellStart"/>
            <w:r>
              <w:rPr>
                <w:sz w:val="12"/>
                <w:szCs w:val="12"/>
              </w:rPr>
              <w:t>session_completed</w:t>
            </w:r>
            <w:proofErr w:type="spellEnd"/>
            <w:r>
              <w:rPr>
                <w:sz w:val="12"/>
                <w:szCs w:val="12"/>
              </w:rPr>
              <w:t>. Post-stay expectations.</w:t>
            </w:r>
          </w:p>
        </w:tc>
      </w:tr>
      <w:tr w:rsidR="004723BF" w14:paraId="0B132A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75CB2A4" w14:textId="77777777" w:rsidR="004723BF" w:rsidRDefault="0036733D">
            <w:pPr>
              <w:jc w:val="both"/>
            </w:pPr>
            <w:r>
              <w:rPr>
                <w:sz w:val="12"/>
                <w:szCs w:val="12"/>
              </w:rPr>
              <w:t>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A3E1D2F" w14:textId="77777777" w:rsidR="004723BF" w:rsidRDefault="0036733D">
            <w:pPr>
              <w:jc w:val="both"/>
            </w:pPr>
            <w:r>
              <w:rPr>
                <w:sz w:val="12"/>
                <w:szCs w:val="12"/>
              </w:rPr>
              <w:t>Completion + Results Screen</w:t>
            </w:r>
          </w:p>
        </w:tc>
        <w:tc>
          <w:tcPr>
            <w:tcW w:w="1400" w:type="dxa"/>
            <w:tcBorders>
              <w:top w:val="single" w:sz="1" w:space="0" w:color="CCCCCC"/>
              <w:left w:val="single" w:sz="1" w:space="0" w:color="CCCCCC"/>
              <w:bottom w:val="single" w:sz="1" w:space="0" w:color="CCCCCC"/>
              <w:right w:val="single" w:sz="1" w:space="0" w:color="CCCCCC"/>
            </w:tcBorders>
            <w:shd w:val="clear" w:color="auto" w:fill="7B3F00"/>
            <w:tcMar>
              <w:top w:w="50" w:type="dxa"/>
              <w:left w:w="60" w:type="dxa"/>
              <w:bottom w:w="50" w:type="dxa"/>
              <w:right w:w="40" w:type="dxa"/>
            </w:tcMar>
          </w:tcPr>
          <w:p w14:paraId="6BF28B95" w14:textId="77777777" w:rsidR="004723BF" w:rsidRDefault="0036733D">
            <w:pPr>
              <w:jc w:val="both"/>
            </w:pPr>
            <w:r>
              <w:rPr>
                <w:b/>
                <w:bCs/>
                <w:color w:val="FFFFFF"/>
                <w:sz w:val="12"/>
                <w:szCs w:val="12"/>
              </w:rPr>
              <w:t>Completion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2E1C877"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AD46874" w14:textId="77777777" w:rsidR="004723BF" w:rsidRDefault="0036733D">
            <w:pPr>
              <w:jc w:val="both"/>
            </w:pPr>
            <w:r>
              <w:rPr>
                <w:rFonts w:ascii="Courier New" w:eastAsia="Courier New" w:hAnsi="Courier New" w:cs="Courier New"/>
                <w:b/>
                <w:bCs/>
                <w:color w:val="1B3A6B"/>
                <w:sz w:val="12"/>
                <w:szCs w:val="12"/>
              </w:rPr>
              <w:t>SCR-21</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1B80136" w14:textId="77777777" w:rsidR="004723BF" w:rsidRDefault="0036733D">
            <w:pPr>
              <w:jc w:val="both"/>
            </w:pPr>
            <w:proofErr w:type="spellStart"/>
            <w:r>
              <w:rPr>
                <w:sz w:val="12"/>
                <w:szCs w:val="12"/>
              </w:rPr>
              <w:t>session_completed</w:t>
            </w:r>
            <w:proofErr w:type="spellEnd"/>
            <w:r>
              <w:rPr>
                <w:sz w:val="12"/>
                <w:szCs w:val="12"/>
              </w:rPr>
              <w:t xml:space="preserve"> · </w:t>
            </w:r>
            <w:proofErr w:type="spellStart"/>
            <w:r>
              <w:rPr>
                <w:sz w:val="12"/>
                <w:szCs w:val="12"/>
              </w:rPr>
              <w:t>results_viewed</w:t>
            </w:r>
            <w:proofErr w:type="spellEnd"/>
            <w:r>
              <w:rPr>
                <w:sz w:val="12"/>
                <w:szCs w:val="12"/>
              </w:rPr>
              <w:t xml:space="preserve"> · </w:t>
            </w:r>
            <w:proofErr w:type="spellStart"/>
            <w:r>
              <w:rPr>
                <w:sz w:val="12"/>
                <w:szCs w:val="12"/>
              </w:rPr>
              <w:t>aggregate_comparison_viewed</w:t>
            </w:r>
            <w:proofErr w:type="spellEnd"/>
            <w:r>
              <w:rPr>
                <w:sz w:val="12"/>
                <w:szCs w:val="12"/>
              </w:rPr>
              <w:t>. Personal results + aggregate chart (3+ sessions).</w:t>
            </w:r>
          </w:p>
        </w:tc>
      </w:tr>
      <w:tr w:rsidR="004723BF" w14:paraId="1C51A8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957ADFE" w14:textId="77777777" w:rsidR="004723BF" w:rsidRDefault="0036733D">
            <w:pPr>
              <w:jc w:val="both"/>
            </w:pPr>
            <w:r>
              <w:rPr>
                <w:sz w:val="12"/>
                <w:szCs w:val="12"/>
              </w:rPr>
              <w:t>22</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3BAE6FF" w14:textId="77777777" w:rsidR="004723BF" w:rsidRDefault="0036733D">
            <w:pPr>
              <w:jc w:val="both"/>
            </w:pPr>
            <w:r>
              <w:rPr>
                <w:sz w:val="12"/>
                <w:szCs w:val="12"/>
              </w:rPr>
              <w:t>Post-Completion Enrichment Screen</w:t>
            </w:r>
          </w:p>
        </w:tc>
        <w:tc>
          <w:tcPr>
            <w:tcW w:w="1400" w:type="dxa"/>
            <w:tcBorders>
              <w:top w:val="single" w:sz="1" w:space="0" w:color="CCCCCC"/>
              <w:left w:val="single" w:sz="1" w:space="0" w:color="CCCCCC"/>
              <w:bottom w:val="single" w:sz="1" w:space="0" w:color="CCCCCC"/>
              <w:right w:val="single" w:sz="1" w:space="0" w:color="CCCCCC"/>
            </w:tcBorders>
            <w:shd w:val="clear" w:color="auto" w:fill="7B3F00"/>
            <w:tcMar>
              <w:top w:w="50" w:type="dxa"/>
              <w:left w:w="60" w:type="dxa"/>
              <w:bottom w:w="50" w:type="dxa"/>
              <w:right w:w="40" w:type="dxa"/>
            </w:tcMar>
          </w:tcPr>
          <w:p w14:paraId="243C8766" w14:textId="77777777" w:rsidR="004723BF" w:rsidRDefault="0036733D">
            <w:pPr>
              <w:jc w:val="both"/>
            </w:pPr>
            <w:r>
              <w:rPr>
                <w:b/>
                <w:bCs/>
                <w:color w:val="FFFFFF"/>
                <w:sz w:val="12"/>
                <w:szCs w:val="12"/>
              </w:rPr>
              <w:t>Completion</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12327D3" w14:textId="77777777" w:rsidR="004723BF" w:rsidRDefault="0036733D">
            <w:pPr>
              <w:jc w:val="both"/>
            </w:pPr>
            <w:r>
              <w:rPr>
                <w:sz w:val="12"/>
                <w:szCs w:val="12"/>
              </w:rPr>
              <w:t>S3</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CBBA656" w14:textId="77777777" w:rsidR="004723BF" w:rsidRDefault="0036733D">
            <w:pPr>
              <w:jc w:val="both"/>
            </w:pPr>
            <w:r>
              <w:rPr>
                <w:rFonts w:ascii="Courier New" w:eastAsia="Courier New" w:hAnsi="Courier New" w:cs="Courier New"/>
                <w:b/>
                <w:bCs/>
                <w:color w:val="1B3A6B"/>
                <w:sz w:val="12"/>
                <w:szCs w:val="12"/>
              </w:rPr>
              <w:t>SCR-22</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5E92588" w14:textId="77777777" w:rsidR="004723BF" w:rsidRDefault="0036733D">
            <w:pPr>
              <w:jc w:val="both"/>
            </w:pPr>
            <w:proofErr w:type="spellStart"/>
            <w:r>
              <w:rPr>
                <w:sz w:val="12"/>
                <w:szCs w:val="12"/>
              </w:rPr>
              <w:t>credentials_enrichment_completed</w:t>
            </w:r>
            <w:proofErr w:type="spellEnd"/>
            <w:r>
              <w:rPr>
                <w:sz w:val="12"/>
                <w:szCs w:val="12"/>
              </w:rPr>
              <w:t xml:space="preserve">. Optional. All </w:t>
            </w:r>
            <w:proofErr w:type="gramStart"/>
            <w:r>
              <w:rPr>
                <w:sz w:val="12"/>
                <w:szCs w:val="12"/>
              </w:rPr>
              <w:t>tiers</w:t>
            </w:r>
            <w:proofErr w:type="gramEnd"/>
            <w:r>
              <w:rPr>
                <w:sz w:val="12"/>
                <w:szCs w:val="12"/>
              </w:rPr>
              <w:t xml:space="preserve">. Skip button always visible. Not </w:t>
            </w:r>
            <w:proofErr w:type="gramStart"/>
            <w:r>
              <w:rPr>
                <w:sz w:val="12"/>
                <w:szCs w:val="12"/>
              </w:rPr>
              <w:t>session-critical</w:t>
            </w:r>
            <w:proofErr w:type="gramEnd"/>
            <w:r>
              <w:rPr>
                <w:sz w:val="12"/>
                <w:szCs w:val="12"/>
              </w:rPr>
              <w:t>.</w:t>
            </w:r>
          </w:p>
        </w:tc>
      </w:tr>
      <w:tr w:rsidR="004723BF" w14:paraId="72A39D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3BFC4C5" w14:textId="77777777" w:rsidR="004723BF" w:rsidRDefault="0036733D">
            <w:pPr>
              <w:jc w:val="both"/>
            </w:pPr>
            <w:r>
              <w:rPr>
                <w:sz w:val="12"/>
                <w:szCs w:val="12"/>
              </w:rPr>
              <w:t>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EEC7296" w14:textId="77777777" w:rsidR="004723BF" w:rsidRDefault="0036733D">
            <w:pPr>
              <w:jc w:val="both"/>
            </w:pPr>
            <w:r>
              <w:rPr>
                <w:sz w:val="12"/>
                <w:szCs w:val="12"/>
              </w:rPr>
              <w:t>Management Dashboard Overlay</w:t>
            </w:r>
          </w:p>
        </w:tc>
        <w:tc>
          <w:tcPr>
            <w:tcW w:w="1400" w:type="dxa"/>
            <w:tcBorders>
              <w:top w:val="single" w:sz="1" w:space="0" w:color="CCCCCC"/>
              <w:left w:val="single" w:sz="1" w:space="0" w:color="CCCCCC"/>
              <w:bottom w:val="single" w:sz="1" w:space="0" w:color="CCCCCC"/>
              <w:right w:val="single" w:sz="1" w:space="0" w:color="CCCCCC"/>
            </w:tcBorders>
            <w:shd w:val="clear" w:color="auto" w:fill="374151"/>
            <w:tcMar>
              <w:top w:w="50" w:type="dxa"/>
              <w:left w:w="60" w:type="dxa"/>
              <w:bottom w:w="50" w:type="dxa"/>
              <w:right w:w="40" w:type="dxa"/>
            </w:tcMar>
          </w:tcPr>
          <w:p w14:paraId="7FF4C718" w14:textId="77777777" w:rsidR="004723BF" w:rsidRDefault="0036733D">
            <w:pPr>
              <w:jc w:val="both"/>
            </w:pPr>
            <w:r>
              <w:rPr>
                <w:b/>
                <w:bCs/>
                <w:color w:val="FFFFFF"/>
                <w:sz w:val="12"/>
                <w:szCs w:val="12"/>
              </w:rPr>
              <w:t>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C86E56B" w14:textId="77777777" w:rsidR="004723BF" w:rsidRDefault="0036733D">
            <w:pPr>
              <w:jc w:val="both"/>
            </w:pPr>
            <w:r>
              <w:rPr>
                <w:sz w:val="12"/>
                <w:szCs w:val="12"/>
              </w:rPr>
              <w:t>S4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E1C23E6" w14:textId="77777777" w:rsidR="004723BF" w:rsidRDefault="0036733D">
            <w:pPr>
              <w:jc w:val="both"/>
            </w:pPr>
            <w:r>
              <w:rPr>
                <w:rFonts w:ascii="Courier New" w:eastAsia="Courier New" w:hAnsi="Courier New" w:cs="Courier New"/>
                <w:b/>
                <w:bCs/>
                <w:color w:val="1B3A6B"/>
                <w:sz w:val="12"/>
                <w:szCs w:val="12"/>
              </w:rPr>
              <w:t>SCR-23</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899E2ED" w14:textId="77777777" w:rsidR="004723BF" w:rsidRDefault="0036733D">
            <w:pPr>
              <w:jc w:val="both"/>
            </w:pPr>
            <w:proofErr w:type="spellStart"/>
            <w:r>
              <w:rPr>
                <w:sz w:val="12"/>
                <w:szCs w:val="12"/>
              </w:rPr>
              <w:t>dashboard_opened</w:t>
            </w:r>
            <w:proofErr w:type="spellEnd"/>
            <w:r>
              <w:rPr>
                <w:sz w:val="12"/>
                <w:szCs w:val="12"/>
              </w:rPr>
              <w:t xml:space="preserve"> · </w:t>
            </w:r>
            <w:proofErr w:type="spellStart"/>
            <w:r>
              <w:rPr>
                <w:sz w:val="12"/>
                <w:szCs w:val="12"/>
              </w:rPr>
              <w:t>dashboard_panel_viewed</w:t>
            </w:r>
            <w:proofErr w:type="spellEnd"/>
            <w:r>
              <w:rPr>
                <w:sz w:val="12"/>
                <w:szCs w:val="12"/>
              </w:rPr>
              <w:t xml:space="preserve"> × 9 · </w:t>
            </w:r>
            <w:proofErr w:type="spellStart"/>
            <w:r>
              <w:rPr>
                <w:sz w:val="12"/>
                <w:szCs w:val="12"/>
              </w:rPr>
              <w:t>dashboard_exported_csv</w:t>
            </w:r>
            <w:proofErr w:type="spellEnd"/>
            <w:r>
              <w:rPr>
                <w:sz w:val="12"/>
                <w:szCs w:val="12"/>
              </w:rPr>
              <w:t xml:space="preserve"> · </w:t>
            </w:r>
            <w:proofErr w:type="spellStart"/>
            <w:r>
              <w:rPr>
                <w:sz w:val="12"/>
                <w:szCs w:val="12"/>
              </w:rPr>
              <w:t>dashboard_exported_pdf</w:t>
            </w:r>
            <w:proofErr w:type="spellEnd"/>
            <w:r>
              <w:rPr>
                <w:sz w:val="12"/>
                <w:szCs w:val="12"/>
              </w:rPr>
              <w:t>. SHIFT+CTRL+A. All screens.</w:t>
            </w:r>
          </w:p>
        </w:tc>
      </w:tr>
      <w:tr w:rsidR="004723BF" w14:paraId="0711B3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9CBE3D9" w14:textId="77777777" w:rsidR="004723BF" w:rsidRDefault="0036733D">
            <w:pPr>
              <w:jc w:val="both"/>
            </w:pPr>
            <w:r>
              <w:rPr>
                <w:sz w:val="12"/>
                <w:szCs w:val="12"/>
              </w:rPr>
              <w:t>24</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DF0A843" w14:textId="77777777" w:rsidR="004723BF" w:rsidRDefault="0036733D">
            <w:pPr>
              <w:jc w:val="both"/>
            </w:pPr>
            <w:r>
              <w:rPr>
                <w:sz w:val="12"/>
                <w:szCs w:val="12"/>
              </w:rPr>
              <w:t>Downtime Contingency Screen</w:t>
            </w:r>
          </w:p>
        </w:tc>
        <w:tc>
          <w:tcPr>
            <w:tcW w:w="1400" w:type="dxa"/>
            <w:tcBorders>
              <w:top w:val="single" w:sz="1" w:space="0" w:color="CCCCCC"/>
              <w:left w:val="single" w:sz="1" w:space="0" w:color="CCCCCC"/>
              <w:bottom w:val="single" w:sz="1" w:space="0" w:color="CCCCCC"/>
              <w:right w:val="single" w:sz="1" w:space="0" w:color="CCCCCC"/>
            </w:tcBorders>
            <w:shd w:val="clear" w:color="auto" w:fill="B03030"/>
            <w:tcMar>
              <w:top w:w="50" w:type="dxa"/>
              <w:left w:w="60" w:type="dxa"/>
              <w:bottom w:w="50" w:type="dxa"/>
              <w:right w:w="40" w:type="dxa"/>
            </w:tcMar>
          </w:tcPr>
          <w:p w14:paraId="44740787" w14:textId="77777777" w:rsidR="004723BF" w:rsidRDefault="0036733D">
            <w:pPr>
              <w:jc w:val="both"/>
            </w:pPr>
            <w:r>
              <w:rPr>
                <w:b/>
                <w:bCs/>
                <w:color w:val="FFFFFF"/>
                <w:sz w:val="12"/>
                <w:szCs w:val="12"/>
              </w:rPr>
              <w:t>Error/Edge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251A32E" w14:textId="77777777" w:rsidR="004723BF" w:rsidRDefault="0036733D">
            <w:pPr>
              <w:jc w:val="both"/>
            </w:pPr>
            <w:r>
              <w:rPr>
                <w:sz w:val="12"/>
                <w:szCs w:val="12"/>
              </w:rPr>
              <w:t>S4</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0EDED16" w14:textId="77777777" w:rsidR="004723BF" w:rsidRDefault="0036733D">
            <w:pPr>
              <w:jc w:val="both"/>
            </w:pPr>
            <w:r>
              <w:rPr>
                <w:rFonts w:ascii="Courier New" w:eastAsia="Courier New" w:hAnsi="Courier New" w:cs="Courier New"/>
                <w:b/>
                <w:bCs/>
                <w:color w:val="1B3A6B"/>
                <w:sz w:val="12"/>
                <w:szCs w:val="12"/>
              </w:rPr>
              <w:t>SCR-24</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2AD2282" w14:textId="77777777" w:rsidR="004723BF" w:rsidRDefault="0036733D">
            <w:pPr>
              <w:jc w:val="both"/>
            </w:pPr>
            <w:proofErr w:type="spellStart"/>
            <w:r>
              <w:rPr>
                <w:sz w:val="12"/>
                <w:szCs w:val="12"/>
              </w:rPr>
              <w:t>supabase_downtime_shown</w:t>
            </w:r>
            <w:proofErr w:type="spellEnd"/>
            <w:r>
              <w:rPr>
                <w:sz w:val="12"/>
                <w:szCs w:val="12"/>
              </w:rPr>
              <w:t xml:space="preserve">. Shown if </w:t>
            </w:r>
            <w:proofErr w:type="spellStart"/>
            <w:r>
              <w:rPr>
                <w:sz w:val="12"/>
                <w:szCs w:val="12"/>
              </w:rPr>
              <w:t>Supabase</w:t>
            </w:r>
            <w:proofErr w:type="spellEnd"/>
            <w:r>
              <w:rPr>
                <w:sz w:val="12"/>
                <w:szCs w:val="12"/>
              </w:rPr>
              <w:t xml:space="preserve"> unreachable &gt;60s. Retry button. Offline queue preserves data.</w:t>
            </w:r>
          </w:p>
        </w:tc>
      </w:tr>
      <w:tr w:rsidR="004723BF" w14:paraId="434B88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D30D3E8" w14:textId="77777777" w:rsidR="004723BF" w:rsidRDefault="0036733D">
            <w:pPr>
              <w:jc w:val="both"/>
            </w:pPr>
            <w:r>
              <w:rPr>
                <w:sz w:val="12"/>
                <w:szCs w:val="12"/>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53E3D53" w14:textId="77777777" w:rsidR="004723BF" w:rsidRDefault="0036733D">
            <w:pPr>
              <w:jc w:val="both"/>
            </w:pPr>
            <w:r>
              <w:rPr>
                <w:sz w:val="12"/>
                <w:szCs w:val="12"/>
              </w:rPr>
              <w:t>Configuration Error Screen</w:t>
            </w:r>
          </w:p>
        </w:tc>
        <w:tc>
          <w:tcPr>
            <w:tcW w:w="1400" w:type="dxa"/>
            <w:tcBorders>
              <w:top w:val="single" w:sz="1" w:space="0" w:color="CCCCCC"/>
              <w:left w:val="single" w:sz="1" w:space="0" w:color="CCCCCC"/>
              <w:bottom w:val="single" w:sz="1" w:space="0" w:color="CCCCCC"/>
              <w:right w:val="single" w:sz="1" w:space="0" w:color="CCCCCC"/>
            </w:tcBorders>
            <w:shd w:val="clear" w:color="auto" w:fill="B03030"/>
            <w:tcMar>
              <w:top w:w="50" w:type="dxa"/>
              <w:left w:w="60" w:type="dxa"/>
              <w:bottom w:w="50" w:type="dxa"/>
              <w:right w:w="40" w:type="dxa"/>
            </w:tcMar>
          </w:tcPr>
          <w:p w14:paraId="1FC39563" w14:textId="77777777" w:rsidR="004723BF" w:rsidRDefault="0036733D">
            <w:pPr>
              <w:jc w:val="both"/>
            </w:pPr>
            <w:r>
              <w:rPr>
                <w:b/>
                <w:bCs/>
                <w:color w:val="FFFFFF"/>
                <w:sz w:val="12"/>
                <w:szCs w:val="12"/>
              </w:rPr>
              <w:t>Error/Edge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D46B096"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BF1381F" w14:textId="77777777" w:rsidR="004723BF" w:rsidRDefault="0036733D">
            <w:pPr>
              <w:jc w:val="both"/>
            </w:pPr>
            <w:r>
              <w:rPr>
                <w:rFonts w:ascii="Courier New" w:eastAsia="Courier New" w:hAnsi="Courier New" w:cs="Courier New"/>
                <w:b/>
                <w:bCs/>
                <w:color w:val="1B3A6B"/>
                <w:sz w:val="12"/>
                <w:szCs w:val="12"/>
              </w:rPr>
              <w:t>SCR-25</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002B7A2" w14:textId="77777777" w:rsidR="004723BF" w:rsidRDefault="0036733D">
            <w:pPr>
              <w:jc w:val="both"/>
            </w:pPr>
            <w:r>
              <w:rPr>
                <w:sz w:val="12"/>
                <w:szCs w:val="12"/>
              </w:rPr>
              <w:t xml:space="preserve">Sentry capture only (no </w:t>
            </w:r>
            <w:proofErr w:type="spellStart"/>
            <w:r>
              <w:rPr>
                <w:sz w:val="12"/>
                <w:szCs w:val="12"/>
              </w:rPr>
              <w:t>PostHog</w:t>
            </w:r>
            <w:proofErr w:type="spellEnd"/>
            <w:r>
              <w:rPr>
                <w:sz w:val="12"/>
                <w:szCs w:val="12"/>
              </w:rPr>
              <w:t xml:space="preserve"> — </w:t>
            </w:r>
            <w:proofErr w:type="spellStart"/>
            <w:r>
              <w:rPr>
                <w:sz w:val="12"/>
                <w:szCs w:val="12"/>
              </w:rPr>
              <w:t>PostHog</w:t>
            </w:r>
            <w:proofErr w:type="spellEnd"/>
            <w:r>
              <w:rPr>
                <w:sz w:val="12"/>
                <w:szCs w:val="12"/>
              </w:rPr>
              <w:t xml:space="preserve"> not yet rendered). Shown if </w:t>
            </w:r>
            <w:proofErr w:type="spellStart"/>
            <w:r>
              <w:rPr>
                <w:sz w:val="12"/>
                <w:szCs w:val="12"/>
              </w:rPr>
              <w:t>configValidator</w:t>
            </w:r>
            <w:proofErr w:type="spellEnd"/>
            <w:r>
              <w:rPr>
                <w:sz w:val="12"/>
                <w:szCs w:val="12"/>
              </w:rPr>
              <w:t xml:space="preserve"> throws. Phase 1b+.</w:t>
            </w:r>
          </w:p>
        </w:tc>
      </w:tr>
      <w:tr w:rsidR="004723BF" w14:paraId="0AF2F8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3BDE836" w14:textId="77777777" w:rsidR="004723BF" w:rsidRDefault="0036733D">
            <w:pPr>
              <w:jc w:val="both"/>
            </w:pPr>
            <w:r>
              <w:rPr>
                <w:sz w:val="12"/>
                <w:szCs w:val="12"/>
              </w:rPr>
              <w:t>26</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78229F2" w14:textId="77777777" w:rsidR="004723BF" w:rsidRDefault="0036733D">
            <w:pPr>
              <w:jc w:val="both"/>
            </w:pPr>
            <w:r>
              <w:rPr>
                <w:sz w:val="12"/>
                <w:szCs w:val="12"/>
              </w:rPr>
              <w:t xml:space="preserve">Sentry </w:t>
            </w:r>
            <w:proofErr w:type="spellStart"/>
            <w:r>
              <w:rPr>
                <w:sz w:val="12"/>
                <w:szCs w:val="12"/>
              </w:rPr>
              <w:t>ErrorBoundary</w:t>
            </w:r>
            <w:proofErr w:type="spellEnd"/>
            <w:r>
              <w:rPr>
                <w:sz w:val="12"/>
                <w:szCs w:val="12"/>
              </w:rPr>
              <w:t xml:space="preserve"> Fallback</w:t>
            </w:r>
          </w:p>
        </w:tc>
        <w:tc>
          <w:tcPr>
            <w:tcW w:w="1400" w:type="dxa"/>
            <w:tcBorders>
              <w:top w:val="single" w:sz="1" w:space="0" w:color="CCCCCC"/>
              <w:left w:val="single" w:sz="1" w:space="0" w:color="CCCCCC"/>
              <w:bottom w:val="single" w:sz="1" w:space="0" w:color="CCCCCC"/>
              <w:right w:val="single" w:sz="1" w:space="0" w:color="CCCCCC"/>
            </w:tcBorders>
            <w:shd w:val="clear" w:color="auto" w:fill="B03030"/>
            <w:tcMar>
              <w:top w:w="50" w:type="dxa"/>
              <w:left w:w="60" w:type="dxa"/>
              <w:bottom w:w="50" w:type="dxa"/>
              <w:right w:w="40" w:type="dxa"/>
            </w:tcMar>
          </w:tcPr>
          <w:p w14:paraId="079009F3" w14:textId="77777777" w:rsidR="004723BF" w:rsidRDefault="0036733D">
            <w:pPr>
              <w:jc w:val="both"/>
            </w:pPr>
            <w:r>
              <w:rPr>
                <w:b/>
                <w:bCs/>
                <w:color w:val="FFFFFF"/>
                <w:sz w:val="12"/>
                <w:szCs w:val="12"/>
              </w:rPr>
              <w:t>Error/Edge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BDA6B5F" w14:textId="77777777" w:rsidR="004723BF" w:rsidRDefault="0036733D">
            <w:pPr>
              <w:jc w:val="both"/>
            </w:pPr>
            <w:r>
              <w:rPr>
                <w:sz w:val="12"/>
                <w:szCs w:val="12"/>
              </w:rPr>
              <w:t>S2</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555E8EA" w14:textId="77777777" w:rsidR="004723BF" w:rsidRDefault="0036733D">
            <w:pPr>
              <w:jc w:val="both"/>
            </w:pPr>
            <w:r>
              <w:rPr>
                <w:rFonts w:ascii="Courier New" w:eastAsia="Courier New" w:hAnsi="Courier New" w:cs="Courier New"/>
                <w:b/>
                <w:bCs/>
                <w:color w:val="1B3A6B"/>
                <w:sz w:val="12"/>
                <w:szCs w:val="12"/>
              </w:rPr>
              <w:t>SCR-26</w:t>
            </w:r>
          </w:p>
        </w:tc>
        <w:tc>
          <w:tcPr>
            <w:tcW w:w="6080" w:type="dxa"/>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BD524D7" w14:textId="77777777" w:rsidR="004723BF" w:rsidRDefault="0036733D">
            <w:pPr>
              <w:jc w:val="both"/>
            </w:pPr>
            <w:r>
              <w:rPr>
                <w:sz w:val="12"/>
                <w:szCs w:val="12"/>
              </w:rPr>
              <w:t xml:space="preserve">Sentry captures error automatically. 'Something went wrong — refresh' message. Refresh preserves </w:t>
            </w:r>
            <w:proofErr w:type="spellStart"/>
            <w:proofErr w:type="gramStart"/>
            <w:r>
              <w:rPr>
                <w:sz w:val="12"/>
                <w:szCs w:val="12"/>
              </w:rPr>
              <w:t>localStorage</w:t>
            </w:r>
            <w:proofErr w:type="spellEnd"/>
            <w:proofErr w:type="gramEnd"/>
            <w:r>
              <w:rPr>
                <w:sz w:val="12"/>
                <w:szCs w:val="12"/>
              </w:rPr>
              <w:t xml:space="preserve"> token.</w:t>
            </w:r>
          </w:p>
        </w:tc>
      </w:tr>
    </w:tbl>
    <w:p w14:paraId="263B54B3" w14:textId="77777777" w:rsidR="004723BF" w:rsidRDefault="0036733D">
      <w:r>
        <w:rPr>
          <w:sz w:val="6"/>
          <w:szCs w:val="6"/>
        </w:rPr>
        <w:t xml:space="preserve"> </w:t>
      </w:r>
    </w:p>
    <w:p w14:paraId="4D2D2BEC" w14:textId="77777777" w:rsidR="004723BF" w:rsidRDefault="0036733D">
      <w:pPr>
        <w:pStyle w:val="Heading1"/>
        <w:pBdr>
          <w:bottom w:val="single" w:sz="6" w:space="0" w:color="C9A84C"/>
        </w:pBdr>
        <w:shd w:val="clear" w:color="auto" w:fill="1B3A6B"/>
        <w:ind w:left="240"/>
      </w:pPr>
      <w:r>
        <w:t xml:space="preserve">5. </w:t>
      </w:r>
      <w:proofErr w:type="spellStart"/>
      <w:r>
        <w:t>PostHog</w:t>
      </w:r>
      <w:proofErr w:type="spellEnd"/>
      <w:r>
        <w:t xml:space="preserve"> Event to Screen Mapping</w:t>
      </w:r>
    </w:p>
    <w:p w14:paraId="58FACEDB" w14:textId="77777777" w:rsidR="004723BF" w:rsidRDefault="0036733D">
      <w:pPr>
        <w:spacing w:after="100" w:line="300" w:lineRule="auto"/>
        <w:jc w:val="both"/>
      </w:pPr>
      <w:r>
        <w:t xml:space="preserve">All 27 canonical </w:t>
      </w:r>
      <w:proofErr w:type="spellStart"/>
      <w:r>
        <w:t>PostHog</w:t>
      </w:r>
      <w:proofErr w:type="spellEnd"/>
      <w:r>
        <w:t xml:space="preserve"> events </w:t>
      </w:r>
      <w:proofErr w:type="gramStart"/>
      <w:r>
        <w:t>mapped</w:t>
      </w:r>
      <w:proofErr w:type="gramEnd"/>
      <w:r>
        <w:t xml:space="preserve"> to their trigger screen. This confirms complete coverage and helps Sprint 4 verification (S4-07).</w:t>
      </w:r>
    </w:p>
    <w:p w14:paraId="28DE8466" w14:textId="77777777" w:rsidR="004723BF" w:rsidRDefault="0036733D">
      <w:r>
        <w:rPr>
          <w:sz w:val="6"/>
          <w:szCs w:val="6"/>
        </w:rPr>
        <w:t xml:space="preserve">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4408"/>
        <w:gridCol w:w="2508"/>
        <w:gridCol w:w="6335"/>
      </w:tblGrid>
      <w:tr w:rsidR="004723BF" w14:paraId="31F86674" w14:textId="77777777">
        <w:tblPrEx>
          <w:tblCellMar>
            <w:top w:w="0" w:type="dxa"/>
            <w:bottom w:w="0" w:type="dxa"/>
          </w:tblCellMar>
        </w:tblPrEx>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7B89F28D" w14:textId="77777777" w:rsidR="004723BF" w:rsidRDefault="0036733D">
            <w:r>
              <w:rPr>
                <w:b/>
                <w:bCs/>
                <w:color w:val="FFFFFF"/>
                <w:sz w:val="13"/>
                <w:szCs w:val="13"/>
              </w:rPr>
              <w:t>#</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762AFF95" w14:textId="77777777" w:rsidR="004723BF" w:rsidRDefault="0036733D">
            <w:r>
              <w:rPr>
                <w:b/>
                <w:bCs/>
                <w:color w:val="FFFFFF"/>
                <w:sz w:val="13"/>
                <w:szCs w:val="13"/>
              </w:rPr>
              <w:t>Event Name</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6A9BFAC7" w14:textId="77777777" w:rsidR="004723BF" w:rsidRDefault="0036733D">
            <w:r>
              <w:rPr>
                <w:b/>
                <w:bCs/>
                <w:color w:val="FFFFFF"/>
                <w:sz w:val="13"/>
                <w:szCs w:val="13"/>
              </w:rPr>
              <w:t>Trigger Screen</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55" w:type="dxa"/>
              <w:left w:w="60" w:type="dxa"/>
              <w:bottom w:w="55" w:type="dxa"/>
              <w:right w:w="40" w:type="dxa"/>
            </w:tcMar>
          </w:tcPr>
          <w:p w14:paraId="7CF083AC" w14:textId="77777777" w:rsidR="004723BF" w:rsidRDefault="0036733D">
            <w:r>
              <w:rPr>
                <w:b/>
                <w:bCs/>
                <w:color w:val="FFFFFF"/>
                <w:sz w:val="13"/>
                <w:szCs w:val="13"/>
              </w:rPr>
              <w:t>Verification Sprint</w:t>
            </w:r>
          </w:p>
        </w:tc>
      </w:tr>
      <w:tr w:rsidR="004723BF" w14:paraId="797484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17F4B7B" w14:textId="77777777" w:rsidR="004723BF" w:rsidRDefault="0036733D">
            <w:pPr>
              <w:jc w:val="both"/>
            </w:pPr>
            <w:r>
              <w:rPr>
                <w:sz w:val="12"/>
                <w:szCs w:val="1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B7F7145" w14:textId="77777777" w:rsidR="004723BF" w:rsidRDefault="0036733D">
            <w:pPr>
              <w:jc w:val="both"/>
            </w:pPr>
            <w:proofErr w:type="spellStart"/>
            <w:r>
              <w:rPr>
                <w:rFonts w:ascii="Courier New" w:eastAsia="Courier New" w:hAnsi="Courier New" w:cs="Courier New"/>
                <w:color w:val="1B3A6B"/>
                <w:sz w:val="12"/>
                <w:szCs w:val="12"/>
              </w:rPr>
              <w:t>app_loaded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32937C3" w14:textId="77777777" w:rsidR="004723BF" w:rsidRDefault="0036733D">
            <w:pPr>
              <w:jc w:val="both"/>
            </w:pPr>
            <w:r>
              <w:rPr>
                <w:sz w:val="12"/>
                <w:szCs w:val="12"/>
              </w:rPr>
              <w:t>SCR-00 (load)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F4D098E" w14:textId="77777777" w:rsidR="004723BF" w:rsidRDefault="0036733D">
            <w:pPr>
              <w:jc w:val="both"/>
            </w:pPr>
            <w:r>
              <w:rPr>
                <w:sz w:val="12"/>
                <w:szCs w:val="12"/>
              </w:rPr>
              <w:t xml:space="preserve">S2 — appears in </w:t>
            </w:r>
            <w:proofErr w:type="spellStart"/>
            <w:r>
              <w:rPr>
                <w:sz w:val="12"/>
                <w:szCs w:val="12"/>
              </w:rPr>
              <w:t>PostHog</w:t>
            </w:r>
            <w:proofErr w:type="spellEnd"/>
            <w:r>
              <w:rPr>
                <w:sz w:val="12"/>
                <w:szCs w:val="12"/>
              </w:rPr>
              <w:t xml:space="preserve"> within 60s of first load</w:t>
            </w:r>
          </w:p>
        </w:tc>
      </w:tr>
      <w:tr w:rsidR="004723BF" w14:paraId="015A5D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61F0095" w14:textId="77777777" w:rsidR="004723BF" w:rsidRDefault="0036733D">
            <w:pPr>
              <w:jc w:val="both"/>
            </w:pPr>
            <w:r>
              <w:rPr>
                <w:sz w:val="12"/>
                <w:szCs w:val="1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E6614CA" w14:textId="77777777" w:rsidR="004723BF" w:rsidRDefault="0036733D">
            <w:pPr>
              <w:jc w:val="both"/>
            </w:pPr>
            <w:proofErr w:type="spellStart"/>
            <w:r>
              <w:rPr>
                <w:rFonts w:ascii="Courier New" w:eastAsia="Courier New" w:hAnsi="Courier New" w:cs="Courier New"/>
                <w:color w:val="1B3A6B"/>
                <w:sz w:val="12"/>
                <w:szCs w:val="12"/>
              </w:rPr>
              <w:t>welcome_hook_viewed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D388038" w14:textId="77777777" w:rsidR="004723BF" w:rsidRDefault="0036733D">
            <w:pPr>
              <w:jc w:val="both"/>
            </w:pPr>
            <w:r>
              <w:rPr>
                <w:sz w:val="12"/>
                <w:szCs w:val="12"/>
              </w:rPr>
              <w:t>SCR-01</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B9BC17A" w14:textId="77777777" w:rsidR="004723BF" w:rsidRDefault="0036733D">
            <w:pPr>
              <w:jc w:val="both"/>
            </w:pPr>
            <w:r>
              <w:rPr>
                <w:sz w:val="12"/>
                <w:szCs w:val="12"/>
              </w:rPr>
              <w:t>S2 — fires on welcome screen render</w:t>
            </w:r>
          </w:p>
        </w:tc>
      </w:tr>
      <w:tr w:rsidR="004723BF" w14:paraId="2E5247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2B0C5F8" w14:textId="77777777" w:rsidR="004723BF" w:rsidRDefault="0036733D">
            <w:pPr>
              <w:jc w:val="both"/>
            </w:pPr>
            <w:r>
              <w:rPr>
                <w:sz w:val="12"/>
                <w:szCs w:val="12"/>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2A77371" w14:textId="77777777" w:rsidR="004723BF" w:rsidRDefault="0036733D">
            <w:pPr>
              <w:jc w:val="both"/>
            </w:pPr>
            <w:proofErr w:type="spellStart"/>
            <w:r>
              <w:rPr>
                <w:rFonts w:ascii="Courier New" w:eastAsia="Courier New" w:hAnsi="Courier New" w:cs="Courier New"/>
                <w:color w:val="1B3A6B"/>
                <w:sz w:val="12"/>
                <w:szCs w:val="12"/>
              </w:rPr>
              <w:t>tier_selected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D048BCD" w14:textId="77777777" w:rsidR="004723BF" w:rsidRDefault="0036733D">
            <w:pPr>
              <w:jc w:val="both"/>
            </w:pPr>
            <w:r>
              <w:rPr>
                <w:sz w:val="12"/>
                <w:szCs w:val="12"/>
              </w:rPr>
              <w:t>SCR-01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2742F95" w14:textId="77777777" w:rsidR="004723BF" w:rsidRDefault="0036733D">
            <w:pPr>
              <w:jc w:val="both"/>
            </w:pPr>
            <w:r>
              <w:rPr>
                <w:sz w:val="12"/>
                <w:szCs w:val="12"/>
              </w:rPr>
              <w:t>S2 — fires on 'Start as [Tier]' click</w:t>
            </w:r>
          </w:p>
        </w:tc>
      </w:tr>
      <w:tr w:rsidR="004723BF" w14:paraId="2AEF3A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5903063" w14:textId="77777777" w:rsidR="004723BF" w:rsidRDefault="0036733D">
            <w:pPr>
              <w:jc w:val="both"/>
            </w:pPr>
            <w:r>
              <w:rPr>
                <w:sz w:val="12"/>
                <w:szCs w:val="12"/>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79D0DF9" w14:textId="77777777" w:rsidR="004723BF" w:rsidRDefault="0036733D">
            <w:pPr>
              <w:jc w:val="both"/>
            </w:pPr>
            <w:proofErr w:type="spellStart"/>
            <w:r>
              <w:rPr>
                <w:rFonts w:ascii="Courier New" w:eastAsia="Courier New" w:hAnsi="Courier New" w:cs="Courier New"/>
                <w:color w:val="1B3A6B"/>
                <w:sz w:val="12"/>
                <w:szCs w:val="12"/>
              </w:rPr>
              <w:t>credentials_enrichment_completed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F2DD249" w14:textId="77777777" w:rsidR="004723BF" w:rsidRDefault="0036733D">
            <w:pPr>
              <w:jc w:val="both"/>
            </w:pPr>
            <w:r>
              <w:rPr>
                <w:sz w:val="12"/>
                <w:szCs w:val="12"/>
              </w:rPr>
              <w:t>SCR-22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BE929A4" w14:textId="77777777" w:rsidR="004723BF" w:rsidRDefault="0036733D">
            <w:pPr>
              <w:jc w:val="both"/>
            </w:pPr>
            <w:r>
              <w:rPr>
                <w:sz w:val="12"/>
                <w:szCs w:val="12"/>
              </w:rPr>
              <w:t xml:space="preserve">S3 — renamed from v1.0 </w:t>
            </w:r>
            <w:proofErr w:type="spellStart"/>
            <w:r>
              <w:rPr>
                <w:sz w:val="12"/>
                <w:szCs w:val="12"/>
              </w:rPr>
              <w:t>credentials_completed</w:t>
            </w:r>
            <w:proofErr w:type="spellEnd"/>
          </w:p>
        </w:tc>
      </w:tr>
      <w:tr w:rsidR="004723BF" w14:paraId="44F1F1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69EEE0F" w14:textId="77777777" w:rsidR="004723BF" w:rsidRDefault="0036733D">
            <w:pPr>
              <w:jc w:val="both"/>
            </w:pPr>
            <w:r>
              <w:rPr>
                <w:sz w:val="12"/>
                <w:szCs w:val="1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A1F7AFC" w14:textId="77777777" w:rsidR="004723BF" w:rsidRDefault="0036733D">
            <w:pPr>
              <w:jc w:val="both"/>
            </w:pPr>
            <w:proofErr w:type="spellStart"/>
            <w:r>
              <w:rPr>
                <w:rFonts w:ascii="Courier New" w:eastAsia="Courier New" w:hAnsi="Courier New" w:cs="Courier New"/>
                <w:color w:val="1B3A6B"/>
                <w:sz w:val="12"/>
                <w:szCs w:val="12"/>
              </w:rPr>
              <w:t>routing_gate_answered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4BDDE99" w14:textId="77777777" w:rsidR="004723BF" w:rsidRDefault="0036733D">
            <w:pPr>
              <w:jc w:val="both"/>
            </w:pPr>
            <w:r>
              <w:rPr>
                <w:sz w:val="12"/>
                <w:szCs w:val="12"/>
              </w:rPr>
              <w:t>SCR-03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311979B" w14:textId="77777777" w:rsidR="004723BF" w:rsidRDefault="0036733D">
            <w:pPr>
              <w:jc w:val="both"/>
            </w:pPr>
            <w:r>
              <w:rPr>
                <w:sz w:val="12"/>
                <w:szCs w:val="12"/>
              </w:rPr>
              <w:t xml:space="preserve">S2 — fires on Q0 answer with </w:t>
            </w:r>
            <w:proofErr w:type="spellStart"/>
            <w:r>
              <w:rPr>
                <w:sz w:val="12"/>
                <w:szCs w:val="12"/>
              </w:rPr>
              <w:t>tense_frame</w:t>
            </w:r>
            <w:proofErr w:type="spellEnd"/>
            <w:r>
              <w:rPr>
                <w:sz w:val="12"/>
                <w:szCs w:val="12"/>
              </w:rPr>
              <w:t xml:space="preserve"> property</w:t>
            </w:r>
          </w:p>
        </w:tc>
      </w:tr>
      <w:tr w:rsidR="004723BF" w14:paraId="79F994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0C0D2DC" w14:textId="77777777" w:rsidR="004723BF" w:rsidRDefault="0036733D">
            <w:pPr>
              <w:jc w:val="both"/>
            </w:pPr>
            <w:r>
              <w:rPr>
                <w:sz w:val="12"/>
                <w:szCs w:val="12"/>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065F4A6" w14:textId="77777777" w:rsidR="004723BF" w:rsidRDefault="0036733D">
            <w:pPr>
              <w:jc w:val="both"/>
            </w:pPr>
            <w:proofErr w:type="spellStart"/>
            <w:r>
              <w:rPr>
                <w:rFonts w:ascii="Courier New" w:eastAsia="Courier New" w:hAnsi="Courier New" w:cs="Courier New"/>
                <w:color w:val="1B3A6B"/>
                <w:sz w:val="12"/>
                <w:szCs w:val="12"/>
              </w:rPr>
              <w:t>episode_started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2675D04" w14:textId="77777777" w:rsidR="004723BF" w:rsidRDefault="0036733D">
            <w:pPr>
              <w:jc w:val="both"/>
            </w:pPr>
            <w:r>
              <w:rPr>
                <w:sz w:val="12"/>
                <w:szCs w:val="12"/>
              </w:rPr>
              <w:t>SCR-04,05,06,07,12-20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268650F" w14:textId="77777777" w:rsidR="004723BF" w:rsidRDefault="0036733D">
            <w:pPr>
              <w:jc w:val="both"/>
            </w:pPr>
            <w:r>
              <w:rPr>
                <w:sz w:val="12"/>
                <w:szCs w:val="12"/>
              </w:rPr>
              <w:t>S2 — fires on first question of each episode</w:t>
            </w:r>
          </w:p>
        </w:tc>
      </w:tr>
      <w:tr w:rsidR="004723BF" w14:paraId="6A8D3A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6C82727" w14:textId="77777777" w:rsidR="004723BF" w:rsidRDefault="0036733D">
            <w:pPr>
              <w:jc w:val="both"/>
            </w:pPr>
            <w:r>
              <w:rPr>
                <w:sz w:val="12"/>
                <w:szCs w:val="12"/>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792F056" w14:textId="77777777" w:rsidR="004723BF" w:rsidRDefault="0036733D">
            <w:pPr>
              <w:jc w:val="both"/>
            </w:pPr>
            <w:proofErr w:type="spellStart"/>
            <w:r>
              <w:rPr>
                <w:rFonts w:ascii="Courier New" w:eastAsia="Courier New" w:hAnsi="Courier New" w:cs="Courier New"/>
                <w:color w:val="1B3A6B"/>
                <w:sz w:val="12"/>
                <w:szCs w:val="12"/>
              </w:rPr>
              <w:t>question_answered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B1B061B" w14:textId="77777777" w:rsidR="004723BF" w:rsidRDefault="0036733D">
            <w:pPr>
              <w:jc w:val="both"/>
            </w:pPr>
            <w:r>
              <w:rPr>
                <w:sz w:val="12"/>
                <w:szCs w:val="12"/>
              </w:rPr>
              <w:t>All question screens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6C6252F" w14:textId="77777777" w:rsidR="004723BF" w:rsidRDefault="0036733D">
            <w:pPr>
              <w:jc w:val="both"/>
            </w:pPr>
            <w:r>
              <w:rPr>
                <w:sz w:val="12"/>
                <w:szCs w:val="12"/>
              </w:rPr>
              <w:t xml:space="preserve">S2 — fires on every answer including Q0 and </w:t>
            </w:r>
            <w:proofErr w:type="gramStart"/>
            <w:r>
              <w:rPr>
                <w:sz w:val="12"/>
                <w:szCs w:val="12"/>
              </w:rPr>
              <w:t>none</w:t>
            </w:r>
            <w:proofErr w:type="gramEnd"/>
            <w:r>
              <w:rPr>
                <w:sz w:val="12"/>
                <w:szCs w:val="12"/>
              </w:rPr>
              <w:t xml:space="preserve"> option</w:t>
            </w:r>
          </w:p>
        </w:tc>
      </w:tr>
      <w:tr w:rsidR="004723BF" w14:paraId="735777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71252A0" w14:textId="77777777" w:rsidR="004723BF" w:rsidRDefault="0036733D">
            <w:pPr>
              <w:jc w:val="both"/>
            </w:pPr>
            <w:r>
              <w:rPr>
                <w:sz w:val="12"/>
                <w:szCs w:val="1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4F89D4B" w14:textId="77777777" w:rsidR="004723BF" w:rsidRDefault="0036733D">
            <w:pPr>
              <w:jc w:val="both"/>
            </w:pPr>
            <w:proofErr w:type="spellStart"/>
            <w:r>
              <w:rPr>
                <w:rFonts w:ascii="Courier New" w:eastAsia="Courier New" w:hAnsi="Courier New" w:cs="Courier New"/>
                <w:color w:val="1B3A6B"/>
                <w:sz w:val="12"/>
                <w:szCs w:val="12"/>
              </w:rPr>
              <w:t>none_flag_selected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0B6FF90" w14:textId="77777777" w:rsidR="004723BF" w:rsidRDefault="0036733D">
            <w:pPr>
              <w:jc w:val="both"/>
            </w:pPr>
            <w:r>
              <w:rPr>
                <w:sz w:val="12"/>
                <w:szCs w:val="12"/>
              </w:rPr>
              <w:t>All question screens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77735CB" w14:textId="77777777" w:rsidR="004723BF" w:rsidRDefault="0036733D">
            <w:pPr>
              <w:jc w:val="both"/>
            </w:pPr>
            <w:r>
              <w:rPr>
                <w:sz w:val="12"/>
                <w:szCs w:val="12"/>
              </w:rPr>
              <w:t xml:space="preserve">S2 — fires in addition to </w:t>
            </w:r>
            <w:proofErr w:type="spellStart"/>
            <w:r>
              <w:rPr>
                <w:sz w:val="12"/>
                <w:szCs w:val="12"/>
              </w:rPr>
              <w:t>question_answered</w:t>
            </w:r>
            <w:proofErr w:type="spellEnd"/>
            <w:r>
              <w:rPr>
                <w:sz w:val="12"/>
                <w:szCs w:val="12"/>
              </w:rPr>
              <w:t xml:space="preserve"> on </w:t>
            </w:r>
            <w:proofErr w:type="gramStart"/>
            <w:r>
              <w:rPr>
                <w:sz w:val="12"/>
                <w:szCs w:val="12"/>
              </w:rPr>
              <w:t>none</w:t>
            </w:r>
            <w:proofErr w:type="gramEnd"/>
            <w:r>
              <w:rPr>
                <w:sz w:val="12"/>
                <w:szCs w:val="12"/>
              </w:rPr>
              <w:t xml:space="preserve"> selection</w:t>
            </w:r>
          </w:p>
        </w:tc>
      </w:tr>
      <w:tr w:rsidR="004723BF" w14:paraId="61287A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D941407" w14:textId="77777777" w:rsidR="004723BF" w:rsidRDefault="0036733D">
            <w:pPr>
              <w:jc w:val="both"/>
            </w:pPr>
            <w:r>
              <w:rPr>
                <w:sz w:val="12"/>
                <w:szCs w:val="1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4D13CAA" w14:textId="77777777" w:rsidR="004723BF" w:rsidRDefault="0036733D">
            <w:pPr>
              <w:jc w:val="both"/>
            </w:pPr>
            <w:proofErr w:type="spellStart"/>
            <w:r>
              <w:rPr>
                <w:rFonts w:ascii="Courier New" w:eastAsia="Courier New" w:hAnsi="Courier New" w:cs="Courier New"/>
                <w:color w:val="1B3A6B"/>
                <w:sz w:val="12"/>
                <w:szCs w:val="12"/>
              </w:rPr>
              <w:t>episode_completed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A1123CB" w14:textId="77777777" w:rsidR="004723BF" w:rsidRDefault="0036733D">
            <w:pPr>
              <w:jc w:val="both"/>
            </w:pPr>
            <w:r>
              <w:rPr>
                <w:sz w:val="12"/>
                <w:szCs w:val="12"/>
              </w:rPr>
              <w:t>SCR-08,10a-e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E96FB03" w14:textId="77777777" w:rsidR="004723BF" w:rsidRDefault="0036733D">
            <w:pPr>
              <w:jc w:val="both"/>
            </w:pPr>
            <w:r>
              <w:rPr>
                <w:sz w:val="12"/>
                <w:szCs w:val="12"/>
              </w:rPr>
              <w:t>S2 — fires on last question of each episode</w:t>
            </w:r>
          </w:p>
        </w:tc>
      </w:tr>
      <w:tr w:rsidR="004723BF" w14:paraId="3F05CF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8FEECF1" w14:textId="77777777" w:rsidR="004723BF" w:rsidRDefault="0036733D">
            <w:pPr>
              <w:jc w:val="both"/>
            </w:pPr>
            <w:r>
              <w:rPr>
                <w:sz w:val="12"/>
                <w:szCs w:val="12"/>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6D4C646" w14:textId="77777777" w:rsidR="004723BF" w:rsidRDefault="0036733D">
            <w:pPr>
              <w:jc w:val="both"/>
            </w:pPr>
            <w:proofErr w:type="spellStart"/>
            <w:r>
              <w:rPr>
                <w:rFonts w:ascii="Courier New" w:eastAsia="Courier New" w:hAnsi="Courier New" w:cs="Courier New"/>
                <w:color w:val="1B3A6B"/>
                <w:sz w:val="12"/>
                <w:szCs w:val="12"/>
              </w:rPr>
              <w:t>curiosity_hook_viewed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BC73468" w14:textId="77777777" w:rsidR="004723BF" w:rsidRDefault="0036733D">
            <w:pPr>
              <w:jc w:val="both"/>
            </w:pPr>
            <w:r>
              <w:rPr>
                <w:sz w:val="12"/>
                <w:szCs w:val="12"/>
              </w:rPr>
              <w:t>SCR-08,10a-10e</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43276D7" w14:textId="77777777" w:rsidR="004723BF" w:rsidRDefault="0036733D">
            <w:pPr>
              <w:jc w:val="both"/>
            </w:pPr>
            <w:r>
              <w:rPr>
                <w:sz w:val="12"/>
                <w:szCs w:val="12"/>
              </w:rPr>
              <w:t>S3 — fires on curiosity hook screen render</w:t>
            </w:r>
          </w:p>
        </w:tc>
      </w:tr>
      <w:tr w:rsidR="004723BF" w14:paraId="7EC86E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CFEE032" w14:textId="77777777" w:rsidR="004723BF" w:rsidRDefault="0036733D">
            <w:pPr>
              <w:jc w:val="both"/>
            </w:pPr>
            <w:r>
              <w:rPr>
                <w:sz w:val="12"/>
                <w:szCs w:val="12"/>
              </w:rPr>
              <w:lastRenderedPageBreak/>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8EBBEE6" w14:textId="77777777" w:rsidR="004723BF" w:rsidRDefault="0036733D">
            <w:pPr>
              <w:jc w:val="both"/>
            </w:pPr>
            <w:proofErr w:type="spellStart"/>
            <w:r>
              <w:rPr>
                <w:rFonts w:ascii="Courier New" w:eastAsia="Courier New" w:hAnsi="Courier New" w:cs="Courier New"/>
                <w:color w:val="1B3A6B"/>
                <w:sz w:val="12"/>
                <w:szCs w:val="12"/>
              </w:rPr>
              <w:t>tier_upgrade_prompted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7074423" w14:textId="77777777" w:rsidR="004723BF" w:rsidRDefault="0036733D">
            <w:pPr>
              <w:jc w:val="both"/>
            </w:pPr>
            <w:r>
              <w:rPr>
                <w:sz w:val="12"/>
                <w:szCs w:val="12"/>
              </w:rPr>
              <w:t>SCR-09, SCR-11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CCDD099" w14:textId="77777777" w:rsidR="004723BF" w:rsidRDefault="0036733D">
            <w:pPr>
              <w:jc w:val="both"/>
            </w:pPr>
            <w:r>
              <w:rPr>
                <w:sz w:val="12"/>
                <w:szCs w:val="12"/>
              </w:rPr>
              <w:t>S3 — fires on upgrade prompt render</w:t>
            </w:r>
          </w:p>
        </w:tc>
      </w:tr>
      <w:tr w:rsidR="004723BF" w14:paraId="799246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A3B5476" w14:textId="77777777" w:rsidR="004723BF" w:rsidRDefault="0036733D">
            <w:pPr>
              <w:jc w:val="both"/>
            </w:pPr>
            <w:r>
              <w:rPr>
                <w:sz w:val="12"/>
                <w:szCs w:val="12"/>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1241567" w14:textId="77777777" w:rsidR="004723BF" w:rsidRDefault="0036733D">
            <w:pPr>
              <w:jc w:val="both"/>
            </w:pPr>
            <w:proofErr w:type="spellStart"/>
            <w:r>
              <w:rPr>
                <w:rFonts w:ascii="Courier New" w:eastAsia="Courier New" w:hAnsi="Courier New" w:cs="Courier New"/>
                <w:color w:val="1B3A6B"/>
                <w:sz w:val="12"/>
                <w:szCs w:val="12"/>
              </w:rPr>
              <w:t>tier_upgrade_accepted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055BE6C" w14:textId="77777777" w:rsidR="004723BF" w:rsidRDefault="0036733D">
            <w:pPr>
              <w:jc w:val="both"/>
            </w:pPr>
            <w:r>
              <w:rPr>
                <w:sz w:val="12"/>
                <w:szCs w:val="12"/>
              </w:rPr>
              <w:t>SCR-09, SCR-11</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477234E" w14:textId="77777777" w:rsidR="004723BF" w:rsidRDefault="0036733D">
            <w:pPr>
              <w:jc w:val="both"/>
            </w:pPr>
            <w:r>
              <w:rPr>
                <w:sz w:val="12"/>
                <w:szCs w:val="12"/>
              </w:rPr>
              <w:t>S3 — fires on accept click</w:t>
            </w:r>
          </w:p>
        </w:tc>
      </w:tr>
      <w:tr w:rsidR="004723BF" w14:paraId="23D901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B98E47B" w14:textId="77777777" w:rsidR="004723BF" w:rsidRDefault="0036733D">
            <w:pPr>
              <w:jc w:val="both"/>
            </w:pPr>
            <w:r>
              <w:rPr>
                <w:sz w:val="12"/>
                <w:szCs w:val="1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3823EFE" w14:textId="77777777" w:rsidR="004723BF" w:rsidRDefault="0036733D">
            <w:pPr>
              <w:jc w:val="both"/>
            </w:pPr>
            <w:proofErr w:type="spellStart"/>
            <w:r>
              <w:rPr>
                <w:rFonts w:ascii="Courier New" w:eastAsia="Courier New" w:hAnsi="Courier New" w:cs="Courier New"/>
                <w:color w:val="1B3A6B"/>
                <w:sz w:val="12"/>
                <w:szCs w:val="12"/>
              </w:rPr>
              <w:t>tier_upgrade_declined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6B756F0" w14:textId="77777777" w:rsidR="004723BF" w:rsidRDefault="0036733D">
            <w:pPr>
              <w:jc w:val="both"/>
            </w:pPr>
            <w:r>
              <w:rPr>
                <w:sz w:val="12"/>
                <w:szCs w:val="12"/>
              </w:rPr>
              <w:t>SCR-09, SCR-11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28F05A9" w14:textId="77777777" w:rsidR="004723BF" w:rsidRDefault="0036733D">
            <w:pPr>
              <w:jc w:val="both"/>
            </w:pPr>
            <w:r>
              <w:rPr>
                <w:sz w:val="12"/>
                <w:szCs w:val="12"/>
              </w:rPr>
              <w:t>S3 — fires on decline click</w:t>
            </w:r>
          </w:p>
        </w:tc>
      </w:tr>
      <w:tr w:rsidR="004723BF" w14:paraId="51825C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716D009" w14:textId="77777777" w:rsidR="004723BF" w:rsidRDefault="0036733D">
            <w:pPr>
              <w:jc w:val="both"/>
            </w:pPr>
            <w:r>
              <w:rPr>
                <w:sz w:val="12"/>
                <w:szCs w:val="1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137D565" w14:textId="77777777" w:rsidR="004723BF" w:rsidRDefault="0036733D">
            <w:pPr>
              <w:jc w:val="both"/>
            </w:pPr>
            <w:proofErr w:type="spellStart"/>
            <w:r>
              <w:rPr>
                <w:rFonts w:ascii="Courier New" w:eastAsia="Courier New" w:hAnsi="Courier New" w:cs="Courier New"/>
                <w:color w:val="1B3A6B"/>
                <w:sz w:val="12"/>
                <w:szCs w:val="12"/>
              </w:rPr>
              <w:t>purpose_expert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6023B49" w14:textId="77777777" w:rsidR="004723BF" w:rsidRDefault="0036733D">
            <w:pPr>
              <w:jc w:val="both"/>
            </w:pPr>
            <w:r>
              <w:rPr>
                <w:sz w:val="12"/>
                <w:szCs w:val="12"/>
              </w:rPr>
              <w:t>SCR-12 to SCR-18</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EA9572E" w14:textId="77777777" w:rsidR="004723BF" w:rsidRDefault="0036733D">
            <w:pPr>
              <w:jc w:val="both"/>
            </w:pPr>
            <w:r>
              <w:rPr>
                <w:sz w:val="12"/>
                <w:szCs w:val="12"/>
              </w:rPr>
              <w:t>S3 — fires only when Q2 triggers second Module 5 sub-section</w:t>
            </w:r>
          </w:p>
        </w:tc>
      </w:tr>
      <w:tr w:rsidR="004723BF" w14:paraId="186962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12B0277" w14:textId="77777777" w:rsidR="004723BF" w:rsidRDefault="0036733D">
            <w:pPr>
              <w:jc w:val="both"/>
            </w:pPr>
            <w:r>
              <w:rPr>
                <w:sz w:val="12"/>
                <w:szCs w:val="12"/>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A0A54FD" w14:textId="77777777" w:rsidR="004723BF" w:rsidRDefault="0036733D">
            <w:pPr>
              <w:jc w:val="both"/>
            </w:pPr>
            <w:proofErr w:type="spellStart"/>
            <w:r>
              <w:rPr>
                <w:rFonts w:ascii="Courier New" w:eastAsia="Courier New" w:hAnsi="Courier New" w:cs="Courier New"/>
                <w:color w:val="1B3A6B"/>
                <w:sz w:val="12"/>
                <w:szCs w:val="12"/>
              </w:rPr>
              <w:t>session_paused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96B4BDF" w14:textId="77777777" w:rsidR="004723BF" w:rsidRDefault="0036733D">
            <w:pPr>
              <w:jc w:val="both"/>
            </w:pPr>
            <w:r>
              <w:rPr>
                <w:sz w:val="12"/>
                <w:szCs w:val="12"/>
              </w:rPr>
              <w:t>Any question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44A7B4F" w14:textId="77777777" w:rsidR="004723BF" w:rsidRDefault="0036733D">
            <w:pPr>
              <w:jc w:val="both"/>
            </w:pPr>
            <w:r>
              <w:rPr>
                <w:sz w:val="12"/>
                <w:szCs w:val="12"/>
              </w:rPr>
              <w:t xml:space="preserve">S2 — fires on </w:t>
            </w:r>
            <w:proofErr w:type="spellStart"/>
            <w:r>
              <w:rPr>
                <w:sz w:val="12"/>
                <w:szCs w:val="12"/>
              </w:rPr>
              <w:t>beforeunload</w:t>
            </w:r>
            <w:proofErr w:type="spellEnd"/>
            <w:r>
              <w:rPr>
                <w:sz w:val="12"/>
                <w:szCs w:val="12"/>
              </w:rPr>
              <w:t xml:space="preserve"> with incomplete session</w:t>
            </w:r>
          </w:p>
        </w:tc>
      </w:tr>
      <w:tr w:rsidR="004723BF" w14:paraId="6B4256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1DF8DD81" w14:textId="77777777" w:rsidR="004723BF" w:rsidRDefault="0036733D">
            <w:pPr>
              <w:jc w:val="both"/>
            </w:pPr>
            <w:r>
              <w:rPr>
                <w:sz w:val="12"/>
                <w:szCs w:val="12"/>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F5667BD" w14:textId="77777777" w:rsidR="004723BF" w:rsidRDefault="0036733D">
            <w:pPr>
              <w:jc w:val="both"/>
            </w:pPr>
            <w:proofErr w:type="spellStart"/>
            <w:r>
              <w:rPr>
                <w:rFonts w:ascii="Courier New" w:eastAsia="Courier New" w:hAnsi="Courier New" w:cs="Courier New"/>
                <w:color w:val="1B3A6B"/>
                <w:sz w:val="12"/>
                <w:szCs w:val="12"/>
              </w:rPr>
              <w:t>disambiguation_shown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0D6C19B" w14:textId="77777777" w:rsidR="004723BF" w:rsidRDefault="0036733D">
            <w:pPr>
              <w:jc w:val="both"/>
            </w:pPr>
            <w:r>
              <w:rPr>
                <w:sz w:val="12"/>
                <w:szCs w:val="12"/>
              </w:rPr>
              <w:t>SCR-02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9CE5291" w14:textId="77777777" w:rsidR="004723BF" w:rsidRDefault="0036733D">
            <w:pPr>
              <w:jc w:val="both"/>
            </w:pPr>
            <w:r>
              <w:rPr>
                <w:sz w:val="12"/>
                <w:szCs w:val="12"/>
              </w:rPr>
              <w:t>S2 — fires when disambiguation screen renders</w:t>
            </w:r>
          </w:p>
        </w:tc>
      </w:tr>
      <w:tr w:rsidR="004723BF" w14:paraId="795C33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B08ACF1" w14:textId="77777777" w:rsidR="004723BF" w:rsidRDefault="0036733D">
            <w:pPr>
              <w:jc w:val="both"/>
            </w:pPr>
            <w:r>
              <w:rPr>
                <w:sz w:val="12"/>
                <w:szCs w:val="12"/>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6DF9BDA" w14:textId="77777777" w:rsidR="004723BF" w:rsidRDefault="0036733D">
            <w:pPr>
              <w:jc w:val="both"/>
            </w:pPr>
            <w:proofErr w:type="spellStart"/>
            <w:r>
              <w:rPr>
                <w:rFonts w:ascii="Courier New" w:eastAsia="Courier New" w:hAnsi="Courier New" w:cs="Courier New"/>
                <w:color w:val="1B3A6B"/>
                <w:sz w:val="12"/>
                <w:szCs w:val="12"/>
              </w:rPr>
              <w:t>disambiguation_resumed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B6ACF3E" w14:textId="77777777" w:rsidR="004723BF" w:rsidRDefault="0036733D">
            <w:pPr>
              <w:jc w:val="both"/>
            </w:pPr>
            <w:r>
              <w:rPr>
                <w:sz w:val="12"/>
                <w:szCs w:val="12"/>
              </w:rPr>
              <w:t>SCR-02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1B9D3739" w14:textId="77777777" w:rsidR="004723BF" w:rsidRDefault="0036733D">
            <w:pPr>
              <w:jc w:val="both"/>
            </w:pPr>
            <w:r>
              <w:rPr>
                <w:sz w:val="12"/>
                <w:szCs w:val="12"/>
              </w:rPr>
              <w:t>S2 — fires on 'Resume my session' click</w:t>
            </w:r>
          </w:p>
        </w:tc>
      </w:tr>
      <w:tr w:rsidR="004723BF" w14:paraId="72B71E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1415ACC" w14:textId="77777777" w:rsidR="004723BF" w:rsidRDefault="0036733D">
            <w:pPr>
              <w:jc w:val="both"/>
            </w:pPr>
            <w:r>
              <w:rPr>
                <w:sz w:val="12"/>
                <w:szCs w:val="12"/>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345316F" w14:textId="77777777" w:rsidR="004723BF" w:rsidRDefault="0036733D">
            <w:pPr>
              <w:jc w:val="both"/>
            </w:pPr>
            <w:proofErr w:type="spellStart"/>
            <w:r>
              <w:rPr>
                <w:rFonts w:ascii="Courier New" w:eastAsia="Courier New" w:hAnsi="Courier New" w:cs="Courier New"/>
                <w:color w:val="1B3A6B"/>
                <w:sz w:val="12"/>
                <w:szCs w:val="12"/>
              </w:rPr>
              <w:t>disambiguation_new_session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30862353" w14:textId="77777777" w:rsidR="004723BF" w:rsidRDefault="0036733D">
            <w:pPr>
              <w:jc w:val="both"/>
            </w:pPr>
            <w:r>
              <w:rPr>
                <w:sz w:val="12"/>
                <w:szCs w:val="12"/>
              </w:rPr>
              <w:t>SCR-02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506033E" w14:textId="77777777" w:rsidR="004723BF" w:rsidRDefault="0036733D">
            <w:pPr>
              <w:jc w:val="both"/>
            </w:pPr>
            <w:r>
              <w:rPr>
                <w:sz w:val="12"/>
                <w:szCs w:val="12"/>
              </w:rPr>
              <w:t>S2 — fires on 'Start fresh' click</w:t>
            </w:r>
          </w:p>
        </w:tc>
      </w:tr>
      <w:tr w:rsidR="004723BF" w14:paraId="742EBF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6094305" w14:textId="77777777" w:rsidR="004723BF" w:rsidRDefault="0036733D">
            <w:pPr>
              <w:jc w:val="both"/>
            </w:pPr>
            <w:r>
              <w:rPr>
                <w:sz w:val="12"/>
                <w:szCs w:val="12"/>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C5D16B8" w14:textId="77777777" w:rsidR="004723BF" w:rsidRDefault="0036733D">
            <w:pPr>
              <w:jc w:val="both"/>
            </w:pPr>
            <w:proofErr w:type="spellStart"/>
            <w:r>
              <w:rPr>
                <w:rFonts w:ascii="Courier New" w:eastAsia="Courier New" w:hAnsi="Courier New" w:cs="Courier New"/>
                <w:color w:val="1B3A6B"/>
                <w:sz w:val="12"/>
                <w:szCs w:val="12"/>
              </w:rPr>
              <w:t>offline_queue_activated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A3D6D14" w14:textId="77777777" w:rsidR="004723BF" w:rsidRDefault="0036733D">
            <w:pPr>
              <w:jc w:val="both"/>
            </w:pPr>
            <w:r>
              <w:rPr>
                <w:sz w:val="12"/>
                <w:szCs w:val="12"/>
              </w:rPr>
              <w:t>Any question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18E891C" w14:textId="77777777" w:rsidR="004723BF" w:rsidRDefault="0036733D">
            <w:pPr>
              <w:jc w:val="both"/>
            </w:pPr>
            <w:r>
              <w:rPr>
                <w:sz w:val="12"/>
                <w:szCs w:val="12"/>
              </w:rPr>
              <w:t>S2 — fires once when queue first activates</w:t>
            </w:r>
          </w:p>
        </w:tc>
      </w:tr>
      <w:tr w:rsidR="004723BF" w14:paraId="2CC0B2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085CF40" w14:textId="77777777" w:rsidR="004723BF" w:rsidRDefault="0036733D">
            <w:pPr>
              <w:jc w:val="both"/>
            </w:pPr>
            <w:r>
              <w:rPr>
                <w:sz w:val="12"/>
                <w:szCs w:val="12"/>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86C904E" w14:textId="77777777" w:rsidR="004723BF" w:rsidRDefault="0036733D">
            <w:pPr>
              <w:jc w:val="both"/>
            </w:pPr>
            <w:proofErr w:type="spellStart"/>
            <w:r>
              <w:rPr>
                <w:rFonts w:ascii="Courier New" w:eastAsia="Courier New" w:hAnsi="Courier New" w:cs="Courier New"/>
                <w:color w:val="1B3A6B"/>
                <w:sz w:val="12"/>
                <w:szCs w:val="12"/>
              </w:rPr>
              <w:t>offline_queue_flushed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7E8FA2C" w14:textId="77777777" w:rsidR="004723BF" w:rsidRDefault="0036733D">
            <w:pPr>
              <w:jc w:val="both"/>
            </w:pPr>
            <w:r>
              <w:rPr>
                <w:sz w:val="12"/>
                <w:szCs w:val="12"/>
              </w:rPr>
              <w:t>Any question screen</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FD22ACC" w14:textId="77777777" w:rsidR="004723BF" w:rsidRDefault="0036733D">
            <w:pPr>
              <w:jc w:val="both"/>
            </w:pPr>
            <w:r>
              <w:rPr>
                <w:sz w:val="12"/>
                <w:szCs w:val="12"/>
              </w:rPr>
              <w:t>S2 — fires when all queued responses sent</w:t>
            </w:r>
          </w:p>
        </w:tc>
      </w:tr>
      <w:tr w:rsidR="004723BF" w14:paraId="569038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78D6D0F" w14:textId="77777777" w:rsidR="004723BF" w:rsidRDefault="0036733D">
            <w:pPr>
              <w:jc w:val="both"/>
            </w:pPr>
            <w:r>
              <w:rPr>
                <w:sz w:val="12"/>
                <w:szCs w:val="12"/>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79DC300" w14:textId="77777777" w:rsidR="004723BF" w:rsidRDefault="0036733D">
            <w:pPr>
              <w:jc w:val="both"/>
            </w:pPr>
            <w:proofErr w:type="spellStart"/>
            <w:r>
              <w:rPr>
                <w:rFonts w:ascii="Courier New" w:eastAsia="Courier New" w:hAnsi="Courier New" w:cs="Courier New"/>
                <w:color w:val="1B3A6B"/>
                <w:sz w:val="12"/>
                <w:szCs w:val="12"/>
              </w:rPr>
              <w:t>session_completed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A4E95DD" w14:textId="77777777" w:rsidR="004723BF" w:rsidRDefault="0036733D">
            <w:pPr>
              <w:jc w:val="both"/>
            </w:pPr>
            <w:r>
              <w:rPr>
                <w:sz w:val="12"/>
                <w:szCs w:val="12"/>
              </w:rPr>
              <w:t>SCR-20 (last question)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3D82856" w14:textId="77777777" w:rsidR="004723BF" w:rsidRDefault="0036733D">
            <w:pPr>
              <w:jc w:val="both"/>
            </w:pPr>
            <w:r>
              <w:rPr>
                <w:sz w:val="12"/>
                <w:szCs w:val="12"/>
              </w:rPr>
              <w:t>S3 — fires on session complete with full properties</w:t>
            </w:r>
          </w:p>
        </w:tc>
      </w:tr>
      <w:tr w:rsidR="004723BF" w14:paraId="75B245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5C2DECD" w14:textId="77777777" w:rsidR="004723BF" w:rsidRDefault="0036733D">
            <w:pPr>
              <w:jc w:val="both"/>
            </w:pPr>
            <w:r>
              <w:rPr>
                <w:sz w:val="12"/>
                <w:szCs w:val="12"/>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FEA5263" w14:textId="77777777" w:rsidR="004723BF" w:rsidRDefault="0036733D">
            <w:pPr>
              <w:jc w:val="both"/>
            </w:pPr>
            <w:proofErr w:type="spellStart"/>
            <w:r>
              <w:rPr>
                <w:rFonts w:ascii="Courier New" w:eastAsia="Courier New" w:hAnsi="Courier New" w:cs="Courier New"/>
                <w:color w:val="1B3A6B"/>
                <w:sz w:val="12"/>
                <w:szCs w:val="12"/>
              </w:rPr>
              <w:t>results_viewed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6B6779CD" w14:textId="77777777" w:rsidR="004723BF" w:rsidRDefault="0036733D">
            <w:pPr>
              <w:jc w:val="both"/>
            </w:pPr>
            <w:r>
              <w:rPr>
                <w:sz w:val="12"/>
                <w:szCs w:val="12"/>
              </w:rPr>
              <w:t>SCR-21</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7BB8A581" w14:textId="77777777" w:rsidR="004723BF" w:rsidRDefault="0036733D">
            <w:pPr>
              <w:jc w:val="both"/>
            </w:pPr>
            <w:r>
              <w:rPr>
                <w:sz w:val="12"/>
                <w:szCs w:val="12"/>
              </w:rPr>
              <w:t>S3 — fires on results screen render</w:t>
            </w:r>
          </w:p>
        </w:tc>
      </w:tr>
      <w:tr w:rsidR="004723BF" w14:paraId="17BD6A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32B4C70" w14:textId="77777777" w:rsidR="004723BF" w:rsidRDefault="0036733D">
            <w:pPr>
              <w:jc w:val="both"/>
            </w:pPr>
            <w:r>
              <w:rPr>
                <w:sz w:val="12"/>
                <w:szCs w:val="12"/>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3F20559B" w14:textId="77777777" w:rsidR="004723BF" w:rsidRDefault="0036733D">
            <w:pPr>
              <w:jc w:val="both"/>
            </w:pPr>
            <w:proofErr w:type="spellStart"/>
            <w:r>
              <w:rPr>
                <w:rFonts w:ascii="Courier New" w:eastAsia="Courier New" w:hAnsi="Courier New" w:cs="Courier New"/>
                <w:color w:val="1B3A6B"/>
                <w:sz w:val="12"/>
                <w:szCs w:val="12"/>
              </w:rPr>
              <w:t>aggregate_comparison_viewed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5680EAE2" w14:textId="77777777" w:rsidR="004723BF" w:rsidRDefault="0036733D">
            <w:pPr>
              <w:jc w:val="both"/>
            </w:pPr>
            <w:r>
              <w:rPr>
                <w:sz w:val="12"/>
                <w:szCs w:val="12"/>
              </w:rPr>
              <w:t>SCR-21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ABFB632" w14:textId="77777777" w:rsidR="004723BF" w:rsidRDefault="0036733D">
            <w:pPr>
              <w:jc w:val="both"/>
            </w:pPr>
            <w:r>
              <w:rPr>
                <w:sz w:val="12"/>
                <w:szCs w:val="12"/>
              </w:rPr>
              <w:t>S3 — fires when aggregate chart renders (3+ sessions)</w:t>
            </w:r>
          </w:p>
        </w:tc>
      </w:tr>
      <w:tr w:rsidR="004723BF" w14:paraId="3BC779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8B2C990" w14:textId="77777777" w:rsidR="004723BF" w:rsidRDefault="0036733D">
            <w:pPr>
              <w:jc w:val="both"/>
            </w:pPr>
            <w:r>
              <w:rPr>
                <w:sz w:val="12"/>
                <w:szCs w:val="12"/>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DEB7B2B" w14:textId="77777777" w:rsidR="004723BF" w:rsidRDefault="0036733D">
            <w:pPr>
              <w:jc w:val="both"/>
            </w:pPr>
            <w:proofErr w:type="spellStart"/>
            <w:r>
              <w:rPr>
                <w:rFonts w:ascii="Courier New" w:eastAsia="Courier New" w:hAnsi="Courier New" w:cs="Courier New"/>
                <w:color w:val="1B3A6B"/>
                <w:sz w:val="12"/>
                <w:szCs w:val="12"/>
              </w:rPr>
              <w:t>dashboard_opened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DE10301" w14:textId="77777777" w:rsidR="004723BF" w:rsidRDefault="0036733D">
            <w:pPr>
              <w:jc w:val="both"/>
            </w:pPr>
            <w:r>
              <w:rPr>
                <w:sz w:val="12"/>
                <w:szCs w:val="12"/>
              </w:rPr>
              <w:t>SCR-23</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2C3D03CC" w14:textId="77777777" w:rsidR="004723BF" w:rsidRDefault="0036733D">
            <w:pPr>
              <w:jc w:val="both"/>
            </w:pPr>
            <w:r>
              <w:rPr>
                <w:sz w:val="12"/>
                <w:szCs w:val="12"/>
              </w:rPr>
              <w:t>S4 — fires on SHIFT+CTRL+A trigger</w:t>
            </w:r>
          </w:p>
        </w:tc>
      </w:tr>
      <w:tr w:rsidR="004723BF" w14:paraId="06F08E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E7C0705" w14:textId="77777777" w:rsidR="004723BF" w:rsidRDefault="0036733D">
            <w:pPr>
              <w:jc w:val="both"/>
            </w:pPr>
            <w:r>
              <w:rPr>
                <w:sz w:val="12"/>
                <w:szCs w:val="12"/>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27262B1A" w14:textId="77777777" w:rsidR="004723BF" w:rsidRDefault="0036733D">
            <w:pPr>
              <w:jc w:val="both"/>
            </w:pPr>
            <w:proofErr w:type="spellStart"/>
            <w:r>
              <w:rPr>
                <w:rFonts w:ascii="Courier New" w:eastAsia="Courier New" w:hAnsi="Courier New" w:cs="Courier New"/>
                <w:color w:val="1B3A6B"/>
                <w:sz w:val="12"/>
                <w:szCs w:val="12"/>
              </w:rPr>
              <w:t>dashboard_panel_viewed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7E5047A7" w14:textId="77777777" w:rsidR="004723BF" w:rsidRDefault="0036733D">
            <w:pPr>
              <w:jc w:val="both"/>
            </w:pPr>
            <w:r>
              <w:rPr>
                <w:sz w:val="12"/>
                <w:szCs w:val="12"/>
              </w:rPr>
              <w:t>SCR-23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8D9CF3F" w14:textId="77777777" w:rsidR="004723BF" w:rsidRDefault="0036733D">
            <w:pPr>
              <w:jc w:val="both"/>
            </w:pPr>
            <w:r>
              <w:rPr>
                <w:sz w:val="12"/>
                <w:szCs w:val="12"/>
              </w:rPr>
              <w:t>S4 — fires on each panel tab click</w:t>
            </w:r>
          </w:p>
        </w:tc>
      </w:tr>
      <w:tr w:rsidR="004723BF" w14:paraId="4CA271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558C7DCA" w14:textId="77777777" w:rsidR="004723BF" w:rsidRDefault="0036733D">
            <w:pPr>
              <w:jc w:val="both"/>
            </w:pPr>
            <w:r>
              <w:rPr>
                <w:sz w:val="12"/>
                <w:szCs w:val="12"/>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9C295DD" w14:textId="77777777" w:rsidR="004723BF" w:rsidRDefault="0036733D">
            <w:pPr>
              <w:jc w:val="both"/>
            </w:pPr>
            <w:proofErr w:type="spellStart"/>
            <w:r>
              <w:rPr>
                <w:rFonts w:ascii="Courier New" w:eastAsia="Courier New" w:hAnsi="Courier New" w:cs="Courier New"/>
                <w:color w:val="1B3A6B"/>
                <w:sz w:val="12"/>
                <w:szCs w:val="12"/>
              </w:rPr>
              <w:t>dashboard_exported_csv</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08FBECD8" w14:textId="77777777" w:rsidR="004723BF" w:rsidRDefault="0036733D">
            <w:pPr>
              <w:jc w:val="both"/>
            </w:pPr>
            <w:r>
              <w:rPr>
                <w:sz w:val="12"/>
                <w:szCs w:val="12"/>
              </w:rPr>
              <w:t>SCR-23</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60" w:type="dxa"/>
              <w:bottom w:w="50" w:type="dxa"/>
              <w:right w:w="40" w:type="dxa"/>
            </w:tcMar>
          </w:tcPr>
          <w:p w14:paraId="43B9DEBB" w14:textId="77777777" w:rsidR="004723BF" w:rsidRDefault="0036733D">
            <w:pPr>
              <w:jc w:val="both"/>
            </w:pPr>
            <w:r>
              <w:rPr>
                <w:sz w:val="12"/>
                <w:szCs w:val="12"/>
              </w:rPr>
              <w:t>S4 — fires on Export CSV click</w:t>
            </w:r>
          </w:p>
        </w:tc>
      </w:tr>
      <w:tr w:rsidR="004723BF" w14:paraId="492EE7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0EED9165" w14:textId="77777777" w:rsidR="004723BF" w:rsidRDefault="0036733D">
            <w:pPr>
              <w:jc w:val="both"/>
            </w:pPr>
            <w:r>
              <w:rPr>
                <w:sz w:val="12"/>
                <w:szCs w:val="12"/>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AEF7EBF" w14:textId="77777777" w:rsidR="004723BF" w:rsidRDefault="0036733D">
            <w:pPr>
              <w:jc w:val="both"/>
            </w:pPr>
            <w:proofErr w:type="spellStart"/>
            <w:r>
              <w:rPr>
                <w:rFonts w:ascii="Courier New" w:eastAsia="Courier New" w:hAnsi="Courier New" w:cs="Courier New"/>
                <w:color w:val="1B3A6B"/>
                <w:sz w:val="12"/>
                <w:szCs w:val="12"/>
              </w:rPr>
              <w:t>dashboard_exported_pdf</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60DE41EC" w14:textId="77777777" w:rsidR="004723BF" w:rsidRDefault="0036733D">
            <w:pPr>
              <w:jc w:val="both"/>
            </w:pPr>
            <w:r>
              <w:rPr>
                <w:sz w:val="12"/>
                <w:szCs w:val="12"/>
              </w:rPr>
              <w:t>SCR-23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60" w:type="dxa"/>
              <w:bottom w:w="50" w:type="dxa"/>
              <w:right w:w="40" w:type="dxa"/>
            </w:tcMar>
          </w:tcPr>
          <w:p w14:paraId="4993E116" w14:textId="77777777" w:rsidR="004723BF" w:rsidRDefault="0036733D">
            <w:pPr>
              <w:jc w:val="both"/>
            </w:pPr>
            <w:r>
              <w:rPr>
                <w:sz w:val="12"/>
                <w:szCs w:val="12"/>
              </w:rPr>
              <w:t>S4 — fires on Export PDF click</w:t>
            </w:r>
          </w:p>
        </w:tc>
      </w:tr>
    </w:tbl>
    <w:p w14:paraId="27730F09" w14:textId="77777777" w:rsidR="004723BF" w:rsidRDefault="0036733D">
      <w:r>
        <w:rPr>
          <w:sz w:val="6"/>
          <w:szCs w:val="6"/>
        </w:rPr>
        <w:t xml:space="preserve"> </w:t>
      </w:r>
    </w:p>
    <w:p w14:paraId="04148C56" w14:textId="77777777" w:rsidR="004723BF" w:rsidRDefault="0036733D">
      <w:pPr>
        <w:pStyle w:val="Heading1"/>
        <w:pBdr>
          <w:bottom w:val="single" w:sz="6" w:space="0" w:color="C9A84C"/>
        </w:pBdr>
        <w:shd w:val="clear" w:color="auto" w:fill="1B3A6B"/>
        <w:ind w:left="240"/>
      </w:pPr>
      <w:r>
        <w:t>6. Version Log</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800"/>
        <w:gridCol w:w="9980"/>
      </w:tblGrid>
      <w:tr w:rsidR="004723BF" w14:paraId="0814651D"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23587E55" w14:textId="77777777" w:rsidR="004723BF" w:rsidRDefault="0036733D">
            <w:r>
              <w:rPr>
                <w:b/>
                <w:bCs/>
                <w:color w:val="FFFFFF"/>
                <w:sz w:val="15"/>
                <w:szCs w:val="15"/>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14F35A79" w14:textId="77777777" w:rsidR="004723BF" w:rsidRDefault="0036733D">
            <w:r>
              <w:rPr>
                <w:b/>
                <w:bCs/>
                <w:color w:val="FFFFFF"/>
                <w:sz w:val="15"/>
                <w:szCs w:val="15"/>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56E29465" w14:textId="77777777" w:rsidR="004723BF" w:rsidRDefault="0036733D">
            <w:r>
              <w:rPr>
                <w:b/>
                <w:bCs/>
                <w:color w:val="FFFFFF"/>
                <w:sz w:val="15"/>
                <w:szCs w:val="15"/>
              </w:rPr>
              <w:t>By</w:t>
            </w:r>
          </w:p>
        </w:tc>
        <w:tc>
          <w:tcPr>
            <w:tcW w:w="9980" w:type="dxa"/>
            <w:tcBorders>
              <w:top w:val="single" w:sz="1" w:space="0" w:color="2E6DAD"/>
              <w:left w:val="single" w:sz="1" w:space="0" w:color="2E6DAD"/>
              <w:bottom w:val="single" w:sz="1" w:space="0" w:color="2E6DAD"/>
              <w:right w:val="single" w:sz="1" w:space="0" w:color="2E6DAD"/>
            </w:tcBorders>
            <w:shd w:val="clear" w:color="auto" w:fill="1B3A6B"/>
            <w:tcMar>
              <w:top w:w="60" w:type="dxa"/>
              <w:left w:w="80" w:type="dxa"/>
              <w:bottom w:w="60" w:type="dxa"/>
              <w:right w:w="60" w:type="dxa"/>
            </w:tcMar>
          </w:tcPr>
          <w:p w14:paraId="4D63C89F" w14:textId="77777777" w:rsidR="004723BF" w:rsidRDefault="0036733D">
            <w:r>
              <w:rPr>
                <w:b/>
                <w:bCs/>
                <w:color w:val="FFFFFF"/>
                <w:sz w:val="15"/>
                <w:szCs w:val="15"/>
              </w:rPr>
              <w:t>Change</w:t>
            </w:r>
          </w:p>
        </w:tc>
      </w:tr>
      <w:tr w:rsidR="004723BF" w14:paraId="1A6866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1177CBDA" w14:textId="77777777" w:rsidR="004723BF" w:rsidRDefault="0036733D">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BD41428" w14:textId="77777777" w:rsidR="004723BF" w:rsidRDefault="0036733D">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52161194" w14:textId="77777777" w:rsidR="004723BF" w:rsidRDefault="0036733D">
            <w:r>
              <w:rPr>
                <w:sz w:val="14"/>
                <w:szCs w:val="14"/>
              </w:rPr>
              <w:t xml:space="preserve"> </w:t>
            </w:r>
          </w:p>
        </w:tc>
        <w:tc>
          <w:tcPr>
            <w:tcW w:w="998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3AD4CCF" w14:textId="77777777" w:rsidR="004723BF" w:rsidRDefault="0036733D">
            <w:r>
              <w:rPr>
                <w:sz w:val="14"/>
                <w:szCs w:val="14"/>
              </w:rPr>
              <w:t xml:space="preserve"> </w:t>
            </w:r>
          </w:p>
        </w:tc>
      </w:tr>
      <w:tr w:rsidR="004723BF" w14:paraId="16364D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225E442" w14:textId="77777777" w:rsidR="004723BF" w:rsidRDefault="0036733D">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72B28C1E" w14:textId="77777777" w:rsidR="004723BF" w:rsidRDefault="0036733D">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46B65A6D" w14:textId="77777777" w:rsidR="004723BF" w:rsidRDefault="0036733D">
            <w:r>
              <w:rPr>
                <w:sz w:val="14"/>
                <w:szCs w:val="14"/>
              </w:rPr>
              <w:t xml:space="preserve"> </w:t>
            </w:r>
          </w:p>
        </w:tc>
        <w:tc>
          <w:tcPr>
            <w:tcW w:w="998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5CB7E76E" w14:textId="77777777" w:rsidR="004723BF" w:rsidRDefault="0036733D">
            <w:r>
              <w:rPr>
                <w:sz w:val="14"/>
                <w:szCs w:val="14"/>
              </w:rPr>
              <w:t xml:space="preserve"> </w:t>
            </w:r>
          </w:p>
        </w:tc>
      </w:tr>
      <w:tr w:rsidR="004723BF" w14:paraId="769F188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C355511" w14:textId="77777777" w:rsidR="004723BF" w:rsidRDefault="0036733D">
            <w:r>
              <w:rPr>
                <w:sz w:val="14"/>
                <w:szCs w:val="14"/>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650D3302" w14:textId="77777777" w:rsidR="004723BF" w:rsidRDefault="0036733D">
            <w:r>
              <w:rPr>
                <w:sz w:val="14"/>
                <w:szCs w:val="14"/>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466AB8A8" w14:textId="77777777" w:rsidR="004723BF" w:rsidRDefault="0036733D">
            <w:r>
              <w:rPr>
                <w:sz w:val="14"/>
                <w:szCs w:val="14"/>
              </w:rPr>
              <w:t xml:space="preserve"> </w:t>
            </w:r>
          </w:p>
        </w:tc>
        <w:tc>
          <w:tcPr>
            <w:tcW w:w="998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73AD236" w14:textId="77777777" w:rsidR="004723BF" w:rsidRDefault="0036733D">
            <w:r>
              <w:rPr>
                <w:sz w:val="14"/>
                <w:szCs w:val="14"/>
              </w:rPr>
              <w:t xml:space="preserve"> </w:t>
            </w:r>
          </w:p>
        </w:tc>
      </w:tr>
    </w:tbl>
    <w:p w14:paraId="507D4571" w14:textId="77777777" w:rsidR="004723BF" w:rsidRDefault="0036733D">
      <w:r>
        <w:rPr>
          <w:sz w:val="6"/>
          <w:szCs w:val="6"/>
        </w:rPr>
        <w:t xml:space="preserve"> </w:t>
      </w:r>
    </w:p>
    <w:p w14:paraId="70DDDBAF" w14:textId="77777777" w:rsidR="004723BF" w:rsidRDefault="0036733D">
      <w:pPr>
        <w:pBdr>
          <w:bottom w:val="single" w:sz="2" w:space="0" w:color="CCCCCC"/>
        </w:pBdr>
        <w:spacing w:before="60" w:after="60"/>
      </w:pPr>
      <w:r>
        <w:rPr>
          <w:sz w:val="4"/>
          <w:szCs w:val="4"/>
        </w:rPr>
        <w:t xml:space="preserve"> </w:t>
      </w:r>
    </w:p>
    <w:p w14:paraId="0A41CE66" w14:textId="77777777" w:rsidR="004723BF" w:rsidRDefault="0036733D">
      <w:pPr>
        <w:spacing w:before="160" w:after="60"/>
        <w:jc w:val="center"/>
      </w:pPr>
      <w:r>
        <w:rPr>
          <w:b/>
          <w:bCs/>
          <w:color w:val="1B3A6B"/>
        </w:rPr>
        <w:t>— END OF INFORMATION ARCHITECTURE DIAGRAM v1.0 —</w:t>
      </w:r>
    </w:p>
    <w:p w14:paraId="1997E26B" w14:textId="77777777" w:rsidR="004723BF" w:rsidRDefault="0036733D">
      <w:pPr>
        <w:spacing w:after="160"/>
        <w:jc w:val="center"/>
      </w:pPr>
      <w:proofErr w:type="spellStart"/>
      <w:proofErr w:type="gramStart"/>
      <w:r>
        <w:rPr>
          <w:i/>
          <w:iCs/>
          <w:color w:val="777777"/>
          <w:sz w:val="14"/>
          <w:szCs w:val="14"/>
        </w:rPr>
        <w:t>GuestIQ</w:t>
      </w:r>
      <w:proofErr w:type="spellEnd"/>
      <w:r>
        <w:rPr>
          <w:i/>
          <w:iCs/>
          <w:color w:val="777777"/>
          <w:sz w:val="14"/>
          <w:szCs w:val="14"/>
        </w:rPr>
        <w:t xml:space="preserve">  ·</w:t>
      </w:r>
      <w:proofErr w:type="gramEnd"/>
      <w:r>
        <w:rPr>
          <w:i/>
          <w:iCs/>
          <w:color w:val="777777"/>
          <w:sz w:val="14"/>
          <w:szCs w:val="14"/>
        </w:rPr>
        <w:t xml:space="preserve">  Information Architecture Diagram </w:t>
      </w:r>
      <w:proofErr w:type="gramStart"/>
      <w:r>
        <w:rPr>
          <w:i/>
          <w:iCs/>
          <w:color w:val="777777"/>
          <w:sz w:val="14"/>
          <w:szCs w:val="14"/>
        </w:rPr>
        <w:t>v1.0  ·</w:t>
      </w:r>
      <w:proofErr w:type="gramEnd"/>
      <w:r>
        <w:rPr>
          <w:i/>
          <w:iCs/>
          <w:color w:val="777777"/>
          <w:sz w:val="14"/>
          <w:szCs w:val="14"/>
        </w:rPr>
        <w:t xml:space="preserve">  S1-1.</w:t>
      </w:r>
      <w:proofErr w:type="gramStart"/>
      <w:r>
        <w:rPr>
          <w:i/>
          <w:iCs/>
          <w:color w:val="777777"/>
          <w:sz w:val="14"/>
          <w:szCs w:val="14"/>
        </w:rPr>
        <w:t>3  ·</w:t>
      </w:r>
      <w:proofErr w:type="gramEnd"/>
      <w:r>
        <w:rPr>
          <w:i/>
          <w:iCs/>
          <w:color w:val="777777"/>
          <w:sz w:val="14"/>
          <w:szCs w:val="14"/>
        </w:rPr>
        <w:t xml:space="preserve">  S1-</w:t>
      </w:r>
      <w:proofErr w:type="gramStart"/>
      <w:r>
        <w:rPr>
          <w:i/>
          <w:iCs/>
          <w:color w:val="777777"/>
          <w:sz w:val="14"/>
          <w:szCs w:val="14"/>
        </w:rPr>
        <w:t>02  ·</w:t>
      </w:r>
      <w:proofErr w:type="gramEnd"/>
      <w:r>
        <w:rPr>
          <w:i/>
          <w:iCs/>
          <w:color w:val="777777"/>
          <w:sz w:val="14"/>
          <w:szCs w:val="14"/>
        </w:rPr>
        <w:t xml:space="preserve">  Sprint 1 </w:t>
      </w:r>
      <w:proofErr w:type="gramStart"/>
      <w:r>
        <w:rPr>
          <w:i/>
          <w:iCs/>
          <w:color w:val="777777"/>
          <w:sz w:val="14"/>
          <w:szCs w:val="14"/>
        </w:rPr>
        <w:t>Artifact  ·</w:t>
      </w:r>
      <w:proofErr w:type="gramEnd"/>
      <w:r>
        <w:rPr>
          <w:i/>
          <w:iCs/>
          <w:color w:val="777777"/>
          <w:sz w:val="14"/>
          <w:szCs w:val="14"/>
        </w:rPr>
        <w:t xml:space="preserve">  Confidential</w:t>
      </w:r>
    </w:p>
    <w:sectPr w:rsidR="004723BF" w:rsidSect="002C5384">
      <w:headerReference w:type="default" r:id="rId7"/>
      <w:footerReference w:type="default" r:id="rId8"/>
      <w:pgSz w:w="15840" w:h="122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5B4D" w14:textId="77777777" w:rsidR="0036733D" w:rsidRDefault="0036733D">
      <w:r>
        <w:separator/>
      </w:r>
    </w:p>
  </w:endnote>
  <w:endnote w:type="continuationSeparator" w:id="0">
    <w:p w14:paraId="3F095691" w14:textId="77777777" w:rsidR="0036733D" w:rsidRDefault="00367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91CE6" w14:textId="77777777" w:rsidR="004723BF" w:rsidRDefault="0036733D">
    <w:pPr>
      <w:pBdr>
        <w:top w:val="single" w:sz="2" w:space="0" w:color="CCCCCC"/>
      </w:pBdr>
      <w:spacing w:before="60"/>
      <w:jc w:val="center"/>
    </w:pPr>
    <w:r>
      <w:rPr>
        <w:color w:val="777777"/>
        <w:sz w:val="14"/>
        <w:szCs w:val="14"/>
      </w:rPr>
      <w:t xml:space="preserve">Page </w:t>
    </w:r>
    <w:r>
      <w:rPr>
        <w:color w:val="777777"/>
        <w:sz w:val="14"/>
        <w:szCs w:val="14"/>
      </w:rPr>
      <w:fldChar w:fldCharType="begin"/>
    </w:r>
    <w:r>
      <w:rPr>
        <w:color w:val="777777"/>
        <w:sz w:val="14"/>
        <w:szCs w:val="14"/>
      </w:rPr>
      <w:instrText>PAGE</w:instrText>
    </w:r>
    <w:r>
      <w:rPr>
        <w:color w:val="777777"/>
        <w:sz w:val="14"/>
        <w:szCs w:val="14"/>
      </w:rPr>
      <w:fldChar w:fldCharType="separate"/>
    </w:r>
    <w:r w:rsidR="002C5384">
      <w:rPr>
        <w:noProof/>
        <w:color w:val="777777"/>
        <w:sz w:val="14"/>
        <w:szCs w:val="14"/>
      </w:rPr>
      <w:t>1</w:t>
    </w:r>
    <w:r>
      <w:rPr>
        <w:color w:val="777777"/>
        <w:sz w:val="14"/>
        <w:szCs w:val="14"/>
      </w:rPr>
      <w:fldChar w:fldCharType="end"/>
    </w:r>
    <w:r>
      <w:rPr>
        <w:color w:val="777777"/>
        <w:sz w:val="14"/>
        <w:szCs w:val="14"/>
      </w:rPr>
      <w:t xml:space="preserve"> of </w:t>
    </w:r>
    <w:r>
      <w:rPr>
        <w:color w:val="777777"/>
        <w:sz w:val="14"/>
        <w:szCs w:val="14"/>
      </w:rPr>
      <w:fldChar w:fldCharType="begin"/>
    </w:r>
    <w:r>
      <w:rPr>
        <w:color w:val="777777"/>
        <w:sz w:val="14"/>
        <w:szCs w:val="14"/>
      </w:rPr>
      <w:instrText>NUMPAGES</w:instrText>
    </w:r>
    <w:r>
      <w:rPr>
        <w:color w:val="777777"/>
        <w:sz w:val="14"/>
        <w:szCs w:val="14"/>
      </w:rPr>
      <w:fldChar w:fldCharType="separate"/>
    </w:r>
    <w:r w:rsidR="002C5384">
      <w:rPr>
        <w:noProof/>
        <w:color w:val="777777"/>
        <w:sz w:val="14"/>
        <w:szCs w:val="14"/>
      </w:rPr>
      <w:t>2</w:t>
    </w:r>
    <w:r>
      <w:rPr>
        <w:color w:val="777777"/>
        <w:sz w:val="14"/>
        <w:szCs w:val="14"/>
      </w:rPr>
      <w:fldChar w:fldCharType="end"/>
    </w:r>
    <w:r>
      <w:rPr>
        <w:color w:val="777777"/>
        <w:sz w:val="13"/>
        <w:szCs w:val="13"/>
      </w:rPr>
      <w:t xml:space="preserve">   ·   </w:t>
    </w:r>
    <w:proofErr w:type="spellStart"/>
    <w:r>
      <w:rPr>
        <w:color w:val="777777"/>
        <w:sz w:val="13"/>
        <w:szCs w:val="13"/>
      </w:rPr>
      <w:t>GuestIQ</w:t>
    </w:r>
    <w:proofErr w:type="spellEnd"/>
    <w:r>
      <w:rPr>
        <w:color w:val="777777"/>
        <w:sz w:val="13"/>
        <w:szCs w:val="13"/>
      </w:rPr>
      <w:t xml:space="preserve"> Information Architecture Diagram </w:t>
    </w:r>
    <w:proofErr w:type="gramStart"/>
    <w:r>
      <w:rPr>
        <w:color w:val="777777"/>
        <w:sz w:val="13"/>
        <w:szCs w:val="13"/>
      </w:rPr>
      <w:t>v1.0  ·</w:t>
    </w:r>
    <w:proofErr w:type="gramEnd"/>
    <w:r>
      <w:rPr>
        <w:color w:val="777777"/>
        <w:sz w:val="13"/>
        <w:szCs w:val="13"/>
      </w:rPr>
      <w:t xml:space="preserve">  S1-1.</w:t>
    </w:r>
    <w:proofErr w:type="gramStart"/>
    <w:r>
      <w:rPr>
        <w:color w:val="777777"/>
        <w:sz w:val="13"/>
        <w:szCs w:val="13"/>
      </w:rPr>
      <w:t>3  ·</w:t>
    </w:r>
    <w:proofErr w:type="gramEnd"/>
    <w:r>
      <w:rPr>
        <w:color w:val="777777"/>
        <w:sz w:val="13"/>
        <w:szCs w:val="13"/>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A7746" w14:textId="77777777" w:rsidR="0036733D" w:rsidRDefault="0036733D">
      <w:r>
        <w:separator/>
      </w:r>
    </w:p>
  </w:footnote>
  <w:footnote w:type="continuationSeparator" w:id="0">
    <w:p w14:paraId="24EA7511" w14:textId="77777777" w:rsidR="0036733D" w:rsidRDefault="00367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F635" w14:textId="77777777" w:rsidR="004723BF" w:rsidRDefault="0036733D">
    <w:pPr>
      <w:pBdr>
        <w:bottom w:val="single" w:sz="2" w:space="0" w:color="CCCCCC"/>
      </w:pBdr>
      <w:spacing w:after="60"/>
    </w:pPr>
    <w:r>
      <w:rPr>
        <w:color w:val="777777"/>
        <w:sz w:val="13"/>
        <w:szCs w:val="13"/>
      </w:rPr>
      <w:t xml:space="preserve">INFORMATION ARCHITECTURE </w:t>
    </w:r>
    <w:proofErr w:type="gramStart"/>
    <w:r>
      <w:rPr>
        <w:color w:val="777777"/>
        <w:sz w:val="13"/>
        <w:szCs w:val="13"/>
      </w:rPr>
      <w:t>DIAGRAM  ·</w:t>
    </w:r>
    <w:proofErr w:type="gramEnd"/>
    <w:r>
      <w:rPr>
        <w:color w:val="777777"/>
        <w:sz w:val="13"/>
        <w:szCs w:val="13"/>
      </w:rPr>
      <w:t xml:space="preserve">  </w:t>
    </w:r>
    <w:proofErr w:type="spellStart"/>
    <w:proofErr w:type="gramStart"/>
    <w:r>
      <w:rPr>
        <w:color w:val="777777"/>
        <w:sz w:val="13"/>
        <w:szCs w:val="13"/>
      </w:rPr>
      <w:t>GuestIQ</w:t>
    </w:r>
    <w:proofErr w:type="spellEnd"/>
    <w:r>
      <w:rPr>
        <w:color w:val="777777"/>
        <w:sz w:val="13"/>
        <w:szCs w:val="13"/>
      </w:rPr>
      <w:t xml:space="preserve">  ·</w:t>
    </w:r>
    <w:proofErr w:type="gramEnd"/>
    <w:r>
      <w:rPr>
        <w:color w:val="777777"/>
        <w:sz w:val="13"/>
        <w:szCs w:val="13"/>
      </w:rPr>
      <w:t xml:space="preserve">  </w:t>
    </w:r>
    <w:proofErr w:type="gramStart"/>
    <w:r>
      <w:rPr>
        <w:color w:val="777777"/>
        <w:sz w:val="13"/>
        <w:szCs w:val="13"/>
      </w:rPr>
      <w:t>v1.0  ·</w:t>
    </w:r>
    <w:proofErr w:type="gramEnd"/>
    <w:r>
      <w:rPr>
        <w:color w:val="777777"/>
        <w:sz w:val="13"/>
        <w:szCs w:val="13"/>
      </w:rPr>
      <w:t xml:space="preserve">  S1-1.</w:t>
    </w:r>
    <w:proofErr w:type="gramStart"/>
    <w:r>
      <w:rPr>
        <w:color w:val="777777"/>
        <w:sz w:val="13"/>
        <w:szCs w:val="13"/>
      </w:rPr>
      <w:t>3  ·</w:t>
    </w:r>
    <w:proofErr w:type="gramEnd"/>
    <w:r>
      <w:rPr>
        <w:color w:val="777777"/>
        <w:sz w:val="13"/>
        <w:szCs w:val="13"/>
      </w:rPr>
      <w:t xml:space="preserve">  26 </w:t>
    </w:r>
    <w:proofErr w:type="gramStart"/>
    <w:r>
      <w:rPr>
        <w:color w:val="777777"/>
        <w:sz w:val="13"/>
        <w:szCs w:val="13"/>
      </w:rPr>
      <w:t>Screens  ·</w:t>
    </w:r>
    <w:proofErr w:type="gramEnd"/>
    <w:r>
      <w:rPr>
        <w:color w:val="777777"/>
        <w:sz w:val="13"/>
        <w:szCs w:val="13"/>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D341E"/>
    <w:multiLevelType w:val="hybridMultilevel"/>
    <w:tmpl w:val="3F6ED612"/>
    <w:lvl w:ilvl="0" w:tplc="11CE6DAC">
      <w:start w:val="1"/>
      <w:numFmt w:val="bullet"/>
      <w:lvlText w:val="●"/>
      <w:lvlJc w:val="left"/>
      <w:pPr>
        <w:ind w:left="720" w:hanging="360"/>
      </w:pPr>
    </w:lvl>
    <w:lvl w:ilvl="1" w:tplc="C7907E44">
      <w:start w:val="1"/>
      <w:numFmt w:val="bullet"/>
      <w:lvlText w:val="○"/>
      <w:lvlJc w:val="left"/>
      <w:pPr>
        <w:ind w:left="1440" w:hanging="360"/>
      </w:pPr>
    </w:lvl>
    <w:lvl w:ilvl="2" w:tplc="6184689E">
      <w:start w:val="1"/>
      <w:numFmt w:val="bullet"/>
      <w:lvlText w:val="■"/>
      <w:lvlJc w:val="left"/>
      <w:pPr>
        <w:ind w:left="2160" w:hanging="360"/>
      </w:pPr>
    </w:lvl>
    <w:lvl w:ilvl="3" w:tplc="DF16CDCA">
      <w:start w:val="1"/>
      <w:numFmt w:val="bullet"/>
      <w:lvlText w:val="●"/>
      <w:lvlJc w:val="left"/>
      <w:pPr>
        <w:ind w:left="2880" w:hanging="360"/>
      </w:pPr>
    </w:lvl>
    <w:lvl w:ilvl="4" w:tplc="5C76A83E">
      <w:start w:val="1"/>
      <w:numFmt w:val="bullet"/>
      <w:lvlText w:val="○"/>
      <w:lvlJc w:val="left"/>
      <w:pPr>
        <w:ind w:left="3600" w:hanging="360"/>
      </w:pPr>
    </w:lvl>
    <w:lvl w:ilvl="5" w:tplc="DF26339C">
      <w:start w:val="1"/>
      <w:numFmt w:val="bullet"/>
      <w:lvlText w:val="■"/>
      <w:lvlJc w:val="left"/>
      <w:pPr>
        <w:ind w:left="4320" w:hanging="360"/>
      </w:pPr>
    </w:lvl>
    <w:lvl w:ilvl="6" w:tplc="7090B4FE">
      <w:start w:val="1"/>
      <w:numFmt w:val="bullet"/>
      <w:lvlText w:val="●"/>
      <w:lvlJc w:val="left"/>
      <w:pPr>
        <w:ind w:left="5040" w:hanging="360"/>
      </w:pPr>
    </w:lvl>
    <w:lvl w:ilvl="7" w:tplc="F1281886">
      <w:start w:val="1"/>
      <w:numFmt w:val="bullet"/>
      <w:lvlText w:val="●"/>
      <w:lvlJc w:val="left"/>
      <w:pPr>
        <w:ind w:left="5760" w:hanging="360"/>
      </w:pPr>
    </w:lvl>
    <w:lvl w:ilvl="8" w:tplc="471A2DF8">
      <w:start w:val="1"/>
      <w:numFmt w:val="bullet"/>
      <w:lvlText w:val="●"/>
      <w:lvlJc w:val="left"/>
      <w:pPr>
        <w:ind w:left="6480" w:hanging="360"/>
      </w:pPr>
    </w:lvl>
  </w:abstractNum>
  <w:num w:numId="1" w16cid:durableId="809202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3BF"/>
    <w:rsid w:val="002C5384"/>
    <w:rsid w:val="0036733D"/>
    <w:rsid w:val="004723BF"/>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03D5"/>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FFFFFF"/>
      <w:sz w:val="26"/>
      <w:szCs w:val="26"/>
    </w:rPr>
  </w:style>
  <w:style w:type="paragraph" w:styleId="Heading2">
    <w:name w:val="heading 2"/>
    <w:uiPriority w:val="9"/>
    <w:unhideWhenUsed/>
    <w:qFormat/>
    <w:pPr>
      <w:spacing w:before="200" w:after="60"/>
      <w:outlineLvl w:val="1"/>
    </w:pPr>
    <w:rPr>
      <w:b/>
      <w:bCs/>
      <w:color w:val="1B3A6B"/>
      <w:sz w:val="19"/>
      <w:szCs w:val="1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3022</Words>
  <Characters>17228</Characters>
  <Application>Microsoft Office Word</Application>
  <DocSecurity>0</DocSecurity>
  <Lines>143</Lines>
  <Paragraphs>40</Paragraphs>
  <ScaleCrop>false</ScaleCrop>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2026-04-17T00:54:00Z</dcterms:created>
  <dcterms:modified xsi:type="dcterms:W3CDTF">2026-04-17T00:54:00Z</dcterms:modified>
</cp:coreProperties>
</file>