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7870" w14:textId="77777777" w:rsidR="001051B7" w:rsidRDefault="00BD38FD">
      <w:pPr>
        <w:spacing w:after="40"/>
        <w:jc w:val="center"/>
      </w:pPr>
      <w:r>
        <w:rPr>
          <w:b/>
          <w:bCs/>
          <w:color w:val="1B3A6B"/>
          <w:sz w:val="40"/>
          <w:szCs w:val="40"/>
        </w:rPr>
        <w:t>SYSTEM ARCHITECTURE DOCUMENT</w:t>
      </w:r>
    </w:p>
    <w:p w14:paraId="1D2D1391" w14:textId="77777777" w:rsidR="001051B7" w:rsidRDefault="00BD38FD">
      <w:pPr>
        <w:pBdr>
          <w:bottom w:val="single" w:sz="8" w:space="0" w:color="C9A84C"/>
        </w:pBdr>
        <w:spacing w:after="200"/>
        <w:jc w:val="center"/>
      </w:pPr>
      <w:proofErr w:type="spellStart"/>
      <w:r>
        <w:rPr>
          <w:b/>
          <w:bCs/>
          <w:color w:val="2E6DAD"/>
          <w:sz w:val="22"/>
          <w:szCs w:val="22"/>
        </w:rPr>
        <w:t>GuestIQ</w:t>
      </w:r>
      <w:proofErr w:type="spellEnd"/>
      <w:r>
        <w:rPr>
          <w:b/>
          <w:bCs/>
          <w:color w:val="2E6DAD"/>
          <w:sz w:val="22"/>
          <w:szCs w:val="22"/>
        </w:rPr>
        <w:t xml:space="preserve"> — Hotel Guest Expectations Research Application</w:t>
      </w:r>
    </w:p>
    <w:p w14:paraId="655461F6" w14:textId="77777777" w:rsidR="001051B7" w:rsidRDefault="00BD38FD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051B7" w14:paraId="6A77F0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13F14B9" w14:textId="77777777" w:rsidR="001051B7" w:rsidRDefault="00BD38FD">
            <w:r>
              <w:rPr>
                <w:b/>
                <w:bCs/>
                <w:color w:val="1B3A6B"/>
                <w:sz w:val="18"/>
                <w:szCs w:val="18"/>
              </w:rPr>
              <w:t>Document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C0AEECD" w14:textId="77777777" w:rsidR="001051B7" w:rsidRDefault="00BD38FD">
            <w:pPr>
              <w:jc w:val="both"/>
            </w:pPr>
            <w:r>
              <w:rPr>
                <w:sz w:val="18"/>
                <w:szCs w:val="18"/>
              </w:rPr>
              <w:t>S1-1.1 — Sprint 1 Artifact · Backlog S1-01</w:t>
            </w:r>
          </w:p>
        </w:tc>
      </w:tr>
      <w:tr w:rsidR="001051B7" w14:paraId="1E5E63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64060A4" w14:textId="77777777" w:rsidR="001051B7" w:rsidRDefault="00BD38FD">
            <w:r>
              <w:rPr>
                <w:b/>
                <w:bCs/>
                <w:color w:val="1B3A6B"/>
                <w:sz w:val="18"/>
                <w:szCs w:val="18"/>
              </w:rPr>
              <w:t>Document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EC81F1D" w14:textId="77777777" w:rsidR="001051B7" w:rsidRDefault="00BD38FD">
            <w:pPr>
              <w:jc w:val="both"/>
            </w:pPr>
            <w:r>
              <w:rPr>
                <w:sz w:val="18"/>
                <w:szCs w:val="18"/>
              </w:rPr>
              <w:t>1.0 — Initial Release</w:t>
            </w:r>
          </w:p>
        </w:tc>
      </w:tr>
      <w:tr w:rsidR="001051B7" w14:paraId="6399A6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61AB475" w14:textId="77777777" w:rsidR="001051B7" w:rsidRDefault="00BD38FD">
            <w:r>
              <w:rPr>
                <w:b/>
                <w:bCs/>
                <w:color w:val="1B3A6B"/>
                <w:sz w:val="18"/>
                <w:szCs w:val="18"/>
              </w:rPr>
              <w:t>Document 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989B961" w14:textId="77777777" w:rsidR="001051B7" w:rsidRDefault="00BD38FD">
            <w:pPr>
              <w:jc w:val="both"/>
            </w:pPr>
            <w:r>
              <w:rPr>
                <w:sz w:val="18"/>
                <w:szCs w:val="18"/>
              </w:rPr>
              <w:t>DRAFT — Pending Review by Lead Researcher</w:t>
            </w:r>
          </w:p>
        </w:tc>
      </w:tr>
      <w:tr w:rsidR="001051B7" w14:paraId="74EB19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882B0E3" w14:textId="77777777" w:rsidR="001051B7" w:rsidRDefault="00BD38FD">
            <w:r>
              <w:rPr>
                <w:b/>
                <w:bCs/>
                <w:color w:val="1B3A6B"/>
                <w:sz w:val="18"/>
                <w:szCs w:val="18"/>
              </w:rPr>
              <w:t>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8C8A83D" w14:textId="77777777" w:rsidR="001051B7" w:rsidRDefault="00BD38FD">
            <w:pPr>
              <w:jc w:val="both"/>
            </w:pPr>
            <w:proofErr w:type="spellStart"/>
            <w:r>
              <w:rPr>
                <w:sz w:val="18"/>
                <w:szCs w:val="18"/>
              </w:rPr>
              <w:t>GuestIQ</w:t>
            </w:r>
            <w:proofErr w:type="spellEnd"/>
            <w:r>
              <w:rPr>
                <w:sz w:val="18"/>
                <w:szCs w:val="18"/>
              </w:rPr>
              <w:t xml:space="preserve"> — Hotel Guest Expectations Research Application</w:t>
            </w:r>
          </w:p>
        </w:tc>
      </w:tr>
      <w:tr w:rsidR="001051B7" w14:paraId="10DD9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A45FDA8" w14:textId="77777777" w:rsidR="001051B7" w:rsidRDefault="00BD38FD">
            <w:r>
              <w:rPr>
                <w:b/>
                <w:bCs/>
                <w:color w:val="1B3A6B"/>
                <w:sz w:val="18"/>
                <w:szCs w:val="18"/>
              </w:rPr>
              <w:t>Sprint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A210C31" w14:textId="77777777" w:rsidR="001051B7" w:rsidRDefault="00BD38FD">
            <w:pPr>
              <w:jc w:val="both"/>
            </w:pPr>
            <w:r>
              <w:rPr>
                <w:sz w:val="18"/>
                <w:szCs w:val="18"/>
              </w:rPr>
              <w:t>Sprint 1 — Architecture and Design</w:t>
            </w:r>
          </w:p>
        </w:tc>
      </w:tr>
      <w:tr w:rsidR="001051B7" w14:paraId="25E52E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124C082" w14:textId="77777777" w:rsidR="001051B7" w:rsidRDefault="00BD38FD">
            <w:r>
              <w:rPr>
                <w:b/>
                <w:bCs/>
                <w:color w:val="1B3A6B"/>
                <w:sz w:val="18"/>
                <w:szCs w:val="18"/>
              </w:rPr>
              <w:t>Prepared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9F9F97F" w14:textId="77777777" w:rsidR="001051B7" w:rsidRDefault="00BD38FD">
            <w:pPr>
              <w:jc w:val="both"/>
            </w:pPr>
            <w:r>
              <w:rPr>
                <w:sz w:val="18"/>
                <w:szCs w:val="18"/>
              </w:rPr>
              <w:t>Claude (AI Developer)</w:t>
            </w:r>
          </w:p>
        </w:tc>
      </w:tr>
      <w:tr w:rsidR="001051B7" w14:paraId="2F63C0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4336C75" w14:textId="77777777" w:rsidR="001051B7" w:rsidRDefault="00BD38FD">
            <w:r>
              <w:rPr>
                <w:b/>
                <w:bCs/>
                <w:color w:val="1B3A6B"/>
                <w:sz w:val="18"/>
                <w:szCs w:val="18"/>
              </w:rPr>
              <w:t>Date Prepared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3D4A251" w14:textId="77777777" w:rsidR="001051B7" w:rsidRDefault="00BD38FD">
            <w:pPr>
              <w:jc w:val="both"/>
            </w:pPr>
            <w:r>
              <w:rPr>
                <w:sz w:val="18"/>
                <w:szCs w:val="18"/>
              </w:rPr>
              <w:t>[Insert Date]</w:t>
            </w:r>
          </w:p>
        </w:tc>
      </w:tr>
      <w:tr w:rsidR="001051B7" w14:paraId="02EB93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0E7C42D" w14:textId="77777777" w:rsidR="001051B7" w:rsidRDefault="00BD38FD">
            <w:r>
              <w:rPr>
                <w:b/>
                <w:bCs/>
                <w:color w:val="1B3A6B"/>
                <w:sz w:val="18"/>
                <w:szCs w:val="18"/>
              </w:rPr>
              <w:t>Review Checklist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65DAE10" w14:textId="77777777" w:rsidR="001051B7" w:rsidRDefault="00BD38FD">
            <w:pPr>
              <w:jc w:val="both"/>
            </w:pPr>
            <w:r>
              <w:rPr>
                <w:sz w:val="18"/>
                <w:szCs w:val="18"/>
              </w:rPr>
              <w:t xml:space="preserve">(1) Service layer described — all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calls through supabase.js. (2) Feature flag system described </w:t>
            </w:r>
            <w:proofErr w:type="gramStart"/>
            <w:r>
              <w:rPr>
                <w:sz w:val="18"/>
                <w:szCs w:val="18"/>
              </w:rPr>
              <w:t>— .env</w:t>
            </w:r>
            <w:proofErr w:type="gramEnd"/>
            <w:r>
              <w:rPr>
                <w:sz w:val="18"/>
                <w:szCs w:val="18"/>
              </w:rPr>
              <w:t xml:space="preserve"> controls prototype/production. (3) Sentry and </w:t>
            </w:r>
            <w:proofErr w:type="spellStart"/>
            <w:r>
              <w:rPr>
                <w:sz w:val="18"/>
                <w:szCs w:val="18"/>
              </w:rPr>
              <w:t>PostHog</w:t>
            </w:r>
            <w:proofErr w:type="spellEnd"/>
            <w:r>
              <w:rPr>
                <w:sz w:val="18"/>
                <w:szCs w:val="18"/>
              </w:rPr>
              <w:t xml:space="preserve"> shown as distinct external services. (4) Production-readiness decisions covered.</w:t>
            </w:r>
          </w:p>
        </w:tc>
      </w:tr>
      <w:tr w:rsidR="001051B7" w14:paraId="357D36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2770684" w14:textId="77777777" w:rsidR="001051B7" w:rsidRDefault="00BD38FD">
            <w:r>
              <w:rPr>
                <w:b/>
                <w:bCs/>
                <w:color w:val="1B3A6B"/>
                <w:sz w:val="18"/>
                <w:szCs w:val="18"/>
              </w:rPr>
              <w:t>Related Documents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B41C707" w14:textId="77777777" w:rsidR="001051B7" w:rsidRDefault="00BD38FD">
            <w:pPr>
              <w:jc w:val="both"/>
            </w:pPr>
            <w:r>
              <w:rPr>
                <w:sz w:val="18"/>
                <w:szCs w:val="18"/>
              </w:rPr>
              <w:t>SRS-F v2.0 (S0-</w:t>
            </w:r>
            <w:proofErr w:type="gramStart"/>
            <w:r>
              <w:rPr>
                <w:sz w:val="18"/>
                <w:szCs w:val="18"/>
              </w:rPr>
              <w:t>2.1) ·</w:t>
            </w:r>
            <w:proofErr w:type="gramEnd"/>
            <w:r>
              <w:rPr>
                <w:sz w:val="18"/>
                <w:szCs w:val="18"/>
              </w:rPr>
              <w:t xml:space="preserve"> SRS-NFR v1.2 (S0-</w:t>
            </w:r>
            <w:proofErr w:type="gramStart"/>
            <w:r>
              <w:rPr>
                <w:sz w:val="18"/>
                <w:szCs w:val="18"/>
              </w:rPr>
              <w:t>2.3) ·</w:t>
            </w:r>
            <w:proofErr w:type="gramEnd"/>
            <w:r>
              <w:rPr>
                <w:sz w:val="18"/>
                <w:szCs w:val="18"/>
              </w:rPr>
              <w:t xml:space="preserve"> Production Readiness Architecture (S0-</w:t>
            </w:r>
            <w:proofErr w:type="gramStart"/>
            <w:r>
              <w:rPr>
                <w:sz w:val="18"/>
                <w:szCs w:val="18"/>
              </w:rPr>
              <w:t>3.7) ·</w:t>
            </w:r>
            <w:proofErr w:type="gramEnd"/>
            <w:r>
              <w:rPr>
                <w:sz w:val="18"/>
                <w:szCs w:val="18"/>
              </w:rPr>
              <w:t xml:space="preserve"> Observability Spec (S0-</w:t>
            </w:r>
            <w:proofErr w:type="gramStart"/>
            <w:r>
              <w:rPr>
                <w:sz w:val="18"/>
                <w:szCs w:val="18"/>
              </w:rPr>
              <w:t>3.3) ·</w:t>
            </w:r>
            <w:proofErr w:type="gramEnd"/>
            <w:r>
              <w:rPr>
                <w:sz w:val="18"/>
                <w:szCs w:val="18"/>
              </w:rPr>
              <w:t xml:space="preserve"> Content Management Strategy (S0-3.5)</w:t>
            </w:r>
          </w:p>
        </w:tc>
      </w:tr>
      <w:tr w:rsidR="001051B7" w14:paraId="5F8B60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FA2A55A" w14:textId="77777777" w:rsidR="001051B7" w:rsidRDefault="00BD38FD">
            <w:r>
              <w:rPr>
                <w:b/>
                <w:bCs/>
                <w:color w:val="1B3A6B"/>
                <w:sz w:val="18"/>
                <w:szCs w:val="18"/>
              </w:rPr>
              <w:t>Document 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DAE3746" w14:textId="77777777" w:rsidR="001051B7" w:rsidRDefault="00BD38FD">
            <w:pPr>
              <w:jc w:val="both"/>
            </w:pPr>
            <w:r>
              <w:rPr>
                <w:sz w:val="18"/>
                <w:szCs w:val="18"/>
              </w:rPr>
              <w:t>01-Sprint-1 / AI-Outputs / System-Architecture-Document-v1.0.docx</w:t>
            </w:r>
          </w:p>
        </w:tc>
      </w:tr>
      <w:tr w:rsidR="001051B7" w14:paraId="09AE45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1021A2C" w14:textId="77777777" w:rsidR="001051B7" w:rsidRDefault="00BD38FD">
            <w:r>
              <w:rPr>
                <w:b/>
                <w:bCs/>
                <w:color w:val="1B3A6B"/>
                <w:sz w:val="18"/>
                <w:szCs w:val="18"/>
              </w:rPr>
              <w:t>Downstream Artifacts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8B2AD47" w14:textId="77777777" w:rsidR="001051B7" w:rsidRDefault="00BD38FD">
            <w:pPr>
              <w:jc w:val="both"/>
            </w:pPr>
            <w:r>
              <w:rPr>
                <w:sz w:val="18"/>
                <w:szCs w:val="18"/>
              </w:rPr>
              <w:t>All Sprint 1 architecture artifacts (S1-1.2 through S1-3.6) derive from this document. Sprint 2 build implements this architecture.</w:t>
            </w:r>
          </w:p>
        </w:tc>
      </w:tr>
    </w:tbl>
    <w:p w14:paraId="7DAC1F9A" w14:textId="77777777" w:rsidR="001051B7" w:rsidRDefault="00BD38FD">
      <w:r>
        <w:rPr>
          <w:sz w:val="6"/>
          <w:szCs w:val="6"/>
        </w:rPr>
        <w:t xml:space="preserve"> </w:t>
      </w:r>
    </w:p>
    <w:p w14:paraId="4F453F52" w14:textId="77777777" w:rsidR="001051B7" w:rsidRDefault="00BD38FD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r>
        <w:rPr>
          <w:color w:val="7A5C00"/>
          <w:sz w:val="18"/>
          <w:szCs w:val="18"/>
        </w:rPr>
        <w:t>INFO</w:t>
      </w:r>
      <w:proofErr w:type="gramStart"/>
      <w:r>
        <w:rPr>
          <w:color w:val="7A5C00"/>
          <w:sz w:val="18"/>
          <w:szCs w:val="18"/>
        </w:rPr>
        <w:t>:  This</w:t>
      </w:r>
      <w:proofErr w:type="gramEnd"/>
      <w:r>
        <w:rPr>
          <w:color w:val="7A5C00"/>
          <w:sz w:val="18"/>
          <w:szCs w:val="18"/>
        </w:rPr>
        <w:t xml:space="preserve"> document is the architectural blueprint for Sprint 2 build. Every technology decision is already locked — this document records and explains those decisions, not re-opens them. The purpose is to give the developer a complete picture of how all components fit together before writing the first line of code.</w:t>
      </w:r>
    </w:p>
    <w:p w14:paraId="2E9B07AE" w14:textId="77777777" w:rsidR="001051B7" w:rsidRDefault="00BD38FD">
      <w:pPr>
        <w:pBdr>
          <w:left w:val="single" w:sz="10" w:space="0" w:color="7B3F00"/>
        </w:pBdr>
        <w:shd w:val="clear" w:color="auto" w:fill="FFF3E0"/>
        <w:spacing w:before="80" w:after="80"/>
        <w:ind w:left="320"/>
      </w:pPr>
      <w:r>
        <w:rPr>
          <w:b/>
          <w:bCs/>
          <w:color w:val="7B3F00"/>
          <w:sz w:val="18"/>
          <w:szCs w:val="18"/>
        </w:rPr>
        <w:t>WARN</w:t>
      </w:r>
      <w:proofErr w:type="gramStart"/>
      <w:r>
        <w:rPr>
          <w:b/>
          <w:bCs/>
          <w:color w:val="7B3F00"/>
          <w:sz w:val="18"/>
          <w:szCs w:val="18"/>
        </w:rPr>
        <w:t>:  The</w:t>
      </w:r>
      <w:proofErr w:type="gramEnd"/>
      <w:r>
        <w:rPr>
          <w:b/>
          <w:bCs/>
          <w:color w:val="7B3F00"/>
          <w:sz w:val="18"/>
          <w:szCs w:val="18"/>
        </w:rPr>
        <w:t xml:space="preserve"> three architectural disciplines that cannot be violated under any circumstances: (1) No component imports </w:t>
      </w:r>
      <w:proofErr w:type="spellStart"/>
      <w:r>
        <w:rPr>
          <w:b/>
          <w:bCs/>
          <w:color w:val="7B3F00"/>
          <w:sz w:val="18"/>
          <w:szCs w:val="18"/>
        </w:rPr>
        <w:t>Supabase</w:t>
      </w:r>
      <w:proofErr w:type="spellEnd"/>
      <w:r>
        <w:rPr>
          <w:b/>
          <w:bCs/>
          <w:color w:val="7B3F00"/>
          <w:sz w:val="18"/>
          <w:szCs w:val="18"/>
        </w:rPr>
        <w:t xml:space="preserve"> or </w:t>
      </w:r>
      <w:proofErr w:type="spellStart"/>
      <w:r>
        <w:rPr>
          <w:b/>
          <w:bCs/>
          <w:color w:val="7B3F00"/>
          <w:sz w:val="18"/>
          <w:szCs w:val="18"/>
        </w:rPr>
        <w:t>PostHog</w:t>
      </w:r>
      <w:proofErr w:type="spellEnd"/>
      <w:r>
        <w:rPr>
          <w:b/>
          <w:bCs/>
          <w:color w:val="7B3F00"/>
          <w:sz w:val="18"/>
          <w:szCs w:val="18"/>
        </w:rPr>
        <w:t xml:space="preserve"> directly — all calls go through service files. (2) No component contains hardcoded content strings — all text comes from props. (3) No credential appears in any committed file — all values </w:t>
      </w:r>
      <w:proofErr w:type="gramStart"/>
      <w:r>
        <w:rPr>
          <w:b/>
          <w:bCs/>
          <w:color w:val="7B3F00"/>
          <w:sz w:val="18"/>
          <w:szCs w:val="18"/>
        </w:rPr>
        <w:t>in .env</w:t>
      </w:r>
      <w:proofErr w:type="gramEnd"/>
      <w:r>
        <w:rPr>
          <w:b/>
          <w:bCs/>
          <w:color w:val="7B3F00"/>
          <w:sz w:val="18"/>
          <w:szCs w:val="18"/>
        </w:rPr>
        <w:t>.</w:t>
      </w:r>
    </w:p>
    <w:p w14:paraId="0C825E5A" w14:textId="77777777" w:rsidR="001051B7" w:rsidRDefault="00BD38FD">
      <w:r>
        <w:rPr>
          <w:sz w:val="6"/>
          <w:szCs w:val="6"/>
        </w:rPr>
        <w:t xml:space="preserve"> </w:t>
      </w:r>
    </w:p>
    <w:p w14:paraId="006A68C2" w14:textId="77777777" w:rsidR="001051B7" w:rsidRDefault="00BD38FD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1. Architecture Overview</w:t>
      </w:r>
    </w:p>
    <w:p w14:paraId="0D418796" w14:textId="77777777" w:rsidR="001051B7" w:rsidRDefault="00BD38FD">
      <w:pPr>
        <w:spacing w:after="120" w:line="310" w:lineRule="auto"/>
        <w:jc w:val="both"/>
      </w:pPr>
      <w:proofErr w:type="spellStart"/>
      <w:r>
        <w:t>GuestIQ</w:t>
      </w:r>
      <w:proofErr w:type="spellEnd"/>
      <w:r>
        <w:t xml:space="preserve"> is a Progressive Web Application built on a three-layer architecture: a React frontend served from the browser, a </w:t>
      </w:r>
      <w:proofErr w:type="spellStart"/>
      <w:r>
        <w:t>Supabase</w:t>
      </w:r>
      <w:proofErr w:type="spellEnd"/>
      <w:r>
        <w:t xml:space="preserve"> backend handling data persistence and authentication, and GitHub Pages for hosting with GitHub Actions for CI/CD. Two external observability services (Sentry and </w:t>
      </w:r>
      <w:proofErr w:type="spellStart"/>
      <w:r>
        <w:t>PostHog</w:t>
      </w:r>
      <w:proofErr w:type="spellEnd"/>
      <w:r>
        <w:t>) operate alongside these three layers.</w:t>
      </w:r>
    </w:p>
    <w:p w14:paraId="25FB464F" w14:textId="77777777" w:rsidR="001051B7" w:rsidRDefault="00BD38FD">
      <w:pPr>
        <w:spacing w:after="120" w:line="310" w:lineRule="auto"/>
        <w:jc w:val="both"/>
      </w:pPr>
      <w:r>
        <w:t>The architecture is designed to satisfy three simultaneous requirements that usually pull against each other: zero IT involvement (no installation, no configuration by hotel staff), research-grade data integrity (every response captured reliably even during network outages), and evolutionary prototype design (every architectural decision made in Sprint 1 supports Phase 2 activation without a rebuild).</w:t>
      </w:r>
    </w:p>
    <w:p w14:paraId="33C50840" w14:textId="77777777" w:rsidR="001051B7" w:rsidRDefault="00BD38FD">
      <w:r>
        <w:rPr>
          <w:sz w:val="6"/>
          <w:szCs w:val="6"/>
        </w:rPr>
        <w:t xml:space="preserve"> </w:t>
      </w:r>
    </w:p>
    <w:p w14:paraId="28DA3C48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>1.1 Architecture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05E17B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7475AC1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7716FF8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1051B7" w14:paraId="1376F8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3D4208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Layer 1 — 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71B0AB7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React 18 + Vite PWA running in the respondent's browser. Contains: all UI components, application state, session management, offline queue, routing logic, gamification engine, management dashboard overlay. Communicates outward through two service files only — never directly to any external service.</w:t>
            </w:r>
          </w:p>
        </w:tc>
      </w:tr>
      <w:tr w:rsidR="001051B7" w14:paraId="2BC84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1CC80B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lastRenderedPageBreak/>
              <w:t>Layer 2 — 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9333014" w14:textId="77777777" w:rsidR="001051B7" w:rsidRDefault="00BD38F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— managed PostgreSQL database with Auth, Row Level Security, and real-time capabilities. Stores: all session records, all question responses, all scale responses, all </w:t>
            </w:r>
            <w:proofErr w:type="gramStart"/>
            <w:r>
              <w:rPr>
                <w:sz w:val="16"/>
                <w:szCs w:val="16"/>
              </w:rPr>
              <w:t>none</w:t>
            </w:r>
            <w:proofErr w:type="gramEnd"/>
            <w:r>
              <w:rPr>
                <w:sz w:val="16"/>
                <w:szCs w:val="16"/>
              </w:rPr>
              <w:t>-flags. Auth is configured in bypass mode for Phase 1. All schema managed via versioned migration files.</w:t>
            </w:r>
          </w:p>
        </w:tc>
      </w:tr>
      <w:tr w:rsidR="001051B7" w14:paraId="26FB79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5351DF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Layer 3 — Hosting and CI/CD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378A915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GitHub Pages serves the compiled application bundle at </w:t>
            </w:r>
            <w:proofErr w:type="spellStart"/>
            <w:r>
              <w:rPr>
                <w:sz w:val="16"/>
                <w:szCs w:val="16"/>
              </w:rPr>
              <w:t>guestiq.github.io?property</w:t>
            </w:r>
            <w:proofErr w:type="spellEnd"/>
            <w:r>
              <w:rPr>
                <w:sz w:val="16"/>
                <w:szCs w:val="16"/>
              </w:rPr>
              <w:t>=PROP001. GitHub Actions compiles and deploys on every push to the main branch — zero manual deployment steps required.</w:t>
            </w:r>
          </w:p>
        </w:tc>
      </w:tr>
      <w:tr w:rsidR="001051B7" w14:paraId="7629C9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85DBDD5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Observability layer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F485D22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Sentry (error tracking + Core Web Vitals) and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(product analytics + session replay) sit outside all three layers. They receive data from the frontend via service function calls — never directly from components. Both are initialized before the React application renders.</w:t>
            </w:r>
          </w:p>
        </w:tc>
      </w:tr>
      <w:tr w:rsidR="001051B7" w14:paraId="4A91E2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241FC6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Content management layer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E3B48A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The questionnaire content architecture evolves across phases. Phase 1a: hardcoded in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/data/questionnaire.js. Phase 1b: extracted to 6 JSON configuration files in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/data/. Phase 2: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content table + visual admin interface. The component layer never changes — it always reads content from props.</w:t>
            </w:r>
          </w:p>
        </w:tc>
      </w:tr>
    </w:tbl>
    <w:p w14:paraId="599DF212" w14:textId="77777777" w:rsidR="001051B7" w:rsidRDefault="00BD38FD">
      <w:r>
        <w:rPr>
          <w:sz w:val="6"/>
          <w:szCs w:val="6"/>
        </w:rPr>
        <w:t xml:space="preserve"> </w:t>
      </w:r>
    </w:p>
    <w:p w14:paraId="1B5C78B4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>1.2 Request and Data Flow — Plain English</w:t>
      </w:r>
    </w:p>
    <w:p w14:paraId="458F54E7" w14:textId="77777777" w:rsidR="001051B7" w:rsidRDefault="00BD38FD">
      <w:pPr>
        <w:spacing w:after="120" w:line="310" w:lineRule="auto"/>
        <w:jc w:val="both"/>
      </w:pPr>
      <w:r>
        <w:t xml:space="preserve">When a respondent opens </w:t>
      </w:r>
      <w:proofErr w:type="spellStart"/>
      <w:r>
        <w:t>guestiq.github.io?property</w:t>
      </w:r>
      <w:proofErr w:type="spellEnd"/>
      <w:r>
        <w:t>=PROP001, the following sequence occurs:</w:t>
      </w:r>
    </w:p>
    <w:p w14:paraId="26B8EEA5" w14:textId="77777777" w:rsidR="001051B7" w:rsidRDefault="00BD38FD">
      <w:pPr>
        <w:pStyle w:val="ListParagraph"/>
        <w:numPr>
          <w:ilvl w:val="0"/>
          <w:numId w:val="1"/>
        </w:numPr>
        <w:spacing w:before="30" w:after="30"/>
        <w:ind w:left="360" w:hanging="240"/>
        <w:jc w:val="both"/>
      </w:pPr>
      <w:r>
        <w:rPr>
          <w:sz w:val="18"/>
          <w:szCs w:val="18"/>
        </w:rPr>
        <w:t>1. Browser downloads the compiled JavaScript bundle from GitHub Pages CDN.</w:t>
      </w:r>
    </w:p>
    <w:p w14:paraId="1FA809C8" w14:textId="77777777" w:rsidR="001051B7" w:rsidRDefault="00BD38FD">
      <w:pPr>
        <w:pStyle w:val="ListParagraph"/>
        <w:numPr>
          <w:ilvl w:val="0"/>
          <w:numId w:val="1"/>
        </w:numPr>
        <w:spacing w:before="30" w:after="30"/>
        <w:ind w:left="360" w:hanging="240"/>
        <w:jc w:val="both"/>
      </w:pPr>
      <w:r>
        <w:rPr>
          <w:sz w:val="18"/>
          <w:szCs w:val="18"/>
        </w:rPr>
        <w:t xml:space="preserve">2. Sentry </w:t>
      </w:r>
      <w:proofErr w:type="spellStart"/>
      <w:r>
        <w:rPr>
          <w:sz w:val="18"/>
          <w:szCs w:val="18"/>
        </w:rPr>
        <w:t>initialises</w:t>
      </w:r>
      <w:proofErr w:type="spellEnd"/>
      <w:r>
        <w:rPr>
          <w:sz w:val="18"/>
          <w:szCs w:val="18"/>
        </w:rPr>
        <w:t xml:space="preserve"> — error capture is active before anything else runs.</w:t>
      </w:r>
    </w:p>
    <w:p w14:paraId="0C8C0F55" w14:textId="77777777" w:rsidR="001051B7" w:rsidRDefault="00BD38FD">
      <w:pPr>
        <w:pStyle w:val="ListParagraph"/>
        <w:numPr>
          <w:ilvl w:val="0"/>
          <w:numId w:val="1"/>
        </w:numPr>
        <w:spacing w:before="30" w:after="30"/>
        <w:ind w:left="360" w:hanging="240"/>
        <w:jc w:val="both"/>
      </w:pPr>
      <w:r>
        <w:rPr>
          <w:sz w:val="18"/>
          <w:szCs w:val="18"/>
        </w:rPr>
        <w:t xml:space="preserve">3. </w:t>
      </w:r>
      <w:proofErr w:type="spellStart"/>
      <w:r>
        <w:rPr>
          <w:sz w:val="18"/>
          <w:szCs w:val="18"/>
        </w:rPr>
        <w:t>PostHog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initialises</w:t>
      </w:r>
      <w:proofErr w:type="spellEnd"/>
      <w:r>
        <w:rPr>
          <w:sz w:val="18"/>
          <w:szCs w:val="18"/>
        </w:rPr>
        <w:t xml:space="preserve"> — analytics capture is active.</w:t>
      </w:r>
    </w:p>
    <w:p w14:paraId="7434E2E7" w14:textId="77777777" w:rsidR="001051B7" w:rsidRDefault="00BD38FD">
      <w:pPr>
        <w:pStyle w:val="ListParagraph"/>
        <w:numPr>
          <w:ilvl w:val="0"/>
          <w:numId w:val="1"/>
        </w:numPr>
        <w:spacing w:before="30" w:after="30"/>
        <w:ind w:left="360" w:hanging="240"/>
        <w:jc w:val="both"/>
      </w:pPr>
      <w:r>
        <w:rPr>
          <w:sz w:val="18"/>
          <w:szCs w:val="18"/>
        </w:rPr>
        <w:t>4. Configuration validator runs — verifies all JSON files are well-formed (Phase 1b onwards).</w:t>
      </w:r>
    </w:p>
    <w:p w14:paraId="2BF1AC82" w14:textId="77777777" w:rsidR="001051B7" w:rsidRDefault="00BD38FD">
      <w:pPr>
        <w:pStyle w:val="ListParagraph"/>
        <w:numPr>
          <w:ilvl w:val="0"/>
          <w:numId w:val="1"/>
        </w:numPr>
        <w:spacing w:before="30" w:after="30"/>
        <w:ind w:left="360" w:hanging="240"/>
        <w:jc w:val="both"/>
      </w:pPr>
      <w:r>
        <w:rPr>
          <w:sz w:val="18"/>
          <w:szCs w:val="18"/>
        </w:rPr>
        <w:t xml:space="preserve">5. Application checks browser </w:t>
      </w:r>
      <w:proofErr w:type="spellStart"/>
      <w:r>
        <w:rPr>
          <w:sz w:val="18"/>
          <w:szCs w:val="18"/>
        </w:rPr>
        <w:t>localStorage</w:t>
      </w:r>
      <w:proofErr w:type="spellEnd"/>
      <w:r>
        <w:rPr>
          <w:sz w:val="18"/>
          <w:szCs w:val="18"/>
        </w:rPr>
        <w:t xml:space="preserve"> for an existing session token. If found and incomplete, disambiguation screen shown. If not, welcome screen shown.</w:t>
      </w:r>
    </w:p>
    <w:p w14:paraId="7173C2FA" w14:textId="77777777" w:rsidR="001051B7" w:rsidRDefault="00BD38FD">
      <w:pPr>
        <w:pStyle w:val="ListParagraph"/>
        <w:numPr>
          <w:ilvl w:val="0"/>
          <w:numId w:val="1"/>
        </w:numPr>
        <w:spacing w:before="30" w:after="30"/>
        <w:ind w:left="360" w:hanging="240"/>
        <w:jc w:val="both"/>
      </w:pPr>
      <w:r>
        <w:rPr>
          <w:sz w:val="18"/>
          <w:szCs w:val="18"/>
        </w:rPr>
        <w:t xml:space="preserve">6. Respondent selects a tier. Session record created in </w:t>
      </w:r>
      <w:proofErr w:type="spellStart"/>
      <w:r>
        <w:rPr>
          <w:sz w:val="18"/>
          <w:szCs w:val="18"/>
        </w:rPr>
        <w:t>Supabase</w:t>
      </w:r>
      <w:proofErr w:type="spellEnd"/>
      <w:r>
        <w:rPr>
          <w:sz w:val="18"/>
          <w:szCs w:val="18"/>
        </w:rPr>
        <w:t xml:space="preserve"> via service layer. Session token written to </w:t>
      </w:r>
      <w:proofErr w:type="spellStart"/>
      <w:r>
        <w:rPr>
          <w:sz w:val="18"/>
          <w:szCs w:val="18"/>
        </w:rPr>
        <w:t>localStorage</w:t>
      </w:r>
      <w:proofErr w:type="spellEnd"/>
      <w:r>
        <w:rPr>
          <w:sz w:val="18"/>
          <w:szCs w:val="18"/>
        </w:rPr>
        <w:t>.</w:t>
      </w:r>
    </w:p>
    <w:p w14:paraId="010BE32A" w14:textId="77777777" w:rsidR="001051B7" w:rsidRDefault="00BD38FD">
      <w:pPr>
        <w:pStyle w:val="ListParagraph"/>
        <w:numPr>
          <w:ilvl w:val="0"/>
          <w:numId w:val="1"/>
        </w:numPr>
        <w:spacing w:before="30" w:after="30"/>
        <w:ind w:left="360" w:hanging="240"/>
        <w:jc w:val="both"/>
      </w:pPr>
      <w:r>
        <w:rPr>
          <w:sz w:val="18"/>
          <w:szCs w:val="18"/>
        </w:rPr>
        <w:t xml:space="preserve">7. For each question answered: response written to </w:t>
      </w:r>
      <w:proofErr w:type="spellStart"/>
      <w:r>
        <w:rPr>
          <w:sz w:val="18"/>
          <w:szCs w:val="18"/>
        </w:rPr>
        <w:t>Supabase</w:t>
      </w:r>
      <w:proofErr w:type="spellEnd"/>
      <w:r>
        <w:rPr>
          <w:sz w:val="18"/>
          <w:szCs w:val="18"/>
        </w:rPr>
        <w:t xml:space="preserve"> via service layer. </w:t>
      </w:r>
      <w:proofErr w:type="spellStart"/>
      <w:r>
        <w:rPr>
          <w:sz w:val="18"/>
          <w:szCs w:val="18"/>
        </w:rPr>
        <w:t>PostHog</w:t>
      </w:r>
      <w:proofErr w:type="spellEnd"/>
      <w:r>
        <w:rPr>
          <w:sz w:val="18"/>
          <w:szCs w:val="18"/>
        </w:rPr>
        <w:t xml:space="preserve"> event fired via analytics service. If </w:t>
      </w:r>
      <w:proofErr w:type="spellStart"/>
      <w:r>
        <w:rPr>
          <w:sz w:val="18"/>
          <w:szCs w:val="18"/>
        </w:rPr>
        <w:t>Supabase</w:t>
      </w:r>
      <w:proofErr w:type="spellEnd"/>
      <w:r>
        <w:rPr>
          <w:sz w:val="18"/>
          <w:szCs w:val="18"/>
        </w:rPr>
        <w:t xml:space="preserve"> unreachable, response queued in memory and retried.</w:t>
      </w:r>
    </w:p>
    <w:p w14:paraId="40167CED" w14:textId="77777777" w:rsidR="001051B7" w:rsidRDefault="00BD38FD">
      <w:pPr>
        <w:pStyle w:val="ListParagraph"/>
        <w:numPr>
          <w:ilvl w:val="0"/>
          <w:numId w:val="1"/>
        </w:numPr>
        <w:spacing w:before="30" w:after="30"/>
        <w:ind w:left="360" w:hanging="240"/>
        <w:jc w:val="both"/>
      </w:pPr>
      <w:r>
        <w:rPr>
          <w:sz w:val="18"/>
          <w:szCs w:val="18"/>
        </w:rPr>
        <w:t xml:space="preserve">8. On session complete: session marked complete in </w:t>
      </w:r>
      <w:proofErr w:type="spellStart"/>
      <w:r>
        <w:rPr>
          <w:sz w:val="18"/>
          <w:szCs w:val="18"/>
        </w:rPr>
        <w:t>Supabase</w:t>
      </w:r>
      <w:proofErr w:type="spellEnd"/>
      <w:r>
        <w:rPr>
          <w:sz w:val="18"/>
          <w:szCs w:val="18"/>
        </w:rPr>
        <w:t xml:space="preserve">. Session token cleared from </w:t>
      </w:r>
      <w:proofErr w:type="spellStart"/>
      <w:r>
        <w:rPr>
          <w:sz w:val="18"/>
          <w:szCs w:val="18"/>
        </w:rPr>
        <w:t>localStorage</w:t>
      </w:r>
      <w:proofErr w:type="spellEnd"/>
      <w:r>
        <w:rPr>
          <w:sz w:val="18"/>
          <w:szCs w:val="18"/>
        </w:rPr>
        <w:t>. Results screen shown.</w:t>
      </w:r>
    </w:p>
    <w:p w14:paraId="39C3728E" w14:textId="77777777" w:rsidR="001051B7" w:rsidRDefault="00BD38FD">
      <w:pPr>
        <w:pStyle w:val="ListParagraph"/>
        <w:numPr>
          <w:ilvl w:val="0"/>
          <w:numId w:val="1"/>
        </w:numPr>
        <w:spacing w:before="30" w:after="30"/>
        <w:ind w:left="360" w:hanging="240"/>
        <w:jc w:val="both"/>
      </w:pPr>
      <w:r>
        <w:rPr>
          <w:sz w:val="18"/>
          <w:szCs w:val="18"/>
        </w:rPr>
        <w:t xml:space="preserve">9. Three outbound data streams at all times: responses to </w:t>
      </w:r>
      <w:proofErr w:type="spellStart"/>
      <w:r>
        <w:rPr>
          <w:sz w:val="18"/>
          <w:szCs w:val="18"/>
        </w:rPr>
        <w:t>Supabase</w:t>
      </w:r>
      <w:proofErr w:type="spellEnd"/>
      <w:r>
        <w:rPr>
          <w:sz w:val="18"/>
          <w:szCs w:val="18"/>
        </w:rPr>
        <w:t xml:space="preserve">, errors to Sentry, behavioral events to </w:t>
      </w:r>
      <w:proofErr w:type="spellStart"/>
      <w:r>
        <w:rPr>
          <w:sz w:val="18"/>
          <w:szCs w:val="18"/>
        </w:rPr>
        <w:t>PostHog</w:t>
      </w:r>
      <w:proofErr w:type="spellEnd"/>
      <w:r>
        <w:rPr>
          <w:sz w:val="18"/>
          <w:szCs w:val="18"/>
        </w:rPr>
        <w:t>.</w:t>
      </w:r>
    </w:p>
    <w:p w14:paraId="1A0E8A74" w14:textId="77777777" w:rsidR="001051B7" w:rsidRDefault="00BD38FD">
      <w:r>
        <w:rPr>
          <w:sz w:val="6"/>
          <w:szCs w:val="6"/>
        </w:rPr>
        <w:t xml:space="preserve"> </w:t>
      </w:r>
    </w:p>
    <w:p w14:paraId="3AE247F4" w14:textId="77777777" w:rsidR="001051B7" w:rsidRDefault="00BD38FD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r>
        <w:rPr>
          <w:color w:val="7A5C00"/>
          <w:sz w:val="18"/>
          <w:szCs w:val="18"/>
        </w:rPr>
        <w:t>INFO</w:t>
      </w:r>
      <w:proofErr w:type="gramStart"/>
      <w:r>
        <w:rPr>
          <w:color w:val="7A5C00"/>
          <w:sz w:val="18"/>
          <w:szCs w:val="18"/>
        </w:rPr>
        <w:t>:  The</w:t>
      </w:r>
      <w:proofErr w:type="gramEnd"/>
      <w:r>
        <w:rPr>
          <w:color w:val="7A5C00"/>
          <w:sz w:val="18"/>
          <w:szCs w:val="18"/>
        </w:rPr>
        <w:t xml:space="preserve"> management dashboard (SHIFT+CTRL+A) reads from </w:t>
      </w:r>
      <w:proofErr w:type="spellStart"/>
      <w:r>
        <w:rPr>
          <w:color w:val="7A5C00"/>
          <w:sz w:val="18"/>
          <w:szCs w:val="18"/>
        </w:rPr>
        <w:t>Supabase</w:t>
      </w:r>
      <w:proofErr w:type="spellEnd"/>
      <w:r>
        <w:rPr>
          <w:color w:val="7A5C00"/>
          <w:sz w:val="18"/>
          <w:szCs w:val="18"/>
        </w:rPr>
        <w:t xml:space="preserve"> via the same service layer. It is the only </w:t>
      </w:r>
      <w:proofErr w:type="gramStart"/>
      <w:r>
        <w:rPr>
          <w:color w:val="7A5C00"/>
          <w:sz w:val="18"/>
          <w:szCs w:val="18"/>
        </w:rPr>
        <w:t>read path</w:t>
      </w:r>
      <w:proofErr w:type="gramEnd"/>
      <w:r>
        <w:rPr>
          <w:color w:val="7A5C00"/>
          <w:sz w:val="18"/>
          <w:szCs w:val="18"/>
        </w:rPr>
        <w:t xml:space="preserve"> in Phase 1 — all other </w:t>
      </w:r>
      <w:proofErr w:type="spellStart"/>
      <w:r>
        <w:rPr>
          <w:color w:val="7A5C00"/>
          <w:sz w:val="18"/>
          <w:szCs w:val="18"/>
        </w:rPr>
        <w:t>Supabase</w:t>
      </w:r>
      <w:proofErr w:type="spellEnd"/>
      <w:r>
        <w:rPr>
          <w:color w:val="7A5C00"/>
          <w:sz w:val="18"/>
          <w:szCs w:val="18"/>
        </w:rPr>
        <w:t xml:space="preserve"> calls are </w:t>
      </w:r>
      <w:proofErr w:type="gramStart"/>
      <w:r>
        <w:rPr>
          <w:color w:val="7A5C00"/>
          <w:sz w:val="18"/>
          <w:szCs w:val="18"/>
        </w:rPr>
        <w:t>writes</w:t>
      </w:r>
      <w:proofErr w:type="gramEnd"/>
      <w:r>
        <w:rPr>
          <w:color w:val="7A5C00"/>
          <w:sz w:val="18"/>
          <w:szCs w:val="18"/>
        </w:rPr>
        <w:t>. The dashboard reads aggregate data, not individual session data.</w:t>
      </w:r>
    </w:p>
    <w:p w14:paraId="15EF1DE1" w14:textId="77777777" w:rsidR="001051B7" w:rsidRDefault="00BD38FD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2. Frontend Layer</w:t>
      </w:r>
    </w:p>
    <w:p w14:paraId="115A0A19" w14:textId="77777777" w:rsidR="001051B7" w:rsidRDefault="00BD38FD">
      <w:pPr>
        <w:pBdr>
          <w:bottom w:val="single" w:sz="4" w:space="0" w:color="1E3A5F"/>
        </w:pBdr>
        <w:shd w:val="clear" w:color="auto" w:fill="1E3A5F"/>
        <w:spacing w:before="280" w:after="60"/>
        <w:ind w:left="160"/>
      </w:pPr>
      <w:r>
        <w:rPr>
          <w:b/>
          <w:bCs/>
          <w:color w:val="FFFFFF"/>
          <w:sz w:val="15"/>
          <w:szCs w:val="15"/>
        </w:rPr>
        <w:t xml:space="preserve">  LAYER: FRONTEND  </w:t>
      </w:r>
      <w:r>
        <w:rPr>
          <w:b/>
          <w:bCs/>
          <w:color w:val="FFFFFF"/>
          <w:sz w:val="22"/>
          <w:szCs w:val="22"/>
        </w:rPr>
        <w:t xml:space="preserve"> React 18 + Vite PWA</w:t>
      </w:r>
    </w:p>
    <w:p w14:paraId="46420DE4" w14:textId="77777777" w:rsidR="001051B7" w:rsidRDefault="00BD38FD">
      <w:pPr>
        <w:spacing w:after="120" w:line="310" w:lineRule="auto"/>
        <w:jc w:val="both"/>
      </w:pPr>
      <w:r>
        <w:t xml:space="preserve">The </w:t>
      </w:r>
      <w:proofErr w:type="gramStart"/>
      <w:r>
        <w:t>frontend</w:t>
      </w:r>
      <w:proofErr w:type="gramEnd"/>
      <w:r>
        <w:t xml:space="preserve"> is a React 18 single-page application built with Vite. It runs entirely in the browser. No server-side rendering. No backend framework. The compiled output is a set of static files (HTML, JS, CSS) served by GitHub Pages.</w:t>
      </w:r>
    </w:p>
    <w:p w14:paraId="6F1BAF21" w14:textId="77777777" w:rsidR="001051B7" w:rsidRDefault="00BD38FD">
      <w:r>
        <w:rPr>
          <w:sz w:val="6"/>
          <w:szCs w:val="6"/>
        </w:rPr>
        <w:t xml:space="preserve"> </w:t>
      </w:r>
    </w:p>
    <w:p w14:paraId="141A73E3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>2.1 Framework and Build Tooling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0C46BE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5DC7859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601C09B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Role</w:t>
            </w:r>
          </w:p>
        </w:tc>
      </w:tr>
      <w:tr w:rsidR="001051B7" w14:paraId="5D5D76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0F6C78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React 18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7C0DFFC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Component-based UI framework. Concurrent rendering enabled. Hooks used throughout — no </w:t>
            </w:r>
            <w:proofErr w:type="gramStart"/>
            <w:r>
              <w:rPr>
                <w:sz w:val="16"/>
                <w:szCs w:val="16"/>
              </w:rPr>
              <w:t>class components</w:t>
            </w:r>
            <w:proofErr w:type="gramEnd"/>
            <w:r>
              <w:rPr>
                <w:sz w:val="16"/>
                <w:szCs w:val="16"/>
              </w:rPr>
              <w:t xml:space="preserve">. Entry point: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main.jsx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1051B7" w14:paraId="69ABF3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5923030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Vite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44F84F1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Build tool and development server. Handles: TypeScript/JSX </w:t>
            </w:r>
            <w:proofErr w:type="spellStart"/>
            <w:r>
              <w:rPr>
                <w:sz w:val="16"/>
                <w:szCs w:val="16"/>
              </w:rPr>
              <w:t>transpilation</w:t>
            </w:r>
            <w:proofErr w:type="spellEnd"/>
            <w:r>
              <w:rPr>
                <w:sz w:val="16"/>
                <w:szCs w:val="16"/>
              </w:rPr>
              <w:t xml:space="preserve">, module bundling, tree shaking, code splitting, hot module replacement in development. Config: vite.config.js. Outputs to </w:t>
            </w:r>
            <w:proofErr w:type="spellStart"/>
            <w:r>
              <w:rPr>
                <w:sz w:val="16"/>
                <w:szCs w:val="16"/>
              </w:rPr>
              <w:t>dist</w:t>
            </w:r>
            <w:proofErr w:type="spellEnd"/>
            <w:r>
              <w:rPr>
                <w:sz w:val="16"/>
                <w:szCs w:val="16"/>
              </w:rPr>
              <w:t>/ on build.</w:t>
            </w:r>
          </w:p>
        </w:tc>
      </w:tr>
      <w:tr w:rsidR="001051B7" w14:paraId="5B3E0B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B41E85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Vite PWA Plugin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D038626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Adds Progressive Web App capabilities: service worker registration, offline </w:t>
            </w:r>
            <w:proofErr w:type="gramStart"/>
            <w:r>
              <w:rPr>
                <w:sz w:val="16"/>
                <w:szCs w:val="16"/>
              </w:rPr>
              <w:t>caching</w:t>
            </w:r>
            <w:proofErr w:type="gramEnd"/>
            <w:r>
              <w:rPr>
                <w:sz w:val="16"/>
                <w:szCs w:val="16"/>
              </w:rPr>
              <w:t xml:space="preserve"> of the application shell, web app manifest. This enables the app to load reliably even on slow connections — the application shell is </w:t>
            </w:r>
            <w:proofErr w:type="gramStart"/>
            <w:r>
              <w:rPr>
                <w:sz w:val="16"/>
                <w:szCs w:val="16"/>
              </w:rPr>
              <w:t>cached</w:t>
            </w:r>
            <w:proofErr w:type="gramEnd"/>
            <w:r>
              <w:rPr>
                <w:sz w:val="16"/>
                <w:szCs w:val="16"/>
              </w:rPr>
              <w:t xml:space="preserve"> after first visit.</w:t>
            </w:r>
          </w:p>
        </w:tc>
      </w:tr>
      <w:tr w:rsidR="001051B7" w14:paraId="00E656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642F0AA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lastRenderedPageBreak/>
              <w:t>Tailwind CSS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117961C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Utility-first CSS framework. </w:t>
            </w:r>
            <w:proofErr w:type="spellStart"/>
            <w:r>
              <w:rPr>
                <w:sz w:val="16"/>
                <w:szCs w:val="16"/>
              </w:rPr>
              <w:t>GuestIQ</w:t>
            </w:r>
            <w:proofErr w:type="spellEnd"/>
            <w:r>
              <w:rPr>
                <w:sz w:val="16"/>
                <w:szCs w:val="16"/>
              </w:rPr>
              <w:t xml:space="preserve"> design tokens (tier colors, canvas colors, typography scale) are implemented as Tailwind CSS custom properties in tailwind.config.js. No ad-hoc color values in components — all colors reference token names.</w:t>
            </w:r>
          </w:p>
        </w:tc>
      </w:tr>
      <w:tr w:rsidR="001051B7" w14:paraId="7F9ADF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8FBFBE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Framer Motion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8BB96F3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Animation library. Used for: badge reveal animations (scale 1.0 to 1.15 to 1.0 at 300ms), progress bar fills, episode map transitions, disambiguation screen slide-in. Not used in Sprint 2 — introduced Sprint 3.</w:t>
            </w:r>
          </w:p>
        </w:tc>
      </w:tr>
      <w:tr w:rsidR="001051B7" w14:paraId="1E597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375683C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Recharts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A2CA8EC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Chart library. Used for: management dashboard donut charts, bar charts, horizontal distribution charts. Not used in Sprint 2 — introduced Sprint 4.</w:t>
            </w:r>
          </w:p>
        </w:tc>
      </w:tr>
      <w:tr w:rsidR="001051B7" w14:paraId="085843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874653D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Radix UI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45CD4B0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Headless accessible component library. Used for: all interactive question elements (radio buttons, checkboxes, scale sliders), tier card interactions, dashboard tab navigation. Provides correct ARIA patterns automatically — required by NFR-019.</w:t>
            </w:r>
          </w:p>
        </w:tc>
      </w:tr>
      <w:tr w:rsidR="001051B7" w14:paraId="306F58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2702E1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i18next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CA63C98" w14:textId="77777777" w:rsidR="001051B7" w:rsidRDefault="00BD38F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Internationalisation</w:t>
            </w:r>
            <w:proofErr w:type="spellEnd"/>
            <w:r>
              <w:rPr>
                <w:sz w:val="16"/>
                <w:szCs w:val="16"/>
              </w:rPr>
              <w:t xml:space="preserve"> framework. All text content </w:t>
            </w:r>
            <w:proofErr w:type="gramStart"/>
            <w:r>
              <w:rPr>
                <w:sz w:val="16"/>
                <w:szCs w:val="16"/>
              </w:rPr>
              <w:t>routed</w:t>
            </w:r>
            <w:proofErr w:type="gramEnd"/>
            <w:r>
              <w:rPr>
                <w:sz w:val="16"/>
                <w:szCs w:val="16"/>
              </w:rPr>
              <w:t xml:space="preserve"> through i18next locale files (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/locales/</w:t>
            </w:r>
            <w:proofErr w:type="spellStart"/>
            <w:r>
              <w:rPr>
                <w:sz w:val="16"/>
                <w:szCs w:val="16"/>
              </w:rPr>
              <w:t>en.json</w:t>
            </w:r>
            <w:proofErr w:type="spellEnd"/>
            <w:r>
              <w:rPr>
                <w:sz w:val="16"/>
                <w:szCs w:val="16"/>
              </w:rPr>
              <w:t>). English only in Phase 1. Architecture is i18n-ready — adding French in Phase 2 is a locale file addition, not a code change.</w:t>
            </w:r>
          </w:p>
        </w:tc>
      </w:tr>
    </w:tbl>
    <w:p w14:paraId="3A9B6DF2" w14:textId="77777777" w:rsidR="001051B7" w:rsidRDefault="00BD38FD">
      <w:r>
        <w:rPr>
          <w:sz w:val="6"/>
          <w:szCs w:val="6"/>
        </w:rPr>
        <w:t xml:space="preserve"> </w:t>
      </w:r>
    </w:p>
    <w:p w14:paraId="77D5ACEF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>2.2 Component Architecture — Key Principles</w:t>
      </w:r>
    </w:p>
    <w:p w14:paraId="5B584CBA" w14:textId="77777777" w:rsidR="001051B7" w:rsidRDefault="00BD38FD">
      <w:pPr>
        <w:spacing w:after="120" w:line="310" w:lineRule="auto"/>
        <w:jc w:val="both"/>
      </w:pPr>
      <w:r>
        <w:t>Three principles govern every component in the frontend layer: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4CEE5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58457CE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Principle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1296AAE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Implementation</w:t>
            </w:r>
          </w:p>
        </w:tc>
      </w:tr>
      <w:tr w:rsidR="001051B7" w14:paraId="4ABE80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91F523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Content via props only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D76343A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No component contains hardcoded question text, answer options, episode names, tier descriptors, or UI copy. All content is received as props from the </w:t>
            </w:r>
            <w:proofErr w:type="spellStart"/>
            <w:r>
              <w:rPr>
                <w:sz w:val="16"/>
                <w:szCs w:val="16"/>
              </w:rPr>
              <w:t>useQuestionnaire</w:t>
            </w:r>
            <w:proofErr w:type="spellEnd"/>
            <w:r>
              <w:rPr>
                <w:sz w:val="16"/>
                <w:szCs w:val="16"/>
              </w:rPr>
              <w:t xml:space="preserve"> hook or from parent components. This is the prerequisite for the Phase 1b Strangler Fig migration. Verified by </w:t>
            </w:r>
            <w:proofErr w:type="spellStart"/>
            <w:r>
              <w:rPr>
                <w:sz w:val="16"/>
                <w:szCs w:val="16"/>
              </w:rPr>
              <w:t>ESLint</w:t>
            </w:r>
            <w:proofErr w:type="spellEnd"/>
            <w:r>
              <w:rPr>
                <w:sz w:val="16"/>
                <w:szCs w:val="16"/>
              </w:rPr>
              <w:t xml:space="preserve"> no-hardcoded-strings rule in CI/CD.</w:t>
            </w:r>
          </w:p>
        </w:tc>
      </w:tr>
      <w:tr w:rsidR="001051B7" w14:paraId="65BF1D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4C9451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No direct external service calls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9E29D73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No component imports the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client, the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SDK, or the Sentry SDK. All external calls go through dedicated service files (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/services/supabase.js and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/services/analytics.js). Components call service functions — they are agnostic about what happens next. Required by NFR-037.</w:t>
            </w:r>
          </w:p>
        </w:tc>
      </w:tr>
      <w:tr w:rsidR="001051B7" w14:paraId="086450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CFC786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No direct feature flag reads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266102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No component reads </w:t>
            </w:r>
            <w:proofErr w:type="spellStart"/>
            <w:r>
              <w:rPr>
                <w:sz w:val="16"/>
                <w:szCs w:val="16"/>
              </w:rPr>
              <w:t>import.meta.env</w:t>
            </w:r>
            <w:proofErr w:type="spellEnd"/>
            <w:r>
              <w:rPr>
                <w:sz w:val="16"/>
                <w:szCs w:val="16"/>
              </w:rPr>
              <w:t xml:space="preserve"> directly. Feature flags are imported from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/config/features.js. This ensures flag logic is in one place, testable, and </w:t>
            </w:r>
            <w:proofErr w:type="gramStart"/>
            <w:r>
              <w:rPr>
                <w:sz w:val="16"/>
                <w:szCs w:val="16"/>
              </w:rPr>
              <w:t>type-safe</w:t>
            </w:r>
            <w:proofErr w:type="gramEnd"/>
            <w:r>
              <w:rPr>
                <w:sz w:val="16"/>
                <w:szCs w:val="16"/>
              </w:rPr>
              <w:t>.</w:t>
            </w:r>
          </w:p>
        </w:tc>
      </w:tr>
    </w:tbl>
    <w:p w14:paraId="0B83A36D" w14:textId="77777777" w:rsidR="001051B7" w:rsidRDefault="00BD38FD">
      <w:r>
        <w:rPr>
          <w:sz w:val="6"/>
          <w:szCs w:val="6"/>
        </w:rPr>
        <w:t xml:space="preserve"> </w:t>
      </w:r>
    </w:p>
    <w:p w14:paraId="542131D6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>2.3 Key Hooks and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7"/>
        <w:gridCol w:w="1526"/>
        <w:gridCol w:w="771"/>
        <w:gridCol w:w="4506"/>
      </w:tblGrid>
      <w:tr w:rsidR="001051B7" w14:paraId="4F369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70" w:type="dxa"/>
              <w:bottom w:w="60" w:type="dxa"/>
              <w:right w:w="50" w:type="dxa"/>
            </w:tcMar>
          </w:tcPr>
          <w:p w14:paraId="1881C326" w14:textId="77777777" w:rsidR="001051B7" w:rsidRDefault="00BD38FD">
            <w:r>
              <w:rPr>
                <w:b/>
                <w:bCs/>
                <w:color w:val="FFFFFF"/>
                <w:sz w:val="14"/>
                <w:szCs w:val="14"/>
              </w:rPr>
              <w:t>Component / File</w:t>
            </w:r>
          </w:p>
        </w:tc>
        <w:tc>
          <w:tcPr>
            <w:tcW w:w="16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70" w:type="dxa"/>
              <w:bottom w:w="60" w:type="dxa"/>
              <w:right w:w="50" w:type="dxa"/>
            </w:tcMar>
          </w:tcPr>
          <w:p w14:paraId="45284B91" w14:textId="77777777" w:rsidR="001051B7" w:rsidRDefault="00BD38FD">
            <w:r>
              <w:rPr>
                <w:b/>
                <w:bCs/>
                <w:color w:val="FFFFFF"/>
                <w:sz w:val="14"/>
                <w:szCs w:val="14"/>
              </w:rPr>
              <w:t>Technology</w:t>
            </w:r>
          </w:p>
        </w:tc>
        <w:tc>
          <w:tcPr>
            <w:tcW w:w="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70" w:type="dxa"/>
              <w:bottom w:w="60" w:type="dxa"/>
              <w:right w:w="50" w:type="dxa"/>
            </w:tcMar>
          </w:tcPr>
          <w:p w14:paraId="35E7CD72" w14:textId="77777777" w:rsidR="001051B7" w:rsidRDefault="00BD38FD">
            <w:r>
              <w:rPr>
                <w:b/>
                <w:bCs/>
                <w:color w:val="FFFFFF"/>
                <w:sz w:val="14"/>
                <w:szCs w:val="14"/>
              </w:rPr>
              <w:t>Phase</w:t>
            </w:r>
          </w:p>
        </w:tc>
        <w:tc>
          <w:tcPr>
            <w:tcW w:w="47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70" w:type="dxa"/>
              <w:bottom w:w="60" w:type="dxa"/>
              <w:right w:w="50" w:type="dxa"/>
            </w:tcMar>
          </w:tcPr>
          <w:p w14:paraId="18C16B1A" w14:textId="77777777" w:rsidR="001051B7" w:rsidRDefault="00BD38FD">
            <w:r>
              <w:rPr>
                <w:b/>
                <w:bCs/>
                <w:color w:val="FFFFFF"/>
                <w:sz w:val="14"/>
                <w:szCs w:val="14"/>
              </w:rPr>
              <w:t>Purpose and Responsibility</w:t>
            </w:r>
          </w:p>
        </w:tc>
      </w:tr>
      <w:tr w:rsidR="001051B7" w14:paraId="52D160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7B9A1CC0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/hooks/useQuestionnaire.js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624DF493" w14:textId="77777777" w:rsidR="001051B7" w:rsidRDefault="00BD38FD">
            <w:pPr>
              <w:jc w:val="both"/>
            </w:pPr>
            <w:r>
              <w:rPr>
                <w:color w:val="4A6FA5"/>
                <w:sz w:val="14"/>
                <w:szCs w:val="14"/>
              </w:rPr>
              <w:t>React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63AC8AEF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Ph 1a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6D5AE35D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Single import point for all questionnaire content. Imports from questionnaire.js (Phase 1a) or JSON files (Phase 1b). Provides: questions array, episodes array, tiers object, </w:t>
            </w:r>
            <w:proofErr w:type="spellStart"/>
            <w:r>
              <w:rPr>
                <w:sz w:val="14"/>
                <w:szCs w:val="14"/>
              </w:rPr>
              <w:t>uiCopy</w:t>
            </w:r>
            <w:proofErr w:type="spellEnd"/>
            <w:r>
              <w:rPr>
                <w:sz w:val="14"/>
                <w:szCs w:val="14"/>
              </w:rPr>
              <w:t xml:space="preserve"> object, branching object, taxonomy object. No component imports questionnaire.js or JSON files directly.</w:t>
            </w:r>
          </w:p>
        </w:tc>
      </w:tr>
      <w:tr w:rsidR="001051B7" w14:paraId="20804A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4566154C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/hooks/useSession.js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784BD83A" w14:textId="77777777" w:rsidR="001051B7" w:rsidRDefault="00BD38FD">
            <w:pPr>
              <w:jc w:val="both"/>
            </w:pPr>
            <w:r>
              <w:rPr>
                <w:color w:val="4A6FA5"/>
                <w:sz w:val="14"/>
                <w:szCs w:val="14"/>
              </w:rPr>
              <w:t>React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10B31E30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S2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4299C751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Manages session state: </w:t>
            </w:r>
            <w:proofErr w:type="spellStart"/>
            <w:r>
              <w:rPr>
                <w:sz w:val="14"/>
                <w:szCs w:val="14"/>
              </w:rPr>
              <w:t>session_id</w:t>
            </w:r>
            <w:proofErr w:type="spellEnd"/>
            <w:r>
              <w:rPr>
                <w:sz w:val="14"/>
                <w:szCs w:val="14"/>
              </w:rPr>
              <w:t xml:space="preserve"> generation, </w:t>
            </w:r>
            <w:proofErr w:type="spellStart"/>
            <w:r>
              <w:rPr>
                <w:sz w:val="14"/>
                <w:szCs w:val="14"/>
              </w:rPr>
              <w:t>localStorage</w:t>
            </w:r>
            <w:proofErr w:type="spellEnd"/>
            <w:r>
              <w:rPr>
                <w:sz w:val="14"/>
                <w:szCs w:val="14"/>
              </w:rPr>
              <w:t xml:space="preserve"> token, tier, </w:t>
            </w:r>
            <w:proofErr w:type="spellStart"/>
            <w:r>
              <w:rPr>
                <w:sz w:val="14"/>
                <w:szCs w:val="14"/>
              </w:rPr>
              <w:t>tense_frame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intent_category</w:t>
            </w:r>
            <w:proofErr w:type="spellEnd"/>
            <w:r>
              <w:rPr>
                <w:sz w:val="14"/>
                <w:szCs w:val="14"/>
              </w:rPr>
              <w:t xml:space="preserve">, current question index, </w:t>
            </w:r>
            <w:proofErr w:type="spellStart"/>
            <w:r>
              <w:rPr>
                <w:sz w:val="14"/>
                <w:szCs w:val="14"/>
              </w:rPr>
              <w:t>is_complete</w:t>
            </w:r>
            <w:proofErr w:type="spellEnd"/>
            <w:r>
              <w:rPr>
                <w:sz w:val="14"/>
                <w:szCs w:val="14"/>
              </w:rPr>
              <w:t xml:space="preserve">. Coordinates with supabase.js service for all </w:t>
            </w: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writes.</w:t>
            </w:r>
          </w:p>
        </w:tc>
      </w:tr>
      <w:tr w:rsidR="001051B7" w14:paraId="7163F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74C5C5D8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/hooks/useOfflineQueue.js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6243F870" w14:textId="77777777" w:rsidR="001051B7" w:rsidRDefault="00BD38FD">
            <w:pPr>
              <w:jc w:val="both"/>
            </w:pPr>
            <w:r>
              <w:rPr>
                <w:color w:val="4A6FA5"/>
                <w:sz w:val="14"/>
                <w:szCs w:val="14"/>
              </w:rPr>
              <w:t>React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649EBC06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S2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38A01C21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Manages the in-memory offline response queue. Monitors </w:t>
            </w: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connectivity every 30 seconds. Flushes queued responses on reconnection. Fires </w:t>
            </w:r>
            <w:proofErr w:type="spellStart"/>
            <w:r>
              <w:rPr>
                <w:sz w:val="14"/>
                <w:szCs w:val="14"/>
              </w:rPr>
              <w:t>PostHog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offline_queue_activated</w:t>
            </w:r>
            <w:proofErr w:type="spellEnd"/>
            <w:r>
              <w:rPr>
                <w:sz w:val="14"/>
                <w:szCs w:val="14"/>
              </w:rPr>
              <w:t xml:space="preserve"> and </w:t>
            </w:r>
            <w:proofErr w:type="spellStart"/>
            <w:r>
              <w:rPr>
                <w:sz w:val="14"/>
                <w:szCs w:val="14"/>
              </w:rPr>
              <w:t>offline_queue_flushed</w:t>
            </w:r>
            <w:proofErr w:type="spellEnd"/>
            <w:r>
              <w:rPr>
                <w:sz w:val="14"/>
                <w:szCs w:val="14"/>
              </w:rPr>
              <w:t xml:space="preserve"> events via analytics service.</w:t>
            </w:r>
          </w:p>
        </w:tc>
      </w:tr>
      <w:tr w:rsidR="001051B7" w14:paraId="563EA5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223B9C4B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/services/supabase.js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63E7BB4A" w14:textId="77777777" w:rsidR="001051B7" w:rsidRDefault="00BD38FD">
            <w:pPr>
              <w:jc w:val="both"/>
            </w:pPr>
            <w:proofErr w:type="spellStart"/>
            <w:r>
              <w:rPr>
                <w:color w:val="4A6FA5"/>
                <w:sz w:val="14"/>
                <w:szCs w:val="14"/>
              </w:rPr>
              <w:t>Supabase</w:t>
            </w:r>
            <w:proofErr w:type="spellEnd"/>
            <w:r>
              <w:rPr>
                <w:color w:val="4A6FA5"/>
                <w:sz w:val="14"/>
                <w:szCs w:val="14"/>
              </w:rPr>
              <w:t xml:space="preserve"> JS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4C09021D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S2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10A2F286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Service </w:t>
            </w:r>
            <w:proofErr w:type="gramStart"/>
            <w:r>
              <w:rPr>
                <w:sz w:val="14"/>
                <w:szCs w:val="14"/>
              </w:rPr>
              <w:t>layer</w:t>
            </w:r>
            <w:proofErr w:type="gramEnd"/>
            <w:r>
              <w:rPr>
                <w:sz w:val="14"/>
                <w:szCs w:val="14"/>
              </w:rPr>
              <w:t xml:space="preserve"> for all </w:t>
            </w: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operations. Exports: </w:t>
            </w:r>
            <w:proofErr w:type="spellStart"/>
            <w:r>
              <w:rPr>
                <w:sz w:val="14"/>
                <w:szCs w:val="14"/>
              </w:rPr>
              <w:t>createSession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updateSession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insertResponse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insertScaleResponse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insertNoneFlag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getDashboardData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getIncompleteSession</w:t>
            </w:r>
            <w:proofErr w:type="spellEnd"/>
            <w:r>
              <w:rPr>
                <w:sz w:val="14"/>
                <w:szCs w:val="14"/>
              </w:rPr>
              <w:t xml:space="preserve">. All functions wrapped in try-catch with </w:t>
            </w:r>
            <w:proofErr w:type="spellStart"/>
            <w:r>
              <w:rPr>
                <w:sz w:val="14"/>
                <w:szCs w:val="14"/>
              </w:rPr>
              <w:t>Sentry.captureException</w:t>
            </w:r>
            <w:proofErr w:type="spellEnd"/>
            <w:r>
              <w:rPr>
                <w:sz w:val="14"/>
                <w:szCs w:val="14"/>
              </w:rPr>
              <w:t xml:space="preserve">() on failure. RLS rejection </w:t>
            </w:r>
            <w:proofErr w:type="gramStart"/>
            <w:r>
              <w:rPr>
                <w:sz w:val="14"/>
                <w:szCs w:val="14"/>
              </w:rPr>
              <w:t>detection built</w:t>
            </w:r>
            <w:proofErr w:type="gramEnd"/>
            <w:r>
              <w:rPr>
                <w:sz w:val="14"/>
                <w:szCs w:val="14"/>
              </w:rPr>
              <w:t xml:space="preserve"> in.</w:t>
            </w:r>
          </w:p>
        </w:tc>
      </w:tr>
      <w:tr w:rsidR="001051B7" w14:paraId="664FA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3C70EF49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/services/analytics.js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53988A1A" w14:textId="77777777" w:rsidR="001051B7" w:rsidRDefault="00BD38FD">
            <w:pPr>
              <w:jc w:val="both"/>
            </w:pPr>
            <w:proofErr w:type="spellStart"/>
            <w:r>
              <w:rPr>
                <w:color w:val="4A6FA5"/>
                <w:sz w:val="14"/>
                <w:szCs w:val="14"/>
              </w:rPr>
              <w:t>PostHog</w:t>
            </w:r>
            <w:proofErr w:type="spellEnd"/>
            <w:r>
              <w:rPr>
                <w:color w:val="4A6FA5"/>
                <w:sz w:val="14"/>
                <w:szCs w:val="14"/>
              </w:rPr>
              <w:t xml:space="preserve"> JS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1DF6E555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S2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23C8B836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Service </w:t>
            </w:r>
            <w:proofErr w:type="gramStart"/>
            <w:r>
              <w:rPr>
                <w:sz w:val="14"/>
                <w:szCs w:val="14"/>
              </w:rPr>
              <w:t>layer</w:t>
            </w:r>
            <w:proofErr w:type="gramEnd"/>
            <w:r>
              <w:rPr>
                <w:sz w:val="14"/>
                <w:szCs w:val="14"/>
              </w:rPr>
              <w:t xml:space="preserve"> for all </w:t>
            </w:r>
            <w:proofErr w:type="spellStart"/>
            <w:r>
              <w:rPr>
                <w:sz w:val="14"/>
                <w:szCs w:val="14"/>
              </w:rPr>
              <w:t>PostHog</w:t>
            </w:r>
            <w:proofErr w:type="spellEnd"/>
            <w:r>
              <w:rPr>
                <w:sz w:val="14"/>
                <w:szCs w:val="14"/>
              </w:rPr>
              <w:t xml:space="preserve"> events. Exports one named function per canonical event (27 functions). All calls include </w:t>
            </w:r>
            <w:proofErr w:type="spellStart"/>
            <w:r>
              <w:rPr>
                <w:sz w:val="14"/>
                <w:szCs w:val="14"/>
              </w:rPr>
              <w:t>ip</w:t>
            </w:r>
            <w:proofErr w:type="spellEnd"/>
            <w:r>
              <w:rPr>
                <w:sz w:val="14"/>
                <w:szCs w:val="14"/>
              </w:rPr>
              <w:t xml:space="preserve">: false. </w:t>
            </w:r>
            <w:proofErr w:type="spellStart"/>
            <w:r>
              <w:rPr>
                <w:sz w:val="14"/>
                <w:szCs w:val="14"/>
              </w:rPr>
              <w:t>property_id</w:t>
            </w:r>
            <w:proofErr w:type="spellEnd"/>
            <w:r>
              <w:rPr>
                <w:sz w:val="14"/>
                <w:szCs w:val="14"/>
              </w:rPr>
              <w:t xml:space="preserve"> added from application state. No component calls </w:t>
            </w:r>
            <w:proofErr w:type="spellStart"/>
            <w:proofErr w:type="gramStart"/>
            <w:r>
              <w:rPr>
                <w:sz w:val="14"/>
                <w:szCs w:val="14"/>
              </w:rPr>
              <w:t>posthog.capture</w:t>
            </w:r>
            <w:proofErr w:type="spellEnd"/>
            <w:proofErr w:type="gramEnd"/>
            <w:r>
              <w:rPr>
                <w:sz w:val="14"/>
                <w:szCs w:val="14"/>
              </w:rPr>
              <w:t>() directly.</w:t>
            </w:r>
          </w:p>
        </w:tc>
      </w:tr>
      <w:tr w:rsidR="001051B7" w14:paraId="2984A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194494FA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/config/features.js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77140838" w14:textId="77777777" w:rsidR="001051B7" w:rsidRDefault="00BD38FD">
            <w:pPr>
              <w:jc w:val="both"/>
            </w:pPr>
            <w:r>
              <w:rPr>
                <w:color w:val="4A6FA5"/>
                <w:sz w:val="14"/>
                <w:szCs w:val="14"/>
              </w:rPr>
              <w:t>Vite env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568C3E89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S2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5D47E0B7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Feature flag exports. Reads from </w:t>
            </w:r>
            <w:proofErr w:type="spellStart"/>
            <w:r>
              <w:rPr>
                <w:sz w:val="14"/>
                <w:szCs w:val="14"/>
              </w:rPr>
              <w:t>import.meta.env</w:t>
            </w:r>
            <w:proofErr w:type="spellEnd"/>
            <w:r>
              <w:rPr>
                <w:sz w:val="14"/>
                <w:szCs w:val="14"/>
              </w:rPr>
              <w:t xml:space="preserve">. Exports: AUTH_ENABLED, MULTI_PROPERTY, ADMIN_ENABLED. All </w:t>
            </w:r>
            <w:proofErr w:type="gramStart"/>
            <w:r>
              <w:rPr>
                <w:sz w:val="14"/>
                <w:szCs w:val="14"/>
              </w:rPr>
              <w:t>default</w:t>
            </w:r>
            <w:proofErr w:type="gramEnd"/>
            <w:r>
              <w:rPr>
                <w:sz w:val="14"/>
                <w:szCs w:val="14"/>
              </w:rPr>
              <w:t xml:space="preserve"> false in prototype. Only file that reads </w:t>
            </w:r>
            <w:proofErr w:type="spellStart"/>
            <w:proofErr w:type="gramStart"/>
            <w:r>
              <w:rPr>
                <w:sz w:val="14"/>
                <w:szCs w:val="14"/>
              </w:rPr>
              <w:t>import.meta.env.VITE</w:t>
            </w:r>
            <w:proofErr w:type="gramEnd"/>
            <w:r>
              <w:rPr>
                <w:sz w:val="14"/>
                <w:szCs w:val="14"/>
              </w:rPr>
              <w:t>_FEATURE</w:t>
            </w:r>
            <w:proofErr w:type="spellEnd"/>
            <w:r>
              <w:rPr>
                <w:sz w:val="14"/>
                <w:szCs w:val="14"/>
              </w:rPr>
              <w:t>_*.</w:t>
            </w:r>
          </w:p>
        </w:tc>
      </w:tr>
      <w:tr w:rsidR="001051B7" w14:paraId="1C9E5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615D846A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/config/configValidator.js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5BADCEFE" w14:textId="77777777" w:rsidR="001051B7" w:rsidRDefault="00BD38FD">
            <w:pPr>
              <w:jc w:val="both"/>
            </w:pPr>
            <w:r>
              <w:rPr>
                <w:color w:val="4A6FA5"/>
                <w:sz w:val="14"/>
                <w:szCs w:val="14"/>
              </w:rPr>
              <w:t>Vanilla JS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35EAC31C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Ph 1b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0A4BE50A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Validates all 6 JSON config files on application load. Runs after </w:t>
            </w:r>
            <w:proofErr w:type="spellStart"/>
            <w:r>
              <w:rPr>
                <w:sz w:val="14"/>
                <w:szCs w:val="14"/>
              </w:rPr>
              <w:t>Sentry.init</w:t>
            </w:r>
            <w:proofErr w:type="spellEnd"/>
            <w:r>
              <w:rPr>
                <w:sz w:val="14"/>
                <w:szCs w:val="14"/>
              </w:rPr>
              <w:t xml:space="preserve">(), before </w:t>
            </w:r>
            <w:proofErr w:type="spellStart"/>
            <w:proofErr w:type="gramStart"/>
            <w:r>
              <w:rPr>
                <w:sz w:val="14"/>
                <w:szCs w:val="14"/>
              </w:rPr>
              <w:t>posthog.init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(). Checks: all files present and </w:t>
            </w:r>
            <w:proofErr w:type="spellStart"/>
            <w:r>
              <w:rPr>
                <w:sz w:val="14"/>
                <w:szCs w:val="14"/>
              </w:rPr>
              <w:lastRenderedPageBreak/>
              <w:t>parseable</w:t>
            </w:r>
            <w:proofErr w:type="spellEnd"/>
            <w:r>
              <w:rPr>
                <w:sz w:val="14"/>
                <w:szCs w:val="14"/>
              </w:rPr>
              <w:t xml:space="preserve">, correct structure, required fields present. Throws on failure — </w:t>
            </w:r>
            <w:proofErr w:type="spellStart"/>
            <w:r>
              <w:rPr>
                <w:sz w:val="14"/>
                <w:szCs w:val="14"/>
              </w:rPr>
              <w:t>ErrorBoundary</w:t>
            </w:r>
            <w:proofErr w:type="spellEnd"/>
            <w:r>
              <w:rPr>
                <w:sz w:val="14"/>
                <w:szCs w:val="14"/>
              </w:rPr>
              <w:t xml:space="preserve"> shows config error screen.</w:t>
            </w:r>
          </w:p>
        </w:tc>
      </w:tr>
    </w:tbl>
    <w:p w14:paraId="01AD2C48" w14:textId="77777777" w:rsidR="001051B7" w:rsidRDefault="00BD38FD">
      <w:r>
        <w:rPr>
          <w:sz w:val="6"/>
          <w:szCs w:val="6"/>
        </w:rPr>
        <w:lastRenderedPageBreak/>
        <w:t xml:space="preserve"> </w:t>
      </w:r>
    </w:p>
    <w:p w14:paraId="6B887822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 xml:space="preserve">2.4 Main Entry Point — 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</w:p>
    <w:p w14:paraId="6D75901C" w14:textId="77777777" w:rsidR="001051B7" w:rsidRDefault="00BD38FD">
      <w:pPr>
        <w:spacing w:after="120" w:line="310" w:lineRule="auto"/>
        <w:jc w:val="both"/>
      </w:pPr>
      <w:r>
        <w:t xml:space="preserve">The initialization sequence in 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 xml:space="preserve"> is mandatory and must not be reordered:</w:t>
      </w:r>
    </w:p>
    <w:p w14:paraId="52267855" w14:textId="77777777" w:rsidR="001051B7" w:rsidRDefault="00BD38FD">
      <w:r>
        <w:rPr>
          <w:sz w:val="6"/>
          <w:szCs w:val="6"/>
        </w:rPr>
        <w:t xml:space="preserve"> </w:t>
      </w:r>
    </w:p>
    <w:p w14:paraId="28E33FF4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// 1. Sentry — FIRST. Errors captured before anything else.</w:t>
      </w:r>
    </w:p>
    <w:p w14:paraId="31193CC6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* as Sentry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from '@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sentry/react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303D3632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Sentry.init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dsn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import.meta.env.VITE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_SENTRY_DSN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... });</w:t>
      </w:r>
      <w:proofErr w:type="gramEnd"/>
    </w:p>
    <w:p w14:paraId="3754F3D5" w14:textId="77777777" w:rsidR="001051B7" w:rsidRDefault="001051B7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</w:p>
    <w:p w14:paraId="511AF9C9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// 2. Config validator — SECOND. Catches JSON errors before any render.</w:t>
      </w:r>
    </w:p>
    <w:p w14:paraId="12ED71D5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validateConfig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 from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'./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config/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configValidator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3A34BBBD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validateConfig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); // throws on failure — caught by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ErrorBoundary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below</w:t>
      </w:r>
    </w:p>
    <w:p w14:paraId="141326D1" w14:textId="77777777" w:rsidR="001051B7" w:rsidRDefault="001051B7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</w:p>
    <w:p w14:paraId="3DC4DBA5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3.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— THIRD. Analytics active before first render.</w:t>
      </w:r>
    </w:p>
    <w:p w14:paraId="442B19DD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from '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posthog-js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448C13B8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posthog.init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import.meta.env.VITE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_POSTHOG_KEY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...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4CDD4AEA" w14:textId="77777777" w:rsidR="001051B7" w:rsidRDefault="001051B7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</w:p>
    <w:p w14:paraId="608FE160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4. React application — LAST. Wrapped in Sentry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ErrorBoundary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.</w:t>
      </w:r>
    </w:p>
    <w:p w14:paraId="0AC60F12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import React from 'react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6B3CEE4B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ReactDOM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from 'react-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/client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1B8E9B66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App from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'./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App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48EC5E1D" w14:textId="77777777" w:rsidR="001051B7" w:rsidRDefault="001051B7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</w:p>
    <w:p w14:paraId="2EE35202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const root =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ReactDOM.createRoot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('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root'));</w:t>
      </w:r>
      <w:proofErr w:type="gramEnd"/>
    </w:p>
    <w:p w14:paraId="61CDD78A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root.render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</w:p>
    <w:p w14:paraId="30D2A78B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Sentry.ErrorBoundary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fallback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ConfigErrorScreen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/&gt;}&gt;</w:t>
      </w:r>
    </w:p>
    <w:p w14:paraId="1C72543E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PostHogProvider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client={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}&gt;</w:t>
      </w:r>
    </w:p>
    <w:p w14:paraId="691692B5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&lt;App /&gt;</w:t>
      </w:r>
    </w:p>
    <w:p w14:paraId="22070ED6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PostHogProvider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&gt;</w:t>
      </w:r>
    </w:p>
    <w:p w14:paraId="03D0DC7F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Sentry.ErrorBoundary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&gt;</w:t>
      </w:r>
    </w:p>
    <w:p w14:paraId="7EA7A2D0" w14:textId="77777777" w:rsidR="001051B7" w:rsidRDefault="00BD38FD">
      <w:pPr>
        <w:pBdr>
          <w:left w:val="single" w:sz="8" w:space="0" w:color="4A6FA5"/>
        </w:pBdr>
        <w:shd w:val="clear" w:color="auto" w:fill="F0F4FF"/>
        <w:spacing w:before="30" w:after="30"/>
        <w:ind w:left="400" w:right="200"/>
      </w:pP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001E0BFD" w14:textId="77777777" w:rsidR="001051B7" w:rsidRDefault="00BD38FD">
      <w:r>
        <w:rPr>
          <w:sz w:val="6"/>
          <w:szCs w:val="6"/>
        </w:rPr>
        <w:t xml:space="preserve"> </w:t>
      </w:r>
    </w:p>
    <w:p w14:paraId="1BBE974B" w14:textId="77777777" w:rsidR="001051B7" w:rsidRDefault="00BD38FD">
      <w:pPr>
        <w:pBdr>
          <w:left w:val="single" w:sz="10" w:space="0" w:color="00695C"/>
        </w:pBdr>
        <w:shd w:val="clear" w:color="auto" w:fill="E0F2F1"/>
        <w:spacing w:before="80" w:after="80"/>
        <w:ind w:left="320"/>
      </w:pPr>
      <w:r>
        <w:rPr>
          <w:color w:val="00695C"/>
          <w:sz w:val="18"/>
          <w:szCs w:val="18"/>
        </w:rPr>
        <w:t>DEV</w:t>
      </w:r>
      <w:proofErr w:type="gramStart"/>
      <w:r>
        <w:rPr>
          <w:color w:val="00695C"/>
          <w:sz w:val="18"/>
          <w:szCs w:val="18"/>
        </w:rPr>
        <w:t>:  DEV</w:t>
      </w:r>
      <w:proofErr w:type="gramEnd"/>
      <w:r>
        <w:rPr>
          <w:color w:val="00695C"/>
          <w:sz w:val="18"/>
          <w:szCs w:val="18"/>
        </w:rPr>
        <w:t xml:space="preserve">: The </w:t>
      </w:r>
      <w:proofErr w:type="spellStart"/>
      <w:r>
        <w:rPr>
          <w:color w:val="00695C"/>
          <w:sz w:val="18"/>
          <w:szCs w:val="18"/>
        </w:rPr>
        <w:t>ErrorBoundary</w:t>
      </w:r>
      <w:proofErr w:type="spellEnd"/>
      <w:r>
        <w:rPr>
          <w:color w:val="00695C"/>
          <w:sz w:val="18"/>
          <w:szCs w:val="18"/>
        </w:rPr>
        <w:t xml:space="preserve"> wraps </w:t>
      </w:r>
      <w:proofErr w:type="spellStart"/>
      <w:r>
        <w:rPr>
          <w:color w:val="00695C"/>
          <w:sz w:val="18"/>
          <w:szCs w:val="18"/>
        </w:rPr>
        <w:t>PostHogProvider</w:t>
      </w:r>
      <w:proofErr w:type="spellEnd"/>
      <w:r>
        <w:rPr>
          <w:color w:val="00695C"/>
          <w:sz w:val="18"/>
          <w:szCs w:val="18"/>
        </w:rPr>
        <w:t xml:space="preserve">. This means if </w:t>
      </w:r>
      <w:proofErr w:type="spellStart"/>
      <w:r>
        <w:rPr>
          <w:color w:val="00695C"/>
          <w:sz w:val="18"/>
          <w:szCs w:val="18"/>
        </w:rPr>
        <w:t>PostHog</w:t>
      </w:r>
      <w:proofErr w:type="spellEnd"/>
      <w:r>
        <w:rPr>
          <w:color w:val="00695C"/>
          <w:sz w:val="18"/>
          <w:szCs w:val="18"/>
        </w:rPr>
        <w:t xml:space="preserve"> itself </w:t>
      </w:r>
      <w:proofErr w:type="gramStart"/>
      <w:r>
        <w:rPr>
          <w:color w:val="00695C"/>
          <w:sz w:val="18"/>
          <w:szCs w:val="18"/>
        </w:rPr>
        <w:t>throws</w:t>
      </w:r>
      <w:proofErr w:type="gramEnd"/>
      <w:r>
        <w:rPr>
          <w:color w:val="00695C"/>
          <w:sz w:val="18"/>
          <w:szCs w:val="18"/>
        </w:rPr>
        <w:t xml:space="preserve"> during initialization, the </w:t>
      </w:r>
      <w:proofErr w:type="spellStart"/>
      <w:r>
        <w:rPr>
          <w:color w:val="00695C"/>
          <w:sz w:val="18"/>
          <w:szCs w:val="18"/>
        </w:rPr>
        <w:t>ErrorBoundary</w:t>
      </w:r>
      <w:proofErr w:type="spellEnd"/>
      <w:r>
        <w:rPr>
          <w:color w:val="00695C"/>
          <w:sz w:val="18"/>
          <w:szCs w:val="18"/>
        </w:rPr>
        <w:t xml:space="preserve"> catches it. The </w:t>
      </w:r>
      <w:proofErr w:type="spellStart"/>
      <w:r>
        <w:rPr>
          <w:color w:val="00695C"/>
          <w:sz w:val="18"/>
          <w:szCs w:val="18"/>
        </w:rPr>
        <w:t>ConfigErrorScreen</w:t>
      </w:r>
      <w:proofErr w:type="spellEnd"/>
      <w:r>
        <w:rPr>
          <w:color w:val="00695C"/>
          <w:sz w:val="18"/>
          <w:szCs w:val="18"/>
        </w:rPr>
        <w:t xml:space="preserve"> component shows a plain non-technical message to the respondent. Sentry has already captured the error before React rendered anything.</w:t>
      </w:r>
    </w:p>
    <w:p w14:paraId="79BEDC6E" w14:textId="77777777" w:rsidR="001051B7" w:rsidRDefault="00BD38FD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3. Backend Layer</w:t>
      </w:r>
    </w:p>
    <w:p w14:paraId="2A1B5B6D" w14:textId="77777777" w:rsidR="001051B7" w:rsidRDefault="00BD38FD">
      <w:pPr>
        <w:pBdr>
          <w:bottom w:val="single" w:sz="4" w:space="0" w:color="166534"/>
        </w:pBdr>
        <w:shd w:val="clear" w:color="auto" w:fill="166534"/>
        <w:spacing w:before="280" w:after="60"/>
        <w:ind w:left="160"/>
      </w:pPr>
      <w:r>
        <w:rPr>
          <w:b/>
          <w:bCs/>
          <w:color w:val="FFFFFF"/>
          <w:sz w:val="15"/>
          <w:szCs w:val="15"/>
        </w:rPr>
        <w:t xml:space="preserve">  LAYER: BACKEND  </w:t>
      </w:r>
      <w:r>
        <w:rPr>
          <w:b/>
          <w:bCs/>
          <w:color w:val="FFFFFF"/>
          <w:sz w:val="22"/>
          <w:szCs w:val="22"/>
        </w:rPr>
        <w:t xml:space="preserve"> </w:t>
      </w:r>
      <w:proofErr w:type="spellStart"/>
      <w:r>
        <w:rPr>
          <w:b/>
          <w:bCs/>
          <w:color w:val="FFFFFF"/>
          <w:sz w:val="22"/>
          <w:szCs w:val="22"/>
        </w:rPr>
        <w:t>Supabase</w:t>
      </w:r>
      <w:proofErr w:type="spellEnd"/>
      <w:r>
        <w:rPr>
          <w:b/>
          <w:bCs/>
          <w:color w:val="FFFFFF"/>
          <w:sz w:val="22"/>
          <w:szCs w:val="22"/>
        </w:rPr>
        <w:t xml:space="preserve"> — PostgreSQL + Auth + RLS + Migrations</w:t>
      </w:r>
    </w:p>
    <w:p w14:paraId="768F3AFD" w14:textId="77777777" w:rsidR="001051B7" w:rsidRDefault="00BD38FD">
      <w:pPr>
        <w:spacing w:after="120" w:line="310" w:lineRule="auto"/>
        <w:jc w:val="both"/>
      </w:pPr>
      <w:r>
        <w:t xml:space="preserve">The backend is </w:t>
      </w:r>
      <w:proofErr w:type="spellStart"/>
      <w:r>
        <w:t>Supabase</w:t>
      </w:r>
      <w:proofErr w:type="spellEnd"/>
      <w:r>
        <w:t xml:space="preserve"> — a managed PostgreSQL service that provides database, authentication, Row Level Security, and real-time capabilities on a free tier sufficient for the Phase 1 pilot. No custom backend server is built or maintained. All database interactions go through the </w:t>
      </w:r>
      <w:proofErr w:type="spellStart"/>
      <w:r>
        <w:t>Supabase</w:t>
      </w:r>
      <w:proofErr w:type="spellEnd"/>
      <w:r>
        <w:t xml:space="preserve"> JavaScript client, which </w:t>
      </w:r>
      <w:proofErr w:type="spellStart"/>
      <w:r>
        <w:t>GuestIQ</w:t>
      </w:r>
      <w:proofErr w:type="spellEnd"/>
      <w:r>
        <w:t xml:space="preserve"> accesses exclusively through the service layer.</w:t>
      </w:r>
    </w:p>
    <w:p w14:paraId="6FD6E64E" w14:textId="77777777" w:rsidR="001051B7" w:rsidRDefault="00BD38FD">
      <w:r>
        <w:rPr>
          <w:sz w:val="6"/>
          <w:szCs w:val="6"/>
        </w:rPr>
        <w:t xml:space="preserve"> </w:t>
      </w:r>
    </w:p>
    <w:p w14:paraId="224E3BD8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>3.1 Database Schema — 4 Tables</w:t>
      </w:r>
    </w:p>
    <w:p w14:paraId="2E5A8A89" w14:textId="77777777" w:rsidR="001051B7" w:rsidRDefault="00BD38FD">
      <w:pPr>
        <w:spacing w:after="120" w:line="310" w:lineRule="auto"/>
        <w:jc w:val="both"/>
      </w:pPr>
      <w:r>
        <w:t xml:space="preserve">All tables are created via </w:t>
      </w:r>
      <w:proofErr w:type="spellStart"/>
      <w:r>
        <w:t>Supabase</w:t>
      </w:r>
      <w:proofErr w:type="spellEnd"/>
      <w:r>
        <w:t xml:space="preserve"> </w:t>
      </w:r>
      <w:proofErr w:type="gramStart"/>
      <w:r>
        <w:t>Migrations — not manual SQL</w:t>
      </w:r>
      <w:proofErr w:type="gramEnd"/>
      <w:r>
        <w:t xml:space="preserve"> in the dashboard. The migration files live in </w:t>
      </w:r>
      <w:proofErr w:type="spellStart"/>
      <w:r>
        <w:t>supabase</w:t>
      </w:r>
      <w:proofErr w:type="spellEnd"/>
      <w:r>
        <w:t>/migrations/ and are the authoritative record of the schema.</w:t>
      </w:r>
    </w:p>
    <w:p w14:paraId="62818508" w14:textId="77777777" w:rsidR="001051B7" w:rsidRDefault="00BD38FD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800"/>
        <w:gridCol w:w="4760"/>
      </w:tblGrid>
      <w:tr w:rsidR="001051B7" w14:paraId="1B885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70" w:type="dxa"/>
              <w:bottom w:w="60" w:type="dxa"/>
              <w:right w:w="50" w:type="dxa"/>
            </w:tcMar>
          </w:tcPr>
          <w:p w14:paraId="1DD966E4" w14:textId="77777777" w:rsidR="001051B7" w:rsidRDefault="00BD38FD">
            <w:r>
              <w:rPr>
                <w:b/>
                <w:bCs/>
                <w:color w:val="FFFFFF"/>
                <w:sz w:val="14"/>
                <w:szCs w:val="14"/>
              </w:rPr>
              <w:lastRenderedPageBreak/>
              <w:t>Component / File</w:t>
            </w:r>
          </w:p>
        </w:tc>
        <w:tc>
          <w:tcPr>
            <w:tcW w:w="16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70" w:type="dxa"/>
              <w:bottom w:w="60" w:type="dxa"/>
              <w:right w:w="50" w:type="dxa"/>
            </w:tcMar>
          </w:tcPr>
          <w:p w14:paraId="384CEA48" w14:textId="77777777" w:rsidR="001051B7" w:rsidRDefault="00BD38FD">
            <w:r>
              <w:rPr>
                <w:b/>
                <w:bCs/>
                <w:color w:val="FFFFFF"/>
                <w:sz w:val="14"/>
                <w:szCs w:val="14"/>
              </w:rPr>
              <w:t>Technology</w:t>
            </w:r>
          </w:p>
        </w:tc>
        <w:tc>
          <w:tcPr>
            <w:tcW w:w="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70" w:type="dxa"/>
              <w:bottom w:w="60" w:type="dxa"/>
              <w:right w:w="50" w:type="dxa"/>
            </w:tcMar>
          </w:tcPr>
          <w:p w14:paraId="79C4A17F" w14:textId="77777777" w:rsidR="001051B7" w:rsidRDefault="00BD38FD">
            <w:r>
              <w:rPr>
                <w:b/>
                <w:bCs/>
                <w:color w:val="FFFFFF"/>
                <w:sz w:val="14"/>
                <w:szCs w:val="14"/>
              </w:rPr>
              <w:t>Phase</w:t>
            </w:r>
          </w:p>
        </w:tc>
        <w:tc>
          <w:tcPr>
            <w:tcW w:w="47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70" w:type="dxa"/>
              <w:bottom w:w="60" w:type="dxa"/>
              <w:right w:w="50" w:type="dxa"/>
            </w:tcMar>
          </w:tcPr>
          <w:p w14:paraId="07748112" w14:textId="77777777" w:rsidR="001051B7" w:rsidRDefault="00BD38FD">
            <w:r>
              <w:rPr>
                <w:b/>
                <w:bCs/>
                <w:color w:val="FFFFFF"/>
                <w:sz w:val="14"/>
                <w:szCs w:val="14"/>
              </w:rPr>
              <w:t>Purpose and Responsibility</w:t>
            </w:r>
          </w:p>
        </w:tc>
      </w:tr>
      <w:tr w:rsidR="001051B7" w14:paraId="55EB7A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5803A528" w14:textId="77777777" w:rsidR="001051B7" w:rsidRDefault="00BD38FD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sessions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1EE3C686" w14:textId="77777777" w:rsidR="001051B7" w:rsidRDefault="00BD38FD">
            <w:pPr>
              <w:jc w:val="both"/>
            </w:pPr>
            <w:r>
              <w:rPr>
                <w:color w:val="4A6FA5"/>
                <w:sz w:val="14"/>
                <w:szCs w:val="14"/>
              </w:rPr>
              <w:t>PostgreSQL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2343D81A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S1+S2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7CC6139D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One record per respondent session. Fields: </w:t>
            </w:r>
            <w:proofErr w:type="spellStart"/>
            <w:r>
              <w:rPr>
                <w:sz w:val="14"/>
                <w:szCs w:val="14"/>
              </w:rPr>
              <w:t>session_id</w:t>
            </w:r>
            <w:proofErr w:type="spellEnd"/>
            <w:r>
              <w:rPr>
                <w:sz w:val="14"/>
                <w:szCs w:val="14"/>
              </w:rPr>
              <w:t xml:space="preserve"> (UUID PK), </w:t>
            </w:r>
            <w:proofErr w:type="spellStart"/>
            <w:r>
              <w:rPr>
                <w:sz w:val="14"/>
                <w:szCs w:val="14"/>
              </w:rPr>
              <w:t>property_id</w:t>
            </w:r>
            <w:proofErr w:type="spellEnd"/>
            <w:r>
              <w:rPr>
                <w:sz w:val="14"/>
                <w:szCs w:val="14"/>
              </w:rPr>
              <w:t xml:space="preserve"> (text), tier (text), </w:t>
            </w:r>
            <w:proofErr w:type="spellStart"/>
            <w:r>
              <w:rPr>
                <w:sz w:val="14"/>
                <w:szCs w:val="14"/>
              </w:rPr>
              <w:t>tense_frame</w:t>
            </w:r>
            <w:proofErr w:type="spellEnd"/>
            <w:r>
              <w:rPr>
                <w:sz w:val="14"/>
                <w:szCs w:val="14"/>
              </w:rPr>
              <w:t xml:space="preserve"> (text, nullable — set after Q0), </w:t>
            </w:r>
            <w:proofErr w:type="spellStart"/>
            <w:r>
              <w:rPr>
                <w:sz w:val="14"/>
                <w:szCs w:val="14"/>
              </w:rPr>
              <w:t>intent_category</w:t>
            </w:r>
            <w:proofErr w:type="spellEnd"/>
            <w:r>
              <w:rPr>
                <w:sz w:val="14"/>
                <w:szCs w:val="14"/>
              </w:rPr>
              <w:t xml:space="preserve"> (text, nullable — set after Q1), </w:t>
            </w:r>
            <w:proofErr w:type="spellStart"/>
            <w:r>
              <w:rPr>
                <w:sz w:val="14"/>
                <w:szCs w:val="14"/>
              </w:rPr>
              <w:t>is_complete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boolean</w:t>
            </w:r>
            <w:proofErr w:type="spellEnd"/>
            <w:r>
              <w:rPr>
                <w:sz w:val="14"/>
                <w:szCs w:val="14"/>
              </w:rPr>
              <w:t xml:space="preserve">, default false), </w:t>
            </w:r>
            <w:proofErr w:type="spellStart"/>
            <w:r>
              <w:rPr>
                <w:sz w:val="14"/>
                <w:szCs w:val="14"/>
              </w:rPr>
              <w:t>created_at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timestamptz</w:t>
            </w:r>
            <w:proofErr w:type="spellEnd"/>
            <w:r>
              <w:rPr>
                <w:sz w:val="14"/>
                <w:szCs w:val="14"/>
              </w:rPr>
              <w:t xml:space="preserve">), </w:t>
            </w:r>
            <w:proofErr w:type="spellStart"/>
            <w:r>
              <w:rPr>
                <w:sz w:val="14"/>
                <w:szCs w:val="14"/>
              </w:rPr>
              <w:t>completed_at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timestamptz</w:t>
            </w:r>
            <w:proofErr w:type="spellEnd"/>
            <w:r>
              <w:rPr>
                <w:sz w:val="14"/>
                <w:szCs w:val="14"/>
              </w:rPr>
              <w:t xml:space="preserve">, nullable), </w:t>
            </w:r>
            <w:proofErr w:type="spellStart"/>
            <w:r>
              <w:rPr>
                <w:sz w:val="14"/>
                <w:szCs w:val="14"/>
              </w:rPr>
              <w:t>user_id</w:t>
            </w:r>
            <w:proofErr w:type="spellEnd"/>
            <w:r>
              <w:rPr>
                <w:sz w:val="14"/>
                <w:szCs w:val="14"/>
              </w:rPr>
              <w:t xml:space="preserve"> (UUID, nullable — null in Phase 1, set in Phase 2 auth), </w:t>
            </w:r>
            <w:proofErr w:type="spellStart"/>
            <w:r>
              <w:rPr>
                <w:sz w:val="14"/>
                <w:szCs w:val="14"/>
              </w:rPr>
              <w:t>credentials_years</w:t>
            </w:r>
            <w:proofErr w:type="spellEnd"/>
            <w:r>
              <w:rPr>
                <w:sz w:val="14"/>
                <w:szCs w:val="14"/>
              </w:rPr>
              <w:t xml:space="preserve"> (text, nullable), </w:t>
            </w:r>
            <w:proofErr w:type="spellStart"/>
            <w:r>
              <w:rPr>
                <w:sz w:val="14"/>
                <w:szCs w:val="14"/>
              </w:rPr>
              <w:t>credentials_interactions</w:t>
            </w:r>
            <w:proofErr w:type="spellEnd"/>
            <w:r>
              <w:rPr>
                <w:sz w:val="14"/>
                <w:szCs w:val="14"/>
              </w:rPr>
              <w:t xml:space="preserve"> (text, nullable), </w:t>
            </w:r>
            <w:proofErr w:type="spellStart"/>
            <w:r>
              <w:rPr>
                <w:sz w:val="14"/>
                <w:szCs w:val="14"/>
              </w:rPr>
              <w:t>credentials_shift</w:t>
            </w:r>
            <w:proofErr w:type="spellEnd"/>
            <w:r>
              <w:rPr>
                <w:sz w:val="14"/>
                <w:szCs w:val="14"/>
              </w:rPr>
              <w:t xml:space="preserve"> (text, nullable).</w:t>
            </w:r>
          </w:p>
        </w:tc>
      </w:tr>
      <w:tr w:rsidR="001051B7" w14:paraId="7FB603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45D0F662" w14:textId="77777777" w:rsidR="001051B7" w:rsidRDefault="00BD38FD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responses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7C88F73F" w14:textId="77777777" w:rsidR="001051B7" w:rsidRDefault="00BD38FD">
            <w:pPr>
              <w:jc w:val="both"/>
            </w:pPr>
            <w:r>
              <w:rPr>
                <w:color w:val="4A6FA5"/>
                <w:sz w:val="14"/>
                <w:szCs w:val="14"/>
              </w:rPr>
              <w:t>PostgreSQL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2D823070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S2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7688F899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One record per answered question per session. Fields: </w:t>
            </w:r>
            <w:proofErr w:type="spellStart"/>
            <w:r>
              <w:rPr>
                <w:sz w:val="14"/>
                <w:szCs w:val="14"/>
              </w:rPr>
              <w:t>response_id</w:t>
            </w:r>
            <w:proofErr w:type="spellEnd"/>
            <w:r>
              <w:rPr>
                <w:sz w:val="14"/>
                <w:szCs w:val="14"/>
              </w:rPr>
              <w:t xml:space="preserve"> (UUID PK), </w:t>
            </w:r>
            <w:proofErr w:type="spellStart"/>
            <w:r>
              <w:rPr>
                <w:sz w:val="14"/>
                <w:szCs w:val="14"/>
              </w:rPr>
              <w:t>session_id</w:t>
            </w:r>
            <w:proofErr w:type="spellEnd"/>
            <w:r>
              <w:rPr>
                <w:sz w:val="14"/>
                <w:szCs w:val="14"/>
              </w:rPr>
              <w:t xml:space="preserve"> (UUID FK), </w:t>
            </w:r>
            <w:proofErr w:type="spellStart"/>
            <w:r>
              <w:rPr>
                <w:sz w:val="14"/>
                <w:szCs w:val="14"/>
              </w:rPr>
              <w:t>question_id</w:t>
            </w:r>
            <w:proofErr w:type="spellEnd"/>
            <w:r>
              <w:rPr>
                <w:sz w:val="14"/>
                <w:szCs w:val="14"/>
              </w:rPr>
              <w:t xml:space="preserve"> (text e.g. 'Q1'), </w:t>
            </w:r>
            <w:proofErr w:type="spellStart"/>
            <w:r>
              <w:rPr>
                <w:sz w:val="14"/>
                <w:szCs w:val="14"/>
              </w:rPr>
              <w:t>answer_code</w:t>
            </w:r>
            <w:proofErr w:type="spellEnd"/>
            <w:r>
              <w:rPr>
                <w:sz w:val="14"/>
                <w:szCs w:val="14"/>
              </w:rPr>
              <w:t xml:space="preserve"> (text e.g. 'A'), </w:t>
            </w:r>
            <w:proofErr w:type="spellStart"/>
            <w:r>
              <w:rPr>
                <w:sz w:val="14"/>
                <w:szCs w:val="14"/>
              </w:rPr>
              <w:t>tense_frame</w:t>
            </w:r>
            <w:proofErr w:type="spellEnd"/>
            <w:r>
              <w:rPr>
                <w:sz w:val="14"/>
                <w:szCs w:val="14"/>
              </w:rPr>
              <w:t xml:space="preserve"> (text), </w:t>
            </w:r>
            <w:proofErr w:type="spellStart"/>
            <w:r>
              <w:rPr>
                <w:sz w:val="14"/>
                <w:szCs w:val="14"/>
              </w:rPr>
              <w:t>module_number</w:t>
            </w:r>
            <w:proofErr w:type="spellEnd"/>
            <w:r>
              <w:rPr>
                <w:sz w:val="14"/>
                <w:szCs w:val="14"/>
              </w:rPr>
              <w:t xml:space="preserve"> (int), </w:t>
            </w:r>
            <w:proofErr w:type="spellStart"/>
            <w:r>
              <w:rPr>
                <w:sz w:val="14"/>
                <w:szCs w:val="14"/>
              </w:rPr>
              <w:t>property_id</w:t>
            </w:r>
            <w:proofErr w:type="spellEnd"/>
            <w:r>
              <w:rPr>
                <w:sz w:val="14"/>
                <w:szCs w:val="14"/>
              </w:rPr>
              <w:t xml:space="preserve"> (text), </w:t>
            </w:r>
            <w:proofErr w:type="spellStart"/>
            <w:r>
              <w:rPr>
                <w:sz w:val="14"/>
                <w:szCs w:val="14"/>
              </w:rPr>
              <w:t>created_at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timestamptz</w:t>
            </w:r>
            <w:proofErr w:type="spellEnd"/>
            <w:r>
              <w:rPr>
                <w:sz w:val="14"/>
                <w:szCs w:val="14"/>
              </w:rPr>
              <w:t>). Scale questions do NOT use this table.</w:t>
            </w:r>
          </w:p>
        </w:tc>
      </w:tr>
      <w:tr w:rsidR="001051B7" w14:paraId="7BA72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04AFA5B4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scale_responses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6174AA27" w14:textId="77777777" w:rsidR="001051B7" w:rsidRDefault="00BD38FD">
            <w:pPr>
              <w:jc w:val="both"/>
            </w:pPr>
            <w:r>
              <w:rPr>
                <w:color w:val="4A6FA5"/>
                <w:sz w:val="14"/>
                <w:szCs w:val="14"/>
              </w:rPr>
              <w:t>PostgreSQL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53B08A1C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S2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36AF3C40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One record per answered scale question. Fields: </w:t>
            </w:r>
            <w:proofErr w:type="spellStart"/>
            <w:r>
              <w:rPr>
                <w:sz w:val="14"/>
                <w:szCs w:val="14"/>
              </w:rPr>
              <w:t>scale_response_id</w:t>
            </w:r>
            <w:proofErr w:type="spellEnd"/>
            <w:r>
              <w:rPr>
                <w:sz w:val="14"/>
                <w:szCs w:val="14"/>
              </w:rPr>
              <w:t xml:space="preserve"> (UUID PK), </w:t>
            </w:r>
            <w:proofErr w:type="spellStart"/>
            <w:r>
              <w:rPr>
                <w:sz w:val="14"/>
                <w:szCs w:val="14"/>
              </w:rPr>
              <w:t>session_id</w:t>
            </w:r>
            <w:proofErr w:type="spellEnd"/>
            <w:r>
              <w:rPr>
                <w:sz w:val="14"/>
                <w:szCs w:val="14"/>
              </w:rPr>
              <w:t xml:space="preserve"> (UUID FK), </w:t>
            </w:r>
            <w:proofErr w:type="spellStart"/>
            <w:r>
              <w:rPr>
                <w:sz w:val="14"/>
                <w:szCs w:val="14"/>
              </w:rPr>
              <w:t>question_id</w:t>
            </w:r>
            <w:proofErr w:type="spellEnd"/>
            <w:r>
              <w:rPr>
                <w:sz w:val="14"/>
                <w:szCs w:val="14"/>
              </w:rPr>
              <w:t xml:space="preserve"> (text), </w:t>
            </w:r>
            <w:proofErr w:type="spellStart"/>
            <w:r>
              <w:rPr>
                <w:sz w:val="14"/>
                <w:szCs w:val="14"/>
              </w:rPr>
              <w:t>scale_value</w:t>
            </w:r>
            <w:proofErr w:type="spellEnd"/>
            <w:r>
              <w:rPr>
                <w:sz w:val="14"/>
                <w:szCs w:val="14"/>
              </w:rPr>
              <w:t xml:space="preserve"> (int 1-5), </w:t>
            </w:r>
            <w:proofErr w:type="spellStart"/>
            <w:r>
              <w:rPr>
                <w:sz w:val="14"/>
                <w:szCs w:val="14"/>
              </w:rPr>
              <w:t>property_id</w:t>
            </w:r>
            <w:proofErr w:type="spellEnd"/>
            <w:r>
              <w:rPr>
                <w:sz w:val="14"/>
                <w:szCs w:val="14"/>
              </w:rPr>
              <w:t xml:space="preserve"> (text), </w:t>
            </w:r>
            <w:proofErr w:type="spellStart"/>
            <w:r>
              <w:rPr>
                <w:sz w:val="14"/>
                <w:szCs w:val="14"/>
              </w:rPr>
              <w:t>created_at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timestamptz</w:t>
            </w:r>
            <w:proofErr w:type="spellEnd"/>
            <w:r>
              <w:rPr>
                <w:sz w:val="14"/>
                <w:szCs w:val="14"/>
              </w:rPr>
              <w:t>). Separate table because scale responses have a different data structure (integer value vs option code).</w:t>
            </w:r>
          </w:p>
        </w:tc>
      </w:tr>
      <w:tr w:rsidR="001051B7" w14:paraId="0092E4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55D77B74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none_flags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46A80042" w14:textId="77777777" w:rsidR="001051B7" w:rsidRDefault="00BD38FD">
            <w:pPr>
              <w:jc w:val="both"/>
            </w:pPr>
            <w:r>
              <w:rPr>
                <w:color w:val="4A6FA5"/>
                <w:sz w:val="14"/>
                <w:szCs w:val="14"/>
              </w:rPr>
              <w:t>PostgreSQL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361ECC21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S2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70" w:type="dxa"/>
              <w:bottom w:w="55" w:type="dxa"/>
              <w:right w:w="50" w:type="dxa"/>
            </w:tcMar>
          </w:tcPr>
          <w:p w14:paraId="5689D3E5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One record per 'None of these </w:t>
            </w:r>
            <w:proofErr w:type="gramStart"/>
            <w:r>
              <w:rPr>
                <w:sz w:val="14"/>
                <w:szCs w:val="14"/>
              </w:rPr>
              <w:t>fit</w:t>
            </w:r>
            <w:proofErr w:type="gramEnd"/>
            <w:r>
              <w:rPr>
                <w:sz w:val="14"/>
                <w:szCs w:val="14"/>
              </w:rPr>
              <w:t xml:space="preserve"> my situation' selection. Fields: </w:t>
            </w:r>
            <w:proofErr w:type="spellStart"/>
            <w:r>
              <w:rPr>
                <w:sz w:val="14"/>
                <w:szCs w:val="14"/>
              </w:rPr>
              <w:t>none_flag_id</w:t>
            </w:r>
            <w:proofErr w:type="spellEnd"/>
            <w:r>
              <w:rPr>
                <w:sz w:val="14"/>
                <w:szCs w:val="14"/>
              </w:rPr>
              <w:t xml:space="preserve"> (UUID PK), </w:t>
            </w:r>
            <w:proofErr w:type="spellStart"/>
            <w:r>
              <w:rPr>
                <w:sz w:val="14"/>
                <w:szCs w:val="14"/>
              </w:rPr>
              <w:t>session_id</w:t>
            </w:r>
            <w:proofErr w:type="spellEnd"/>
            <w:r>
              <w:rPr>
                <w:sz w:val="14"/>
                <w:szCs w:val="14"/>
              </w:rPr>
              <w:t xml:space="preserve"> (UUID FK), </w:t>
            </w:r>
            <w:proofErr w:type="spellStart"/>
            <w:r>
              <w:rPr>
                <w:sz w:val="14"/>
                <w:szCs w:val="14"/>
              </w:rPr>
              <w:t>question_id</w:t>
            </w:r>
            <w:proofErr w:type="spellEnd"/>
            <w:r>
              <w:rPr>
                <w:sz w:val="14"/>
                <w:szCs w:val="14"/>
              </w:rPr>
              <w:t xml:space="preserve"> (text), </w:t>
            </w:r>
            <w:proofErr w:type="spellStart"/>
            <w:r>
              <w:rPr>
                <w:sz w:val="14"/>
                <w:szCs w:val="14"/>
              </w:rPr>
              <w:t>property_id</w:t>
            </w:r>
            <w:proofErr w:type="spellEnd"/>
            <w:r>
              <w:rPr>
                <w:sz w:val="14"/>
                <w:szCs w:val="14"/>
              </w:rPr>
              <w:t xml:space="preserve"> (text), </w:t>
            </w:r>
            <w:proofErr w:type="spellStart"/>
            <w:r>
              <w:rPr>
                <w:sz w:val="14"/>
                <w:szCs w:val="14"/>
              </w:rPr>
              <w:t>created_at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timestamptz</w:t>
            </w:r>
            <w:proofErr w:type="spellEnd"/>
            <w:r>
              <w:rPr>
                <w:sz w:val="14"/>
                <w:szCs w:val="14"/>
              </w:rPr>
              <w:t xml:space="preserve">). Separate </w:t>
            </w:r>
            <w:proofErr w:type="gramStart"/>
            <w:r>
              <w:rPr>
                <w:sz w:val="14"/>
                <w:szCs w:val="14"/>
              </w:rPr>
              <w:t>table</w:t>
            </w:r>
            <w:proofErr w:type="gramEnd"/>
            <w:r>
              <w:rPr>
                <w:sz w:val="14"/>
                <w:szCs w:val="14"/>
              </w:rPr>
              <w:t xml:space="preserve"> to support direct none-flag rate analysis per question without querying responses table.</w:t>
            </w:r>
          </w:p>
        </w:tc>
      </w:tr>
    </w:tbl>
    <w:p w14:paraId="1E450F6A" w14:textId="77777777" w:rsidR="001051B7" w:rsidRDefault="00BD38FD">
      <w:r>
        <w:rPr>
          <w:sz w:val="6"/>
          <w:szCs w:val="6"/>
        </w:rPr>
        <w:t xml:space="preserve"> </w:t>
      </w:r>
    </w:p>
    <w:p w14:paraId="5A6D0CCE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>3.2 Row Level Security</w:t>
      </w:r>
    </w:p>
    <w:p w14:paraId="24912220" w14:textId="77777777" w:rsidR="001051B7" w:rsidRDefault="00BD38FD">
      <w:pPr>
        <w:spacing w:after="120" w:line="310" w:lineRule="auto"/>
        <w:jc w:val="both"/>
      </w:pPr>
      <w:r>
        <w:t>RLS is enabled on all 4 tables from the first migration. The Phase 1 RLS policy is deliberately minimal: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52E63C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ED6FB57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Policy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8753104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Specification</w:t>
            </w:r>
          </w:p>
        </w:tc>
      </w:tr>
      <w:tr w:rsidR="001051B7" w14:paraId="2D37CA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5A7D5A4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Anon key — INSERT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BBE471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The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anon key (used by the frontend application) can INSERT into all 4 tables. This allows sessions and responses to be written without authentication.</w:t>
            </w:r>
          </w:p>
        </w:tc>
      </w:tr>
      <w:tr w:rsidR="001051B7" w14:paraId="034C37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6139BD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Anon key — SELECT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F0F74E" w14:textId="77777777" w:rsidR="001051B7" w:rsidRDefault="00BD38FD">
            <w:pPr>
              <w:jc w:val="both"/>
            </w:pPr>
            <w:proofErr w:type="gramStart"/>
            <w:r>
              <w:rPr>
                <w:sz w:val="16"/>
                <w:szCs w:val="16"/>
              </w:rPr>
              <w:t>The anon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key</w:t>
            </w:r>
            <w:proofErr w:type="gramEnd"/>
            <w:r>
              <w:rPr>
                <w:sz w:val="16"/>
                <w:szCs w:val="16"/>
              </w:rPr>
              <w:t xml:space="preserve"> cannot SELECT from any table. This prevents any respondent (or person who discovers the anon key in browser DevTools) from reading other respondents' data.</w:t>
            </w:r>
          </w:p>
        </w:tc>
      </w:tr>
      <w:tr w:rsidR="001051B7" w14:paraId="448BCF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DFB788F" w14:textId="77777777" w:rsidR="001051B7" w:rsidRDefault="00BD38FD">
            <w:pPr>
              <w:jc w:val="both"/>
            </w:pPr>
            <w:proofErr w:type="spellStart"/>
            <w:proofErr w:type="gramStart"/>
            <w:r>
              <w:rPr>
                <w:b/>
                <w:bCs/>
                <w:color w:val="1B3A6B"/>
                <w:sz w:val="16"/>
                <w:szCs w:val="16"/>
              </w:rPr>
              <w:t>getDashboardData</w:t>
            </w:r>
            <w:proofErr w:type="spellEnd"/>
            <w:r>
              <w:rPr>
                <w:b/>
                <w:bCs/>
                <w:color w:val="1B3A6B"/>
                <w:sz w:val="16"/>
                <w:szCs w:val="16"/>
              </w:rPr>
              <w:t>(</w:t>
            </w:r>
            <w:proofErr w:type="gramEnd"/>
            <w:r>
              <w:rPr>
                <w:b/>
                <w:bCs/>
                <w:color w:val="1B3A6B"/>
                <w:sz w:val="16"/>
                <w:szCs w:val="16"/>
              </w:rPr>
              <w:t>) exception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4CCE1B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The management dashboard needs to read aggregate data. In Phase 1, this is handled by a specific dashboard read policy applied separately. See Section 3.4.</w:t>
            </w:r>
          </w:p>
        </w:tc>
      </w:tr>
      <w:tr w:rsidR="001051B7" w14:paraId="369EEB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2A73E93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Service role 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187721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The service role key bypasses all RLS. It is never used in application code. It is only used by the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CLI when running migrations. Never </w:t>
            </w:r>
            <w:proofErr w:type="gramStart"/>
            <w:r>
              <w:rPr>
                <w:sz w:val="16"/>
                <w:szCs w:val="16"/>
              </w:rPr>
              <w:t>in .env</w:t>
            </w:r>
            <w:proofErr w:type="gramEnd"/>
            <w:r>
              <w:rPr>
                <w:sz w:val="16"/>
                <w:szCs w:val="16"/>
              </w:rPr>
              <w:t>, never in any committed file.</w:t>
            </w:r>
          </w:p>
        </w:tc>
      </w:tr>
    </w:tbl>
    <w:p w14:paraId="09C81361" w14:textId="77777777" w:rsidR="001051B7" w:rsidRDefault="00BD38FD">
      <w:r>
        <w:rPr>
          <w:sz w:val="6"/>
          <w:szCs w:val="6"/>
        </w:rPr>
        <w:t xml:space="preserve"> </w:t>
      </w:r>
    </w:p>
    <w:p w14:paraId="5B9C1ACC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>3.3 Authentication — Bypass Mode</w:t>
      </w:r>
    </w:p>
    <w:p w14:paraId="0EBCE48C" w14:textId="77777777" w:rsidR="001051B7" w:rsidRDefault="00BD38FD">
      <w:pPr>
        <w:spacing w:after="120" w:line="310" w:lineRule="auto"/>
        <w:jc w:val="both"/>
      </w:pPr>
      <w:proofErr w:type="spellStart"/>
      <w:r>
        <w:t>Supabase</w:t>
      </w:r>
      <w:proofErr w:type="spellEnd"/>
      <w:r>
        <w:t xml:space="preserve"> Auth is installed and configured but not enforced in Phase 1. On session start, an anonymous </w:t>
      </w:r>
      <w:proofErr w:type="spellStart"/>
      <w:r>
        <w:t>Supabase</w:t>
      </w:r>
      <w:proofErr w:type="spellEnd"/>
      <w:r>
        <w:t xml:space="preserve"> session is created using the anon key. This anonymous session enables the offline queue and session resume to work without requiring a login. The </w:t>
      </w:r>
      <w:proofErr w:type="spellStart"/>
      <w:r>
        <w:t>user_id</w:t>
      </w:r>
      <w:proofErr w:type="spellEnd"/>
      <w:r>
        <w:t xml:space="preserve"> field in the sessions table is always null in Phase 1.</w:t>
      </w:r>
    </w:p>
    <w:p w14:paraId="7F987991" w14:textId="77777777" w:rsidR="001051B7" w:rsidRDefault="00BD38FD">
      <w:pPr>
        <w:spacing w:after="120" w:line="310" w:lineRule="auto"/>
        <w:jc w:val="both"/>
      </w:pPr>
      <w:r>
        <w:t xml:space="preserve">Phase 2 activation: set VITE_FEATURE_AUTH_ENABLED=true </w:t>
      </w:r>
      <w:proofErr w:type="gramStart"/>
      <w:r>
        <w:t>in .env</w:t>
      </w:r>
      <w:proofErr w:type="gramEnd"/>
      <w:r>
        <w:t xml:space="preserve">. The auth flow gates the dashboard overlay behind a login screen. </w:t>
      </w:r>
      <w:proofErr w:type="spellStart"/>
      <w:r>
        <w:t>user_id</w:t>
      </w:r>
      <w:proofErr w:type="spellEnd"/>
      <w:r>
        <w:t xml:space="preserve"> is populated from the authenticated user's UUID. No code changes to any component — only the feature flag and the login screen need to be built.</w:t>
      </w:r>
    </w:p>
    <w:p w14:paraId="177C9E0C" w14:textId="77777777" w:rsidR="001051B7" w:rsidRDefault="00BD38FD">
      <w:r>
        <w:rPr>
          <w:sz w:val="6"/>
          <w:szCs w:val="6"/>
        </w:rPr>
        <w:t xml:space="preserve"> </w:t>
      </w:r>
    </w:p>
    <w:p w14:paraId="22C7FB44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>3.4 Dashboard Data Access</w:t>
      </w:r>
    </w:p>
    <w:p w14:paraId="6CFF2F6D" w14:textId="77777777" w:rsidR="001051B7" w:rsidRDefault="00BD38FD">
      <w:pPr>
        <w:pBdr>
          <w:left w:val="single" w:sz="10" w:space="0" w:color="7B3F00"/>
        </w:pBdr>
        <w:shd w:val="clear" w:color="auto" w:fill="FFF3E0"/>
        <w:spacing w:before="80" w:after="80"/>
        <w:ind w:left="320"/>
      </w:pPr>
      <w:r>
        <w:rPr>
          <w:b/>
          <w:bCs/>
          <w:color w:val="7B3F00"/>
          <w:sz w:val="18"/>
          <w:szCs w:val="18"/>
        </w:rPr>
        <w:t xml:space="preserve">WARN:  </w:t>
      </w:r>
      <w:proofErr w:type="spellStart"/>
      <w:proofErr w:type="gramStart"/>
      <w:r>
        <w:rPr>
          <w:b/>
          <w:bCs/>
          <w:color w:val="7B3F00"/>
          <w:sz w:val="18"/>
          <w:szCs w:val="18"/>
        </w:rPr>
        <w:t>getDashboardData</w:t>
      </w:r>
      <w:proofErr w:type="spellEnd"/>
      <w:r>
        <w:rPr>
          <w:b/>
          <w:bCs/>
          <w:color w:val="7B3F00"/>
          <w:sz w:val="18"/>
          <w:szCs w:val="18"/>
        </w:rPr>
        <w:t>(</w:t>
      </w:r>
      <w:proofErr w:type="gramEnd"/>
      <w:r>
        <w:rPr>
          <w:b/>
          <w:bCs/>
          <w:color w:val="7B3F00"/>
          <w:sz w:val="18"/>
          <w:szCs w:val="18"/>
        </w:rPr>
        <w:t xml:space="preserve">) uses the anon key. The default RLS policy blocks SELECT with the anon key. A specific dashboard SELECT policy must be added during </w:t>
      </w:r>
      <w:proofErr w:type="spellStart"/>
      <w:r>
        <w:rPr>
          <w:b/>
          <w:bCs/>
          <w:color w:val="7B3F00"/>
          <w:sz w:val="18"/>
          <w:szCs w:val="18"/>
        </w:rPr>
        <w:t>Supabase</w:t>
      </w:r>
      <w:proofErr w:type="spellEnd"/>
      <w:r>
        <w:rPr>
          <w:b/>
          <w:bCs/>
          <w:color w:val="7B3F00"/>
          <w:sz w:val="18"/>
          <w:szCs w:val="18"/>
        </w:rPr>
        <w:t xml:space="preserve"> setup that allows aggregate reads for the </w:t>
      </w:r>
      <w:proofErr w:type="spellStart"/>
      <w:r>
        <w:rPr>
          <w:b/>
          <w:bCs/>
          <w:color w:val="7B3F00"/>
          <w:sz w:val="18"/>
          <w:szCs w:val="18"/>
        </w:rPr>
        <w:t>property_id</w:t>
      </w:r>
      <w:proofErr w:type="spellEnd"/>
      <w:r>
        <w:rPr>
          <w:b/>
          <w:bCs/>
          <w:color w:val="7B3F00"/>
          <w:sz w:val="18"/>
          <w:szCs w:val="18"/>
        </w:rPr>
        <w:t xml:space="preserve"> in the URL parameter. This policy is included in the migration file 20240101000005_rls_policies.sql. </w:t>
      </w:r>
      <w:proofErr w:type="gramStart"/>
      <w:r>
        <w:rPr>
          <w:b/>
          <w:bCs/>
          <w:color w:val="7B3F00"/>
          <w:sz w:val="18"/>
          <w:szCs w:val="18"/>
        </w:rPr>
        <w:t>Verify</w:t>
      </w:r>
      <w:proofErr w:type="gramEnd"/>
      <w:r>
        <w:rPr>
          <w:b/>
          <w:bCs/>
          <w:color w:val="7B3F00"/>
          <w:sz w:val="18"/>
          <w:szCs w:val="18"/>
        </w:rPr>
        <w:t xml:space="preserve"> this policy is active before testing the dashboard in Sprint 4.</w:t>
      </w:r>
    </w:p>
    <w:p w14:paraId="14CB4CA1" w14:textId="77777777" w:rsidR="001051B7" w:rsidRDefault="00BD38FD">
      <w:r>
        <w:rPr>
          <w:sz w:val="6"/>
          <w:szCs w:val="6"/>
        </w:rPr>
        <w:t xml:space="preserve"> </w:t>
      </w:r>
    </w:p>
    <w:p w14:paraId="564782D8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 xml:space="preserve">3.5 </w:t>
      </w:r>
      <w:proofErr w:type="spellStart"/>
      <w:r>
        <w:t>Supabase</w:t>
      </w:r>
      <w:proofErr w:type="spellEnd"/>
      <w:r>
        <w:t xml:space="preserve"> Migrations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5"/>
        <w:gridCol w:w="5775"/>
      </w:tblGrid>
      <w:tr w:rsidR="001051B7" w14:paraId="70BF56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07387D1" w14:textId="77777777" w:rsidR="001051B7" w:rsidRDefault="00BD38FD">
            <w:r>
              <w:rPr>
                <w:b/>
                <w:bCs/>
                <w:color w:val="FFFFFF"/>
                <w:sz w:val="15"/>
                <w:szCs w:val="15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B2E0D41" w14:textId="77777777" w:rsidR="001051B7" w:rsidRDefault="00BD38FD">
            <w:r>
              <w:rPr>
                <w:b/>
                <w:bCs/>
                <w:color w:val="FFFFFF"/>
                <w:sz w:val="15"/>
                <w:szCs w:val="15"/>
              </w:rPr>
              <w:t>Contents and Purpose</w:t>
            </w:r>
          </w:p>
        </w:tc>
      </w:tr>
      <w:tr w:rsidR="001051B7" w14:paraId="4B88AE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77671956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/migrations/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4943DD2C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Root directory for all schema migration files. Managed by </w:t>
            </w: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CLI.</w:t>
            </w:r>
          </w:p>
        </w:tc>
      </w:tr>
      <w:tr w:rsidR="001051B7" w14:paraId="57A217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5591180D" w14:textId="77777777" w:rsidR="001051B7" w:rsidRDefault="00BD38FD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20240101000001_create_sessions.sql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3A5485E9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Creates sessions table with all fields including </w:t>
            </w:r>
            <w:proofErr w:type="spellStart"/>
            <w:r>
              <w:rPr>
                <w:sz w:val="14"/>
                <w:szCs w:val="14"/>
              </w:rPr>
              <w:t>user_id</w:t>
            </w:r>
            <w:proofErr w:type="spellEnd"/>
            <w:r>
              <w:rPr>
                <w:sz w:val="14"/>
                <w:szCs w:val="14"/>
              </w:rPr>
              <w:t xml:space="preserve"> nullable and </w:t>
            </w:r>
            <w:proofErr w:type="spellStart"/>
            <w:r>
              <w:rPr>
                <w:sz w:val="14"/>
                <w:szCs w:val="14"/>
              </w:rPr>
              <w:t>property_id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1051B7" w14:paraId="11F99C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07263F9" w14:textId="77777777" w:rsidR="001051B7" w:rsidRDefault="00BD38FD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lastRenderedPageBreak/>
              <w:t>20240101000002_create_responses.sql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3F71F610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Creates responses table with FK to sessions.</w:t>
            </w:r>
          </w:p>
        </w:tc>
      </w:tr>
      <w:tr w:rsidR="001051B7" w14:paraId="3EF6E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30052E19" w14:textId="77777777" w:rsidR="001051B7" w:rsidRDefault="00BD38FD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20240101000003_create_scale_responses.sql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51C6494D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Creates </w:t>
            </w:r>
            <w:proofErr w:type="spellStart"/>
            <w:r>
              <w:rPr>
                <w:sz w:val="14"/>
                <w:szCs w:val="14"/>
              </w:rPr>
              <w:t>scale_responses</w:t>
            </w:r>
            <w:proofErr w:type="spellEnd"/>
            <w:r>
              <w:rPr>
                <w:sz w:val="14"/>
                <w:szCs w:val="14"/>
              </w:rPr>
              <w:t xml:space="preserve"> table with FK to sessions.</w:t>
            </w:r>
          </w:p>
        </w:tc>
      </w:tr>
      <w:tr w:rsidR="001051B7" w14:paraId="2F5C98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223FBA60" w14:textId="77777777" w:rsidR="001051B7" w:rsidRDefault="00BD38FD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20240101000004_create_none_flags.sql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1DDA702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Creates </w:t>
            </w:r>
            <w:proofErr w:type="spellStart"/>
            <w:r>
              <w:rPr>
                <w:sz w:val="14"/>
                <w:szCs w:val="14"/>
              </w:rPr>
              <w:t>none_flags</w:t>
            </w:r>
            <w:proofErr w:type="spellEnd"/>
            <w:r>
              <w:rPr>
                <w:sz w:val="14"/>
                <w:szCs w:val="14"/>
              </w:rPr>
              <w:t xml:space="preserve"> table with FK to sessions.</w:t>
            </w:r>
          </w:p>
        </w:tc>
      </w:tr>
      <w:tr w:rsidR="001051B7" w14:paraId="096A49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E5ABB83" w14:textId="77777777" w:rsidR="001051B7" w:rsidRDefault="00BD38FD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20240101000005_rls_policies.sql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49D848B6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Enables RLS on all 4 tables. Creates INSERT policy for anon key. Creates dashboard aggregate read policy.</w:t>
            </w:r>
          </w:p>
        </w:tc>
      </w:tr>
    </w:tbl>
    <w:p w14:paraId="4D9F3071" w14:textId="77777777" w:rsidR="001051B7" w:rsidRDefault="00BD38FD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4. Hosting and CI/CD Layer</w:t>
      </w:r>
    </w:p>
    <w:p w14:paraId="6F124480" w14:textId="77777777" w:rsidR="001051B7" w:rsidRDefault="00BD38FD">
      <w:pPr>
        <w:pBdr>
          <w:bottom w:val="single" w:sz="4" w:space="0" w:color="7B3F00"/>
        </w:pBdr>
        <w:shd w:val="clear" w:color="auto" w:fill="7B3F00"/>
        <w:spacing w:before="280" w:after="60"/>
        <w:ind w:left="160"/>
      </w:pPr>
      <w:r>
        <w:rPr>
          <w:b/>
          <w:bCs/>
          <w:color w:val="FFFFFF"/>
          <w:sz w:val="15"/>
          <w:szCs w:val="15"/>
        </w:rPr>
        <w:t xml:space="preserve">  LAYER: HOSTING / CI-CD  </w:t>
      </w:r>
      <w:r>
        <w:rPr>
          <w:b/>
          <w:bCs/>
          <w:color w:val="FFFFFF"/>
          <w:sz w:val="22"/>
          <w:szCs w:val="22"/>
        </w:rPr>
        <w:t xml:space="preserve"> GitHub Pages + GitHub Actions</w:t>
      </w:r>
    </w:p>
    <w:p w14:paraId="2ADAE075" w14:textId="77777777" w:rsidR="001051B7" w:rsidRDefault="00BD38FD">
      <w:pPr>
        <w:spacing w:after="120" w:line="310" w:lineRule="auto"/>
        <w:jc w:val="both"/>
      </w:pPr>
      <w:proofErr w:type="spellStart"/>
      <w:r>
        <w:t>GuestIQ</w:t>
      </w:r>
      <w:proofErr w:type="spellEnd"/>
      <w:r>
        <w:t xml:space="preserve"> is hosted on GitHub Pages — GitHub's free static hosting service. The application is compiled by Vite into a set of static files (HTML, CSS, JavaScript) and deployed to GitHub Pages automatically on every push to the main branch via GitHub Actions.</w:t>
      </w:r>
    </w:p>
    <w:p w14:paraId="29E1A905" w14:textId="77777777" w:rsidR="001051B7" w:rsidRDefault="00BD38FD">
      <w:r>
        <w:rPr>
          <w:sz w:val="6"/>
          <w:szCs w:val="6"/>
        </w:rPr>
        <w:t xml:space="preserve"> </w:t>
      </w:r>
    </w:p>
    <w:p w14:paraId="511DE75A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>4.1 GitHub Pages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1D7905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3414CED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B30E2C8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</w:p>
        </w:tc>
      </w:tr>
      <w:tr w:rsidR="001051B7" w14:paraId="5C2CF3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6E14119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A8B46EE" w14:textId="77777777" w:rsidR="001051B7" w:rsidRDefault="00BD38F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guestiq.github.io?property</w:t>
            </w:r>
            <w:proofErr w:type="spellEnd"/>
            <w:r>
              <w:rPr>
                <w:sz w:val="16"/>
                <w:szCs w:val="16"/>
              </w:rPr>
              <w:t xml:space="preserve">=PROP001 — </w:t>
            </w:r>
            <w:proofErr w:type="gramStart"/>
            <w:r>
              <w:rPr>
                <w:sz w:val="16"/>
                <w:szCs w:val="16"/>
              </w:rPr>
              <w:t>the ?property</w:t>
            </w:r>
            <w:proofErr w:type="gramEnd"/>
            <w:r>
              <w:rPr>
                <w:sz w:val="16"/>
                <w:szCs w:val="16"/>
              </w:rPr>
              <w:t xml:space="preserve">= query parameter sets the </w:t>
            </w:r>
            <w:proofErr w:type="spellStart"/>
            <w:r>
              <w:rPr>
                <w:sz w:val="16"/>
                <w:szCs w:val="16"/>
              </w:rPr>
              <w:t>property_id</w:t>
            </w:r>
            <w:proofErr w:type="spellEnd"/>
            <w:r>
              <w:rPr>
                <w:sz w:val="16"/>
                <w:szCs w:val="16"/>
              </w:rPr>
              <w:t xml:space="preserve"> for the session. The application reads this on load.</w:t>
            </w:r>
          </w:p>
        </w:tc>
      </w:tr>
      <w:tr w:rsidR="001051B7" w14:paraId="32CC41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5045A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HTTPS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34C73C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Enforced automatically by GitHub Pages. All traffic is HTTPS. Satisfies NFR-010.</w:t>
            </w:r>
          </w:p>
        </w:tc>
      </w:tr>
      <w:tr w:rsidR="001051B7" w14:paraId="1A7297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EB8466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CDN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6432F18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GitHub Pages is served via a global CDN. The application bundle is cached at edge nodes worldwide. This contributes to the LCP under 2 seconds target (NFR-001) even on slower connections.</w:t>
            </w:r>
          </w:p>
        </w:tc>
      </w:tr>
      <w:tr w:rsidR="001051B7" w14:paraId="1F5FDE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1B325C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367C791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Set to GitHub Actions (not Deploy from branch). This is configured in the repository Settings &gt; Pages &gt; Source. Required for the Actions deployment pipeline to work.</w:t>
            </w:r>
          </w:p>
        </w:tc>
      </w:tr>
      <w:tr w:rsidR="001051B7" w14:paraId="25C8E7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F4BDCA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Permissions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721C680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GitHub Actions must have Read and Write permissions on the repository. Configured in Settings &gt; Actions &gt; General &gt; Workflow permissions.</w:t>
            </w:r>
          </w:p>
        </w:tc>
      </w:tr>
      <w:tr w:rsidR="001051B7" w14:paraId="1DA45A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605325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Environment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62780D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A </w:t>
            </w:r>
            <w:proofErr w:type="spellStart"/>
            <w:r>
              <w:rPr>
                <w:sz w:val="16"/>
                <w:szCs w:val="16"/>
              </w:rPr>
              <w:t>github</w:t>
            </w:r>
            <w:proofErr w:type="spellEnd"/>
            <w:r>
              <w:rPr>
                <w:sz w:val="16"/>
                <w:szCs w:val="16"/>
              </w:rPr>
              <w:t>-pages environment is created in Settings &gt; Environments. Deployment branches restricted to main only.</w:t>
            </w:r>
          </w:p>
        </w:tc>
      </w:tr>
    </w:tbl>
    <w:p w14:paraId="453A2AED" w14:textId="77777777" w:rsidR="001051B7" w:rsidRDefault="00BD38FD">
      <w:r>
        <w:rPr>
          <w:sz w:val="6"/>
          <w:szCs w:val="6"/>
        </w:rPr>
        <w:t xml:space="preserve"> </w:t>
      </w:r>
    </w:p>
    <w:p w14:paraId="638DA242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>4.2 GitHub Actions CI/CD Pipeline</w:t>
      </w:r>
    </w:p>
    <w:p w14:paraId="4B96A7DA" w14:textId="77777777" w:rsidR="001051B7" w:rsidRDefault="00BD38FD">
      <w:pPr>
        <w:spacing w:after="120" w:line="310" w:lineRule="auto"/>
        <w:jc w:val="both"/>
      </w:pPr>
      <w:r>
        <w:t>Every push to the main branch triggers the CI/CD pipeline. The pipeline runs in under 2 minutes and deploys to the live URL automatically. No manual deployment steps are ever required.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25C786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DB222EB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5F29192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Action</w:t>
            </w:r>
          </w:p>
        </w:tc>
      </w:tr>
      <w:tr w:rsidR="001051B7" w14:paraId="3B1B9C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724029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Step 1 — Checkout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414555D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Actions </w:t>
            </w:r>
            <w:proofErr w:type="gramStart"/>
            <w:r>
              <w:rPr>
                <w:sz w:val="16"/>
                <w:szCs w:val="16"/>
              </w:rPr>
              <w:t>checks</w:t>
            </w:r>
            <w:proofErr w:type="gramEnd"/>
            <w:r>
              <w:rPr>
                <w:sz w:val="16"/>
                <w:szCs w:val="16"/>
              </w:rPr>
              <w:t xml:space="preserve"> out the repository code.</w:t>
            </w:r>
          </w:p>
        </w:tc>
      </w:tr>
      <w:tr w:rsidR="001051B7" w14:paraId="64A38B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626556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Step 2 — Node.js setup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2D65C66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Actions </w:t>
            </w:r>
            <w:proofErr w:type="gramStart"/>
            <w:r>
              <w:rPr>
                <w:sz w:val="16"/>
                <w:szCs w:val="16"/>
              </w:rPr>
              <w:t>installs</w:t>
            </w:r>
            <w:proofErr w:type="gramEnd"/>
            <w:r>
              <w:rPr>
                <w:sz w:val="16"/>
                <w:szCs w:val="16"/>
              </w:rPr>
              <w:t xml:space="preserve"> Node.js (version pinned </w:t>
            </w:r>
            <w:proofErr w:type="gramStart"/>
            <w:r>
              <w:rPr>
                <w:sz w:val="16"/>
                <w:szCs w:val="16"/>
              </w:rPr>
              <w:t>in .</w:t>
            </w:r>
            <w:proofErr w:type="spellStart"/>
            <w:r>
              <w:rPr>
                <w:sz w:val="16"/>
                <w:szCs w:val="16"/>
              </w:rPr>
              <w:t>nvmrc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or </w:t>
            </w:r>
            <w:proofErr w:type="spellStart"/>
            <w:proofErr w:type="gramStart"/>
            <w:r>
              <w:rPr>
                <w:sz w:val="16"/>
                <w:szCs w:val="16"/>
              </w:rPr>
              <w:t>package.json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engines field).</w:t>
            </w:r>
          </w:p>
        </w:tc>
      </w:tr>
      <w:tr w:rsidR="001051B7" w14:paraId="108815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37DE2A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Step 3 — Install dependencies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752DA29" w14:textId="77777777" w:rsidR="001051B7" w:rsidRDefault="00BD38F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npm</w:t>
            </w:r>
            <w:proofErr w:type="spellEnd"/>
            <w:r>
              <w:rPr>
                <w:sz w:val="16"/>
                <w:szCs w:val="16"/>
              </w:rPr>
              <w:t xml:space="preserve"> ci — clean install from package-</w:t>
            </w:r>
            <w:proofErr w:type="spellStart"/>
            <w:proofErr w:type="gramStart"/>
            <w:r>
              <w:rPr>
                <w:sz w:val="16"/>
                <w:szCs w:val="16"/>
              </w:rPr>
              <w:t>lock.json</w:t>
            </w:r>
            <w:proofErr w:type="spellEnd"/>
            <w:proofErr w:type="gramEnd"/>
            <w:r>
              <w:rPr>
                <w:sz w:val="16"/>
                <w:szCs w:val="16"/>
              </w:rPr>
              <w:t>. Reproducible builds.</w:t>
            </w:r>
          </w:p>
        </w:tc>
      </w:tr>
      <w:tr w:rsidR="001051B7" w14:paraId="668C46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FB79C87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 xml:space="preserve">Step 4 — </w:t>
            </w:r>
            <w:proofErr w:type="spellStart"/>
            <w:r>
              <w:rPr>
                <w:b/>
                <w:bCs/>
                <w:color w:val="1B3A6B"/>
                <w:sz w:val="16"/>
                <w:szCs w:val="16"/>
              </w:rPr>
              <w:t>ESLint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FCB3D8" w14:textId="77777777" w:rsidR="001051B7" w:rsidRDefault="00BD38F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npm</w:t>
            </w:r>
            <w:proofErr w:type="spellEnd"/>
            <w:r>
              <w:rPr>
                <w:sz w:val="16"/>
                <w:szCs w:val="16"/>
              </w:rPr>
              <w:t xml:space="preserve"> run lint — zero errors required. Pipeline fails on any </w:t>
            </w:r>
            <w:proofErr w:type="spellStart"/>
            <w:r>
              <w:rPr>
                <w:sz w:val="16"/>
                <w:szCs w:val="16"/>
              </w:rPr>
              <w:t>ESLint</w:t>
            </w:r>
            <w:proofErr w:type="spellEnd"/>
            <w:r>
              <w:rPr>
                <w:sz w:val="16"/>
                <w:szCs w:val="16"/>
              </w:rPr>
              <w:t xml:space="preserve"> error. Satisfies NFR-035.</w:t>
            </w:r>
          </w:p>
        </w:tc>
      </w:tr>
      <w:tr w:rsidR="001051B7" w14:paraId="7D3652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70DF58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Step 5 — Prettier check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350CBC" w14:textId="77777777" w:rsidR="001051B7" w:rsidRDefault="00BD38F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npm</w:t>
            </w:r>
            <w:proofErr w:type="spellEnd"/>
            <w:r>
              <w:rPr>
                <w:sz w:val="16"/>
                <w:szCs w:val="16"/>
              </w:rPr>
              <w:t xml:space="preserve"> run </w:t>
            </w:r>
            <w:proofErr w:type="spellStart"/>
            <w:proofErr w:type="gramStart"/>
            <w:r>
              <w:rPr>
                <w:sz w:val="16"/>
                <w:szCs w:val="16"/>
              </w:rPr>
              <w:t>format:check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— zero formatting differences required. Satisfies NFR-036.</w:t>
            </w:r>
          </w:p>
        </w:tc>
      </w:tr>
      <w:tr w:rsidR="001051B7" w14:paraId="318A35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1B0483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Step 6 — Vite build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88E371" w14:textId="77777777" w:rsidR="001051B7" w:rsidRDefault="00BD38F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npm</w:t>
            </w:r>
            <w:proofErr w:type="spellEnd"/>
            <w:r>
              <w:rPr>
                <w:sz w:val="16"/>
                <w:szCs w:val="16"/>
              </w:rPr>
              <w:t xml:space="preserve"> run build — compiles and bundles the application to </w:t>
            </w:r>
            <w:proofErr w:type="spellStart"/>
            <w:r>
              <w:rPr>
                <w:sz w:val="16"/>
                <w:szCs w:val="16"/>
              </w:rPr>
              <w:t>dist</w:t>
            </w:r>
            <w:proofErr w:type="spellEnd"/>
            <w:r>
              <w:rPr>
                <w:sz w:val="16"/>
                <w:szCs w:val="16"/>
              </w:rPr>
              <w:t xml:space="preserve">/. Fails if </w:t>
            </w:r>
            <w:proofErr w:type="gramStart"/>
            <w:r>
              <w:rPr>
                <w:sz w:val="16"/>
                <w:szCs w:val="16"/>
              </w:rPr>
              <w:t>any</w:t>
            </w:r>
            <w:proofErr w:type="gramEnd"/>
            <w:r>
              <w:rPr>
                <w:sz w:val="16"/>
                <w:szCs w:val="16"/>
              </w:rPr>
              <w:t xml:space="preserve"> TypeScript or build error.</w:t>
            </w:r>
          </w:p>
        </w:tc>
      </w:tr>
      <w:tr w:rsidR="001051B7" w14:paraId="57AE6E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E2C91BD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Step 7 — Playwright (Sprint 4+)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DFB84F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Playwright visual regression screenshots compared against baseline. Pipeline fails on any visual regression. Added in Sprint 4.</w:t>
            </w:r>
          </w:p>
        </w:tc>
      </w:tr>
      <w:tr w:rsidR="001051B7" w14:paraId="6D42AF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9D094CF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Step 8 — Deploy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E9B147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Actions </w:t>
            </w:r>
            <w:proofErr w:type="gramStart"/>
            <w:r>
              <w:rPr>
                <w:sz w:val="16"/>
                <w:szCs w:val="16"/>
              </w:rPr>
              <w:t>deploys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dist</w:t>
            </w:r>
            <w:proofErr w:type="spellEnd"/>
            <w:r>
              <w:rPr>
                <w:sz w:val="16"/>
                <w:szCs w:val="16"/>
              </w:rPr>
              <w:t>/ to GitHub Pages. Application live at guestiq.github.io within 30 seconds of this step completing.</w:t>
            </w:r>
          </w:p>
        </w:tc>
      </w:tr>
    </w:tbl>
    <w:p w14:paraId="325C88F4" w14:textId="77777777" w:rsidR="001051B7" w:rsidRDefault="00BD38FD">
      <w:r>
        <w:rPr>
          <w:sz w:val="6"/>
          <w:szCs w:val="6"/>
        </w:rPr>
        <w:t xml:space="preserve"> </w:t>
      </w:r>
    </w:p>
    <w:p w14:paraId="22FEC166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>4.3 Environment Configuration</w:t>
      </w:r>
    </w:p>
    <w:p w14:paraId="224E27D8" w14:textId="77777777" w:rsidR="001051B7" w:rsidRDefault="00BD38FD">
      <w:pPr>
        <w:spacing w:after="120" w:line="310" w:lineRule="auto"/>
        <w:jc w:val="both"/>
      </w:pPr>
      <w:r>
        <w:lastRenderedPageBreak/>
        <w:t xml:space="preserve">The .env file at the project root contains all credentials and feature flags. It is listed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 xml:space="preserve"> and is never committed. </w:t>
      </w:r>
      <w:proofErr w:type="gramStart"/>
      <w:r>
        <w:t>The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file is committed </w:t>
      </w:r>
      <w:proofErr w:type="gramStart"/>
      <w:r>
        <w:t>with</w:t>
      </w:r>
      <w:proofErr w:type="gramEnd"/>
      <w:r>
        <w:t xml:space="preserve"> placeholder values. GitHub Actions uses repository Secrets for the production build — the same variable names </w:t>
      </w:r>
      <w:proofErr w:type="gramStart"/>
      <w:r>
        <w:t>as .env</w:t>
      </w:r>
      <w:proofErr w:type="gramEnd"/>
      <w:r>
        <w:t>.</w:t>
      </w:r>
    </w:p>
    <w:p w14:paraId="2B5B4F61" w14:textId="77777777" w:rsidR="001051B7" w:rsidRDefault="00BD38FD">
      <w:pPr>
        <w:spacing w:after="120" w:line="310" w:lineRule="auto"/>
        <w:jc w:val="both"/>
      </w:pPr>
      <w:r>
        <w:t xml:space="preserve">All 6 </w:t>
      </w:r>
      <w:proofErr w:type="gramStart"/>
      <w:r>
        <w:t>required .env</w:t>
      </w:r>
      <w:proofErr w:type="gramEnd"/>
      <w:r>
        <w:t xml:space="preserve"> variables: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355D8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90101C5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6ADD1FC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 xml:space="preserve">Source and 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  <w:proofErr w:type="gramEnd"/>
          </w:p>
        </w:tc>
      </w:tr>
      <w:tr w:rsidR="001051B7" w14:paraId="50EB41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125630A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VITE_SUPABASE_URL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556406" w14:textId="77777777" w:rsidR="001051B7" w:rsidRDefault="00BD38F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project URL. From supabase-credentials.txt.</w:t>
            </w:r>
          </w:p>
        </w:tc>
      </w:tr>
      <w:tr w:rsidR="001051B7" w14:paraId="1F3DAD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4B066A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VITE_SUPABASE_ANON_KEY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541FAC2" w14:textId="77777777" w:rsidR="001051B7" w:rsidRDefault="00BD38F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anon/public key. INSERT-only by RLS policy. From supabase-credentials.txt.</w:t>
            </w:r>
          </w:p>
        </w:tc>
      </w:tr>
      <w:tr w:rsidR="001051B7" w14:paraId="023F4E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C42978D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VITE_SENTRY_DSN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1BCC787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Sentry project DSN. From sentry-credentials.txt.</w:t>
            </w:r>
          </w:p>
        </w:tc>
      </w:tr>
      <w:tr w:rsidR="001051B7" w14:paraId="09BC6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B630A6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VITE_POSTHOG_KEY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752294" w14:textId="77777777" w:rsidR="001051B7" w:rsidRDefault="00BD38F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project API key. From posthog-credentials.txt.</w:t>
            </w:r>
          </w:p>
        </w:tc>
      </w:tr>
      <w:tr w:rsidR="001051B7" w14:paraId="2F1FCF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35A644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VITE_APP_ENV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384E46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'prototype' for local dev, 'pilot' for deployed app.</w:t>
            </w:r>
          </w:p>
        </w:tc>
      </w:tr>
      <w:tr w:rsidR="001051B7" w14:paraId="6F07AD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770610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VITE_APP_VERSION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B308268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'1.0.</w:t>
            </w:r>
            <w:proofErr w:type="gramStart"/>
            <w:r>
              <w:rPr>
                <w:sz w:val="16"/>
                <w:szCs w:val="16"/>
              </w:rPr>
              <w:t>0' —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incremented</w:t>
            </w:r>
            <w:proofErr w:type="gramEnd"/>
            <w:r>
              <w:rPr>
                <w:sz w:val="16"/>
                <w:szCs w:val="16"/>
              </w:rPr>
              <w:t xml:space="preserve"> on each significant deployment.</w:t>
            </w:r>
          </w:p>
        </w:tc>
      </w:tr>
    </w:tbl>
    <w:p w14:paraId="149883B6" w14:textId="77777777" w:rsidR="001051B7" w:rsidRDefault="00BD38FD">
      <w:pPr>
        <w:spacing w:after="120" w:line="310" w:lineRule="auto"/>
        <w:jc w:val="both"/>
      </w:pPr>
      <w:r>
        <w:t>Feature flag variables — all false in prototype: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7B6D55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A01A02E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Flag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B6ACDFD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Prototype Value</w:t>
            </w:r>
          </w:p>
        </w:tc>
      </w:tr>
      <w:tr w:rsidR="001051B7" w14:paraId="57AE1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C74F8D2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VITE_FEATURE_AUTH_ENABLED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E7A5F7E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false — auth bypass mode active.</w:t>
            </w:r>
          </w:p>
        </w:tc>
      </w:tr>
      <w:tr w:rsidR="001051B7" w14:paraId="0260C4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CDC814F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VITE_FEATURE_MULTI_PROPERTY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2599974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false — single property (PROP001) only.</w:t>
            </w:r>
          </w:p>
        </w:tc>
      </w:tr>
      <w:tr w:rsidR="001051B7" w14:paraId="57893D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5554D7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VITE_FEATURE_ADMIN_ENABLED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5A49F8A" w14:textId="77777777" w:rsidR="001051B7" w:rsidRDefault="00BD38FD">
            <w:pPr>
              <w:jc w:val="both"/>
            </w:pPr>
            <w:proofErr w:type="gramStart"/>
            <w:r>
              <w:rPr>
                <w:sz w:val="16"/>
                <w:szCs w:val="16"/>
              </w:rPr>
              <w:t>false — /</w:t>
            </w:r>
            <w:proofErr w:type="gramEnd"/>
            <w:r>
              <w:rPr>
                <w:sz w:val="16"/>
                <w:szCs w:val="16"/>
              </w:rPr>
              <w:t>admin route inactive.</w:t>
            </w:r>
          </w:p>
        </w:tc>
      </w:tr>
    </w:tbl>
    <w:p w14:paraId="46F75C2F" w14:textId="77777777" w:rsidR="001051B7" w:rsidRDefault="00BD38FD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5. Observability Layer</w:t>
      </w:r>
    </w:p>
    <w:p w14:paraId="1A984FB8" w14:textId="77777777" w:rsidR="001051B7" w:rsidRDefault="00BD38FD">
      <w:pPr>
        <w:pBdr>
          <w:bottom w:val="single" w:sz="4" w:space="0" w:color="4C1D95"/>
        </w:pBdr>
        <w:shd w:val="clear" w:color="auto" w:fill="4C1D95"/>
        <w:spacing w:before="280" w:after="60"/>
        <w:ind w:left="160"/>
      </w:pPr>
      <w:r>
        <w:rPr>
          <w:b/>
          <w:bCs/>
          <w:color w:val="FFFFFF"/>
          <w:sz w:val="15"/>
          <w:szCs w:val="15"/>
        </w:rPr>
        <w:t xml:space="preserve">  LAYER: OBSERVABILITY  </w:t>
      </w:r>
      <w:r>
        <w:rPr>
          <w:b/>
          <w:bCs/>
          <w:color w:val="FFFFFF"/>
          <w:sz w:val="22"/>
          <w:szCs w:val="22"/>
        </w:rPr>
        <w:t xml:space="preserve"> Sentry + </w:t>
      </w:r>
      <w:proofErr w:type="spellStart"/>
      <w:r>
        <w:rPr>
          <w:b/>
          <w:bCs/>
          <w:color w:val="FFFFFF"/>
          <w:sz w:val="22"/>
          <w:szCs w:val="22"/>
        </w:rPr>
        <w:t>PostHog</w:t>
      </w:r>
      <w:proofErr w:type="spellEnd"/>
      <w:r>
        <w:rPr>
          <w:b/>
          <w:bCs/>
          <w:color w:val="FFFFFF"/>
          <w:sz w:val="22"/>
          <w:szCs w:val="22"/>
        </w:rPr>
        <w:t xml:space="preserve"> — external services</w:t>
      </w:r>
    </w:p>
    <w:p w14:paraId="6036F4BF" w14:textId="77777777" w:rsidR="001051B7" w:rsidRDefault="00BD38FD">
      <w:pPr>
        <w:spacing w:after="120" w:line="310" w:lineRule="auto"/>
        <w:jc w:val="both"/>
      </w:pPr>
      <w:r>
        <w:t xml:space="preserve">Sentry and </w:t>
      </w:r>
      <w:proofErr w:type="spellStart"/>
      <w:r>
        <w:t>PostHog</w:t>
      </w:r>
      <w:proofErr w:type="spellEnd"/>
      <w:r>
        <w:t xml:space="preserve"> are external services that receive data from the </w:t>
      </w:r>
      <w:proofErr w:type="spellStart"/>
      <w:r>
        <w:t>GuestIQ</w:t>
      </w:r>
      <w:proofErr w:type="spellEnd"/>
      <w:r>
        <w:t xml:space="preserve"> frontend via the service layer. They are initialized before the React application renders and operate throughout the session. Full configuration specifications are in the Observability and Analytics Specification (S0-3.3).</w:t>
      </w:r>
    </w:p>
    <w:p w14:paraId="3758385A" w14:textId="77777777" w:rsidR="001051B7" w:rsidRDefault="00BD38FD">
      <w:r>
        <w:rPr>
          <w:sz w:val="6"/>
          <w:szCs w:val="6"/>
        </w:rPr>
        <w:t xml:space="preserve"> </w:t>
      </w:r>
    </w:p>
    <w:p w14:paraId="4E769CED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>5.1 Sentry — Error Tracking and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56B70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76F0DD5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Aspect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A728723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Specification</w:t>
            </w:r>
          </w:p>
        </w:tc>
      </w:tr>
      <w:tr w:rsidR="001051B7" w14:paraId="2059FF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76C37D5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Purpose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DA6BAD3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Captures all unhandled JavaScript errors, </w:t>
            </w:r>
            <w:proofErr w:type="gramStart"/>
            <w:r>
              <w:rPr>
                <w:sz w:val="16"/>
                <w:szCs w:val="16"/>
              </w:rPr>
              <w:t>React</w:t>
            </w:r>
            <w:proofErr w:type="gramEnd"/>
            <w:r>
              <w:rPr>
                <w:sz w:val="16"/>
                <w:szCs w:val="16"/>
              </w:rPr>
              <w:t xml:space="preserve"> rendering errors (via </w:t>
            </w:r>
            <w:proofErr w:type="spellStart"/>
            <w:r>
              <w:rPr>
                <w:sz w:val="16"/>
                <w:szCs w:val="16"/>
              </w:rPr>
              <w:t>ErrorBoundary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service layer failures (including RLS rejections), and Core Web Vitals from real user sessions.</w:t>
            </w:r>
          </w:p>
        </w:tc>
      </w:tr>
      <w:tr w:rsidR="001051B7" w14:paraId="729131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7A508B7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Initialization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4C2E18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First operation in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main.jsx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Sentry.init</w:t>
            </w:r>
            <w:proofErr w:type="spellEnd"/>
            <w:r>
              <w:rPr>
                <w:sz w:val="16"/>
                <w:szCs w:val="16"/>
              </w:rPr>
              <w:t xml:space="preserve">() called before </w:t>
            </w:r>
            <w:proofErr w:type="spellStart"/>
            <w:r>
              <w:rPr>
                <w:sz w:val="16"/>
                <w:szCs w:val="16"/>
              </w:rPr>
              <w:t>React.createRoot</w:t>
            </w:r>
            <w:proofErr w:type="spellEnd"/>
            <w:r>
              <w:rPr>
                <w:sz w:val="16"/>
                <w:szCs w:val="16"/>
              </w:rPr>
              <w:t xml:space="preserve">(). Configuration: </w:t>
            </w:r>
            <w:proofErr w:type="spellStart"/>
            <w:r>
              <w:rPr>
                <w:sz w:val="16"/>
                <w:szCs w:val="16"/>
              </w:rPr>
              <w:t>sendDefaultPii</w:t>
            </w:r>
            <w:proofErr w:type="spellEnd"/>
            <w:r>
              <w:rPr>
                <w:sz w:val="16"/>
                <w:szCs w:val="16"/>
              </w:rPr>
              <w:t xml:space="preserve">: false (no IP), </w:t>
            </w:r>
            <w:proofErr w:type="spellStart"/>
            <w:r>
              <w:rPr>
                <w:sz w:val="16"/>
                <w:szCs w:val="16"/>
              </w:rPr>
              <w:t>tracesSampleRate</w:t>
            </w:r>
            <w:proofErr w:type="spellEnd"/>
            <w:r>
              <w:rPr>
                <w:sz w:val="16"/>
                <w:szCs w:val="16"/>
              </w:rPr>
              <w:t>: 1.0 (100% capture), environment from VITE_APP_ENV, release from VITE_APP_VERSION.</w:t>
            </w:r>
          </w:p>
        </w:tc>
      </w:tr>
      <w:tr w:rsidR="001051B7" w14:paraId="358C57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7323796" w14:textId="77777777" w:rsidR="001051B7" w:rsidRDefault="00BD38FD">
            <w:pPr>
              <w:jc w:val="both"/>
            </w:pPr>
            <w:proofErr w:type="spellStart"/>
            <w:r>
              <w:rPr>
                <w:b/>
                <w:bCs/>
                <w:color w:val="1B3A6B"/>
                <w:sz w:val="16"/>
                <w:szCs w:val="16"/>
              </w:rPr>
              <w:t>ErrorBoundary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8B42BE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Wraps the entire React application. Catches rendering errors. Shows user-facing 'Something went wrong — please refresh' screen. Reports error to Sentry with full component stack.</w:t>
            </w:r>
          </w:p>
        </w:tc>
      </w:tr>
      <w:tr w:rsidR="001051B7" w14:paraId="5B1AC3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3FD1A21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Service layer integration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FE04DEF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Every function in supabase.js has a try-catch. Caught errors call </w:t>
            </w:r>
            <w:proofErr w:type="spellStart"/>
            <w:r>
              <w:rPr>
                <w:sz w:val="16"/>
                <w:szCs w:val="16"/>
              </w:rPr>
              <w:t>Sentry.captureException</w:t>
            </w:r>
            <w:proofErr w:type="spellEnd"/>
            <w:r>
              <w:rPr>
                <w:sz w:val="16"/>
                <w:szCs w:val="16"/>
              </w:rPr>
              <w:t>() with context. RLS rejections (HTTP 403/400) are detected separately and captured with type: 'RLS_REJECTION'. They are not queued for retry.</w:t>
            </w:r>
          </w:p>
        </w:tc>
      </w:tr>
      <w:tr w:rsidR="001051B7" w14:paraId="43225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CD98AE5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Alert routing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B24C35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Lead Researcher email configured as alert recipient. First occurrence of any new error triggers immediate email.</w:t>
            </w:r>
          </w:p>
        </w:tc>
      </w:tr>
    </w:tbl>
    <w:p w14:paraId="18A3635C" w14:textId="77777777" w:rsidR="001051B7" w:rsidRDefault="00BD38FD">
      <w:r>
        <w:rPr>
          <w:sz w:val="6"/>
          <w:szCs w:val="6"/>
        </w:rPr>
        <w:t xml:space="preserve"> </w:t>
      </w:r>
    </w:p>
    <w:p w14:paraId="4F278A86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 xml:space="preserve">5.2 </w:t>
      </w:r>
      <w:proofErr w:type="spellStart"/>
      <w:r>
        <w:t>PostHog</w:t>
      </w:r>
      <w:proofErr w:type="spellEnd"/>
      <w:r>
        <w:t xml:space="preserve"> — Product Analytics and Session Replay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6716CC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AFA292C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Aspect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A0A4571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Specification</w:t>
            </w:r>
          </w:p>
        </w:tc>
      </w:tr>
      <w:tr w:rsidR="001051B7" w14:paraId="25D0E8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0A988E8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Purpose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2F616AE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Captures 27 named behavioral events across the complete respondent journey. Session replay with inputs masked. Primary research instrument for pilot engagement analysis.</w:t>
            </w:r>
          </w:p>
        </w:tc>
      </w:tr>
      <w:tr w:rsidR="001051B7" w14:paraId="2BDFB3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A6EA80D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lastRenderedPageBreak/>
              <w:t>Initialization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231CF04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Second operation in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main.jsx</w:t>
            </w:r>
            <w:proofErr w:type="spellEnd"/>
            <w:r>
              <w:rPr>
                <w:sz w:val="16"/>
                <w:szCs w:val="16"/>
              </w:rPr>
              <w:t xml:space="preserve"> after Sentry. </w:t>
            </w:r>
            <w:proofErr w:type="spellStart"/>
            <w:proofErr w:type="gramStart"/>
            <w:r>
              <w:rPr>
                <w:sz w:val="16"/>
                <w:szCs w:val="16"/>
              </w:rPr>
              <w:t>posthog.init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() with </w:t>
            </w:r>
            <w:proofErr w:type="spellStart"/>
            <w:r>
              <w:rPr>
                <w:sz w:val="16"/>
                <w:szCs w:val="16"/>
              </w:rPr>
              <w:t>ip</w:t>
            </w:r>
            <w:proofErr w:type="spellEnd"/>
            <w:r>
              <w:rPr>
                <w:sz w:val="16"/>
                <w:szCs w:val="16"/>
              </w:rPr>
              <w:t xml:space="preserve">: false, persistence: 'memory', </w:t>
            </w:r>
            <w:proofErr w:type="spellStart"/>
            <w:r>
              <w:rPr>
                <w:sz w:val="16"/>
                <w:szCs w:val="16"/>
              </w:rPr>
              <w:t>autocapture</w:t>
            </w:r>
            <w:proofErr w:type="spellEnd"/>
            <w:r>
              <w:rPr>
                <w:sz w:val="16"/>
                <w:szCs w:val="16"/>
              </w:rPr>
              <w:t xml:space="preserve">: false, </w:t>
            </w:r>
            <w:proofErr w:type="spellStart"/>
            <w:r>
              <w:rPr>
                <w:sz w:val="16"/>
                <w:szCs w:val="16"/>
              </w:rPr>
              <w:t>mask_all_inputs</w:t>
            </w:r>
            <w:proofErr w:type="spellEnd"/>
            <w:r>
              <w:rPr>
                <w:sz w:val="16"/>
                <w:szCs w:val="16"/>
              </w:rPr>
              <w:t>: true.</w:t>
            </w:r>
          </w:p>
        </w:tc>
      </w:tr>
      <w:tr w:rsidR="001051B7" w14:paraId="470A86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FF82607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Analytics 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D7B369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All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calls go through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/services/analytics.js. One named function per event. </w:t>
            </w:r>
            <w:proofErr w:type="spellStart"/>
            <w:r>
              <w:rPr>
                <w:sz w:val="16"/>
                <w:szCs w:val="16"/>
              </w:rPr>
              <w:t>ip</w:t>
            </w:r>
            <w:proofErr w:type="spellEnd"/>
            <w:r>
              <w:rPr>
                <w:sz w:val="16"/>
                <w:szCs w:val="16"/>
              </w:rPr>
              <w:t xml:space="preserve">: false applied universally. </w:t>
            </w:r>
            <w:proofErr w:type="spellStart"/>
            <w:r>
              <w:rPr>
                <w:sz w:val="16"/>
                <w:szCs w:val="16"/>
              </w:rPr>
              <w:t>property_id</w:t>
            </w:r>
            <w:proofErr w:type="spellEnd"/>
            <w:r>
              <w:rPr>
                <w:sz w:val="16"/>
                <w:szCs w:val="16"/>
              </w:rPr>
              <w:t xml:space="preserve"> added from application state. No component calls </w:t>
            </w:r>
            <w:proofErr w:type="spellStart"/>
            <w:proofErr w:type="gramStart"/>
            <w:r>
              <w:rPr>
                <w:sz w:val="16"/>
                <w:szCs w:val="16"/>
              </w:rPr>
              <w:t>posthog.capture</w:t>
            </w:r>
            <w:proofErr w:type="spellEnd"/>
            <w:proofErr w:type="gramEnd"/>
            <w:r>
              <w:rPr>
                <w:sz w:val="16"/>
                <w:szCs w:val="16"/>
              </w:rPr>
              <w:t>() directly.</w:t>
            </w:r>
          </w:p>
        </w:tc>
      </w:tr>
      <w:tr w:rsidR="001051B7" w14:paraId="6E1710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9E8273D" w14:textId="77777777" w:rsidR="001051B7" w:rsidRDefault="00BD38FD">
            <w:pPr>
              <w:jc w:val="both"/>
            </w:pPr>
            <w:proofErr w:type="spellStart"/>
            <w:r>
              <w:rPr>
                <w:b/>
                <w:bCs/>
                <w:color w:val="1B3A6B"/>
                <w:sz w:val="16"/>
                <w:szCs w:val="16"/>
              </w:rPr>
              <w:t>property_id</w:t>
            </w:r>
            <w:proofErr w:type="spellEnd"/>
            <w:r>
              <w:rPr>
                <w:b/>
                <w:bCs/>
                <w:color w:val="1B3A6B"/>
                <w:sz w:val="16"/>
                <w:szCs w:val="16"/>
              </w:rPr>
              <w:t xml:space="preserve"> architecture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A363EE1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Every event includes </w:t>
            </w:r>
            <w:proofErr w:type="spellStart"/>
            <w:r>
              <w:rPr>
                <w:sz w:val="16"/>
                <w:szCs w:val="16"/>
              </w:rPr>
              <w:t>property_id</w:t>
            </w:r>
            <w:proofErr w:type="spellEnd"/>
            <w:r>
              <w:rPr>
                <w:sz w:val="16"/>
                <w:szCs w:val="16"/>
              </w:rPr>
              <w:t xml:space="preserve"> from the URL query parameter. In Phase 1 always 'PROP001'. This field enables Phase 2 multi-property funnel segmentation without any code changes.</w:t>
            </w:r>
          </w:p>
        </w:tc>
      </w:tr>
      <w:tr w:rsidR="001051B7" w14:paraId="43D27F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F365D2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27 canonical events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595EDD9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Defined in Observability Spec S0-3.3. Exact names, required properties, and verification sprint documented there. Event #4 is </w:t>
            </w:r>
            <w:proofErr w:type="spellStart"/>
            <w:r>
              <w:rPr>
                <w:sz w:val="16"/>
                <w:szCs w:val="16"/>
              </w:rPr>
              <w:t>credentials_enrichment_completed</w:t>
            </w:r>
            <w:proofErr w:type="spellEnd"/>
            <w:r>
              <w:rPr>
                <w:sz w:val="16"/>
                <w:szCs w:val="16"/>
              </w:rPr>
              <w:t xml:space="preserve"> (not </w:t>
            </w:r>
            <w:proofErr w:type="spellStart"/>
            <w:r>
              <w:rPr>
                <w:sz w:val="16"/>
                <w:szCs w:val="16"/>
              </w:rPr>
              <w:t>credentials_completed</w:t>
            </w:r>
            <w:proofErr w:type="spellEnd"/>
            <w:r>
              <w:rPr>
                <w:sz w:val="16"/>
                <w:szCs w:val="16"/>
              </w:rPr>
              <w:t xml:space="preserve"> — renamed in v2.0).</w:t>
            </w:r>
          </w:p>
        </w:tc>
      </w:tr>
    </w:tbl>
    <w:p w14:paraId="7D6DE5D5" w14:textId="77777777" w:rsidR="001051B7" w:rsidRDefault="00BD38FD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6. Content Management Layer</w:t>
      </w:r>
    </w:p>
    <w:p w14:paraId="7C1719A8" w14:textId="77777777" w:rsidR="001051B7" w:rsidRDefault="00BD38FD">
      <w:pPr>
        <w:pBdr>
          <w:bottom w:val="single" w:sz="4" w:space="0" w:color="1D4E4E"/>
        </w:pBdr>
        <w:shd w:val="clear" w:color="auto" w:fill="1D4E4E"/>
        <w:spacing w:before="280" w:after="60"/>
        <w:ind w:left="160"/>
      </w:pPr>
      <w:r>
        <w:rPr>
          <w:b/>
          <w:bCs/>
          <w:color w:val="FFFFFF"/>
          <w:sz w:val="15"/>
          <w:szCs w:val="15"/>
        </w:rPr>
        <w:t xml:space="preserve">  LAYER: CONTENT  </w:t>
      </w:r>
      <w:r>
        <w:rPr>
          <w:b/>
          <w:bCs/>
          <w:color w:val="FFFFFF"/>
          <w:sz w:val="22"/>
          <w:szCs w:val="22"/>
        </w:rPr>
        <w:t xml:space="preserve"> Strangler Fig — questionnaire.js to JSON to </w:t>
      </w:r>
      <w:proofErr w:type="spellStart"/>
      <w:r>
        <w:rPr>
          <w:b/>
          <w:bCs/>
          <w:color w:val="FFFFFF"/>
          <w:sz w:val="22"/>
          <w:szCs w:val="22"/>
        </w:rPr>
        <w:t>Supabase</w:t>
      </w:r>
      <w:proofErr w:type="spellEnd"/>
      <w:r>
        <w:rPr>
          <w:b/>
          <w:bCs/>
          <w:color w:val="FFFFFF"/>
          <w:sz w:val="22"/>
          <w:szCs w:val="22"/>
        </w:rPr>
        <w:t xml:space="preserve"> CMS</w:t>
      </w:r>
    </w:p>
    <w:p w14:paraId="1D4036D9" w14:textId="77777777" w:rsidR="001051B7" w:rsidRDefault="00BD38FD">
      <w:pPr>
        <w:spacing w:after="120" w:line="310" w:lineRule="auto"/>
        <w:jc w:val="both"/>
      </w:pPr>
      <w:r>
        <w:t xml:space="preserve">The questionnaire content </w:t>
      </w:r>
      <w:proofErr w:type="gramStart"/>
      <w:r>
        <w:t>architecture</w:t>
      </w:r>
      <w:proofErr w:type="gramEnd"/>
      <w:r>
        <w:t xml:space="preserve"> evolves in three phases. The component layer never changes — it always reads content as props. Only the source of that content changes across phases.</w:t>
      </w:r>
    </w:p>
    <w:p w14:paraId="4384DD34" w14:textId="77777777" w:rsidR="001051B7" w:rsidRDefault="00BD38FD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75BCF5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B26DA79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Phase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C9831D7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Content Source</w:t>
            </w:r>
          </w:p>
        </w:tc>
      </w:tr>
      <w:tr w:rsidR="001051B7" w14:paraId="386F14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D2E7424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Phase 1a — questionnaire.js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A2A6B9C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Sprint 2 through end of Sprint 3 testing. All content in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/data/questionnaire.js. Single JavaScript object with questions array, episodes array, tiers object, </w:t>
            </w:r>
            <w:proofErr w:type="spellStart"/>
            <w:r>
              <w:rPr>
                <w:sz w:val="16"/>
                <w:szCs w:val="16"/>
              </w:rPr>
              <w:t>uiCopy</w:t>
            </w:r>
            <w:proofErr w:type="spellEnd"/>
            <w:r>
              <w:rPr>
                <w:sz w:val="16"/>
                <w:szCs w:val="16"/>
              </w:rPr>
              <w:t xml:space="preserve"> object, branching object, taxonomy object. The </w:t>
            </w:r>
            <w:proofErr w:type="spellStart"/>
            <w:r>
              <w:rPr>
                <w:sz w:val="16"/>
                <w:szCs w:val="16"/>
              </w:rPr>
              <w:t>useQuestionnaire</w:t>
            </w:r>
            <w:proofErr w:type="spellEnd"/>
            <w:r>
              <w:rPr>
                <w:sz w:val="16"/>
                <w:szCs w:val="16"/>
              </w:rPr>
              <w:t xml:space="preserve"> hook is the only import point.</w:t>
            </w:r>
          </w:p>
        </w:tc>
      </w:tr>
      <w:tr w:rsidR="001051B7" w14:paraId="79C984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8639193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Phase 1b — 6 JSON files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D4839A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Sprint 3-4 transition. Strangler Fig migration extracts content from questionnaire.js into: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/data/</w:t>
            </w:r>
            <w:proofErr w:type="spellStart"/>
            <w:r>
              <w:rPr>
                <w:sz w:val="16"/>
                <w:szCs w:val="16"/>
              </w:rPr>
              <w:t>questions.json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episodes.json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tiers.json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ui-</w:t>
            </w:r>
            <w:proofErr w:type="gramStart"/>
            <w:r>
              <w:rPr>
                <w:sz w:val="16"/>
                <w:szCs w:val="16"/>
              </w:rPr>
              <w:t>copy.json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branching.json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taxonomy.json</w:t>
            </w:r>
            <w:proofErr w:type="spellEnd"/>
            <w:proofErr w:type="gramEnd"/>
            <w:r>
              <w:rPr>
                <w:sz w:val="16"/>
                <w:szCs w:val="16"/>
              </w:rPr>
              <w:t>. Application reads from JSON. questionnaire.js retained as reference. Configuration validator enabled.</w:t>
            </w:r>
          </w:p>
        </w:tc>
      </w:tr>
      <w:tr w:rsidR="001051B7" w14:paraId="7AA2C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2EF4514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 xml:space="preserve">Phase 2 — </w:t>
            </w:r>
            <w:proofErr w:type="spellStart"/>
            <w:r>
              <w:rPr>
                <w:b/>
                <w:bCs/>
                <w:color w:val="1B3A6B"/>
                <w:sz w:val="16"/>
                <w:szCs w:val="16"/>
              </w:rPr>
              <w:t>Supabase</w:t>
            </w:r>
            <w:proofErr w:type="spellEnd"/>
            <w:r>
              <w:rPr>
                <w:b/>
                <w:bCs/>
                <w:color w:val="1B3A6B"/>
                <w:sz w:val="16"/>
                <w:szCs w:val="16"/>
              </w:rPr>
              <w:t xml:space="preserve"> CMS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039F617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Phase 2. Content moves to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questions table. </w:t>
            </w:r>
            <w:proofErr w:type="spellStart"/>
            <w:r>
              <w:rPr>
                <w:sz w:val="16"/>
                <w:szCs w:val="16"/>
              </w:rPr>
              <w:t>useQuestionnaire</w:t>
            </w:r>
            <w:proofErr w:type="spellEnd"/>
            <w:r>
              <w:rPr>
                <w:sz w:val="16"/>
                <w:szCs w:val="16"/>
              </w:rPr>
              <w:t xml:space="preserve"> hook updated to fetch from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>. Visual admin interface at /admin allows form-based editing. No component changes.</w:t>
            </w:r>
          </w:p>
        </w:tc>
      </w:tr>
    </w:tbl>
    <w:p w14:paraId="524A79BA" w14:textId="77777777" w:rsidR="001051B7" w:rsidRDefault="00BD38FD">
      <w:r>
        <w:rPr>
          <w:sz w:val="6"/>
          <w:szCs w:val="6"/>
        </w:rPr>
        <w:t xml:space="preserve"> </w:t>
      </w:r>
    </w:p>
    <w:p w14:paraId="0E2CC664" w14:textId="77777777" w:rsidR="001051B7" w:rsidRDefault="00BD38FD">
      <w:pPr>
        <w:pStyle w:val="Heading2"/>
        <w:pBdr>
          <w:bottom w:val="single" w:sz="3" w:space="0" w:color="C5D8F0"/>
        </w:pBdr>
        <w:spacing w:after="80"/>
      </w:pPr>
      <w:r>
        <w:t xml:space="preserve">6.1 </w:t>
      </w:r>
      <w:proofErr w:type="spellStart"/>
      <w:r>
        <w:t>useQuestionnaire</w:t>
      </w:r>
      <w:proofErr w:type="spellEnd"/>
      <w:r>
        <w:t xml:space="preserve"> Hook — The Content Abstraction Boundary</w:t>
      </w:r>
    </w:p>
    <w:p w14:paraId="66C39A6E" w14:textId="77777777" w:rsidR="001051B7" w:rsidRDefault="00BD38FD">
      <w:pPr>
        <w:spacing w:after="120" w:line="310" w:lineRule="auto"/>
        <w:jc w:val="both"/>
      </w:pPr>
      <w:proofErr w:type="spellStart"/>
      <w:r>
        <w:t>useQuestionnaire</w:t>
      </w:r>
      <w:proofErr w:type="spellEnd"/>
      <w:r>
        <w:t xml:space="preserve"> is the single architectural boundary between content sources and components. Components never know whether content comes from questionnaire.js, JSON files, or </w:t>
      </w:r>
      <w:proofErr w:type="spellStart"/>
      <w:r>
        <w:t>Supabase</w:t>
      </w:r>
      <w:proofErr w:type="spellEnd"/>
      <w:r>
        <w:t>. They always receive the same data structure from the hook.</w:t>
      </w:r>
    </w:p>
    <w:p w14:paraId="79085F53" w14:textId="77777777" w:rsidR="001051B7" w:rsidRDefault="00BD38FD">
      <w:pPr>
        <w:pBdr>
          <w:left w:val="single" w:sz="10" w:space="0" w:color="00695C"/>
        </w:pBdr>
        <w:shd w:val="clear" w:color="auto" w:fill="E0F2F1"/>
        <w:spacing w:before="80" w:after="80"/>
        <w:ind w:left="320"/>
      </w:pPr>
      <w:r>
        <w:rPr>
          <w:color w:val="00695C"/>
          <w:sz w:val="18"/>
          <w:szCs w:val="18"/>
        </w:rPr>
        <w:t>DEV</w:t>
      </w:r>
      <w:proofErr w:type="gramStart"/>
      <w:r>
        <w:rPr>
          <w:color w:val="00695C"/>
          <w:sz w:val="18"/>
          <w:szCs w:val="18"/>
        </w:rPr>
        <w:t>:  DEV</w:t>
      </w:r>
      <w:proofErr w:type="gramEnd"/>
      <w:r>
        <w:rPr>
          <w:color w:val="00695C"/>
          <w:sz w:val="18"/>
          <w:szCs w:val="18"/>
        </w:rPr>
        <w:t xml:space="preserve">: The </w:t>
      </w:r>
      <w:proofErr w:type="spellStart"/>
      <w:r>
        <w:rPr>
          <w:color w:val="00695C"/>
          <w:sz w:val="18"/>
          <w:szCs w:val="18"/>
        </w:rPr>
        <w:t>useQuestionnaire</w:t>
      </w:r>
      <w:proofErr w:type="spellEnd"/>
      <w:r>
        <w:rPr>
          <w:color w:val="00695C"/>
          <w:sz w:val="18"/>
          <w:szCs w:val="18"/>
        </w:rPr>
        <w:t xml:space="preserve"> hook interface must remain stable across all three content phases. Its return shape: </w:t>
      </w:r>
      <w:proofErr w:type="gramStart"/>
      <w:r>
        <w:rPr>
          <w:color w:val="00695C"/>
          <w:sz w:val="18"/>
          <w:szCs w:val="18"/>
        </w:rPr>
        <w:t>{ questions</w:t>
      </w:r>
      <w:proofErr w:type="gramEnd"/>
      <w:r>
        <w:rPr>
          <w:color w:val="00695C"/>
          <w:sz w:val="18"/>
          <w:szCs w:val="18"/>
        </w:rPr>
        <w:t xml:space="preserve">, episodes, tiers, </w:t>
      </w:r>
      <w:proofErr w:type="spellStart"/>
      <w:r>
        <w:rPr>
          <w:color w:val="00695C"/>
          <w:sz w:val="18"/>
          <w:szCs w:val="18"/>
        </w:rPr>
        <w:t>uiCopy</w:t>
      </w:r>
      <w:proofErr w:type="spellEnd"/>
      <w:r>
        <w:rPr>
          <w:color w:val="00695C"/>
          <w:sz w:val="18"/>
          <w:szCs w:val="18"/>
        </w:rPr>
        <w:t xml:space="preserve">, branching, </w:t>
      </w:r>
      <w:proofErr w:type="gramStart"/>
      <w:r>
        <w:rPr>
          <w:color w:val="00695C"/>
          <w:sz w:val="18"/>
          <w:szCs w:val="18"/>
        </w:rPr>
        <w:t>taxonomy }</w:t>
      </w:r>
      <w:proofErr w:type="gramEnd"/>
      <w:r>
        <w:rPr>
          <w:color w:val="00695C"/>
          <w:sz w:val="18"/>
          <w:szCs w:val="18"/>
        </w:rPr>
        <w:t>. Any content source change is internal to the hook — external consumers (components) are never affected.</w:t>
      </w:r>
    </w:p>
    <w:p w14:paraId="513DEC89" w14:textId="77777777" w:rsidR="001051B7" w:rsidRDefault="00BD38FD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7. Complete Project Directory Structure</w:t>
      </w:r>
    </w:p>
    <w:p w14:paraId="4FA82780" w14:textId="77777777" w:rsidR="001051B7" w:rsidRDefault="00BD38FD">
      <w:pPr>
        <w:spacing w:after="120" w:line="310" w:lineRule="auto"/>
        <w:jc w:val="both"/>
      </w:pPr>
      <w:r>
        <w:t>The following directory structure is the authoritative layout for the Sprint 2 build. All paths are relative to the project root.</w:t>
      </w:r>
    </w:p>
    <w:p w14:paraId="01002A47" w14:textId="77777777" w:rsidR="001051B7" w:rsidRDefault="00BD38FD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7"/>
        <w:gridCol w:w="6783"/>
      </w:tblGrid>
      <w:tr w:rsidR="001051B7" w14:paraId="58ED57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E6291EC" w14:textId="77777777" w:rsidR="001051B7" w:rsidRDefault="00BD38FD">
            <w:r>
              <w:rPr>
                <w:b/>
                <w:bCs/>
                <w:color w:val="FFFFFF"/>
                <w:sz w:val="15"/>
                <w:szCs w:val="15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6850A6A" w14:textId="77777777" w:rsidR="001051B7" w:rsidRDefault="00BD38FD">
            <w:r>
              <w:rPr>
                <w:b/>
                <w:bCs/>
                <w:color w:val="FFFFFF"/>
                <w:sz w:val="15"/>
                <w:szCs w:val="15"/>
              </w:rPr>
              <w:t>Contents and Purpose</w:t>
            </w:r>
          </w:p>
        </w:tc>
      </w:tr>
      <w:tr w:rsidR="001051B7" w14:paraId="3DDB2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243B1A2A" w14:textId="77777777" w:rsidR="001051B7" w:rsidRDefault="00BD38FD">
            <w:pPr>
              <w:jc w:val="both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.env</w:t>
            </w:r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A677409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Environment variables and feature flags. Never committed to Git. Created </w:t>
            </w:r>
            <w:proofErr w:type="gramStart"/>
            <w:r>
              <w:rPr>
                <w:sz w:val="14"/>
                <w:szCs w:val="14"/>
              </w:rPr>
              <w:t>from .</w:t>
            </w:r>
            <w:proofErr w:type="spellStart"/>
            <w:r>
              <w:rPr>
                <w:sz w:val="14"/>
                <w:szCs w:val="14"/>
              </w:rPr>
              <w:t>env</w:t>
            </w:r>
            <w:proofErr w:type="gramEnd"/>
            <w:r>
              <w:rPr>
                <w:sz w:val="14"/>
                <w:szCs w:val="14"/>
              </w:rPr>
              <w:t>.example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1051B7" w14:paraId="764800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1BA50FAD" w14:textId="77777777" w:rsidR="001051B7" w:rsidRDefault="00BD38FD">
            <w:pPr>
              <w:jc w:val="both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.example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26571832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Template with all required variable names and placeholder values. Committed to Git.</w:t>
            </w:r>
          </w:p>
        </w:tc>
      </w:tr>
      <w:tr w:rsidR="001051B7" w14:paraId="00EDE9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4344E2EF" w14:textId="77777777" w:rsidR="001051B7" w:rsidRDefault="00BD38FD">
            <w:pPr>
              <w:jc w:val="both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gitignore</w:t>
            </w:r>
            <w:proofErr w:type="spellEnd"/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44C2D18D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Includes</w:t>
            </w:r>
            <w:proofErr w:type="gramStart"/>
            <w:r>
              <w:rPr>
                <w:sz w:val="14"/>
                <w:szCs w:val="14"/>
              </w:rPr>
              <w:t>: .env</w:t>
            </w:r>
            <w:proofErr w:type="gram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node_modules</w:t>
            </w:r>
            <w:proofErr w:type="spellEnd"/>
            <w:r>
              <w:rPr>
                <w:sz w:val="14"/>
                <w:szCs w:val="14"/>
              </w:rPr>
              <w:t xml:space="preserve">/, </w:t>
            </w:r>
            <w:proofErr w:type="spellStart"/>
            <w:r>
              <w:rPr>
                <w:sz w:val="14"/>
                <w:szCs w:val="14"/>
              </w:rPr>
              <w:t>dist</w:t>
            </w:r>
            <w:proofErr w:type="spellEnd"/>
            <w:r>
              <w:rPr>
                <w:sz w:val="14"/>
                <w:szCs w:val="14"/>
              </w:rPr>
              <w:t>/. Never less restrictive than this.</w:t>
            </w:r>
          </w:p>
        </w:tc>
      </w:tr>
      <w:tr w:rsidR="001051B7" w14:paraId="6EC802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42179D8B" w14:textId="77777777" w:rsidR="001051B7" w:rsidRDefault="00BD38FD">
            <w:pPr>
              <w:jc w:val="both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.eslintrc.js</w:t>
            </w:r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1F03C5CD" w14:textId="77777777" w:rsidR="001051B7" w:rsidRDefault="00BD38FD">
            <w:pPr>
              <w:jc w:val="both"/>
            </w:pPr>
            <w:proofErr w:type="spellStart"/>
            <w:r>
              <w:rPr>
                <w:sz w:val="14"/>
                <w:szCs w:val="14"/>
              </w:rPr>
              <w:t>ESLint</w:t>
            </w:r>
            <w:proofErr w:type="spellEnd"/>
            <w:r>
              <w:rPr>
                <w:sz w:val="14"/>
                <w:szCs w:val="14"/>
              </w:rPr>
              <w:t xml:space="preserve"> configuration from Sprint 1 (S1-1.11). React hooks rules, jsx-a11y, import ordering.</w:t>
            </w:r>
          </w:p>
        </w:tc>
      </w:tr>
      <w:tr w:rsidR="001051B7" w14:paraId="0EC1C3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A119E83" w14:textId="77777777" w:rsidR="001051B7" w:rsidRDefault="00BD38FD">
            <w:pPr>
              <w:jc w:val="both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prettierrc</w:t>
            </w:r>
            <w:proofErr w:type="spellEnd"/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60FAC0C2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Prettier configuration from Sprint 1. 2-space indent, single quotes, 100-char line width.</w:t>
            </w:r>
          </w:p>
        </w:tc>
      </w:tr>
      <w:tr w:rsidR="001051B7" w14:paraId="28AACE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3A6369EA" w14:textId="77777777" w:rsidR="001051B7" w:rsidRDefault="00BD38FD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vite.config.js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12E2FA58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Vite configuration </w:t>
            </w:r>
            <w:proofErr w:type="gramStart"/>
            <w:r>
              <w:rPr>
                <w:sz w:val="14"/>
                <w:szCs w:val="14"/>
              </w:rPr>
              <w:t>including</w:t>
            </w:r>
            <w:proofErr w:type="gramEnd"/>
            <w:r>
              <w:rPr>
                <w:sz w:val="14"/>
                <w:szCs w:val="14"/>
              </w:rPr>
              <w:t xml:space="preserve"> PWA plugin setup, build output settings, and base URL.</w:t>
            </w:r>
          </w:p>
        </w:tc>
      </w:tr>
      <w:tr w:rsidR="001051B7" w14:paraId="38631A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3BC57CA2" w14:textId="77777777" w:rsidR="001051B7" w:rsidRDefault="00BD38FD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lastRenderedPageBreak/>
              <w:t>tailwind.config.js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224B28A6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Tailwind configuration with </w:t>
            </w:r>
            <w:proofErr w:type="spellStart"/>
            <w:r>
              <w:rPr>
                <w:sz w:val="14"/>
                <w:szCs w:val="14"/>
              </w:rPr>
              <w:t>GuestIQ</w:t>
            </w:r>
            <w:proofErr w:type="spellEnd"/>
            <w:r>
              <w:rPr>
                <w:sz w:val="14"/>
                <w:szCs w:val="14"/>
              </w:rPr>
              <w:t xml:space="preserve"> design tokens as custom properties.</w:t>
            </w:r>
          </w:p>
        </w:tc>
      </w:tr>
      <w:tr w:rsidR="001051B7" w14:paraId="7F6194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4D0DFAC0" w14:textId="77777777" w:rsidR="001051B7" w:rsidRDefault="00BD38FD">
            <w:pPr>
              <w:jc w:val="both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package.json</w:t>
            </w:r>
            <w:proofErr w:type="spellEnd"/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2C59781C" w14:textId="77777777" w:rsidR="001051B7" w:rsidRDefault="00BD38FD">
            <w:pPr>
              <w:jc w:val="both"/>
            </w:pPr>
            <w:proofErr w:type="gramStart"/>
            <w:r>
              <w:rPr>
                <w:sz w:val="14"/>
                <w:szCs w:val="14"/>
              </w:rPr>
              <w:t>Dependencies</w:t>
            </w:r>
            <w:proofErr w:type="gramEnd"/>
            <w:r>
              <w:rPr>
                <w:sz w:val="14"/>
                <w:szCs w:val="14"/>
              </w:rPr>
              <w:t xml:space="preserve">, scripts (dev, build, lint, </w:t>
            </w:r>
            <w:proofErr w:type="spellStart"/>
            <w:proofErr w:type="gramStart"/>
            <w:r>
              <w:rPr>
                <w:sz w:val="14"/>
                <w:szCs w:val="14"/>
              </w:rPr>
              <w:t>format:check</w:t>
            </w:r>
            <w:proofErr w:type="spellEnd"/>
            <w:proofErr w:type="gramEnd"/>
            <w:r>
              <w:rPr>
                <w:sz w:val="14"/>
                <w:szCs w:val="14"/>
              </w:rPr>
              <w:t>), Node.js version constraint.</w:t>
            </w:r>
          </w:p>
        </w:tc>
      </w:tr>
      <w:tr w:rsidR="001051B7" w14:paraId="3916FD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5D8233EB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/migrations/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670EAD30" w14:textId="77777777" w:rsidR="001051B7" w:rsidRDefault="00BD38FD">
            <w:pPr>
              <w:jc w:val="both"/>
            </w:pP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migration SQL files. One file per schema change. Applied in Sprint 2 setup.</w:t>
            </w:r>
          </w:p>
        </w:tc>
      </w:tr>
      <w:tr w:rsidR="001051B7" w14:paraId="1427D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41F7BEA8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main.jsx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585A1D6E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Application entry point. Initialization sequence: Sentry, validator, </w:t>
            </w:r>
            <w:proofErr w:type="spellStart"/>
            <w:r>
              <w:rPr>
                <w:sz w:val="14"/>
                <w:szCs w:val="14"/>
              </w:rPr>
              <w:t>PostHog</w:t>
            </w:r>
            <w:proofErr w:type="spellEnd"/>
            <w:r>
              <w:rPr>
                <w:sz w:val="14"/>
                <w:szCs w:val="14"/>
              </w:rPr>
              <w:t>, React.</w:t>
            </w:r>
          </w:p>
        </w:tc>
      </w:tr>
      <w:tr w:rsidR="001051B7" w14:paraId="294076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5833B4CD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App.jsx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52ABF0C4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Root React component. Session router — shows disambiguation, welcome, or question screen based on state.</w:t>
            </w:r>
          </w:p>
        </w:tc>
      </w:tr>
      <w:tr w:rsidR="001051B7" w14:paraId="56545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290765C7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/components/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1BD85C29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All React components. Never import </w:t>
            </w: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PostHog</w:t>
            </w:r>
            <w:proofErr w:type="spellEnd"/>
            <w:r>
              <w:rPr>
                <w:sz w:val="14"/>
                <w:szCs w:val="14"/>
              </w:rPr>
              <w:t>, or content files directly.</w:t>
            </w:r>
          </w:p>
        </w:tc>
      </w:tr>
      <w:tr w:rsidR="001051B7" w14:paraId="788615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7C4265FD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/components/screens/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1A4F8AA2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Top-level screen components: </w:t>
            </w:r>
            <w:proofErr w:type="spellStart"/>
            <w:r>
              <w:rPr>
                <w:sz w:val="14"/>
                <w:szCs w:val="14"/>
              </w:rPr>
              <w:t>WelcomeScreen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QuestionScreen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EpisodeTransitionScreen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CompletionScreen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ResultsScreen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EnrichmentScreen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DisambiguationScreen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DowntimeScreen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ConfigErrorScreen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1051B7" w14:paraId="1DF397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4AFC9F91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/components/question/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58826899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Question rendering components: </w:t>
            </w:r>
            <w:proofErr w:type="spellStart"/>
            <w:r>
              <w:rPr>
                <w:sz w:val="14"/>
                <w:szCs w:val="14"/>
              </w:rPr>
              <w:t>Question.jsx</w:t>
            </w:r>
            <w:proofErr w:type="spellEnd"/>
            <w:r>
              <w:rPr>
                <w:sz w:val="14"/>
                <w:szCs w:val="14"/>
              </w:rPr>
              <w:t xml:space="preserve"> (orchestrator), </w:t>
            </w:r>
            <w:proofErr w:type="spellStart"/>
            <w:r>
              <w:rPr>
                <w:sz w:val="14"/>
                <w:szCs w:val="14"/>
              </w:rPr>
              <w:t>SingleSelectQuestion.jsx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MultiSelectQuestion.jsx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ScaleQuestion.jsx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NoneOption.jsx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1051B7" w14:paraId="4DB3AD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24FA0696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/components/gamification/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26DB7F69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Gamification components: </w:t>
            </w:r>
            <w:proofErr w:type="spellStart"/>
            <w:r>
              <w:rPr>
                <w:sz w:val="14"/>
                <w:szCs w:val="14"/>
              </w:rPr>
              <w:t>ProgressBar.jsx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EpisodeMap.jsx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AchievementBadge.jsx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BadgeReveal.jsx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CuriosityHook.jsx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TierUpgradePrompt.jsx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StreakCounter.jsx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1051B7" w14:paraId="159919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11780E1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/components/dashboard/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7DB7F759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Management dashboard components: </w:t>
            </w:r>
            <w:proofErr w:type="spellStart"/>
            <w:r>
              <w:rPr>
                <w:sz w:val="14"/>
                <w:szCs w:val="14"/>
              </w:rPr>
              <w:t>DashboardOverlay.jsx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DashboardPanel.jsx</w:t>
            </w:r>
            <w:proofErr w:type="spellEnd"/>
            <w:r>
              <w:rPr>
                <w:sz w:val="14"/>
                <w:szCs w:val="14"/>
              </w:rPr>
              <w:t xml:space="preserve">, panel components (1-9), </w:t>
            </w:r>
            <w:proofErr w:type="spellStart"/>
            <w:r>
              <w:rPr>
                <w:sz w:val="14"/>
                <w:szCs w:val="14"/>
              </w:rPr>
              <w:t>ExportButton.jsx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1051B7" w14:paraId="75A27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2D7BE3E3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/hooks/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4E2389C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Custom React hooks: useQuestionnaire.js, useSession.js, useOfflineQueue.js, useTierRouting.js, useBranching.js.</w:t>
            </w:r>
          </w:p>
        </w:tc>
      </w:tr>
      <w:tr w:rsidR="001051B7" w14:paraId="6391DE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745DB0FD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/services/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495BD89D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External service abstractions. Components never import from these directly — they call functions exported from here.</w:t>
            </w:r>
          </w:p>
        </w:tc>
      </w:tr>
      <w:tr w:rsidR="001051B7" w14:paraId="01EE8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6E1FD0B3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/services/supabase.js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55964C00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All </w:t>
            </w: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operations. The only file that imports the </w:t>
            </w: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client.</w:t>
            </w:r>
          </w:p>
        </w:tc>
      </w:tr>
      <w:tr w:rsidR="001051B7" w14:paraId="0B6FA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36EEAAF7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/services/analytics.js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7D218EC9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All </w:t>
            </w:r>
            <w:proofErr w:type="spellStart"/>
            <w:r>
              <w:rPr>
                <w:sz w:val="14"/>
                <w:szCs w:val="14"/>
              </w:rPr>
              <w:t>PostHog</w:t>
            </w:r>
            <w:proofErr w:type="spellEnd"/>
            <w:r>
              <w:rPr>
                <w:sz w:val="14"/>
                <w:szCs w:val="14"/>
              </w:rPr>
              <w:t xml:space="preserve"> events. The only file that calls </w:t>
            </w:r>
            <w:proofErr w:type="spellStart"/>
            <w:proofErr w:type="gramStart"/>
            <w:r>
              <w:rPr>
                <w:sz w:val="14"/>
                <w:szCs w:val="14"/>
              </w:rPr>
              <w:t>posthog.capture</w:t>
            </w:r>
            <w:proofErr w:type="spellEnd"/>
            <w:proofErr w:type="gramEnd"/>
            <w:r>
              <w:rPr>
                <w:sz w:val="14"/>
                <w:szCs w:val="14"/>
              </w:rPr>
              <w:t>().</w:t>
            </w:r>
          </w:p>
        </w:tc>
      </w:tr>
      <w:tr w:rsidR="001051B7" w14:paraId="514978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55CD715E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/config/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45831856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Application configuration files.</w:t>
            </w:r>
          </w:p>
        </w:tc>
      </w:tr>
      <w:tr w:rsidR="001051B7" w14:paraId="5D81B5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A9BF29D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/config/features.js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1BB72E8E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Feature flag exports. The only file that reads </w:t>
            </w:r>
            <w:proofErr w:type="spellStart"/>
            <w:proofErr w:type="gramStart"/>
            <w:r>
              <w:rPr>
                <w:sz w:val="14"/>
                <w:szCs w:val="14"/>
              </w:rPr>
              <w:t>import.meta.env.VITE</w:t>
            </w:r>
            <w:proofErr w:type="gramEnd"/>
            <w:r>
              <w:rPr>
                <w:sz w:val="14"/>
                <w:szCs w:val="14"/>
              </w:rPr>
              <w:t>_FEATURE</w:t>
            </w:r>
            <w:proofErr w:type="spellEnd"/>
            <w:r>
              <w:rPr>
                <w:sz w:val="14"/>
                <w:szCs w:val="14"/>
              </w:rPr>
              <w:t>_*.</w:t>
            </w:r>
          </w:p>
        </w:tc>
      </w:tr>
      <w:tr w:rsidR="001051B7" w14:paraId="029A8E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542D5C14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/config/configValidator.js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6B324554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JSON configuration file validator. Runs on application boot in Phase 1b.</w:t>
            </w:r>
          </w:p>
        </w:tc>
      </w:tr>
      <w:tr w:rsidR="001051B7" w14:paraId="19359D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7E49FBD1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/data/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774E7D9B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Content files. Never imported by components — only by </w:t>
            </w:r>
            <w:proofErr w:type="spellStart"/>
            <w:r>
              <w:rPr>
                <w:sz w:val="14"/>
                <w:szCs w:val="14"/>
              </w:rPr>
              <w:t>useQuestionnaire</w:t>
            </w:r>
            <w:proofErr w:type="spellEnd"/>
            <w:r>
              <w:rPr>
                <w:sz w:val="14"/>
                <w:szCs w:val="14"/>
              </w:rPr>
              <w:t xml:space="preserve"> hook.</w:t>
            </w:r>
          </w:p>
        </w:tc>
      </w:tr>
      <w:tr w:rsidR="001051B7" w14:paraId="188F5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38F4342B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/data/questionnaire.js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B8215EA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Phase 1a — all content as a JavaScript object.</w:t>
            </w:r>
          </w:p>
        </w:tc>
      </w:tr>
      <w:tr w:rsidR="001051B7" w14:paraId="4C36A7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4F54E1CE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/data/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questions.json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66783C4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Phase 1b — 80 question objects.</w:t>
            </w:r>
          </w:p>
        </w:tc>
      </w:tr>
      <w:tr w:rsidR="001051B7" w14:paraId="1D622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67B96E26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/data/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episodes.json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4FC39619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Phase 1b — </w:t>
            </w:r>
            <w:proofErr w:type="gramStart"/>
            <w:r>
              <w:rPr>
                <w:sz w:val="14"/>
                <w:szCs w:val="14"/>
              </w:rPr>
              <w:t>7 episode</w:t>
            </w:r>
            <w:proofErr w:type="gramEnd"/>
            <w:r>
              <w:rPr>
                <w:sz w:val="14"/>
                <w:szCs w:val="14"/>
              </w:rPr>
              <w:t xml:space="preserve"> objects with names and curiosity hook text.</w:t>
            </w:r>
          </w:p>
        </w:tc>
      </w:tr>
      <w:tr w:rsidR="001051B7" w14:paraId="78C035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593E1493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/data/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tiers.json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3DA8332E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Phase 1b — 3 tier objects with descriptors and CTAs.</w:t>
            </w:r>
          </w:p>
        </w:tc>
      </w:tr>
      <w:tr w:rsidR="001051B7" w14:paraId="053602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0C38039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/data/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ui-copy.json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671AAB99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Phase 1b — all UI text strings </w:t>
            </w:r>
            <w:proofErr w:type="gramStart"/>
            <w:r>
              <w:rPr>
                <w:sz w:val="14"/>
                <w:szCs w:val="14"/>
              </w:rPr>
              <w:t>not</w:t>
            </w:r>
            <w:proofErr w:type="gramEnd"/>
            <w:r>
              <w:rPr>
                <w:sz w:val="14"/>
                <w:szCs w:val="14"/>
              </w:rPr>
              <w:t xml:space="preserve"> in questions.</w:t>
            </w:r>
          </w:p>
        </w:tc>
      </w:tr>
      <w:tr w:rsidR="001051B7" w14:paraId="515321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417095C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/data/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branching.json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2CEC473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Phase 1b — Module 5 routing rules.</w:t>
            </w:r>
          </w:p>
        </w:tc>
      </w:tr>
      <w:tr w:rsidR="001051B7" w14:paraId="3FB338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7D45A8BE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/data/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taxonomy.json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746772FD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Phase 1b — intent taxonomy code definitions.</w:t>
            </w:r>
          </w:p>
        </w:tc>
      </w:tr>
      <w:tr w:rsidR="001051B7" w14:paraId="084607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59871E22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/locales/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en.json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2F9BD4F8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 xml:space="preserve">i18next English locale file. All </w:t>
            </w:r>
            <w:proofErr w:type="gramStart"/>
            <w:r>
              <w:rPr>
                <w:sz w:val="14"/>
                <w:szCs w:val="14"/>
              </w:rPr>
              <w:t>text</w:t>
            </w:r>
            <w:proofErr w:type="gramEnd"/>
            <w:r>
              <w:rPr>
                <w:sz w:val="14"/>
                <w:szCs w:val="14"/>
              </w:rPr>
              <w:t xml:space="preserve"> accessible for translation in Phase 2.</w:t>
            </w:r>
          </w:p>
        </w:tc>
      </w:tr>
      <w:tr w:rsidR="001051B7" w14:paraId="4C2758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0188AF0D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/styles/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73B043D6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Global CSS and Tailwind imports.</w:t>
            </w:r>
          </w:p>
        </w:tc>
      </w:tr>
      <w:tr w:rsidR="001051B7" w14:paraId="05A9AF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1C87E4EF" w14:textId="77777777" w:rsidR="001051B7" w:rsidRDefault="00BD38F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8" w:type="dxa"/>
              <w:left w:w="80" w:type="dxa"/>
              <w:bottom w:w="58" w:type="dxa"/>
              <w:right w:w="60" w:type="dxa"/>
            </w:tcMar>
          </w:tcPr>
          <w:p w14:paraId="24665A7A" w14:textId="77777777" w:rsidR="001051B7" w:rsidRDefault="00BD38FD">
            <w:pPr>
              <w:jc w:val="both"/>
            </w:pPr>
            <w:r>
              <w:rPr>
                <w:sz w:val="14"/>
                <w:szCs w:val="14"/>
              </w:rPr>
              <w:t>Compiled output from Vite build. This directory is deployed to GitHub Pages. Never edit manually.</w:t>
            </w:r>
          </w:p>
        </w:tc>
      </w:tr>
    </w:tbl>
    <w:p w14:paraId="59CDB929" w14:textId="77777777" w:rsidR="001051B7" w:rsidRDefault="00BD38FD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8. Multi-Property Architecture Foundation</w:t>
      </w:r>
    </w:p>
    <w:p w14:paraId="444532FC" w14:textId="77777777" w:rsidR="001051B7" w:rsidRDefault="00BD38FD">
      <w:pPr>
        <w:spacing w:after="120" w:line="310" w:lineRule="auto"/>
        <w:jc w:val="both"/>
      </w:pPr>
      <w:r>
        <w:t xml:space="preserve">Phase 2 requires </w:t>
      </w:r>
      <w:proofErr w:type="spellStart"/>
      <w:r>
        <w:t>GuestIQ</w:t>
      </w:r>
      <w:proofErr w:type="spellEnd"/>
      <w:r>
        <w:t xml:space="preserve"> to run at multiple hotel properties, with each property's data kept separate and comparable in aggregate. This capability is built into </w:t>
      </w:r>
      <w:proofErr w:type="gramStart"/>
      <w:r>
        <w:t>the Phase</w:t>
      </w:r>
      <w:proofErr w:type="gramEnd"/>
      <w:r>
        <w:t xml:space="preserve"> 1 architecture even though only one property is used in the prototype.</w:t>
      </w:r>
    </w:p>
    <w:p w14:paraId="2DC1C643" w14:textId="77777777" w:rsidR="001051B7" w:rsidRDefault="00BD38FD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67DBC5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DDFD493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EEAFC3F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Implementation</w:t>
            </w:r>
          </w:p>
        </w:tc>
      </w:tr>
      <w:tr w:rsidR="001051B7" w14:paraId="60904F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53A0CBA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URL 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F0727D7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Every property </w:t>
            </w:r>
            <w:proofErr w:type="gramStart"/>
            <w:r>
              <w:rPr>
                <w:sz w:val="16"/>
                <w:szCs w:val="16"/>
              </w:rPr>
              <w:t>accesses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GuestIQ</w:t>
            </w:r>
            <w:proofErr w:type="spellEnd"/>
            <w:r>
              <w:rPr>
                <w:sz w:val="16"/>
                <w:szCs w:val="16"/>
              </w:rPr>
              <w:t xml:space="preserve"> via its unique URL: </w:t>
            </w:r>
            <w:proofErr w:type="spellStart"/>
            <w:r>
              <w:rPr>
                <w:sz w:val="16"/>
                <w:szCs w:val="16"/>
              </w:rPr>
              <w:t>guestiq.github.io?property</w:t>
            </w:r>
            <w:proofErr w:type="spellEnd"/>
            <w:r>
              <w:rPr>
                <w:sz w:val="16"/>
                <w:szCs w:val="16"/>
              </w:rPr>
              <w:t>=PROP001. The property identifier is the first data read on application load. Default: PROP001 if no parameter is present.</w:t>
            </w:r>
          </w:p>
        </w:tc>
      </w:tr>
      <w:tr w:rsidR="001051B7" w14:paraId="1A354D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36824B" w14:textId="77777777" w:rsidR="001051B7" w:rsidRDefault="00BD38FD">
            <w:pPr>
              <w:jc w:val="both"/>
            </w:pPr>
            <w:proofErr w:type="spellStart"/>
            <w:r>
              <w:rPr>
                <w:b/>
                <w:bCs/>
                <w:color w:val="1B3A6B"/>
                <w:sz w:val="16"/>
                <w:szCs w:val="16"/>
              </w:rPr>
              <w:t>property_id</w:t>
            </w:r>
            <w:proofErr w:type="spellEnd"/>
            <w:r>
              <w:rPr>
                <w:b/>
                <w:bCs/>
                <w:color w:val="1B3A6B"/>
                <w:sz w:val="16"/>
                <w:szCs w:val="16"/>
              </w:rPr>
              <w:t xml:space="preserve"> in all records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5312A6D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Every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record (sessions, responses, </w:t>
            </w:r>
            <w:proofErr w:type="spellStart"/>
            <w:r>
              <w:rPr>
                <w:sz w:val="16"/>
                <w:szCs w:val="16"/>
              </w:rPr>
              <w:t>scale_responses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none_flags</w:t>
            </w:r>
            <w:proofErr w:type="spellEnd"/>
            <w:r>
              <w:rPr>
                <w:sz w:val="16"/>
                <w:szCs w:val="16"/>
              </w:rPr>
              <w:t xml:space="preserve">) includes </w:t>
            </w:r>
            <w:proofErr w:type="spellStart"/>
            <w:r>
              <w:rPr>
                <w:sz w:val="16"/>
                <w:szCs w:val="16"/>
              </w:rPr>
              <w:t>property_id</w:t>
            </w:r>
            <w:proofErr w:type="spellEnd"/>
            <w:r>
              <w:rPr>
                <w:sz w:val="16"/>
                <w:szCs w:val="16"/>
              </w:rPr>
              <w:t xml:space="preserve"> as a non-nullable text field. This enables any SQL query to be filtered or grouped by property without schema changes.</w:t>
            </w:r>
          </w:p>
        </w:tc>
      </w:tr>
      <w:tr w:rsidR="001051B7" w14:paraId="26C541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E70592" w14:textId="77777777" w:rsidR="001051B7" w:rsidRDefault="00BD38FD">
            <w:pPr>
              <w:jc w:val="both"/>
            </w:pPr>
            <w:proofErr w:type="spellStart"/>
            <w:r>
              <w:rPr>
                <w:b/>
                <w:bCs/>
                <w:color w:val="1B3A6B"/>
                <w:sz w:val="16"/>
                <w:szCs w:val="16"/>
              </w:rPr>
              <w:t>property_id</w:t>
            </w:r>
            <w:proofErr w:type="spellEnd"/>
            <w:r>
              <w:rPr>
                <w:b/>
                <w:bCs/>
                <w:color w:val="1B3A6B"/>
                <w:sz w:val="16"/>
                <w:szCs w:val="16"/>
              </w:rPr>
              <w:t xml:space="preserve"> in all events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ECD5866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Every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event includes </w:t>
            </w:r>
            <w:proofErr w:type="spellStart"/>
            <w:r>
              <w:rPr>
                <w:sz w:val="16"/>
                <w:szCs w:val="16"/>
              </w:rPr>
              <w:t>property_id</w:t>
            </w:r>
            <w:proofErr w:type="spellEnd"/>
            <w:r>
              <w:rPr>
                <w:sz w:val="16"/>
                <w:szCs w:val="16"/>
              </w:rPr>
              <w:t xml:space="preserve"> as a required property. This enables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funnels and cohorts to be segmented by property in Phase 2 with no event schema changes.</w:t>
            </w:r>
          </w:p>
        </w:tc>
      </w:tr>
      <w:tr w:rsidR="001051B7" w14:paraId="02AF7B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86552B8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lastRenderedPageBreak/>
              <w:t>Phase 2 activation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2236390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Add a new </w:t>
            </w:r>
            <w:proofErr w:type="gramStart"/>
            <w:r>
              <w:rPr>
                <w:sz w:val="16"/>
                <w:szCs w:val="16"/>
              </w:rPr>
              <w:t>URL (?</w:t>
            </w:r>
            <w:proofErr w:type="gramEnd"/>
            <w:r>
              <w:rPr>
                <w:sz w:val="16"/>
                <w:szCs w:val="16"/>
              </w:rPr>
              <w:t>property=PROP002) for the second hotel. Set VITE_FEATURE_MULTI_PROPERTY=true. The property selector UI appears. Cross-property dashboard panels activate. All existing PROP001 data continues working unchanged.</w:t>
            </w:r>
          </w:p>
        </w:tc>
      </w:tr>
    </w:tbl>
    <w:p w14:paraId="21323387" w14:textId="77777777" w:rsidR="001051B7" w:rsidRDefault="00BD38FD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9. NFR Compliance Summary</w:t>
      </w:r>
    </w:p>
    <w:p w14:paraId="1DEF8243" w14:textId="77777777" w:rsidR="001051B7" w:rsidRDefault="00BD38FD">
      <w:pPr>
        <w:spacing w:after="120" w:line="310" w:lineRule="auto"/>
        <w:jc w:val="both"/>
      </w:pPr>
      <w:r>
        <w:t>The following table maps the 10 most architecturally significant NFRs to the specific design decisions in this document that satisfy them.</w:t>
      </w:r>
    </w:p>
    <w:p w14:paraId="08650202" w14:textId="77777777" w:rsidR="001051B7" w:rsidRDefault="00BD38FD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2F8EF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60ACD03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NFR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767AE1B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Architecture Decision</w:t>
            </w:r>
          </w:p>
        </w:tc>
      </w:tr>
      <w:tr w:rsidR="001051B7" w14:paraId="35A420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A8A2183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NFR-001/002 — LCP/TTI performance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03468C5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GitHub Pages CDN serves the compiled bundle. Vite tree-shaking and code splitting keep the bundle under 500KB (NFR-005). PWA service </w:t>
            </w:r>
            <w:proofErr w:type="gramStart"/>
            <w:r>
              <w:rPr>
                <w:sz w:val="16"/>
                <w:szCs w:val="16"/>
              </w:rPr>
              <w:t>worker caches</w:t>
            </w:r>
            <w:proofErr w:type="gramEnd"/>
            <w:r>
              <w:rPr>
                <w:sz w:val="16"/>
                <w:szCs w:val="16"/>
              </w:rPr>
              <w:t xml:space="preserve"> the application shell. Framer Motion and Recharts lazy-loaded (Sprint 3/4) — not in the initial bundle.</w:t>
            </w:r>
          </w:p>
        </w:tc>
      </w:tr>
      <w:tr w:rsidR="001051B7" w14:paraId="530F0E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85DE17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NFR-006 — Offline queue zero data loss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A60B5F" w14:textId="77777777" w:rsidR="001051B7" w:rsidRDefault="00BD38F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useOfflineQueue</w:t>
            </w:r>
            <w:proofErr w:type="spellEnd"/>
            <w:r>
              <w:rPr>
                <w:sz w:val="16"/>
                <w:szCs w:val="16"/>
              </w:rPr>
              <w:t xml:space="preserve"> hook maintains in-memory queue.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connectivity checked every 30 seconds. Failed </w:t>
            </w:r>
            <w:proofErr w:type="gramStart"/>
            <w:r>
              <w:rPr>
                <w:sz w:val="16"/>
                <w:szCs w:val="16"/>
              </w:rPr>
              <w:t>writes</w:t>
            </w:r>
            <w:proofErr w:type="gramEnd"/>
            <w:r>
              <w:rPr>
                <w:sz w:val="16"/>
                <w:szCs w:val="16"/>
              </w:rPr>
              <w:t xml:space="preserve"> queued and </w:t>
            </w:r>
            <w:proofErr w:type="gramStart"/>
            <w:r>
              <w:rPr>
                <w:sz w:val="16"/>
                <w:szCs w:val="16"/>
              </w:rPr>
              <w:t>retried</w:t>
            </w:r>
            <w:proofErr w:type="gramEnd"/>
            <w:r>
              <w:rPr>
                <w:sz w:val="16"/>
                <w:szCs w:val="16"/>
              </w:rPr>
              <w:t xml:space="preserve">. Session </w:t>
            </w:r>
            <w:proofErr w:type="gramStart"/>
            <w:r>
              <w:rPr>
                <w:sz w:val="16"/>
                <w:szCs w:val="16"/>
              </w:rPr>
              <w:t>token</w:t>
            </w:r>
            <w:proofErr w:type="gramEnd"/>
            <w:r>
              <w:rPr>
                <w:sz w:val="16"/>
                <w:szCs w:val="16"/>
              </w:rPr>
              <w:t xml:space="preserve"> in </w:t>
            </w:r>
            <w:proofErr w:type="spellStart"/>
            <w:r>
              <w:rPr>
                <w:sz w:val="16"/>
                <w:szCs w:val="16"/>
              </w:rPr>
              <w:t>localStorage</w:t>
            </w:r>
            <w:proofErr w:type="spellEnd"/>
            <w:r>
              <w:rPr>
                <w:sz w:val="16"/>
                <w:szCs w:val="16"/>
              </w:rPr>
              <w:t xml:space="preserve"> ensures session survives browser close. Downtime screen after 60 seconds.</w:t>
            </w:r>
          </w:p>
        </w:tc>
      </w:tr>
      <w:tr w:rsidR="001051B7" w14:paraId="5FE823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3AA7B45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NFR-010 — HTTPS everywhere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47B499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GitHub Pages enforces HTTPS automatically. No HTTP connections possible.</w:t>
            </w:r>
          </w:p>
        </w:tc>
      </w:tr>
      <w:tr w:rsidR="001051B7" w14:paraId="1DF22F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7AE8D3A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 xml:space="preserve">NFR-011 — Credentials </w:t>
            </w:r>
            <w:proofErr w:type="gramStart"/>
            <w:r>
              <w:rPr>
                <w:b/>
                <w:bCs/>
                <w:color w:val="1B3A6B"/>
                <w:sz w:val="16"/>
                <w:szCs w:val="16"/>
              </w:rPr>
              <w:t>in .env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6CC5EF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All credentials </w:t>
            </w:r>
            <w:proofErr w:type="gramStart"/>
            <w:r>
              <w:rPr>
                <w:sz w:val="16"/>
                <w:szCs w:val="16"/>
              </w:rPr>
              <w:t>in .env</w:t>
            </w:r>
            <w:proofErr w:type="gramEnd"/>
            <w:r>
              <w:rPr>
                <w:sz w:val="16"/>
                <w:szCs w:val="16"/>
              </w:rPr>
              <w:t xml:space="preserve">. </w:t>
            </w:r>
            <w:proofErr w:type="gramStart"/>
            <w:r>
              <w:rPr>
                <w:sz w:val="16"/>
                <w:szCs w:val="16"/>
              </w:rPr>
              <w:t>.</w:t>
            </w:r>
            <w:proofErr w:type="spellStart"/>
            <w:r>
              <w:rPr>
                <w:sz w:val="16"/>
                <w:szCs w:val="16"/>
              </w:rPr>
              <w:t>gitignore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includes .env</w:t>
            </w:r>
            <w:proofErr w:type="gramEnd"/>
            <w:r>
              <w:rPr>
                <w:sz w:val="16"/>
                <w:szCs w:val="16"/>
              </w:rPr>
              <w:t>. GitHub Actions uses repository Secrets for production build.</w:t>
            </w:r>
          </w:p>
        </w:tc>
      </w:tr>
      <w:tr w:rsidR="001051B7" w14:paraId="4689B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218EDC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NFR-012 — RLS on all tables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5728C9F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Migration file 20240101000005_rls_policies.sql enables RLS and creates anon INSERT policy. Verified in Sprint 2 setup step S2-1.3.</w:t>
            </w:r>
          </w:p>
        </w:tc>
      </w:tr>
      <w:tr w:rsidR="001051B7" w14:paraId="5B0B1D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C165E22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NFR-019 — Radix UI for interactive elements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2607EE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All question input elements (single select, multi-select, scale) use Radix UI Radio Group, Checkbox Group, and Slider primitives. Correct ARIA patterns provided automatically.</w:t>
            </w:r>
          </w:p>
        </w:tc>
      </w:tr>
      <w:tr w:rsidR="001051B7" w14:paraId="5AB9A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478F626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 xml:space="preserve">NFR-030/031 — </w:t>
            </w:r>
            <w:proofErr w:type="spellStart"/>
            <w:r>
              <w:rPr>
                <w:b/>
                <w:bCs/>
                <w:color w:val="1B3A6B"/>
                <w:sz w:val="16"/>
                <w:szCs w:val="16"/>
              </w:rPr>
              <w:t>property_id</w:t>
            </w:r>
            <w:proofErr w:type="spellEnd"/>
            <w:r>
              <w:rPr>
                <w:b/>
                <w:bCs/>
                <w:color w:val="1B3A6B"/>
                <w:sz w:val="16"/>
                <w:szCs w:val="16"/>
              </w:rPr>
              <w:t xml:space="preserve"> and </w:t>
            </w:r>
            <w:proofErr w:type="spellStart"/>
            <w:r>
              <w:rPr>
                <w:b/>
                <w:bCs/>
                <w:color w:val="1B3A6B"/>
                <w:sz w:val="16"/>
                <w:szCs w:val="16"/>
              </w:rPr>
              <w:t>user_id</w:t>
            </w:r>
            <w:proofErr w:type="spellEnd"/>
            <w:r>
              <w:rPr>
                <w:b/>
                <w:bCs/>
                <w:color w:val="1B3A6B"/>
                <w:sz w:val="16"/>
                <w:szCs w:val="16"/>
              </w:rPr>
              <w:t xml:space="preserve"> scalability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F87E06E" w14:textId="77777777" w:rsidR="001051B7" w:rsidRDefault="00BD38F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property_id</w:t>
            </w:r>
            <w:proofErr w:type="spellEnd"/>
            <w:r>
              <w:rPr>
                <w:sz w:val="16"/>
                <w:szCs w:val="16"/>
              </w:rPr>
              <w:t xml:space="preserve"> in all 4 tables and all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events from Sprint 2. </w:t>
            </w:r>
            <w:proofErr w:type="spellStart"/>
            <w:r>
              <w:rPr>
                <w:sz w:val="16"/>
                <w:szCs w:val="16"/>
              </w:rPr>
              <w:t>user_id</w:t>
            </w:r>
            <w:proofErr w:type="spellEnd"/>
            <w:r>
              <w:rPr>
                <w:sz w:val="16"/>
                <w:szCs w:val="16"/>
              </w:rPr>
              <w:t xml:space="preserve"> nullable column in sessions table from Sprint 2. Both fields require zero schema changes in Phase 2.</w:t>
            </w:r>
          </w:p>
        </w:tc>
      </w:tr>
      <w:tr w:rsidR="001051B7" w14:paraId="7D23F7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E4FEFE0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NFR-034 — Zero hardcoded strings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B22AE1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All text via </w:t>
            </w:r>
            <w:proofErr w:type="spellStart"/>
            <w:r>
              <w:rPr>
                <w:sz w:val="16"/>
                <w:szCs w:val="16"/>
              </w:rPr>
              <w:t>useQuestionnaire</w:t>
            </w:r>
            <w:proofErr w:type="spellEnd"/>
            <w:r>
              <w:rPr>
                <w:sz w:val="16"/>
                <w:szCs w:val="16"/>
              </w:rPr>
              <w:t xml:space="preserve"> hook from questionnaire.js or JSON files. All UI copy via i18next locale file. </w:t>
            </w:r>
            <w:proofErr w:type="spellStart"/>
            <w:r>
              <w:rPr>
                <w:sz w:val="16"/>
                <w:szCs w:val="16"/>
              </w:rPr>
              <w:t>ESLint</w:t>
            </w:r>
            <w:proofErr w:type="spellEnd"/>
            <w:r>
              <w:rPr>
                <w:sz w:val="16"/>
                <w:szCs w:val="16"/>
              </w:rPr>
              <w:t xml:space="preserve"> rule enforces zero hardcoded strings in components. Verified in CI/CD pipeline.</w:t>
            </w:r>
          </w:p>
        </w:tc>
      </w:tr>
      <w:tr w:rsidR="001051B7" w14:paraId="302B0D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7C84944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NFR-037 — Service layer for all calls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AF9670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supabase.js and analytics.js are the only files that import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client and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SDK. </w:t>
            </w:r>
            <w:proofErr w:type="spellStart"/>
            <w:r>
              <w:rPr>
                <w:sz w:val="16"/>
                <w:szCs w:val="16"/>
              </w:rPr>
              <w:t>ESLint</w:t>
            </w:r>
            <w:proofErr w:type="spellEnd"/>
            <w:r>
              <w:rPr>
                <w:sz w:val="16"/>
                <w:szCs w:val="16"/>
              </w:rPr>
              <w:t xml:space="preserve"> import rules prevent direct imports in components. Verified by code search in Sprint 4 Architecture Review.</w:t>
            </w:r>
          </w:p>
        </w:tc>
      </w:tr>
      <w:tr w:rsidR="001051B7" w14:paraId="4C16D2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EA8EDF3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 xml:space="preserve">NFR-039/040 — Sentry 100% capture + 27 </w:t>
            </w:r>
            <w:proofErr w:type="spellStart"/>
            <w:r>
              <w:rPr>
                <w:b/>
                <w:bCs/>
                <w:color w:val="1B3A6B"/>
                <w:sz w:val="16"/>
                <w:szCs w:val="16"/>
              </w:rPr>
              <w:t>PostHog</w:t>
            </w:r>
            <w:proofErr w:type="spellEnd"/>
            <w:r>
              <w:rPr>
                <w:b/>
                <w:bCs/>
                <w:color w:val="1B3A6B"/>
                <w:sz w:val="16"/>
                <w:szCs w:val="16"/>
              </w:rPr>
              <w:t xml:space="preserve"> events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BD73F8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Sentry </w:t>
            </w:r>
            <w:proofErr w:type="spellStart"/>
            <w:r>
              <w:rPr>
                <w:sz w:val="16"/>
                <w:szCs w:val="16"/>
              </w:rPr>
              <w:t>tracesSampleRate</w:t>
            </w:r>
            <w:proofErr w:type="spellEnd"/>
            <w:r>
              <w:rPr>
                <w:sz w:val="16"/>
                <w:szCs w:val="16"/>
              </w:rPr>
              <w:t xml:space="preserve">: 1.0 captures every error. </w:t>
            </w:r>
            <w:proofErr w:type="spellStart"/>
            <w:r>
              <w:rPr>
                <w:sz w:val="16"/>
                <w:szCs w:val="16"/>
              </w:rPr>
              <w:t>ErrorBoundary</w:t>
            </w:r>
            <w:proofErr w:type="spellEnd"/>
            <w:r>
              <w:rPr>
                <w:sz w:val="16"/>
                <w:szCs w:val="16"/>
              </w:rPr>
              <w:t xml:space="preserve"> catches all rendering errors. All 27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events implemented in analytics.js as named functions. Verified in Sprint 4 S4-07.</w:t>
            </w:r>
          </w:p>
        </w:tc>
      </w:tr>
    </w:tbl>
    <w:p w14:paraId="2287F815" w14:textId="77777777" w:rsidR="001051B7" w:rsidRDefault="00BD38FD">
      <w:r>
        <w:rPr>
          <w:sz w:val="6"/>
          <w:szCs w:val="6"/>
        </w:rPr>
        <w:t xml:space="preserve"> </w:t>
      </w:r>
    </w:p>
    <w:p w14:paraId="55450B07" w14:textId="77777777" w:rsidR="001051B7" w:rsidRDefault="00BD38FD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10. Component Introduction Schedule</w:t>
      </w:r>
    </w:p>
    <w:p w14:paraId="54C4FDBC" w14:textId="77777777" w:rsidR="001051B7" w:rsidRDefault="00BD38FD">
      <w:pPr>
        <w:spacing w:after="120" w:line="310" w:lineRule="auto"/>
        <w:jc w:val="both"/>
      </w:pPr>
      <w:r>
        <w:t xml:space="preserve">Not all components and technologies are introduced in Sprint 2. This schedule shows when each major piece of </w:t>
      </w:r>
      <w:proofErr w:type="gramStart"/>
      <w:r>
        <w:t>the architecture</w:t>
      </w:r>
      <w:proofErr w:type="gramEnd"/>
      <w:r>
        <w:t xml:space="preserve"> enters the codebase.</w:t>
      </w:r>
    </w:p>
    <w:p w14:paraId="2446E83F" w14:textId="77777777" w:rsidR="001051B7" w:rsidRDefault="00BD38FD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04CF6C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F486F49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8E2186A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Architecture Introduction</w:t>
            </w:r>
          </w:p>
        </w:tc>
      </w:tr>
      <w:tr w:rsidR="001051B7" w14:paraId="3EC6C4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4873954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Sprint 1 (now — design only)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AF0103" w14:textId="77777777" w:rsidR="001051B7" w:rsidRDefault="00BD38F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ESLint</w:t>
            </w:r>
            <w:proofErr w:type="spellEnd"/>
            <w:r>
              <w:rPr>
                <w:sz w:val="16"/>
                <w:szCs w:val="16"/>
              </w:rPr>
              <w:t xml:space="preserve"> + Prettier configuration files.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migration SQL files (written, not yet applied). questionnaire.js data structure specification (document — file created Sprint 2).</w:t>
            </w:r>
          </w:p>
        </w:tc>
      </w:tr>
      <w:tr w:rsidR="001051B7" w14:paraId="79C7CE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A6B736D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Sprint 2 — Core build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737FBE8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React + Vite project skeleton. All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/services/,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/hooks/,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/config/ files.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/data/questionnaire.js with all 80 questions. All question components, session management, disambiguation, offline queue. Sentry +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initialized. GitHub Actions CI/CD deployed. All Sprint 2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events (16 events).</w:t>
            </w:r>
          </w:p>
        </w:tc>
      </w:tr>
      <w:tr w:rsidR="001051B7" w14:paraId="230EB9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159ECD5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Sprint 3 — Full questionnaire + gamification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DF6ABD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Framer Motion integrated.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/components/gamification/ all components. All Module 5 branches. All Sprint 3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events (8 events). Phase 1b JSON extraction —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/data/*.</w:t>
            </w:r>
            <w:proofErr w:type="spellStart"/>
            <w:r>
              <w:rPr>
                <w:sz w:val="16"/>
                <w:szCs w:val="16"/>
              </w:rPr>
              <w:t>json</w:t>
            </w:r>
            <w:proofErr w:type="spellEnd"/>
            <w:r>
              <w:rPr>
                <w:sz w:val="16"/>
                <w:szCs w:val="16"/>
              </w:rPr>
              <w:t xml:space="preserve"> files created, </w:t>
            </w:r>
            <w:proofErr w:type="spellStart"/>
            <w:r>
              <w:rPr>
                <w:sz w:val="16"/>
                <w:szCs w:val="16"/>
              </w:rPr>
              <w:t>configValidator</w:t>
            </w:r>
            <w:proofErr w:type="spellEnd"/>
            <w:r>
              <w:rPr>
                <w:sz w:val="16"/>
                <w:szCs w:val="16"/>
              </w:rPr>
              <w:t xml:space="preserve"> activated.</w:t>
            </w:r>
          </w:p>
        </w:tc>
      </w:tr>
      <w:tr w:rsidR="001051B7" w14:paraId="19A9A5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6FB4E30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lastRenderedPageBreak/>
              <w:t>Sprint 4 — Dashboard + QA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F330F2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Recharts integrated.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/components/dashboard/ all components. Playwright configured. Downtime screen. All Sprint 4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events (3 events).</w:t>
            </w:r>
          </w:p>
        </w:tc>
      </w:tr>
      <w:tr w:rsidR="001051B7" w14:paraId="439213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C4D8D38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Sprint 5+ — Pilot and beyond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62F6712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>No new architectural components. Fixes and patches only. Playwright runs on every deployment.</w:t>
            </w:r>
          </w:p>
        </w:tc>
      </w:tr>
    </w:tbl>
    <w:p w14:paraId="5604E548" w14:textId="77777777" w:rsidR="001051B7" w:rsidRDefault="00BD38FD">
      <w:r>
        <w:rPr>
          <w:sz w:val="6"/>
          <w:szCs w:val="6"/>
        </w:rPr>
        <w:t xml:space="preserve"> </w:t>
      </w:r>
    </w:p>
    <w:p w14:paraId="14DCEBED" w14:textId="77777777" w:rsidR="001051B7" w:rsidRDefault="00BD38FD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11. S1-1.2 Review Checklist</w:t>
      </w:r>
    </w:p>
    <w:p w14:paraId="7A53A4BB" w14:textId="77777777" w:rsidR="001051B7" w:rsidRDefault="00BD38FD">
      <w:pPr>
        <w:spacing w:after="120" w:line="310" w:lineRule="auto"/>
        <w:jc w:val="both"/>
      </w:pPr>
      <w:r>
        <w:t>From MDT v5.0 step S1-1.2 — Lead Researcher review of this document. All three items must be confirmed before this document is approved.</w:t>
      </w:r>
    </w:p>
    <w:p w14:paraId="75E39EA1" w14:textId="77777777" w:rsidR="001051B7" w:rsidRDefault="00BD38FD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51B7" w14:paraId="570FA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8497AB4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Checklist Item</w:t>
            </w:r>
          </w:p>
        </w:tc>
        <w:tc>
          <w:tcPr>
            <w:tcW w:w="63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5F51ABD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Where to Verify</w:t>
            </w:r>
          </w:p>
        </w:tc>
      </w:tr>
      <w:tr w:rsidR="001051B7" w14:paraId="18E97C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F4E6EA9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Check 1 — Service layer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F7F11B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Verify the service layer is clearly described — all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calls go through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/services/supabase.js and all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calls through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/services/analytics.js. No component imports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or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directly. Section 2.3 and Section 5.</w:t>
            </w:r>
          </w:p>
        </w:tc>
      </w:tr>
      <w:tr w:rsidR="001051B7" w14:paraId="424364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6CCA21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Check 2 — Feature flag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893341E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Verify the feature flag system is clearly described — a single .env file switches between prototype and production </w:t>
            </w:r>
            <w:proofErr w:type="spellStart"/>
            <w:r>
              <w:rPr>
                <w:sz w:val="16"/>
                <w:szCs w:val="16"/>
              </w:rPr>
              <w:t>behaviour</w:t>
            </w:r>
            <w:proofErr w:type="spellEnd"/>
            <w:r>
              <w:rPr>
                <w:sz w:val="16"/>
                <w:szCs w:val="16"/>
              </w:rPr>
              <w:t xml:space="preserve"> via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/config/features.js. Section 4.3 and Section 2.2.</w:t>
            </w:r>
          </w:p>
        </w:tc>
      </w:tr>
      <w:tr w:rsidR="001051B7" w14:paraId="55C083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7FCB4B" w14:textId="77777777" w:rsidR="001051B7" w:rsidRDefault="00BD38FD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 xml:space="preserve">Check 3 — Sentry and </w:t>
            </w:r>
            <w:proofErr w:type="spellStart"/>
            <w:r>
              <w:rPr>
                <w:b/>
                <w:bCs/>
                <w:color w:val="1B3A6B"/>
                <w:sz w:val="16"/>
                <w:szCs w:val="16"/>
              </w:rPr>
              <w:t>PostHog</w:t>
            </w:r>
            <w:proofErr w:type="spellEnd"/>
            <w:r>
              <w:rPr>
                <w:b/>
                <w:bCs/>
                <w:color w:val="1B3A6B"/>
                <w:sz w:val="16"/>
                <w:szCs w:val="16"/>
              </w:rPr>
              <w:t xml:space="preserve"> as distinct services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A6D183" w14:textId="77777777" w:rsidR="001051B7" w:rsidRDefault="00BD38FD">
            <w:pPr>
              <w:jc w:val="both"/>
            </w:pPr>
            <w:r>
              <w:rPr>
                <w:sz w:val="16"/>
                <w:szCs w:val="16"/>
              </w:rPr>
              <w:t xml:space="preserve">Verify Sentry and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appear as distinct external services with distinct purposes. Section 5.1 (Sentry = errors + performance) and Section 5.2 (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= analytics + replay).</w:t>
            </w:r>
          </w:p>
        </w:tc>
      </w:tr>
    </w:tbl>
    <w:p w14:paraId="5583A6E4" w14:textId="77777777" w:rsidR="001051B7" w:rsidRDefault="00BD38FD">
      <w:r>
        <w:rPr>
          <w:sz w:val="6"/>
          <w:szCs w:val="6"/>
        </w:rPr>
        <w:t xml:space="preserve"> </w:t>
      </w:r>
    </w:p>
    <w:p w14:paraId="36A65D88" w14:textId="77777777" w:rsidR="001051B7" w:rsidRDefault="00BD38FD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12. Version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100"/>
        <w:gridCol w:w="1800"/>
        <w:gridCol w:w="5660"/>
      </w:tblGrid>
      <w:tr w:rsidR="001051B7" w14:paraId="3731F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75F090B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Ver.</w:t>
            </w:r>
          </w:p>
        </w:tc>
        <w:tc>
          <w:tcPr>
            <w:tcW w:w="11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3EAAE49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D2CDE57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By</w:t>
            </w:r>
          </w:p>
        </w:tc>
        <w:tc>
          <w:tcPr>
            <w:tcW w:w="56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D5A95CF" w14:textId="77777777" w:rsidR="001051B7" w:rsidRDefault="00BD38FD">
            <w:r>
              <w:rPr>
                <w:b/>
                <w:bCs/>
                <w:color w:val="FFFFFF"/>
                <w:sz w:val="16"/>
                <w:szCs w:val="16"/>
              </w:rPr>
              <w:t>Change</w:t>
            </w:r>
          </w:p>
        </w:tc>
      </w:tr>
      <w:tr w:rsidR="001051B7" w14:paraId="2DF0ED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12D3E158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6578AC48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617632A7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0E820B1C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</w:tr>
      <w:tr w:rsidR="001051B7" w14:paraId="253FB0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0EE21613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127581C4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40FFEBC8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35053E9C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</w:tr>
      <w:tr w:rsidR="001051B7" w14:paraId="1FBC28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17568F75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6ECA3E90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5FCF09F4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24BDC85C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</w:tr>
      <w:tr w:rsidR="001051B7" w14:paraId="2EC02E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10677727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6C52C452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3E425D9F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bottom w:w="60" w:type="dxa"/>
            </w:tcMar>
          </w:tcPr>
          <w:p w14:paraId="130E82E4" w14:textId="77777777" w:rsidR="001051B7" w:rsidRDefault="00BD38FD"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DC133DC" w14:textId="77777777" w:rsidR="001051B7" w:rsidRDefault="00BD38FD">
      <w:r>
        <w:rPr>
          <w:sz w:val="6"/>
          <w:szCs w:val="6"/>
        </w:rPr>
        <w:t xml:space="preserve"> </w:t>
      </w:r>
    </w:p>
    <w:p w14:paraId="17EF3DDD" w14:textId="77777777" w:rsidR="001051B7" w:rsidRDefault="00BD38FD">
      <w:pPr>
        <w:pBdr>
          <w:bottom w:val="single" w:sz="2" w:space="0" w:color="CCCCCC"/>
        </w:pBdr>
        <w:spacing w:before="60" w:after="60"/>
      </w:pPr>
      <w:r>
        <w:rPr>
          <w:sz w:val="4"/>
          <w:szCs w:val="4"/>
        </w:rPr>
        <w:t xml:space="preserve"> </w:t>
      </w:r>
    </w:p>
    <w:p w14:paraId="502510F0" w14:textId="77777777" w:rsidR="001051B7" w:rsidRDefault="00BD38FD">
      <w:pPr>
        <w:spacing w:before="200" w:after="80"/>
        <w:jc w:val="center"/>
      </w:pPr>
      <w:r>
        <w:rPr>
          <w:b/>
          <w:bCs/>
          <w:color w:val="1B3A6B"/>
        </w:rPr>
        <w:t>— END OF SYSTEM ARCHITECTURE DOCUMENT v1.0 —</w:t>
      </w:r>
    </w:p>
    <w:p w14:paraId="3907B63B" w14:textId="77777777" w:rsidR="001051B7" w:rsidRDefault="00BD38FD">
      <w:pPr>
        <w:spacing w:after="200"/>
        <w:jc w:val="center"/>
      </w:pPr>
      <w:proofErr w:type="spellStart"/>
      <w:proofErr w:type="gramStart"/>
      <w:r>
        <w:rPr>
          <w:i/>
          <w:iCs/>
          <w:color w:val="777777"/>
          <w:sz w:val="16"/>
          <w:szCs w:val="16"/>
        </w:rPr>
        <w:t>GuestIQ</w:t>
      </w:r>
      <w:proofErr w:type="spellEnd"/>
      <w:r>
        <w:rPr>
          <w:i/>
          <w:iCs/>
          <w:color w:val="777777"/>
          <w:sz w:val="16"/>
          <w:szCs w:val="16"/>
        </w:rPr>
        <w:t xml:space="preserve">  ·</w:t>
      </w:r>
      <w:proofErr w:type="gramEnd"/>
      <w:r>
        <w:rPr>
          <w:i/>
          <w:iCs/>
          <w:color w:val="777777"/>
          <w:sz w:val="16"/>
          <w:szCs w:val="16"/>
        </w:rPr>
        <w:t xml:space="preserve">  System Architecture Document </w:t>
      </w:r>
      <w:proofErr w:type="gramStart"/>
      <w:r>
        <w:rPr>
          <w:i/>
          <w:iCs/>
          <w:color w:val="777777"/>
          <w:sz w:val="16"/>
          <w:szCs w:val="16"/>
        </w:rPr>
        <w:t>v1.0  ·</w:t>
      </w:r>
      <w:proofErr w:type="gramEnd"/>
      <w:r>
        <w:rPr>
          <w:i/>
          <w:iCs/>
          <w:color w:val="777777"/>
          <w:sz w:val="16"/>
          <w:szCs w:val="16"/>
        </w:rPr>
        <w:t xml:space="preserve">  S1-1.</w:t>
      </w:r>
      <w:proofErr w:type="gramStart"/>
      <w:r>
        <w:rPr>
          <w:i/>
          <w:iCs/>
          <w:color w:val="777777"/>
          <w:sz w:val="16"/>
          <w:szCs w:val="16"/>
        </w:rPr>
        <w:t>1  ·</w:t>
      </w:r>
      <w:proofErr w:type="gramEnd"/>
      <w:r>
        <w:rPr>
          <w:i/>
          <w:iCs/>
          <w:color w:val="777777"/>
          <w:sz w:val="16"/>
          <w:szCs w:val="16"/>
        </w:rPr>
        <w:t xml:space="preserve">  S1-</w:t>
      </w:r>
      <w:proofErr w:type="gramStart"/>
      <w:r>
        <w:rPr>
          <w:i/>
          <w:iCs/>
          <w:color w:val="777777"/>
          <w:sz w:val="16"/>
          <w:szCs w:val="16"/>
        </w:rPr>
        <w:t>01  ·</w:t>
      </w:r>
      <w:proofErr w:type="gramEnd"/>
      <w:r>
        <w:rPr>
          <w:i/>
          <w:iCs/>
          <w:color w:val="777777"/>
          <w:sz w:val="16"/>
          <w:szCs w:val="16"/>
        </w:rPr>
        <w:t xml:space="preserve">  Sprint 1 </w:t>
      </w:r>
      <w:proofErr w:type="gramStart"/>
      <w:r>
        <w:rPr>
          <w:i/>
          <w:iCs/>
          <w:color w:val="777777"/>
          <w:sz w:val="16"/>
          <w:szCs w:val="16"/>
        </w:rPr>
        <w:t>Artifact  ·</w:t>
      </w:r>
      <w:proofErr w:type="gramEnd"/>
      <w:r>
        <w:rPr>
          <w:i/>
          <w:iCs/>
          <w:color w:val="777777"/>
          <w:sz w:val="16"/>
          <w:szCs w:val="16"/>
        </w:rPr>
        <w:t xml:space="preserve">  Confidential</w:t>
      </w:r>
    </w:p>
    <w:sectPr w:rsidR="001051B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68D14" w14:textId="77777777" w:rsidR="00BD38FD" w:rsidRDefault="00BD38FD">
      <w:r>
        <w:separator/>
      </w:r>
    </w:p>
  </w:endnote>
  <w:endnote w:type="continuationSeparator" w:id="0">
    <w:p w14:paraId="0ED306FC" w14:textId="77777777" w:rsidR="00BD38FD" w:rsidRDefault="00BD3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63CAD" w14:textId="77777777" w:rsidR="001051B7" w:rsidRDefault="00BD38FD">
    <w:pPr>
      <w:pBdr>
        <w:top w:val="single" w:sz="2" w:space="0" w:color="CCCCCC"/>
      </w:pBdr>
      <w:spacing w:before="80"/>
      <w:jc w:val="center"/>
    </w:pPr>
    <w:r>
      <w:rPr>
        <w:color w:val="777777"/>
        <w:sz w:val="15"/>
        <w:szCs w:val="15"/>
      </w:rPr>
      <w:t xml:space="preserve">Page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1E19A1">
      <w:rPr>
        <w:noProof/>
        <w:color w:val="777777"/>
        <w:sz w:val="15"/>
        <w:szCs w:val="15"/>
      </w:rPr>
      <w:t>1</w:t>
    </w:r>
    <w:r>
      <w:rPr>
        <w:color w:val="777777"/>
        <w:sz w:val="15"/>
        <w:szCs w:val="15"/>
      </w:rPr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NUMPAGES</w:instrText>
    </w:r>
    <w:r>
      <w:rPr>
        <w:color w:val="777777"/>
        <w:sz w:val="15"/>
        <w:szCs w:val="15"/>
      </w:rPr>
      <w:fldChar w:fldCharType="separate"/>
    </w:r>
    <w:r w:rsidR="001E19A1">
      <w:rPr>
        <w:noProof/>
        <w:color w:val="777777"/>
        <w:sz w:val="15"/>
        <w:szCs w:val="15"/>
      </w:rPr>
      <w:t>2</w:t>
    </w:r>
    <w:r>
      <w:rPr>
        <w:color w:val="777777"/>
        <w:sz w:val="15"/>
        <w:szCs w:val="15"/>
      </w:rPr>
      <w:fldChar w:fldCharType="end"/>
    </w:r>
    <w:r>
      <w:rPr>
        <w:color w:val="777777"/>
        <w:sz w:val="14"/>
        <w:szCs w:val="14"/>
      </w:rPr>
      <w:t xml:space="preserve">   ·   </w:t>
    </w:r>
    <w:proofErr w:type="spellStart"/>
    <w:r>
      <w:rPr>
        <w:color w:val="777777"/>
        <w:sz w:val="14"/>
        <w:szCs w:val="14"/>
      </w:rPr>
      <w:t>GuestIQ</w:t>
    </w:r>
    <w:proofErr w:type="spellEnd"/>
    <w:r>
      <w:rPr>
        <w:color w:val="777777"/>
        <w:sz w:val="14"/>
        <w:szCs w:val="14"/>
      </w:rPr>
      <w:t xml:space="preserve"> System Architecture Document </w:t>
    </w:r>
    <w:proofErr w:type="gramStart"/>
    <w:r>
      <w:rPr>
        <w:color w:val="777777"/>
        <w:sz w:val="14"/>
        <w:szCs w:val="14"/>
      </w:rPr>
      <w:t>v1.0  ·</w:t>
    </w:r>
    <w:proofErr w:type="gramEnd"/>
    <w:r>
      <w:rPr>
        <w:color w:val="777777"/>
        <w:sz w:val="14"/>
        <w:szCs w:val="14"/>
      </w:rPr>
      <w:t xml:space="preserve">  S1-1.</w:t>
    </w:r>
    <w:proofErr w:type="gramStart"/>
    <w:r>
      <w:rPr>
        <w:color w:val="777777"/>
        <w:sz w:val="14"/>
        <w:szCs w:val="14"/>
      </w:rPr>
      <w:t>1  ·</w:t>
    </w:r>
    <w:proofErr w:type="gramEnd"/>
    <w:r>
      <w:rPr>
        <w:color w:val="777777"/>
        <w:sz w:val="14"/>
        <w:szCs w:val="14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2A60A" w14:textId="77777777" w:rsidR="00BD38FD" w:rsidRDefault="00BD38FD">
      <w:r>
        <w:separator/>
      </w:r>
    </w:p>
  </w:footnote>
  <w:footnote w:type="continuationSeparator" w:id="0">
    <w:p w14:paraId="07805D65" w14:textId="77777777" w:rsidR="00BD38FD" w:rsidRDefault="00BD3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E3797" w14:textId="77777777" w:rsidR="001051B7" w:rsidRDefault="00BD38FD">
    <w:pPr>
      <w:pBdr>
        <w:bottom w:val="single" w:sz="2" w:space="0" w:color="CCCCCC"/>
      </w:pBdr>
      <w:spacing w:after="80"/>
    </w:pPr>
    <w:r>
      <w:rPr>
        <w:color w:val="777777"/>
        <w:sz w:val="14"/>
        <w:szCs w:val="14"/>
      </w:rPr>
      <w:t xml:space="preserve">SYSTEM ARCHITECTURE </w:t>
    </w:r>
    <w:proofErr w:type="gramStart"/>
    <w:r>
      <w:rPr>
        <w:color w:val="777777"/>
        <w:sz w:val="14"/>
        <w:szCs w:val="14"/>
      </w:rPr>
      <w:t>DOCUMENT  ·</w:t>
    </w:r>
    <w:proofErr w:type="gramEnd"/>
    <w:r>
      <w:rPr>
        <w:color w:val="777777"/>
        <w:sz w:val="14"/>
        <w:szCs w:val="14"/>
      </w:rPr>
      <w:t xml:space="preserve">  </w:t>
    </w:r>
    <w:proofErr w:type="spellStart"/>
    <w:proofErr w:type="gramStart"/>
    <w:r>
      <w:rPr>
        <w:color w:val="777777"/>
        <w:sz w:val="14"/>
        <w:szCs w:val="14"/>
      </w:rPr>
      <w:t>GuestIQ</w:t>
    </w:r>
    <w:proofErr w:type="spellEnd"/>
    <w:r>
      <w:rPr>
        <w:color w:val="777777"/>
        <w:sz w:val="14"/>
        <w:szCs w:val="14"/>
      </w:rPr>
      <w:t xml:space="preserve">  ·</w:t>
    </w:r>
    <w:proofErr w:type="gramEnd"/>
    <w:r>
      <w:rPr>
        <w:color w:val="777777"/>
        <w:sz w:val="14"/>
        <w:szCs w:val="14"/>
      </w:rPr>
      <w:t xml:space="preserve">  </w:t>
    </w:r>
    <w:proofErr w:type="gramStart"/>
    <w:r>
      <w:rPr>
        <w:color w:val="777777"/>
        <w:sz w:val="14"/>
        <w:szCs w:val="14"/>
      </w:rPr>
      <w:t>v1.0  ·</w:t>
    </w:r>
    <w:proofErr w:type="gramEnd"/>
    <w:r>
      <w:rPr>
        <w:color w:val="777777"/>
        <w:sz w:val="14"/>
        <w:szCs w:val="14"/>
      </w:rPr>
      <w:t xml:space="preserve">  S1-1.</w:t>
    </w:r>
    <w:proofErr w:type="gramStart"/>
    <w:r>
      <w:rPr>
        <w:color w:val="777777"/>
        <w:sz w:val="14"/>
        <w:szCs w:val="14"/>
      </w:rPr>
      <w:t>1  ·</w:t>
    </w:r>
    <w:proofErr w:type="gramEnd"/>
    <w:r>
      <w:rPr>
        <w:color w:val="777777"/>
        <w:sz w:val="14"/>
        <w:szCs w:val="14"/>
      </w:rPr>
      <w:t xml:space="preserve">  Sprint </w:t>
    </w:r>
    <w:proofErr w:type="gramStart"/>
    <w:r>
      <w:rPr>
        <w:color w:val="777777"/>
        <w:sz w:val="14"/>
        <w:szCs w:val="14"/>
      </w:rPr>
      <w:t>1  ·</w:t>
    </w:r>
    <w:proofErr w:type="gramEnd"/>
    <w:r>
      <w:rPr>
        <w:color w:val="777777"/>
        <w:sz w:val="14"/>
        <w:szCs w:val="14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D6286"/>
    <w:multiLevelType w:val="hybridMultilevel"/>
    <w:tmpl w:val="016AB9B8"/>
    <w:lvl w:ilvl="0" w:tplc="6B143EFE">
      <w:start w:val="1"/>
      <w:numFmt w:val="bullet"/>
      <w:lvlText w:val="●"/>
      <w:lvlJc w:val="left"/>
      <w:pPr>
        <w:ind w:left="720" w:hanging="360"/>
      </w:pPr>
    </w:lvl>
    <w:lvl w:ilvl="1" w:tplc="1AA24130">
      <w:start w:val="1"/>
      <w:numFmt w:val="bullet"/>
      <w:lvlText w:val="○"/>
      <w:lvlJc w:val="left"/>
      <w:pPr>
        <w:ind w:left="1440" w:hanging="360"/>
      </w:pPr>
    </w:lvl>
    <w:lvl w:ilvl="2" w:tplc="1ED8897A">
      <w:start w:val="1"/>
      <w:numFmt w:val="bullet"/>
      <w:lvlText w:val="■"/>
      <w:lvlJc w:val="left"/>
      <w:pPr>
        <w:ind w:left="2160" w:hanging="360"/>
      </w:pPr>
    </w:lvl>
    <w:lvl w:ilvl="3" w:tplc="B4AA8FDA">
      <w:start w:val="1"/>
      <w:numFmt w:val="bullet"/>
      <w:lvlText w:val="●"/>
      <w:lvlJc w:val="left"/>
      <w:pPr>
        <w:ind w:left="2880" w:hanging="360"/>
      </w:pPr>
    </w:lvl>
    <w:lvl w:ilvl="4" w:tplc="19121434">
      <w:start w:val="1"/>
      <w:numFmt w:val="bullet"/>
      <w:lvlText w:val="○"/>
      <w:lvlJc w:val="left"/>
      <w:pPr>
        <w:ind w:left="3600" w:hanging="360"/>
      </w:pPr>
    </w:lvl>
    <w:lvl w:ilvl="5" w:tplc="5B82F4A2">
      <w:start w:val="1"/>
      <w:numFmt w:val="bullet"/>
      <w:lvlText w:val="■"/>
      <w:lvlJc w:val="left"/>
      <w:pPr>
        <w:ind w:left="4320" w:hanging="360"/>
      </w:pPr>
    </w:lvl>
    <w:lvl w:ilvl="6" w:tplc="6D1A1CF8">
      <w:start w:val="1"/>
      <w:numFmt w:val="bullet"/>
      <w:lvlText w:val="●"/>
      <w:lvlJc w:val="left"/>
      <w:pPr>
        <w:ind w:left="5040" w:hanging="360"/>
      </w:pPr>
    </w:lvl>
    <w:lvl w:ilvl="7" w:tplc="BB38F4F6">
      <w:start w:val="1"/>
      <w:numFmt w:val="bullet"/>
      <w:lvlText w:val="●"/>
      <w:lvlJc w:val="left"/>
      <w:pPr>
        <w:ind w:left="5760" w:hanging="360"/>
      </w:pPr>
    </w:lvl>
    <w:lvl w:ilvl="8" w:tplc="2EA28252">
      <w:start w:val="1"/>
      <w:numFmt w:val="bullet"/>
      <w:lvlText w:val="●"/>
      <w:lvlJc w:val="left"/>
      <w:pPr>
        <w:ind w:left="6480" w:hanging="360"/>
      </w:pPr>
    </w:lvl>
  </w:abstractNum>
  <w:num w:numId="1" w16cid:durableId="5617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1B7"/>
    <w:rsid w:val="001051B7"/>
    <w:rsid w:val="001E19A1"/>
    <w:rsid w:val="00BD38FD"/>
    <w:rsid w:val="00E9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55E3"/>
  <w15:docId w15:val="{0EEF17CF-FEC0-49A8-9BF0-6E0F8E85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60" w:after="70"/>
      <w:outlineLvl w:val="1"/>
    </w:pPr>
    <w:rPr>
      <w:b/>
      <w:bCs/>
      <w:color w:val="1B3A6B"/>
      <w:sz w:val="20"/>
      <w:szCs w:val="20"/>
    </w:rPr>
  </w:style>
  <w:style w:type="paragraph" w:styleId="Heading3">
    <w:name w:val="heading 3"/>
    <w:uiPriority w:val="9"/>
    <w:semiHidden/>
    <w:unhideWhenUsed/>
    <w:qFormat/>
    <w:pPr>
      <w:spacing w:before="180" w:after="50"/>
      <w:outlineLvl w:val="2"/>
    </w:pPr>
    <w:rPr>
      <w:b/>
      <w:bCs/>
      <w:color w:val="4A6FA5"/>
      <w:sz w:val="18"/>
      <w:szCs w:val="1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5096</Words>
  <Characters>29049</Characters>
  <Application>Microsoft Office Word</Application>
  <DocSecurity>0</DocSecurity>
  <Lines>242</Lines>
  <Paragraphs>68</Paragraphs>
  <ScaleCrop>false</ScaleCrop>
  <Company/>
  <LinksUpToDate>false</LinksUpToDate>
  <CharactersWithSpaces>34077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 vaal</cp:lastModifiedBy>
  <cp:revision>2</cp:revision>
  <dcterms:created xsi:type="dcterms:W3CDTF">2026-04-16T17:23:00Z</dcterms:created>
  <dcterms:modified xsi:type="dcterms:W3CDTF">2026-04-16T17:23:00Z</dcterms:modified>
</cp:coreProperties>
</file>