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70B9" w14:textId="77777777" w:rsidR="002C2596" w:rsidRDefault="00F37BF3">
      <w:pPr>
        <w:spacing w:after="40"/>
        <w:jc w:val="center"/>
      </w:pPr>
      <w:r>
        <w:rPr>
          <w:b/>
          <w:bCs/>
          <w:color w:val="1B3A6B"/>
          <w:sz w:val="44"/>
          <w:szCs w:val="44"/>
        </w:rPr>
        <w:t>UI / UX WIREFRAMES</w:t>
      </w:r>
    </w:p>
    <w:p w14:paraId="154E1EA2" w14:textId="77777777" w:rsidR="002C2596" w:rsidRDefault="00F37BF3">
      <w:pPr>
        <w:pBdr>
          <w:bottom w:val="single" w:sz="8" w:space="0" w:color="C9A84C"/>
        </w:pBdr>
        <w:spacing w:after="160"/>
        <w:jc w:val="center"/>
      </w:pPr>
      <w:proofErr w:type="spellStart"/>
      <w:r>
        <w:rPr>
          <w:b/>
          <w:bCs/>
          <w:color w:val="2E6DAD"/>
          <w:sz w:val="22"/>
          <w:szCs w:val="22"/>
        </w:rPr>
        <w:t>GuestIQ</w:t>
      </w:r>
      <w:proofErr w:type="spellEnd"/>
      <w:r>
        <w:rPr>
          <w:b/>
          <w:bCs/>
          <w:color w:val="2E6DAD"/>
          <w:sz w:val="22"/>
          <w:szCs w:val="22"/>
        </w:rPr>
        <w:t xml:space="preserve"> — All Screens · Low-Fidelity · Annotated</w:t>
      </w:r>
    </w:p>
    <w:p w14:paraId="70F9F3E2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960"/>
      </w:tblGrid>
      <w:tr w:rsidR="002C2596" w14:paraId="745CE2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400E066F" w14:textId="77777777" w:rsidR="002C2596" w:rsidRDefault="00F37BF3">
            <w:r>
              <w:rPr>
                <w:b/>
                <w:bCs/>
                <w:color w:val="1B3A6B"/>
                <w:sz w:val="17"/>
                <w:szCs w:val="17"/>
              </w:rPr>
              <w:t>Document ID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7519A85D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>S1-3.1 — Sprint 1 Artifact · Backlog S1-09</w:t>
            </w:r>
          </w:p>
        </w:tc>
      </w:tr>
      <w:tr w:rsidR="002C2596" w14:paraId="157AA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2A583CA0" w14:textId="77777777" w:rsidR="002C2596" w:rsidRDefault="00F37BF3">
            <w:r>
              <w:rPr>
                <w:b/>
                <w:bCs/>
                <w:color w:val="1B3A6B"/>
                <w:sz w:val="17"/>
                <w:szCs w:val="17"/>
              </w:rPr>
              <w:t>Document Version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161A9960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>1.0 — Initial Release</w:t>
            </w:r>
          </w:p>
        </w:tc>
      </w:tr>
      <w:tr w:rsidR="002C2596" w14:paraId="3D833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1CEA1A6E" w14:textId="77777777" w:rsidR="002C2596" w:rsidRDefault="00F37BF3">
            <w:r>
              <w:rPr>
                <w:b/>
                <w:bCs/>
                <w:color w:val="1B3A6B"/>
                <w:sz w:val="17"/>
                <w:szCs w:val="17"/>
              </w:rPr>
              <w:t>Document Status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5C04C194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>DRAFT — Pending Lead Researcher review (45 min)</w:t>
            </w:r>
          </w:p>
        </w:tc>
      </w:tr>
      <w:tr w:rsidR="002C2596" w14:paraId="1E9914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6F3670E7" w14:textId="77777777" w:rsidR="002C2596" w:rsidRDefault="00F37BF3">
            <w:r>
              <w:rPr>
                <w:b/>
                <w:bCs/>
                <w:color w:val="1B3A6B"/>
                <w:sz w:val="17"/>
                <w:szCs w:val="17"/>
              </w:rPr>
              <w:t>Sprint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169649C7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>Sprint 1 — Architecture and Design</w:t>
            </w:r>
          </w:p>
        </w:tc>
      </w:tr>
      <w:tr w:rsidR="002C2596" w14:paraId="48B41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71B4A86C" w14:textId="77777777" w:rsidR="002C2596" w:rsidRDefault="00F37BF3">
            <w:r>
              <w:rPr>
                <w:b/>
                <w:bCs/>
                <w:color w:val="1B3A6B"/>
                <w:sz w:val="17"/>
                <w:szCs w:val="17"/>
              </w:rPr>
              <w:t>Screens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3AAE3856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>16 screen wireframes + 1 Phase 1b workflow diagram</w:t>
            </w:r>
          </w:p>
        </w:tc>
      </w:tr>
      <w:tr w:rsidR="002C2596" w14:paraId="19B40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3F6B9A5F" w14:textId="77777777" w:rsidR="002C2596" w:rsidRDefault="00F37BF3">
            <w:r>
              <w:rPr>
                <w:b/>
                <w:bCs/>
                <w:color w:val="1B3A6B"/>
                <w:sz w:val="17"/>
                <w:szCs w:val="17"/>
              </w:rPr>
              <w:t>Fidelity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1E0DFD1D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 xml:space="preserve">Low-fidelity — layout, hierarchy, content placement, and event annotations. Not visual design. See Visual Design System (S1-3.3) for </w:t>
            </w:r>
            <w:proofErr w:type="spellStart"/>
            <w:r>
              <w:rPr>
                <w:sz w:val="17"/>
                <w:szCs w:val="17"/>
              </w:rPr>
              <w:t>colours</w:t>
            </w:r>
            <w:proofErr w:type="spellEnd"/>
            <w:r>
              <w:rPr>
                <w:sz w:val="17"/>
                <w:szCs w:val="17"/>
              </w:rPr>
              <w:t>, typography, and component specs.</w:t>
            </w:r>
          </w:p>
        </w:tc>
      </w:tr>
      <w:tr w:rsidR="002C2596" w14:paraId="15272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2AE781F1" w14:textId="77777777" w:rsidR="002C2596" w:rsidRDefault="00F37BF3"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PostHog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Annotations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0E70B6F2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>All 27 canonical events annotated at their trigger points using ▶ PH: labels</w:t>
            </w:r>
          </w:p>
        </w:tc>
      </w:tr>
      <w:tr w:rsidR="002C2596" w14:paraId="417B50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19BC945D" w14:textId="77777777" w:rsidR="002C2596" w:rsidRDefault="00F37BF3">
            <w:r>
              <w:rPr>
                <w:b/>
                <w:bCs/>
                <w:color w:val="1B3A6B"/>
                <w:sz w:val="17"/>
                <w:szCs w:val="17"/>
              </w:rPr>
              <w:t>Review Checklist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729461DD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 xml:space="preserve">(1) Disambiguation screen shows both resume and new session options. (2) Downtime screen is present. (3) </w:t>
            </w:r>
            <w:proofErr w:type="spellStart"/>
            <w:r>
              <w:rPr>
                <w:sz w:val="17"/>
                <w:szCs w:val="17"/>
              </w:rPr>
              <w:t>PostHog</w:t>
            </w:r>
            <w:proofErr w:type="spellEnd"/>
            <w:r>
              <w:rPr>
                <w:sz w:val="17"/>
                <w:szCs w:val="17"/>
              </w:rPr>
              <w:t xml:space="preserve"> event annotations are visible at key interaction points.</w:t>
            </w:r>
          </w:p>
        </w:tc>
      </w:tr>
      <w:tr w:rsidR="002C2596" w14:paraId="3238D2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32C54F81" w14:textId="77777777" w:rsidR="002C2596" w:rsidRDefault="00F37BF3">
            <w:r>
              <w:rPr>
                <w:b/>
                <w:bCs/>
                <w:color w:val="1B3A6B"/>
                <w:sz w:val="17"/>
                <w:szCs w:val="17"/>
              </w:rPr>
              <w:t>Document Location</w:t>
            </w:r>
          </w:p>
        </w:tc>
        <w:tc>
          <w:tcPr>
            <w:tcW w:w="10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120" w:type="dxa"/>
            </w:tcMar>
          </w:tcPr>
          <w:p w14:paraId="5687C90D" w14:textId="77777777" w:rsidR="002C2596" w:rsidRDefault="00F37BF3">
            <w:pPr>
              <w:jc w:val="both"/>
            </w:pPr>
            <w:r>
              <w:rPr>
                <w:sz w:val="17"/>
                <w:szCs w:val="17"/>
              </w:rPr>
              <w:t>01-Sprint-1 / AI-Outputs / UI-UX-Wireframes-v1.0.docx</w:t>
            </w:r>
          </w:p>
        </w:tc>
      </w:tr>
    </w:tbl>
    <w:p w14:paraId="48F4912C" w14:textId="77777777" w:rsidR="002C2596" w:rsidRDefault="00F37BF3">
      <w:r>
        <w:rPr>
          <w:sz w:val="6"/>
          <w:szCs w:val="6"/>
        </w:rPr>
        <w:t xml:space="preserve"> </w:t>
      </w:r>
    </w:p>
    <w:p w14:paraId="69723167" w14:textId="77777777" w:rsidR="002C2596" w:rsidRDefault="00F37BF3">
      <w:pPr>
        <w:pBdr>
          <w:left w:val="single" w:sz="8" w:space="0" w:color="C9A84C"/>
        </w:pBdr>
        <w:shd w:val="clear" w:color="auto" w:fill="FFF8E1"/>
        <w:spacing w:before="60" w:after="60"/>
        <w:ind w:left="280"/>
      </w:pPr>
      <w:r>
        <w:rPr>
          <w:color w:val="7A5C00"/>
          <w:sz w:val="17"/>
          <w:szCs w:val="17"/>
        </w:rPr>
        <w:t>INFO</w:t>
      </w:r>
      <w:proofErr w:type="gramStart"/>
      <w:r>
        <w:rPr>
          <w:color w:val="7A5C00"/>
          <w:sz w:val="17"/>
          <w:szCs w:val="17"/>
        </w:rPr>
        <w:t>:  Wireframe</w:t>
      </w:r>
      <w:proofErr w:type="gramEnd"/>
      <w:r>
        <w:rPr>
          <w:color w:val="7A5C00"/>
          <w:sz w:val="17"/>
          <w:szCs w:val="17"/>
        </w:rPr>
        <w:t xml:space="preserve"> notation: ┌─┐ / └─┘ = bordered UI element. ◉ = selected option. ○ = unselected option. ▶ PH: = </w:t>
      </w:r>
      <w:proofErr w:type="spellStart"/>
      <w:r>
        <w:rPr>
          <w:color w:val="7A5C00"/>
          <w:sz w:val="17"/>
          <w:szCs w:val="17"/>
        </w:rPr>
        <w:t>PostHog</w:t>
      </w:r>
      <w:proofErr w:type="spellEnd"/>
      <w:r>
        <w:rPr>
          <w:color w:val="7A5C00"/>
          <w:sz w:val="17"/>
          <w:szCs w:val="17"/>
        </w:rPr>
        <w:t xml:space="preserve"> event fires here. ▶ SUP: = </w:t>
      </w:r>
      <w:proofErr w:type="spellStart"/>
      <w:r>
        <w:rPr>
          <w:color w:val="7A5C00"/>
          <w:sz w:val="17"/>
          <w:szCs w:val="17"/>
        </w:rPr>
        <w:t>Supabase</w:t>
      </w:r>
      <w:proofErr w:type="spellEnd"/>
      <w:r>
        <w:rPr>
          <w:color w:val="7A5C00"/>
          <w:sz w:val="17"/>
          <w:szCs w:val="17"/>
        </w:rPr>
        <w:t xml:space="preserve"> write/read. ▶ SEN: = Sentry capture. ▶ LS: = </w:t>
      </w:r>
      <w:proofErr w:type="spellStart"/>
      <w:r>
        <w:rPr>
          <w:color w:val="7A5C00"/>
          <w:sz w:val="17"/>
          <w:szCs w:val="17"/>
        </w:rPr>
        <w:t>localStorage</w:t>
      </w:r>
      <w:proofErr w:type="spellEnd"/>
      <w:r>
        <w:rPr>
          <w:color w:val="7A5C00"/>
          <w:sz w:val="17"/>
          <w:szCs w:val="17"/>
        </w:rPr>
        <w:t xml:space="preserve"> operation. Canvas </w:t>
      </w:r>
      <w:proofErr w:type="spellStart"/>
      <w:r>
        <w:rPr>
          <w:color w:val="7A5C00"/>
          <w:sz w:val="17"/>
          <w:szCs w:val="17"/>
        </w:rPr>
        <w:t>colour</w:t>
      </w:r>
      <w:proofErr w:type="spellEnd"/>
      <w:r>
        <w:rPr>
          <w:color w:val="7A5C00"/>
          <w:sz w:val="17"/>
          <w:szCs w:val="17"/>
        </w:rPr>
        <w:t xml:space="preserve">: dark background = respondent </w:t>
      </w:r>
      <w:proofErr w:type="gramStart"/>
      <w:r>
        <w:rPr>
          <w:color w:val="7A5C00"/>
          <w:sz w:val="17"/>
          <w:szCs w:val="17"/>
        </w:rPr>
        <w:t>canvas (#</w:t>
      </w:r>
      <w:proofErr w:type="gramEnd"/>
      <w:r>
        <w:rPr>
          <w:color w:val="7A5C00"/>
          <w:sz w:val="17"/>
          <w:szCs w:val="17"/>
        </w:rPr>
        <w:t xml:space="preserve">0D0D12). Slightly different dark = dashboard </w:t>
      </w:r>
      <w:proofErr w:type="gramStart"/>
      <w:r>
        <w:rPr>
          <w:color w:val="7A5C00"/>
          <w:sz w:val="17"/>
          <w:szCs w:val="17"/>
        </w:rPr>
        <w:t>canvas (#</w:t>
      </w:r>
      <w:proofErr w:type="gramEnd"/>
      <w:r>
        <w:rPr>
          <w:color w:val="7A5C00"/>
          <w:sz w:val="17"/>
          <w:szCs w:val="17"/>
        </w:rPr>
        <w:t>0B1120).</w:t>
      </w:r>
    </w:p>
    <w:p w14:paraId="5CDE3640" w14:textId="77777777" w:rsidR="002C2596" w:rsidRDefault="00F37BF3">
      <w:r>
        <w:rPr>
          <w:sz w:val="6"/>
          <w:szCs w:val="6"/>
        </w:rPr>
        <w:t xml:space="preserve"> </w:t>
      </w:r>
    </w:p>
    <w:p w14:paraId="53D41C6D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1 — Welcome + Tier Selection</w:t>
      </w:r>
    </w:p>
    <w:p w14:paraId="0B536003" w14:textId="77777777" w:rsidR="002C2596" w:rsidRDefault="00F37BF3">
      <w:pPr>
        <w:spacing w:after="100" w:line="300" w:lineRule="auto"/>
        <w:jc w:val="both"/>
      </w:pPr>
      <w:r>
        <w:t>Single unified screen (Option B v2.0). Hook text and tier cards displayed simultaneously. No Continue button. Tier selection IS the start action. Not-now link at bottom.</w:t>
      </w:r>
    </w:p>
    <w:p w14:paraId="18970179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14BCA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4204324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Welcome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+ Tier Selection</w:t>
            </w:r>
          </w:p>
        </w:tc>
      </w:tr>
      <w:tr w:rsidR="002C2596" w14:paraId="748B1D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37F56B9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72EACDB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>GuestIQ</w:t>
            </w:r>
            <w:proofErr w:type="spellEnd"/>
          </w:p>
          <w:p w14:paraId="04AA2980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F06C21C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1515EE7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9B2764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</w:rPr>
              <w:t xml:space="preserve">  You know hotel guests.  What do they actually expect?</w:t>
            </w:r>
          </w:p>
          <w:p w14:paraId="4E70114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This questionnaire captures what front desk professionals like you</w:t>
            </w:r>
          </w:p>
          <w:p w14:paraId="3C54A7E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know about guest expectations across different stay types.</w:t>
            </w:r>
          </w:p>
          <w:p w14:paraId="16B9A568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B0B368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All answers are anonymous. Participation is voluntary.</w:t>
            </w:r>
          </w:p>
          <w:p w14:paraId="28370E1E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3255629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A6744C1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6C55C2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┌──────────────────────┐  ┌──────────────────────┐  ┌──────────────────────┐</w:t>
            </w:r>
          </w:p>
          <w:p w14:paraId="6C6C4AC8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>│  AMATEUR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PROFESSIONAL ★     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EXPERT              │</w:t>
            </w:r>
          </w:p>
          <w:p w14:paraId="117DD0F9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>│  ~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 xml:space="preserve">5 minutes        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 xml:space="preserve">  ~8 minutes        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 xml:space="preserve">  ~16 minutes         │</w:t>
            </w:r>
          </w:p>
          <w:p w14:paraId="22C68CB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8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questions       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18 questions      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79 questions        │</w:t>
            </w:r>
          </w:p>
          <w:p w14:paraId="361215EA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Quick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take on     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Deeper dive into  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The complete        │</w:t>
            </w:r>
          </w:p>
          <w:p w14:paraId="6EDF710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the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essentials    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service + env.    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picture             │</w:t>
            </w:r>
          </w:p>
          <w:p w14:paraId="0CFFC3C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│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★ Most selected   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                    │</w:t>
            </w:r>
          </w:p>
          <w:p w14:paraId="4B077A6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Start as Amateur]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[Start as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Pro]   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[Start as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Expert]   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>│</w:t>
            </w:r>
          </w:p>
          <w:p w14:paraId="78EF563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4ADE80"/>
                <w:sz w:val="16"/>
                <w:szCs w:val="16"/>
              </w:rPr>
              <w:t xml:space="preserve">  └──────────────────────┘  └──────────────────────┘  └──────────────────────┘</w:t>
            </w:r>
          </w:p>
          <w:p w14:paraId="10CC9BC3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4803879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                        Not now — maybe later</w:t>
            </w:r>
          </w:p>
          <w:p w14:paraId="16032904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24934A1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welcome_hook_viewed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— fires on render</w:t>
            </w:r>
          </w:p>
          <w:p w14:paraId="1D74C47B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tier_selected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(tier,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fires on tier card click</w:t>
            </w:r>
          </w:p>
          <w:p w14:paraId="23A25ACF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createSession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) — fires immediately after tier click</w:t>
            </w:r>
          </w:p>
          <w:p w14:paraId="26826C8D" w14:textId="77777777" w:rsidR="002C2596" w:rsidRDefault="00F37BF3">
            <w:pPr>
              <w:pBdr>
                <w:left w:val="single" w:sz="6" w:space="0" w:color="7A5C00"/>
              </w:pBdr>
              <w:shd w:val="clear" w:color="auto" w:fill="FFF8E1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 xml:space="preserve">  ▶ LS: </w:t>
            </w:r>
            <w:proofErr w:type="spellStart"/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>guestiq_session_token</w:t>
            </w:r>
            <w:proofErr w:type="spellEnd"/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 xml:space="preserve"> written to </w:t>
            </w:r>
            <w:proofErr w:type="spellStart"/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>localStorage</w:t>
            </w:r>
            <w:proofErr w:type="spellEnd"/>
          </w:p>
        </w:tc>
      </w:tr>
    </w:tbl>
    <w:p w14:paraId="17EF5EFA" w14:textId="77777777" w:rsidR="002C2596" w:rsidRDefault="00F37BF3">
      <w:r>
        <w:rPr>
          <w:sz w:val="6"/>
          <w:szCs w:val="6"/>
        </w:rPr>
        <w:lastRenderedPageBreak/>
        <w:t xml:space="preserve"> </w:t>
      </w:r>
    </w:p>
    <w:p w14:paraId="551B4E32" w14:textId="77777777" w:rsidR="002C2596" w:rsidRDefault="00F37BF3">
      <w:pPr>
        <w:pBdr>
          <w:left w:val="single" w:sz="8" w:space="0" w:color="C9A84C"/>
        </w:pBdr>
        <w:shd w:val="clear" w:color="auto" w:fill="FFF8E1"/>
        <w:spacing w:before="60" w:after="60"/>
        <w:ind w:left="280"/>
      </w:pPr>
      <w:r>
        <w:rPr>
          <w:color w:val="7A5C00"/>
          <w:sz w:val="17"/>
          <w:szCs w:val="17"/>
        </w:rPr>
        <w:t xml:space="preserve">INFO:  ★ Most Selected badge text from </w:t>
      </w:r>
      <w:proofErr w:type="spellStart"/>
      <w:r>
        <w:rPr>
          <w:color w:val="7A5C00"/>
          <w:sz w:val="17"/>
          <w:szCs w:val="17"/>
        </w:rPr>
        <w:t>uiCopy.mostSelectedBadgeText</w:t>
      </w:r>
      <w:proofErr w:type="spellEnd"/>
      <w:r>
        <w:rPr>
          <w:color w:val="7A5C00"/>
          <w:sz w:val="17"/>
          <w:szCs w:val="17"/>
        </w:rPr>
        <w:t xml:space="preserve"> — never hardcoded. Tier descriptors from </w:t>
      </w:r>
      <w:proofErr w:type="spellStart"/>
      <w:proofErr w:type="gramStart"/>
      <w:r>
        <w:rPr>
          <w:color w:val="7A5C00"/>
          <w:sz w:val="17"/>
          <w:szCs w:val="17"/>
        </w:rPr>
        <w:t>tiers.professional</w:t>
      </w:r>
      <w:proofErr w:type="gramEnd"/>
      <w:r>
        <w:rPr>
          <w:color w:val="7A5C00"/>
          <w:sz w:val="17"/>
          <w:szCs w:val="17"/>
        </w:rPr>
        <w:t>.descriptor</w:t>
      </w:r>
      <w:proofErr w:type="spellEnd"/>
      <w:r>
        <w:rPr>
          <w:color w:val="7A5C00"/>
          <w:sz w:val="17"/>
          <w:szCs w:val="17"/>
        </w:rPr>
        <w:t xml:space="preserve">. Color accents: Amateur=green, Professional=blue, Expert=purple. 'Not now' </w:t>
      </w:r>
      <w:proofErr w:type="gramStart"/>
      <w:r>
        <w:rPr>
          <w:color w:val="7A5C00"/>
          <w:sz w:val="17"/>
          <w:szCs w:val="17"/>
        </w:rPr>
        <w:t>exits</w:t>
      </w:r>
      <w:proofErr w:type="gramEnd"/>
      <w:r>
        <w:rPr>
          <w:color w:val="7A5C00"/>
          <w:sz w:val="17"/>
          <w:szCs w:val="17"/>
        </w:rPr>
        <w:t xml:space="preserve"> without creating a session record.</w:t>
      </w:r>
    </w:p>
    <w:p w14:paraId="1393C8E8" w14:textId="77777777" w:rsidR="002C2596" w:rsidRDefault="00F37BF3">
      <w:r>
        <w:rPr>
          <w:sz w:val="6"/>
          <w:szCs w:val="6"/>
        </w:rPr>
        <w:t xml:space="preserve"> </w:t>
      </w:r>
    </w:p>
    <w:p w14:paraId="278F1F9C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2 — Disambiguation Screen</w:t>
      </w:r>
    </w:p>
    <w:p w14:paraId="38BC6768" w14:textId="77777777" w:rsidR="002C2596" w:rsidRDefault="00F37BF3">
      <w:pPr>
        <w:spacing w:after="100" w:line="300" w:lineRule="auto"/>
        <w:jc w:val="both"/>
      </w:pPr>
      <w:r>
        <w:t xml:space="preserve">Shown when </w:t>
      </w:r>
      <w:proofErr w:type="spellStart"/>
      <w:r>
        <w:t>localStorage</w:t>
      </w:r>
      <w:proofErr w:type="spellEnd"/>
      <w:r>
        <w:t xml:space="preserve"> token found AND incomplete session confirmed in </w:t>
      </w:r>
      <w:proofErr w:type="spellStart"/>
      <w:r>
        <w:t>Supabase</w:t>
      </w:r>
      <w:proofErr w:type="spellEnd"/>
      <w:r>
        <w:t>. Two explicit choices plus a third implicit path (stale token — silent clear). Review checklist item 1.</w:t>
      </w:r>
    </w:p>
    <w:p w14:paraId="2ED7E26A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7DF29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15C9FC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Disambiguation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Screen</w:t>
            </w:r>
          </w:p>
        </w:tc>
      </w:tr>
      <w:tr w:rsidR="002C2596" w14:paraId="7497E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5F3E4DCB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43B41E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>GuestIQ</w:t>
            </w:r>
            <w:proofErr w:type="spellEnd"/>
          </w:p>
          <w:p w14:paraId="205B4C7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991A1FC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3002D32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8D2992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20"/>
                <w:szCs w:val="20"/>
              </w:rPr>
              <w:t xml:space="preserve">  Welcome back</w:t>
            </w:r>
          </w:p>
          <w:p w14:paraId="124B2E2A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It looks like you started a session earlier.</w:t>
            </w:r>
          </w:p>
          <w:p w14:paraId="6936BA6D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39AD823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 w14:paraId="1662B02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│ 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>◉</w:t>
            </w: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Resume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my session — pick up where I left off              │</w:t>
            </w:r>
          </w:p>
          <w:p w14:paraId="630D72C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  <w:p w14:paraId="15F85019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2259DD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33334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 w14:paraId="2824CA8C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 xml:space="preserve">  │ 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>○  Start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6"/>
                <w:szCs w:val="16"/>
              </w:rPr>
              <w:t xml:space="preserve"> fresh — I am someone new                            │</w:t>
            </w:r>
          </w:p>
          <w:p w14:paraId="267B328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33334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  <w:p w14:paraId="5F4D49F1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331A7C8A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disambiguation_shown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(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fires on render</w:t>
            </w:r>
          </w:p>
          <w:p w14:paraId="1A2899BE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disambiguation_resumed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— fires on Resume click</w:t>
            </w:r>
          </w:p>
          <w:p w14:paraId="229EDF2C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disambiguation_new_session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— fires on Start Fresh click</w:t>
            </w:r>
          </w:p>
          <w:p w14:paraId="43E469F5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getIncompleteSession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token)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called before this screen renders</w:t>
            </w:r>
          </w:p>
          <w:p w14:paraId="2CC1C714" w14:textId="77777777" w:rsidR="002C2596" w:rsidRDefault="00F37BF3">
            <w:pPr>
              <w:pBdr>
                <w:left w:val="single" w:sz="6" w:space="0" w:color="7A5C00"/>
              </w:pBdr>
              <w:shd w:val="clear" w:color="auto" w:fill="FFF8E1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 xml:space="preserve">  ▶ LS: token cleared on Start Fresh; retained on Resume</w:t>
            </w:r>
          </w:p>
          <w:p w14:paraId="20FF1366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Third path (not shown): stale token (no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Supabase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match) → token cleared silently → welcome screen. No disambiguation shown.</w:t>
            </w:r>
          </w:p>
        </w:tc>
      </w:tr>
    </w:tbl>
    <w:p w14:paraId="039E9776" w14:textId="77777777" w:rsidR="002C2596" w:rsidRDefault="00F37BF3">
      <w:r>
        <w:rPr>
          <w:sz w:val="6"/>
          <w:szCs w:val="6"/>
        </w:rPr>
        <w:t xml:space="preserve"> </w:t>
      </w:r>
    </w:p>
    <w:p w14:paraId="76252B0F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lastRenderedPageBreak/>
        <w:t>Screen 3 — Q0 Tense Routing Gate</w:t>
      </w:r>
    </w:p>
    <w:p w14:paraId="0AF1CA33" w14:textId="77777777" w:rsidR="002C2596" w:rsidRDefault="00F37BF3">
      <w:pPr>
        <w:spacing w:after="100" w:line="300" w:lineRule="auto"/>
        <w:jc w:val="both"/>
      </w:pPr>
      <w:r>
        <w:t>Rendered identically to all instrument questions (Q1–Q79). Episode map and progress bar visible. This is Episode 1, Question 0. No 'None of these fit' option — respondent must select a tense.</w:t>
      </w:r>
    </w:p>
    <w:p w14:paraId="78E6C1CB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32A95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A57C96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0 — Tense Routing Gate</w:t>
            </w:r>
          </w:p>
        </w:tc>
      </w:tr>
      <w:tr w:rsidR="002C2596" w14:paraId="447AC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5D8FA73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══════╌╌╌╌╌╌╌╌╌╌╌╌╌╌╌╌╌╌╌╌╌╌╌╌╌╌╌╌╌╌╌╌╌╌╌╌╌╌╌╌╌╌╌╌╌╌╌╌╌╌╌╌╌╌╌</w:t>
            </w:r>
          </w:p>
          <w:p w14:paraId="100CE2A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[Q0 / 8]                                  Episode 1 · Why You Stay</w:t>
            </w:r>
          </w:p>
          <w:p w14:paraId="5960B29B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DB0C12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①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○</w:t>
            </w:r>
          </w:p>
          <w:p w14:paraId="30EE844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 xml:space="preserve">  [E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2][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3][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4][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5][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6][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1"/>
                <w:szCs w:val="11"/>
              </w:rPr>
              <w:t>E7]</w:t>
            </w:r>
          </w:p>
          <w:p w14:paraId="4956727C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472EA33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78F5044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006FAD8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 Are you completing this questionnaire about a hotel stay you have</w:t>
            </w:r>
          </w:p>
          <w:p w14:paraId="56D22ED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 recently experienced, or about a stay you are planning or</w:t>
            </w:r>
          </w:p>
          <w:p w14:paraId="585D0B5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 expecting to take?</w:t>
            </w:r>
          </w:p>
          <w:p w14:paraId="0488B26B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B3173FD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I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am reflecting on a stay I have already completed (within the past 90 days)</w:t>
            </w:r>
          </w:p>
          <w:p w14:paraId="033B5E78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I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am thinking about a stay I am planning or likely to take in the near future</w:t>
            </w:r>
          </w:p>
          <w:p w14:paraId="17A3E5DB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Both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— I have recently stayed and have another stay coming up</w:t>
            </w:r>
          </w:p>
          <w:p w14:paraId="05B5C840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○  Other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– please specify: ____________________________</w:t>
            </w:r>
          </w:p>
          <w:p w14:paraId="29CFE085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6E51AAC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episode_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started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1, 'Why You Stay',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fires on Q0 render</w:t>
            </w:r>
          </w:p>
          <w:p w14:paraId="3E3CEF7B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routing_gate_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answered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spellStart"/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tense_frame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answer_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option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fires on selection</w:t>
            </w:r>
          </w:p>
          <w:p w14:paraId="42BC27F6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question_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answered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QR1,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answer_code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tense_frame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...)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fires on selection</w:t>
            </w:r>
          </w:p>
          <w:p w14:paraId="4755DFE2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updateSession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tense_frame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) +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insertResponse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QR1</w:t>
            </w:r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fires after answer</w:t>
            </w:r>
          </w:p>
        </w:tc>
      </w:tr>
    </w:tbl>
    <w:p w14:paraId="344876E1" w14:textId="77777777" w:rsidR="002C2596" w:rsidRDefault="00F37BF3">
      <w:r>
        <w:rPr>
          <w:sz w:val="6"/>
          <w:szCs w:val="6"/>
        </w:rPr>
        <w:t xml:space="preserve"> </w:t>
      </w:r>
    </w:p>
    <w:p w14:paraId="5B055859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4 — Active Question (</w:t>
      </w:r>
      <w:proofErr w:type="spellStart"/>
      <w:r>
        <w:t>single_select</w:t>
      </w:r>
      <w:proofErr w:type="spellEnd"/>
      <w:r>
        <w:t>)</w:t>
      </w:r>
    </w:p>
    <w:p w14:paraId="771B3A87" w14:textId="77777777" w:rsidR="002C2596" w:rsidRDefault="00F37BF3">
      <w:pPr>
        <w:spacing w:after="100" w:line="300" w:lineRule="auto"/>
        <w:jc w:val="both"/>
      </w:pPr>
      <w:r>
        <w:t xml:space="preserve">Standard question screen. Progress bar fills proportionally. Episode map shows current episode node active. None option always </w:t>
      </w:r>
      <w:proofErr w:type="gramStart"/>
      <w:r>
        <w:t>last</w:t>
      </w:r>
      <w:proofErr w:type="gramEnd"/>
      <w:r>
        <w:t>, visually distinct. Shown for Q1–Q79 where type='</w:t>
      </w:r>
      <w:proofErr w:type="spellStart"/>
      <w:r>
        <w:t>single_select</w:t>
      </w:r>
      <w:proofErr w:type="spellEnd"/>
      <w:r>
        <w:t>'.</w:t>
      </w:r>
    </w:p>
    <w:p w14:paraId="6AA131F8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35670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06EAB5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[SCR-04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a]  </w:t>
            </w:r>
            <w:r>
              <w:rPr>
                <w:b/>
                <w:bCs/>
                <w:color w:val="FFFFFF"/>
                <w:sz w:val="19"/>
                <w:szCs w:val="19"/>
              </w:rPr>
              <w:t>Active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Question —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single_select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example (Q1)</w:t>
            </w:r>
          </w:p>
        </w:tc>
      </w:tr>
      <w:tr w:rsidR="002C2596" w14:paraId="355DB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4C5E55EA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════════════════════╌╌╌╌╌╌╌╌╌╌╌╌╌╌╌╌╌╌╌╌╌╌╌╌╌╌╌╌╌╌╌╌╌╌╌╌╌╌╌╌╌╌╌</w:t>
            </w:r>
          </w:p>
          <w:p w14:paraId="5A12CE0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[Q1 / 18]                                 Episode 1 · Why You Stay</w:t>
            </w:r>
          </w:p>
          <w:p w14:paraId="1E7671C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①─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</w:p>
          <w:p w14:paraId="40F6CE15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74CD4B8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39896F8F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8899D2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 What was the main reason for this hotel stay?</w:t>
            </w:r>
          </w:p>
          <w:p w14:paraId="026004EC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Select the one that best fits — even if your stay has more than one purpose.</w:t>
            </w:r>
          </w:p>
          <w:p w14:paraId="38A973F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7D31809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Work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or business — meetings, site visits, or client engagements</w:t>
            </w:r>
          </w:p>
          <w:p w14:paraId="584DF66C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Work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or business — attending a conference, trade show, or professional event</w:t>
            </w:r>
          </w:p>
          <w:p w14:paraId="41F36F51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Work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or business — extended assignment or project away from home</w:t>
            </w:r>
          </w:p>
          <w:p w14:paraId="33024759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Leisure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— a planned holiday, city break, or vacation</w:t>
            </w:r>
          </w:p>
          <w:p w14:paraId="797801C3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Leisure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— attending a personal event (wedding, reunion, celebration...)</w:t>
            </w:r>
          </w:p>
          <w:p w14:paraId="0BE88D47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○  [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... remaining options A–L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... ]</w:t>
            </w:r>
            <w:proofErr w:type="gramEnd"/>
          </w:p>
          <w:p w14:paraId="7380A4F2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○  Other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– please specify</w:t>
            </w:r>
          </w:p>
          <w:p w14:paraId="2944D50C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0ADEE06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 xml:space="preserve">  ╌╌╌╌╌╌╌╌╌╌╌╌╌╌╌╌╌╌╌╌╌╌╌╌╌╌╌╌╌╌╌╌╌╌╌╌╌╌╌╌╌╌╌╌╌╌╌╌╌╌╌╌╌╌╌╌╌╌╌╌╌╌╌╌</w:t>
            </w:r>
          </w:p>
          <w:p w14:paraId="3B912CA7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○  None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of these fit my situation</w:t>
            </w:r>
          </w:p>
          <w:p w14:paraId="4B6ADFA7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E12F377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question_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answered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Q1,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answer_code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module_number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tier, 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...)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on selection</w:t>
            </w:r>
          </w:p>
          <w:p w14:paraId="1813085B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none_flag_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selected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Q1, 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...)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fires ADDITIONALLY if None option chosen</w:t>
            </w:r>
          </w:p>
          <w:p w14:paraId="2D3442A8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insertResponse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Q1,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answer_code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tense_frame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, </w:t>
            </w:r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...)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fires on selection</w:t>
            </w:r>
          </w:p>
          <w:p w14:paraId="48EDF854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updateSession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intent_</w:t>
            </w:r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category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fires after Q1 answer stored</w:t>
            </w:r>
          </w:p>
          <w:p w14:paraId="6C5C8B6D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Q1 triggers two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Supabase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writes: </w:t>
            </w:r>
            <w:proofErr w:type="spellStart"/>
            <w:proofErr w:type="gramStart"/>
            <w:r>
              <w:rPr>
                <w:i/>
                <w:iCs/>
                <w:color w:val="7A5C00"/>
                <w:sz w:val="13"/>
                <w:szCs w:val="13"/>
              </w:rPr>
              <w:t>insertResponse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>(</w:t>
            </w:r>
            <w:proofErr w:type="gramEnd"/>
            <w:r>
              <w:rPr>
                <w:i/>
                <w:iCs/>
                <w:color w:val="7A5C00"/>
                <w:sz w:val="13"/>
                <w:szCs w:val="13"/>
              </w:rPr>
              <w:t xml:space="preserve">) +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updateSession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>(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intent_category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).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intent_category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is used for all Module 5 routing.</w:t>
            </w:r>
          </w:p>
        </w:tc>
      </w:tr>
    </w:tbl>
    <w:p w14:paraId="6752C0EA" w14:textId="77777777" w:rsidR="002C2596" w:rsidRDefault="00F37BF3">
      <w:r>
        <w:rPr>
          <w:sz w:val="6"/>
          <w:szCs w:val="6"/>
        </w:rPr>
        <w:lastRenderedPageBreak/>
        <w:t xml:space="preserve"> </w:t>
      </w:r>
    </w:p>
    <w:p w14:paraId="6CBFB58F" w14:textId="77777777" w:rsidR="002C2596" w:rsidRDefault="00F37BF3">
      <w:pPr>
        <w:pStyle w:val="Heading2"/>
        <w:pBdr>
          <w:bottom w:val="single" w:sz="3" w:space="0" w:color="C5D8F0"/>
        </w:pBdr>
      </w:pPr>
      <w:r>
        <w:t>Screen 4b — Active Question (</w:t>
      </w:r>
      <w:proofErr w:type="spellStart"/>
      <w:r>
        <w:t>multi_select</w:t>
      </w:r>
      <w:proofErr w:type="spellEnd"/>
      <w:r>
        <w:t>)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07B00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A52603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[SCR-04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b]  </w:t>
            </w:r>
            <w:r>
              <w:rPr>
                <w:b/>
                <w:bCs/>
                <w:color w:val="FFFFFF"/>
                <w:sz w:val="19"/>
                <w:szCs w:val="19"/>
              </w:rPr>
              <w:t>Active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Question —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multi_select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example (Q4)</w:t>
            </w:r>
          </w:p>
        </w:tc>
      </w:tr>
      <w:tr w:rsidR="002C2596" w14:paraId="7ADFA6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07E3C6B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════════════════════════╌╌╌╌╌╌╌╌╌╌╌╌╌╌╌╌╌╌╌╌╌╌╌╌╌╌╌╌╌╌╌╌╌╌╌╌╌╌╌</w:t>
            </w:r>
          </w:p>
          <w:p w14:paraId="484AD08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[Q4 / 18]                                 Episode 1 · Why You Stay</w:t>
            </w:r>
          </w:p>
          <w:p w14:paraId="792E2BB8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①─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</w:p>
          <w:p w14:paraId="7B5034E4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F0A033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 What triggered the decision to stay at a hotel for this need?</w:t>
            </w:r>
          </w:p>
          <w:p w14:paraId="4E294C16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Select all that apply — rank your top two if possible.</w:t>
            </w:r>
          </w:p>
          <w:p w14:paraId="2158C74E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5E2B09C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☐</w:t>
            </w: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My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home or usual accommodation was unavailable</w:t>
            </w:r>
          </w:p>
          <w:p w14:paraId="449E3021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☑</w:t>
            </w:r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 xml:space="preserve">  The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 xml:space="preserve"> hotel was the most convenient option given the location</w:t>
            </w:r>
          </w:p>
          <w:p w14:paraId="03A94B91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☐</w:t>
            </w: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I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wanted privacy or separation from my usual environment</w:t>
            </w:r>
          </w:p>
          <w:p w14:paraId="10C4AA88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☑</w:t>
            </w:r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 xml:space="preserve">  Someone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 xml:space="preserve"> else arranged the hotel stay</w:t>
            </w:r>
          </w:p>
          <w:p w14:paraId="63CEE75D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☐</w:t>
            </w: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[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... remaining options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... ]</w:t>
            </w:r>
            <w:proofErr w:type="gramEnd"/>
          </w:p>
          <w:p w14:paraId="138ED153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9011E43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 xml:space="preserve">  ╌╌╌╌╌╌╌╌╌╌╌╌╌╌╌╌╌╌╌╌╌╌╌╌╌╌╌╌╌╌╌╌╌╌╌╌╌╌╌╌╌╌╌╌╌╌╌╌╌╌╌╌╌╌╌╌╌╌╌╌╌╌╌╌</w:t>
            </w:r>
          </w:p>
          <w:p w14:paraId="6AF2EA9F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☐</w:t>
            </w: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None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of these fit my situation</w:t>
            </w:r>
          </w:p>
          <w:p w14:paraId="041FC063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1245BB9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</w:t>
            </w:r>
            <w:proofErr w:type="gramStart"/>
            <w:r>
              <w:rPr>
                <w:i/>
                <w:iCs/>
                <w:color w:val="7A5C00"/>
                <w:sz w:val="13"/>
                <w:szCs w:val="13"/>
              </w:rPr>
              <w:t>Multi-select</w:t>
            </w:r>
            <w:proofErr w:type="gramEnd"/>
            <w:r>
              <w:rPr>
                <w:i/>
                <w:iCs/>
                <w:color w:val="7A5C00"/>
                <w:sz w:val="13"/>
                <w:szCs w:val="13"/>
              </w:rPr>
              <w:t xml:space="preserve">: each selected option fires a separate </w:t>
            </w:r>
            <w:proofErr w:type="spellStart"/>
            <w:proofErr w:type="gramStart"/>
            <w:r>
              <w:rPr>
                <w:i/>
                <w:iCs/>
                <w:color w:val="7A5C00"/>
                <w:sz w:val="13"/>
                <w:szCs w:val="13"/>
              </w:rPr>
              <w:t>insertResponse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>(</w:t>
            </w:r>
            <w:proofErr w:type="gramEnd"/>
            <w:r>
              <w:rPr>
                <w:i/>
                <w:iCs/>
                <w:color w:val="7A5C00"/>
                <w:sz w:val="13"/>
                <w:szCs w:val="13"/>
              </w:rPr>
              <w:t>) write. ☑ shown for selected state illustration only.</w:t>
            </w:r>
          </w:p>
        </w:tc>
      </w:tr>
    </w:tbl>
    <w:p w14:paraId="70F690EA" w14:textId="77777777" w:rsidR="002C2596" w:rsidRDefault="00F37BF3">
      <w:r>
        <w:rPr>
          <w:sz w:val="6"/>
          <w:szCs w:val="6"/>
        </w:rPr>
        <w:t xml:space="preserve"> </w:t>
      </w:r>
    </w:p>
    <w:p w14:paraId="3E22645C" w14:textId="77777777" w:rsidR="002C2596" w:rsidRDefault="00F37BF3">
      <w:pPr>
        <w:pStyle w:val="Heading2"/>
        <w:pBdr>
          <w:bottom w:val="single" w:sz="3" w:space="0" w:color="C5D8F0"/>
        </w:pBdr>
      </w:pPr>
      <w:r>
        <w:t>Screen 4c — Active Question (scale_5)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2D71F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70E0EF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[SCR-04c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Active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Question — scale_5 example (Q12)</w:t>
            </w:r>
          </w:p>
        </w:tc>
      </w:tr>
      <w:tr w:rsidR="002C2596" w14:paraId="5E350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0918E41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════════════════════════════════╌╌╌╌╌╌╌╌╌╌╌╌╌╌╌╌╌╌╌╌╌╌╌╌╌╌╌╌╌╌╌</w:t>
            </w:r>
          </w:p>
          <w:p w14:paraId="1AF20B7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[Q12 / 18]                                Episode 3 · Before You Arrive</w:t>
            </w:r>
          </w:p>
          <w:p w14:paraId="52AF6D6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①✓ ②─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>○  ○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○</w:t>
            </w:r>
          </w:p>
          <w:p w14:paraId="2F062FE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B68EFC3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 How important is it that the hotel acknowledges your booking</w:t>
            </w:r>
          </w:p>
          <w:p w14:paraId="23C2D7D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 and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>communicates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before arrival?</w:t>
            </w:r>
          </w:p>
          <w:p w14:paraId="04DE4DD0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F5BD2B7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Not          Slightly     Moderately   Very         Essential</w:t>
            </w:r>
          </w:p>
          <w:p w14:paraId="60AFB27C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important    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important</w:t>
            </w:r>
            <w:proofErr w:type="spellEnd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important</w:t>
            </w:r>
            <w:proofErr w:type="spellEnd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important</w:t>
            </w:r>
            <w:proofErr w:type="spellEnd"/>
          </w:p>
          <w:p w14:paraId="4F5F307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lastRenderedPageBreak/>
              <w:t xml:space="preserve">     ○            ○            ○            ◉            ○</w:t>
            </w:r>
          </w:p>
          <w:p w14:paraId="11D40567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DDFF9AB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 xml:space="preserve">  ╌╌╌╌╌╌╌╌╌╌╌╌╌╌╌╌╌╌╌╌╌╌╌╌╌╌╌╌╌╌╌╌╌╌╌╌╌╌╌╌╌╌╌╌╌╌╌╌╌╌╌╌╌╌╌╌╌╌╌╌╌╌╌╌</w:t>
            </w:r>
          </w:p>
          <w:p w14:paraId="6479BFE7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>○  None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5"/>
                <w:szCs w:val="15"/>
              </w:rPr>
              <w:t xml:space="preserve"> of these fit my situation</w:t>
            </w:r>
          </w:p>
          <w:p w14:paraId="2DC3F642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1CB06AF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insertScaleResponse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Q12,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scale_value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=</w:t>
            </w:r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4)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not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insertResponse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)</w:t>
            </w:r>
          </w:p>
          <w:p w14:paraId="74CC5711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Scale questions write to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scale_responses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table (not responses table).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scale_value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is the integer code (1–5) of the selected column.</w:t>
            </w:r>
          </w:p>
        </w:tc>
      </w:tr>
    </w:tbl>
    <w:p w14:paraId="3412B594" w14:textId="77777777" w:rsidR="002C2596" w:rsidRDefault="00F37BF3">
      <w:r>
        <w:rPr>
          <w:sz w:val="6"/>
          <w:szCs w:val="6"/>
        </w:rPr>
        <w:lastRenderedPageBreak/>
        <w:t xml:space="preserve"> </w:t>
      </w:r>
    </w:p>
    <w:p w14:paraId="4CCCBD24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5 — Curiosity Hook + Badge Reveal</w:t>
      </w:r>
    </w:p>
    <w:p w14:paraId="6580E7C4" w14:textId="77777777" w:rsidR="002C2596" w:rsidRDefault="00F37BF3">
      <w:pPr>
        <w:spacing w:after="100" w:line="300" w:lineRule="auto"/>
        <w:jc w:val="both"/>
      </w:pPr>
      <w:r>
        <w:t>Shown at end of Episodes 1–6. Episode 7 has no curiosity hook — session completes directly. Badge slides up with brief scale animation (1.0→1.15→1.0 at 300ms via Framer Motion). Continue button advances to next episode.</w:t>
      </w:r>
    </w:p>
    <w:p w14:paraId="1D48344E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2AF9BA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0B4F9A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[SCR-05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Curiosity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Hook + Badge Reveal (Episode 1 example)</w:t>
            </w:r>
          </w:p>
        </w:tc>
      </w:tr>
      <w:tr w:rsidR="002C2596" w14:paraId="1F572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497F83F7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3BF6777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Episode 1 complete</w:t>
            </w:r>
          </w:p>
          <w:p w14:paraId="7952F1A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E0DFF3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2"/>
                <w:szCs w:val="22"/>
              </w:rPr>
              <w:t xml:space="preserve">  ✦ First Step</w:t>
            </w:r>
          </w:p>
          <w:p w14:paraId="7A05CA5B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  [BADGE SVG — First Step badge renders here]</w:t>
            </w:r>
          </w:p>
          <w:p w14:paraId="4B31075C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  [slides up from below + brief glow at 300ms]</w:t>
            </w:r>
          </w:p>
          <w:p w14:paraId="32F42977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BE79A4A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2"/>
                <w:szCs w:val="22"/>
              </w:rPr>
              <w:t xml:space="preserve">  ✦ Intent Locked</w:t>
            </w:r>
          </w:p>
          <w:p w14:paraId="5F16DD7A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  [BADGE SVG — Intent Locked badge renders here]</w:t>
            </w:r>
          </w:p>
          <w:p w14:paraId="0B3B6DE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  [awarded when Q1 answered, revealed here]</w:t>
            </w:r>
          </w:p>
          <w:p w14:paraId="01F530C9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365D4305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32E0F2E8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AD381D3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[Curiosity hook text — from episodes[0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curiosityHookText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]</w:t>
            </w:r>
          </w:p>
          <w:p w14:paraId="1F2869C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[Curiosity hook subtext — from episodes[0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>curiosityHookSubtext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>]</w:t>
            </w:r>
          </w:p>
          <w:p w14:paraId="6C6F918C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F2F8AEB" w14:textId="77777777" w:rsidR="002C2596" w:rsidRDefault="00F37BF3"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┌────────────────────┐</w:t>
            </w:r>
          </w:p>
          <w:p w14:paraId="2DF111F2" w14:textId="77777777" w:rsidR="002C2596" w:rsidRDefault="00F37BF3"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│     Continue →     │</w:t>
            </w:r>
          </w:p>
          <w:p w14:paraId="144A29B6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└────────────────────┘</w:t>
            </w:r>
          </w:p>
          <w:p w14:paraId="7C2EF8D1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310C51A1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episode_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completed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1, 'Why You Stay',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time_in_episode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</w:t>
            </w:r>
          </w:p>
          <w:p w14:paraId="40A44FF3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curiosity_hook_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viewed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1, tier,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fires on render</w:t>
            </w:r>
          </w:p>
          <w:p w14:paraId="7A9BFB89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badge_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awarded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spellStart"/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badge_name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episode_number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tier,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 per badge</w:t>
            </w:r>
          </w:p>
          <w:p w14:paraId="4D0DA3F1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Continue button → tier upgrade prompt (if applicable for this episode/tier) OR next episode question. Episode 7 has no hook — session completes directly.</w:t>
            </w:r>
          </w:p>
        </w:tc>
      </w:tr>
    </w:tbl>
    <w:p w14:paraId="6C9BDB04" w14:textId="77777777" w:rsidR="002C2596" w:rsidRDefault="00F37BF3">
      <w:r>
        <w:rPr>
          <w:sz w:val="6"/>
          <w:szCs w:val="6"/>
        </w:rPr>
        <w:t xml:space="preserve"> </w:t>
      </w:r>
    </w:p>
    <w:p w14:paraId="322E2CDA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6 — Tier Upgrade Prompt</w:t>
      </w:r>
    </w:p>
    <w:p w14:paraId="307B7F89" w14:textId="77777777" w:rsidR="002C2596" w:rsidRDefault="00F37BF3">
      <w:pPr>
        <w:spacing w:after="100" w:line="300" w:lineRule="auto"/>
        <w:jc w:val="both"/>
      </w:pPr>
      <w:proofErr w:type="spellStart"/>
      <w:r>
        <w:t>Amateur→Professional</w:t>
      </w:r>
      <w:proofErr w:type="spellEnd"/>
      <w:r>
        <w:t xml:space="preserve"> after Episode 1. </w:t>
      </w:r>
      <w:proofErr w:type="spellStart"/>
      <w:r>
        <w:t>Professional→Expert</w:t>
      </w:r>
      <w:proofErr w:type="spellEnd"/>
      <w:r>
        <w:t xml:space="preserve"> after Episode 4. Two buttons: accept upgrades the session tier in </w:t>
      </w:r>
      <w:proofErr w:type="spellStart"/>
      <w:r>
        <w:t>Supabase</w:t>
      </w:r>
      <w:proofErr w:type="spellEnd"/>
      <w:r>
        <w:t xml:space="preserve">. Decline continues at current </w:t>
      </w:r>
      <w:proofErr w:type="gramStart"/>
      <w:r>
        <w:t>tier</w:t>
      </w:r>
      <w:proofErr w:type="gramEnd"/>
      <w:r>
        <w:t>. Both paths continue the questionnaire.</w:t>
      </w:r>
    </w:p>
    <w:p w14:paraId="0CD88A88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49DA8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473C20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lastRenderedPageBreak/>
              <w:t>[SCR-06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Upgrade Prompt (Amateur → Professional)</w:t>
            </w:r>
          </w:p>
        </w:tc>
      </w:tr>
      <w:tr w:rsidR="002C2596" w14:paraId="2F0EF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5F2272A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795CC3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20"/>
                <w:szCs w:val="20"/>
              </w:rPr>
              <w:t xml:space="preserve">  You're on a roll.</w:t>
            </w:r>
          </w:p>
          <w:p w14:paraId="58C7EF09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92A07B0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You've completed the Amateur tier. Ready to go deeper?</w:t>
            </w:r>
          </w:p>
          <w:p w14:paraId="2C758F2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The Professional tier adds 10 more questions covering service,</w:t>
            </w:r>
          </w:p>
          <w:p w14:paraId="3500B490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pre-arrival expectations, and pricing perspectives.</w:t>
            </w:r>
          </w:p>
          <w:p w14:paraId="771BCE67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0CA3A4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┌──────────────────────────────────────────────┐</w:t>
            </w:r>
          </w:p>
          <w:p w14:paraId="692BA9F6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│   Yes — upgrade me to Professional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>+10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>Q)  │</w:t>
            </w:r>
            <w:proofErr w:type="gramEnd"/>
          </w:p>
          <w:p w14:paraId="4B242439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└──────────────────────────────────────────────┘</w:t>
            </w:r>
          </w:p>
          <w:p w14:paraId="448E8C8D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BB2E20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No thanks — I'll stay as Amateur</w:t>
            </w:r>
          </w:p>
          <w:p w14:paraId="0894FF9B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71E9C79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tier_upgrade_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prompted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spellStart"/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current_tier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target_tier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</w:t>
            </w:r>
          </w:p>
          <w:p w14:paraId="4C65AC84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tier_upgrade_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accepted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from, to,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question_number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) OR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tier_upgrade_declined</w:t>
            </w:r>
            <w:proofErr w:type="spellEnd"/>
          </w:p>
          <w:p w14:paraId="739826A2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updateSession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(tier='professional</w:t>
            </w:r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')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fires on accept only</w:t>
            </w:r>
          </w:p>
        </w:tc>
      </w:tr>
    </w:tbl>
    <w:p w14:paraId="6C2C9F5B" w14:textId="77777777" w:rsidR="002C2596" w:rsidRDefault="00F37BF3">
      <w:r>
        <w:rPr>
          <w:sz w:val="6"/>
          <w:szCs w:val="6"/>
        </w:rPr>
        <w:t xml:space="preserve"> </w:t>
      </w:r>
    </w:p>
    <w:p w14:paraId="06EA607F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7 — Module 5 Intent Selection (Q1 None Option Fallback)</w:t>
      </w:r>
    </w:p>
    <w:p w14:paraId="6884941E" w14:textId="77777777" w:rsidR="002C2596" w:rsidRDefault="00F37BF3">
      <w:pPr>
        <w:spacing w:after="100" w:line="300" w:lineRule="auto"/>
        <w:jc w:val="both"/>
      </w:pPr>
      <w:r>
        <w:t>Shown only when respondent selected the None option at Q1. Manual sub-section picker — respondent selects which Module 5 category is most relevant. Edge case path from Branching Logic Spec Section 6.</w:t>
      </w:r>
    </w:p>
    <w:p w14:paraId="413334A4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4EEE9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774713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[SCR-07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5 Intent Selection — Q1 None Option Fallback</w:t>
            </w:r>
          </w:p>
        </w:tc>
      </w:tr>
      <w:tr w:rsidR="002C2596" w14:paraId="10ED4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327F63F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C2B2EB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</w:rPr>
              <w:t xml:space="preserve">  Your Kind of Stay</w:t>
            </w:r>
          </w:p>
          <w:p w14:paraId="7FABBB21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A36D7F9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 Which of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>these best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CCCDD"/>
                <w:sz w:val="17"/>
                <w:szCs w:val="17"/>
              </w:rPr>
              <w:t xml:space="preserve"> describes the type of stay you have in mind?</w:t>
            </w:r>
          </w:p>
          <w:p w14:paraId="2508566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Choose the one that feels closest — even if it is not a perfect fit.</w:t>
            </w:r>
          </w:p>
          <w:p w14:paraId="4BE6A8DF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AE9407C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Work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travel — meetings, events, or extended assignments</w:t>
            </w:r>
          </w:p>
          <w:p w14:paraId="115BCE36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Leisure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— holiday, social occasion, or exploration</w:t>
            </w:r>
          </w:p>
          <w:p w14:paraId="0A029628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Necessity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— home displacement or life transition</w:t>
            </w:r>
          </w:p>
          <w:p w14:paraId="20473A46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Medical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or health-related stay</w:t>
            </w:r>
          </w:p>
          <w:p w14:paraId="67935CAE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Family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visit</w:t>
            </w:r>
          </w:p>
          <w:p w14:paraId="1B576378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In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transit — layover or connecting travel</w:t>
            </w:r>
          </w:p>
          <w:p w14:paraId="028FA76C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>○  Local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escape — retreat close to home</w:t>
            </w:r>
          </w:p>
          <w:p w14:paraId="5C168FE2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89AAD0A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Selection here manually sets the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intent_category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for Module 5 routing. Maps to: Work→5A, Leisure→5B, Necessity→5C, Medical→5D, Family→5E, Transit→5F, LocalEscape→5G.</w:t>
            </w:r>
          </w:p>
        </w:tc>
      </w:tr>
    </w:tbl>
    <w:p w14:paraId="796DBE54" w14:textId="77777777" w:rsidR="002C2596" w:rsidRDefault="00F37BF3">
      <w:r>
        <w:rPr>
          <w:sz w:val="6"/>
          <w:szCs w:val="6"/>
        </w:rPr>
        <w:t xml:space="preserve"> </w:t>
      </w:r>
    </w:p>
    <w:p w14:paraId="022B9C6C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8 — Completion + Results Screen</w:t>
      </w:r>
    </w:p>
    <w:p w14:paraId="5E1C911B" w14:textId="77777777" w:rsidR="002C2596" w:rsidRDefault="00F37BF3">
      <w:pPr>
        <w:spacing w:after="100" w:line="300" w:lineRule="auto"/>
        <w:jc w:val="both"/>
      </w:pPr>
      <w:r>
        <w:t xml:space="preserve">Shown after the final question of the respondent's selected tier. Celebration screen with earned badges and personal results summary. Aggregate comparison chart </w:t>
      </w:r>
      <w:proofErr w:type="gramStart"/>
      <w:r>
        <w:t>shown</w:t>
      </w:r>
      <w:proofErr w:type="gramEnd"/>
      <w:r>
        <w:t xml:space="preserve"> if 3+ complete sessions exist.</w:t>
      </w:r>
    </w:p>
    <w:p w14:paraId="08F7A9A8" w14:textId="77777777" w:rsidR="002C2596" w:rsidRDefault="00F37BF3">
      <w:r>
        <w:rPr>
          <w:sz w:val="6"/>
          <w:szCs w:val="6"/>
        </w:rPr>
        <w:lastRenderedPageBreak/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1138B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344B47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[SCR-08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Completion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+ Results Screen</w:t>
            </w:r>
          </w:p>
        </w:tc>
      </w:tr>
      <w:tr w:rsidR="002C2596" w14:paraId="5F8BC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475BF386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D9A46C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24"/>
                <w:szCs w:val="24"/>
              </w:rPr>
              <w:t>✦</w:t>
            </w:r>
            <w:r>
              <w:rPr>
                <w:rFonts w:ascii="Courier New" w:eastAsia="Courier New" w:hAnsi="Courier New" w:cs="Courier New"/>
                <w:b/>
                <w:bCs/>
                <w:color w:val="C9A84C"/>
                <w:sz w:val="24"/>
                <w:szCs w:val="24"/>
              </w:rPr>
              <w:t xml:space="preserve">  You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9A84C"/>
                <w:sz w:val="24"/>
                <w:szCs w:val="24"/>
              </w:rPr>
              <w:t xml:space="preserve"> did it!</w:t>
            </w:r>
          </w:p>
          <w:p w14:paraId="1299233F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7E9E628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7"/>
                <w:szCs w:val="17"/>
              </w:rPr>
              <w:t xml:space="preserve">  Professional tier complete.</w:t>
            </w:r>
          </w:p>
          <w:p w14:paraId="032F3DD7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6640226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[BADGE GRID — all earned badges displayed here]</w:t>
            </w:r>
          </w:p>
          <w:p w14:paraId="05B3499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9A84C"/>
                <w:sz w:val="14"/>
                <w:szCs w:val="14"/>
              </w:rPr>
              <w:t xml:space="preserve">  First </w:t>
            </w:r>
            <w:proofErr w:type="gramStart"/>
            <w:r>
              <w:rPr>
                <w:rFonts w:ascii="Courier New" w:eastAsia="Courier New" w:hAnsi="Courier New" w:cs="Courier New"/>
                <w:color w:val="C9A84C"/>
                <w:sz w:val="14"/>
                <w:szCs w:val="14"/>
              </w:rPr>
              <w:t>Step  ·</w:t>
            </w:r>
            <w:proofErr w:type="gramEnd"/>
            <w:r>
              <w:rPr>
                <w:rFonts w:ascii="Courier New" w:eastAsia="Courier New" w:hAnsi="Courier New" w:cs="Courier New"/>
                <w:color w:val="C9A84C"/>
                <w:sz w:val="14"/>
                <w:szCs w:val="14"/>
              </w:rPr>
              <w:t xml:space="preserve">  Intent </w:t>
            </w:r>
            <w:proofErr w:type="gramStart"/>
            <w:r>
              <w:rPr>
                <w:rFonts w:ascii="Courier New" w:eastAsia="Courier New" w:hAnsi="Courier New" w:cs="Courier New"/>
                <w:color w:val="C9A84C"/>
                <w:sz w:val="14"/>
                <w:szCs w:val="14"/>
              </w:rPr>
              <w:t>Locked  ·</w:t>
            </w:r>
            <w:proofErr w:type="gramEnd"/>
            <w:r>
              <w:rPr>
                <w:rFonts w:ascii="Courier New" w:eastAsia="Courier New" w:hAnsi="Courier New" w:cs="Courier New"/>
                <w:color w:val="C9A84C"/>
                <w:sz w:val="14"/>
                <w:szCs w:val="14"/>
              </w:rPr>
              <w:t xml:space="preserve">  Environment </w:t>
            </w:r>
            <w:proofErr w:type="gramStart"/>
            <w:r>
              <w:rPr>
                <w:rFonts w:ascii="Courier New" w:eastAsia="Courier New" w:hAnsi="Courier New" w:cs="Courier New"/>
                <w:color w:val="C9A84C"/>
                <w:sz w:val="14"/>
                <w:szCs w:val="14"/>
              </w:rPr>
              <w:t>Critic  ·</w:t>
            </w:r>
            <w:proofErr w:type="gramEnd"/>
            <w:r>
              <w:rPr>
                <w:rFonts w:ascii="Courier New" w:eastAsia="Courier New" w:hAnsi="Courier New" w:cs="Courier New"/>
                <w:color w:val="C9A84C"/>
                <w:sz w:val="14"/>
                <w:szCs w:val="14"/>
              </w:rPr>
              <w:t xml:space="preserve">  [...]</w:t>
            </w:r>
          </w:p>
          <w:p w14:paraId="4A1C0CC3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312270EE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1531702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3BA65236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</w:rPr>
              <w:t xml:space="preserve">  Your Profile: Business Travel</w:t>
            </w:r>
          </w:p>
          <w:p w14:paraId="76ACBB1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You responded as a guest on a work stay — meetings, site visits,</w:t>
            </w:r>
          </w:p>
          <w:p w14:paraId="5B91E9D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or client engagements.</w:t>
            </w:r>
          </w:p>
          <w:p w14:paraId="07C40B5D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6F49BB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5"/>
                <w:szCs w:val="15"/>
              </w:rPr>
              <w:t xml:space="preserve">  Your top priorities:  Workspace quality · Wi-Fi reliability · Late checkout</w:t>
            </w:r>
          </w:p>
          <w:p w14:paraId="7107A143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CC26DFE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5A027D6B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C924B0A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[AGGREGATE COMPARISON CHART — shown if 3+ sessions for 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property_id</w:t>
            </w:r>
            <w:proofErr w:type="spellEnd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]</w:t>
            </w:r>
          </w:p>
          <w:p w14:paraId="035577F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How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your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priorities compare to other front desk colleagues' responses</w:t>
            </w:r>
          </w:p>
          <w:p w14:paraId="00E7A3C3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1821454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session_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completed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tier,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total_time_seconds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intent_category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, ...)</w:t>
            </w:r>
          </w:p>
          <w:p w14:paraId="0652C5F8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results_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viewed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tier,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intent_category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</w:t>
            </w:r>
          </w:p>
          <w:p w14:paraId="308165CE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aggregate_comparison_viewed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responses_in_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aggregate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if 3+ sessions</w:t>
            </w:r>
          </w:p>
          <w:p w14:paraId="6F2B57D7" w14:textId="77777777" w:rsidR="002C2596" w:rsidRDefault="00F37BF3">
            <w:pPr>
              <w:pBdr>
                <w:left w:val="single" w:sz="6" w:space="0" w:color="7A5C00"/>
              </w:pBdr>
              <w:shd w:val="clear" w:color="auto" w:fill="FFF8E1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 xml:space="preserve">  ▶ LS: </w:t>
            </w:r>
            <w:proofErr w:type="spellStart"/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>guestiq_session_token</w:t>
            </w:r>
            <w:proofErr w:type="spellEnd"/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 xml:space="preserve"> CLEARED — token removed from </w:t>
            </w:r>
            <w:proofErr w:type="spellStart"/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>localStorage</w:t>
            </w:r>
            <w:proofErr w:type="spellEnd"/>
            <w:r>
              <w:rPr>
                <w:b/>
                <w:bCs/>
                <w:i/>
                <w:iCs/>
                <w:color w:val="7A5C00"/>
                <w:sz w:val="13"/>
                <w:szCs w:val="13"/>
              </w:rPr>
              <w:t xml:space="preserve"> here</w:t>
            </w:r>
          </w:p>
          <w:p w14:paraId="6CD5C24C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updateSession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spellStart"/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is_complete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=true,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completed_</w:t>
            </w:r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at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fires before this screen</w:t>
            </w:r>
          </w:p>
        </w:tc>
      </w:tr>
    </w:tbl>
    <w:p w14:paraId="1139E3CC" w14:textId="77777777" w:rsidR="002C2596" w:rsidRDefault="00F37BF3">
      <w:r>
        <w:rPr>
          <w:sz w:val="6"/>
          <w:szCs w:val="6"/>
        </w:rPr>
        <w:t xml:space="preserve"> </w:t>
      </w:r>
    </w:p>
    <w:p w14:paraId="74E4D5FC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9 — Post-Completion Enrichment Screen</w:t>
      </w:r>
    </w:p>
    <w:p w14:paraId="09F20C54" w14:textId="77777777" w:rsidR="002C2596" w:rsidRDefault="00F37BF3">
      <w:pPr>
        <w:spacing w:after="100" w:line="300" w:lineRule="auto"/>
        <w:jc w:val="both"/>
      </w:pPr>
      <w:r>
        <w:t xml:space="preserve">Shown to ALL tiers after the completion screen. Optional — session is already complete. Skip button always visible. Three nullable fields. </w:t>
      </w:r>
      <w:proofErr w:type="spellStart"/>
      <w:r>
        <w:t>credentials_enrichment_completed</w:t>
      </w:r>
      <w:proofErr w:type="spellEnd"/>
      <w:r>
        <w:t xml:space="preserve"> fires on Skip or on last field.</w:t>
      </w:r>
    </w:p>
    <w:p w14:paraId="25CF95A9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39F63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AD2F24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[SCR-09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-Completion Enrichment Screen</w:t>
            </w:r>
          </w:p>
        </w:tc>
      </w:tr>
      <w:tr w:rsidR="002C2596" w14:paraId="573A7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36479D5C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46C9E9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</w:rPr>
              <w:t xml:space="preserve">  One last thing — help us understand your expertise</w:t>
            </w:r>
          </w:p>
          <w:p w14:paraId="060E2F8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Optional. Skip anytime.</w:t>
            </w:r>
          </w:p>
          <w:p w14:paraId="6942FC60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9D8EC0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Years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>in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hospitality:</w:t>
            </w:r>
          </w:p>
          <w:p w14:paraId="21E2C93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 xml:space="preserve">  ○ Under 2 years   ○ 2–5 years   ○ 6–10 years   ○ Over 10 years</w:t>
            </w:r>
          </w:p>
          <w:p w14:paraId="144F1210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3874AEA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Approximate weekly guest interactions:</w:t>
            </w:r>
          </w:p>
          <w:p w14:paraId="6F5E0BE5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 xml:space="preserve">  ○ Under 50   ○ 50–100   ○ 100–200   ○ Over 200</w:t>
            </w:r>
          </w:p>
          <w:p w14:paraId="05FB435C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353DAF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Primary shift:</w:t>
            </w:r>
          </w:p>
          <w:p w14:paraId="13032413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 xml:space="preserve">  ○ Morning   ○ Afternoon   ○ Evening   ○ Night   ○ Variable</w:t>
            </w:r>
          </w:p>
          <w:p w14:paraId="7A8B9C2E" w14:textId="77777777" w:rsidR="002C2596" w:rsidRDefault="00F37BF3">
            <w:r>
              <w:rPr>
                <w:sz w:val="10"/>
                <w:szCs w:val="10"/>
              </w:rPr>
              <w:lastRenderedPageBreak/>
              <w:t xml:space="preserve"> </w:t>
            </w:r>
          </w:p>
          <w:p w14:paraId="58F38227" w14:textId="77777777" w:rsidR="002C2596" w:rsidRDefault="00F37BF3"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┌──────────────────┐</w:t>
            </w:r>
          </w:p>
          <w:p w14:paraId="10D4EC4F" w14:textId="77777777" w:rsidR="002C2596" w:rsidRDefault="00F37BF3"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│     Submit →     │</w:t>
            </w:r>
          </w:p>
          <w:p w14:paraId="537A59E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└──────────────────┘</w:t>
            </w:r>
          </w:p>
          <w:p w14:paraId="17D6FC02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D8EA87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Skip — I'm done</w:t>
            </w:r>
          </w:p>
          <w:p w14:paraId="54E127CE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CC0F67B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credentials_enrichment_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completed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spellStart"/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fields_answered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...)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on Skip or Submit</w:t>
            </w:r>
          </w:p>
          <w:p w14:paraId="71BCB50E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updateEnrichment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years, interactions, </w:t>
            </w:r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shift)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on Submit only</w:t>
            </w:r>
          </w:p>
          <w:p w14:paraId="6F7ADB42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Session is already complete before this screen. Enrichment is bonus data. Browser close here = session complete, no data loss.</w:t>
            </w:r>
          </w:p>
        </w:tc>
      </w:tr>
    </w:tbl>
    <w:p w14:paraId="793BF3A0" w14:textId="77777777" w:rsidR="002C2596" w:rsidRDefault="00F37BF3">
      <w:r>
        <w:rPr>
          <w:sz w:val="6"/>
          <w:szCs w:val="6"/>
        </w:rPr>
        <w:lastRenderedPageBreak/>
        <w:t xml:space="preserve"> </w:t>
      </w:r>
    </w:p>
    <w:p w14:paraId="0BFE418E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10 — Management Dashboard Overlay (SHIFT+CTRL+A)</w:t>
      </w:r>
    </w:p>
    <w:p w14:paraId="3425A4F3" w14:textId="77777777" w:rsidR="002C2596" w:rsidRDefault="00F37BF3">
      <w:pPr>
        <w:spacing w:after="100" w:line="300" w:lineRule="auto"/>
        <w:jc w:val="both"/>
      </w:pPr>
      <w:r>
        <w:t xml:space="preserve">Parallel state accessible from any screen. Dark navy canvas (#0B1120) — visually distinct from respondent canvas. Slides in from right. 9 tabbed panels. Escape or click-outside </w:t>
      </w:r>
      <w:proofErr w:type="gramStart"/>
      <w:r>
        <w:t>closes</w:t>
      </w:r>
      <w:proofErr w:type="gramEnd"/>
      <w:r>
        <w:t>.</w:t>
      </w:r>
    </w:p>
    <w:p w14:paraId="2335D93E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062B9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0D1728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DBE6A1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[SCR-10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Management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Dashboard Overlay</w:t>
            </w:r>
          </w:p>
        </w:tc>
      </w:tr>
      <w:tr w:rsidR="002C2596" w14:paraId="3B6AB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D1728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0D1728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5144973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F6A6FB9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GuestIQ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 Management               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Esc to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close]  ×</w:t>
            </w:r>
            <w:proofErr w:type="gramEnd"/>
          </w:p>
          <w:p w14:paraId="414CFC60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17AC57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3"/>
                <w:szCs w:val="13"/>
              </w:rPr>
              <w:t xml:space="preserve">  [Overview] [Intent] [Planning] [Priorities] [Competitive] [Service] [Value] [Flags] [Raw]</w:t>
            </w:r>
          </w:p>
          <w:p w14:paraId="1DF74BB7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33207643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F65A67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16"/>
                <w:szCs w:val="16"/>
              </w:rPr>
              <w:t xml:space="preserve">  PANEL 1 — Response Overview</w:t>
            </w:r>
          </w:p>
          <w:p w14:paraId="79AFA03B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61A2ED7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 xml:space="preserve">  Total sessions started:   █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>█  Started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 xml:space="preserve">        █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>█  Complete</w:t>
            </w:r>
            <w:proofErr w:type="gramEnd"/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 xml:space="preserve">       █</w:t>
            </w:r>
            <w:proofErr w:type="gramStart"/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>█  Abandoned</w:t>
            </w:r>
            <w:proofErr w:type="gramEnd"/>
          </w:p>
          <w:p w14:paraId="427C0B8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CCCDD"/>
                <w:sz w:val="14"/>
                <w:szCs w:val="14"/>
              </w:rPr>
              <w:t xml:space="preserve">  Completion rate:          ██%</w:t>
            </w:r>
          </w:p>
          <w:p w14:paraId="2BD3F199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CE83818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By tier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Amateur  █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█ 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Professional  █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█ 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Expert  █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>█</w:t>
            </w:r>
          </w:p>
          <w:p w14:paraId="73BCF5C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332E3700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9A84C"/>
                <w:sz w:val="13"/>
                <w:szCs w:val="13"/>
              </w:rPr>
              <w:t xml:space="preserve">  ⚠ Warning: fewer than 5 sessions — patterns shown are preliminary.</w:t>
            </w:r>
          </w:p>
          <w:p w14:paraId="0F00D524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DFD8D43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73210C3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 [Export </w:t>
            </w:r>
            <w:proofErr w:type="gramStart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CSV]   </w:t>
            </w:r>
            <w:proofErr w:type="gramEnd"/>
            <w:r>
              <w:rPr>
                <w:rFonts w:ascii="Courier New" w:eastAsia="Courier New" w:hAnsi="Courier New" w:cs="Courier New"/>
                <w:color w:val="60A5FA"/>
                <w:sz w:val="14"/>
                <w:szCs w:val="14"/>
              </w:rPr>
              <w:t xml:space="preserve"> [Export PDF]</w:t>
            </w:r>
          </w:p>
          <w:p w14:paraId="55DF9C9C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E87F0B3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dashboard_opened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 fires on SHIFT+CTRL+A</w:t>
            </w:r>
          </w:p>
          <w:p w14:paraId="4029EFAC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dashboard_panel_viewed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panel_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name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fires on each tab click</w:t>
            </w:r>
          </w:p>
          <w:p w14:paraId="23DC8203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dashboard_exported_csv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/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dashboard_exported_pdf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— on export click</w:t>
            </w:r>
          </w:p>
          <w:p w14:paraId="5D746F7A" w14:textId="77777777" w:rsidR="002C2596" w:rsidRDefault="00F37BF3">
            <w:pPr>
              <w:pBdr>
                <w:left w:val="single" w:sz="6" w:space="0" w:color="166534"/>
              </w:pBdr>
              <w:shd w:val="clear" w:color="auto" w:fill="DCFCE7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 ▶ SUP: </w:t>
            </w:r>
            <w:proofErr w:type="spell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getDashboardData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(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propertyId</w:t>
            </w:r>
            <w:proofErr w:type="spell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>) —</w:t>
            </w:r>
            <w:proofErr w:type="gramEnd"/>
            <w:r>
              <w:rPr>
                <w:b/>
                <w:bCs/>
                <w:i/>
                <w:iCs/>
                <w:color w:val="166534"/>
                <w:sz w:val="13"/>
                <w:szCs w:val="13"/>
              </w:rPr>
              <w:t xml:space="preserve"> reads all 4 tables for panel data</w:t>
            </w:r>
          </w:p>
          <w:p w14:paraId="56E5729C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⚠ Warning shown when complete session count &lt; 5. All panels display data but flag it as preliminary. Prevents over-interpretation of early data.</w:t>
            </w:r>
          </w:p>
        </w:tc>
      </w:tr>
    </w:tbl>
    <w:p w14:paraId="08B9BEC9" w14:textId="77777777" w:rsidR="002C2596" w:rsidRDefault="00F37BF3">
      <w:r>
        <w:rPr>
          <w:sz w:val="6"/>
          <w:szCs w:val="6"/>
        </w:rPr>
        <w:t xml:space="preserve"> </w:t>
      </w:r>
    </w:p>
    <w:p w14:paraId="58D8E681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11 — Downtime Contingency Screen</w:t>
      </w:r>
    </w:p>
    <w:p w14:paraId="140FD9A1" w14:textId="77777777" w:rsidR="002C2596" w:rsidRDefault="00F37BF3">
      <w:pPr>
        <w:spacing w:after="100" w:line="300" w:lineRule="auto"/>
        <w:jc w:val="both"/>
      </w:pPr>
      <w:r>
        <w:t xml:space="preserve">Review checklist item 2. Shown when </w:t>
      </w:r>
      <w:proofErr w:type="spellStart"/>
      <w:r>
        <w:t>Supabase</w:t>
      </w:r>
      <w:proofErr w:type="spellEnd"/>
      <w:r>
        <w:t xml:space="preserve"> </w:t>
      </w:r>
      <w:proofErr w:type="gramStart"/>
      <w:r>
        <w:t>unreachable</w:t>
      </w:r>
      <w:proofErr w:type="gramEnd"/>
      <w:r>
        <w:t xml:space="preserve"> for more than 60 consecutive seconds after offline queue activation. </w:t>
      </w:r>
      <w:proofErr w:type="gramStart"/>
      <w:r>
        <w:t>Full-screen</w:t>
      </w:r>
      <w:proofErr w:type="gramEnd"/>
      <w:r>
        <w:t>. Retry button triggers connectivity check. Offline queue preserved.</w:t>
      </w:r>
    </w:p>
    <w:p w14:paraId="3F1CA525" w14:textId="77777777" w:rsidR="002C2596" w:rsidRDefault="00F37BF3">
      <w:r>
        <w:rPr>
          <w:sz w:val="6"/>
          <w:szCs w:val="6"/>
        </w:rPr>
        <w:lastRenderedPageBreak/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77557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F843FF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[SCR-11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Downtime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Contingency Screen</w:t>
            </w:r>
          </w:p>
        </w:tc>
      </w:tr>
      <w:tr w:rsidR="002C2596" w14:paraId="7E4E9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51E8616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F0AB99C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>GuestIQ</w:t>
            </w:r>
            <w:proofErr w:type="spellEnd"/>
          </w:p>
          <w:p w14:paraId="797F5150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45F5A62" w14:textId="77777777" w:rsidR="002C2596" w:rsidRDefault="00F37BF3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333344"/>
                <w:sz w:val="14"/>
                <w:szCs w:val="14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791B1FDD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0A25F5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CCCDD"/>
                <w:sz w:val="20"/>
                <w:szCs w:val="20"/>
              </w:rPr>
              <w:t>GuestIQ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CCCDD"/>
                <w:sz w:val="20"/>
                <w:szCs w:val="20"/>
              </w:rPr>
              <w:t xml:space="preserve"> is temporarily unavailable</w:t>
            </w:r>
          </w:p>
          <w:p w14:paraId="102F6DFC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69B21EF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Your answers are saved. Please try again in a few minutes.</w:t>
            </w:r>
          </w:p>
          <w:p w14:paraId="087188F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When you click Try Again, the app will resume from where you left off.</w:t>
            </w:r>
          </w:p>
          <w:p w14:paraId="069F6B75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CEA1C2E" w14:textId="77777777" w:rsidR="002C2596" w:rsidRDefault="00F37BF3"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┌────────────────┐</w:t>
            </w:r>
          </w:p>
          <w:p w14:paraId="2C47DECA" w14:textId="77777777" w:rsidR="002C2596" w:rsidRDefault="00F37BF3"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│   Try Again    │</w:t>
            </w:r>
          </w:p>
          <w:p w14:paraId="5C3AA93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60A5FA"/>
                <w:sz w:val="15"/>
                <w:szCs w:val="15"/>
              </w:rPr>
              <w:t>└────────────────┘</w:t>
            </w:r>
          </w:p>
          <w:p w14:paraId="5179DDBF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B3CC885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supabase_downtime_</w:t>
            </w:r>
            <w:proofErr w:type="gram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shown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(</w:t>
            </w:r>
            <w:proofErr w:type="spellStart"/>
            <w:proofErr w:type="gram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question_number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episode_number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property_id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)</w:t>
            </w:r>
          </w:p>
          <w:p w14:paraId="75E571E0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Retry button →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Supabase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connectivity check → if restored: flush offline queue → resume at last question. If still down: remain on this screen. Offline queue held in memory throughout.</w:t>
            </w:r>
          </w:p>
        </w:tc>
      </w:tr>
    </w:tbl>
    <w:p w14:paraId="28F2A7D8" w14:textId="77777777" w:rsidR="002C2596" w:rsidRDefault="00F37BF3">
      <w:r>
        <w:rPr>
          <w:sz w:val="6"/>
          <w:szCs w:val="6"/>
        </w:rPr>
        <w:t xml:space="preserve"> </w:t>
      </w:r>
    </w:p>
    <w:p w14:paraId="001DC0FF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12 — Configuration Error Screen</w:t>
      </w:r>
    </w:p>
    <w:p w14:paraId="10819A9B" w14:textId="77777777" w:rsidR="002C2596" w:rsidRDefault="00F37BF3">
      <w:pPr>
        <w:spacing w:after="100" w:line="300" w:lineRule="auto"/>
        <w:jc w:val="both"/>
      </w:pPr>
      <w:r>
        <w:t xml:space="preserve">Phase 1b only. Shown if </w:t>
      </w:r>
      <w:proofErr w:type="spellStart"/>
      <w:r>
        <w:t>configValidator</w:t>
      </w:r>
      <w:proofErr w:type="spellEnd"/>
      <w:r>
        <w:t xml:space="preserve"> throws on malformed JSON file. Sentry captures error before React renders — no </w:t>
      </w:r>
      <w:proofErr w:type="spellStart"/>
      <w:r>
        <w:t>PostHog</w:t>
      </w:r>
      <w:proofErr w:type="spellEnd"/>
      <w:r>
        <w:t xml:space="preserve"> event possible at this point. Recovery: </w:t>
      </w:r>
      <w:proofErr w:type="gramStart"/>
      <w:r>
        <w:t>git</w:t>
      </w:r>
      <w:proofErr w:type="gramEnd"/>
      <w:r>
        <w:t xml:space="preserve"> revert and redeploy.</w:t>
      </w:r>
    </w:p>
    <w:p w14:paraId="5714E6FA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5EF58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EDF5A4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[SCR-12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Error Screen (Phase 1b+)</w:t>
            </w:r>
          </w:p>
        </w:tc>
      </w:tr>
      <w:tr w:rsidR="002C2596" w14:paraId="7D23A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0CF23E7F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454519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>GuestIQ</w:t>
            </w:r>
            <w:proofErr w:type="spellEnd"/>
          </w:p>
          <w:p w14:paraId="71CA3A28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62614DA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FEE2E2"/>
              </w:rPr>
              <w:t xml:space="preserve">  Configuration error —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EE2E2"/>
              </w:rPr>
              <w:t>questions.json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EE2E2"/>
              </w:rPr>
              <w:t xml:space="preserve"> is malformed.</w:t>
            </w:r>
          </w:p>
          <w:p w14:paraId="2DFAE702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>GuestIQ</w:t>
            </w:r>
            <w:proofErr w:type="spellEnd"/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cannot start. Please contact your administrator.</w:t>
            </w:r>
          </w:p>
          <w:p w14:paraId="0D7CFC4A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0EE75E14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Error details (for technical reference):</w:t>
            </w:r>
          </w:p>
          <w:p w14:paraId="5D10EBC6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3"/>
                <w:szCs w:val="13"/>
              </w:rPr>
              <w:t xml:space="preserve">  Unexpected token at line 42, column 8</w:t>
            </w:r>
          </w:p>
          <w:p w14:paraId="6D31E1D8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DB21049" w14:textId="77777777" w:rsidR="002C2596" w:rsidRDefault="00F37BF3">
            <w:r>
              <w:rPr>
                <w:rFonts w:ascii="Courier New" w:eastAsia="Courier New" w:hAnsi="Courier New" w:cs="Courier New"/>
                <w:color w:val="333344"/>
                <w:sz w:val="15"/>
                <w:szCs w:val="15"/>
              </w:rPr>
              <w:t>┌──────────────────┐</w:t>
            </w:r>
          </w:p>
          <w:p w14:paraId="23277AE4" w14:textId="77777777" w:rsidR="002C2596" w:rsidRDefault="00F37BF3">
            <w:r>
              <w:rPr>
                <w:rFonts w:ascii="Courier New" w:eastAsia="Courier New" w:hAnsi="Courier New" w:cs="Courier New"/>
                <w:color w:val="333344"/>
                <w:sz w:val="15"/>
                <w:szCs w:val="15"/>
              </w:rPr>
              <w:t>│   Refresh page   │</w:t>
            </w:r>
          </w:p>
          <w:p w14:paraId="3CA24369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333344"/>
                <w:sz w:val="15"/>
                <w:szCs w:val="15"/>
              </w:rPr>
              <w:t>└──────────────────┘</w:t>
            </w:r>
          </w:p>
          <w:p w14:paraId="3800F108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72B8A3D" w14:textId="77777777" w:rsidR="002C2596" w:rsidRDefault="00F37BF3">
            <w:pPr>
              <w:pBdr>
                <w:left w:val="single" w:sz="6" w:space="0" w:color="991B1B"/>
              </w:pBdr>
              <w:shd w:val="clear" w:color="auto" w:fill="FEE2E2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 xml:space="preserve">  ▶ SEN: </w:t>
            </w:r>
            <w:proofErr w:type="spellStart"/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>Sentry.captureException</w:t>
            </w:r>
            <w:proofErr w:type="spellEnd"/>
            <w:proofErr w:type="gramStart"/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>() —</w:t>
            </w:r>
            <w:proofErr w:type="gramEnd"/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 xml:space="preserve"> fires with config error details BEFORE React renders</w:t>
            </w:r>
          </w:p>
          <w:p w14:paraId="7C6300D3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No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PostHog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event fires here —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PostHog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initialises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after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configValidator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. Sentry is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initialised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before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configValidator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— so the error is always captured.</w:t>
            </w:r>
          </w:p>
        </w:tc>
      </w:tr>
    </w:tbl>
    <w:p w14:paraId="5BDC9A82" w14:textId="77777777" w:rsidR="002C2596" w:rsidRDefault="00F37BF3">
      <w:r>
        <w:rPr>
          <w:sz w:val="6"/>
          <w:szCs w:val="6"/>
        </w:rPr>
        <w:t xml:space="preserve"> </w:t>
      </w:r>
    </w:p>
    <w:p w14:paraId="39204711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 xml:space="preserve">Screen 13 — Sentry </w:t>
      </w:r>
      <w:proofErr w:type="spellStart"/>
      <w:r>
        <w:t>ErrorBoundary</w:t>
      </w:r>
      <w:proofErr w:type="spellEnd"/>
      <w:r>
        <w:t xml:space="preserve"> Fallback</w:t>
      </w:r>
    </w:p>
    <w:p w14:paraId="265328D9" w14:textId="77777777" w:rsidR="002C2596" w:rsidRDefault="00F37BF3">
      <w:pPr>
        <w:spacing w:after="100" w:line="300" w:lineRule="auto"/>
        <w:jc w:val="both"/>
      </w:pPr>
      <w:r>
        <w:lastRenderedPageBreak/>
        <w:t xml:space="preserve">Catches any unhandled React rendering error. Sentry captures automatically via </w:t>
      </w:r>
      <w:proofErr w:type="spellStart"/>
      <w:r>
        <w:t>ErrorBoundary</w:t>
      </w:r>
      <w:proofErr w:type="spellEnd"/>
      <w:r>
        <w:t xml:space="preserve">. Refresh button preserves </w:t>
      </w:r>
      <w:proofErr w:type="spellStart"/>
      <w:r>
        <w:t>localStorage</w:t>
      </w:r>
      <w:proofErr w:type="spellEnd"/>
      <w:r>
        <w:t xml:space="preserve"> token — disambiguation screen will appear after refresh if session was incomplete.</w:t>
      </w:r>
    </w:p>
    <w:p w14:paraId="5F52E638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42E62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56E6F0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[SCR-13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Sentry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ErrorBoundary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Fallback</w:t>
            </w:r>
          </w:p>
        </w:tc>
      </w:tr>
      <w:tr w:rsidR="002C2596" w14:paraId="70643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12FC3BBF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18CC8E7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>GuestIQ</w:t>
            </w:r>
            <w:proofErr w:type="spellEnd"/>
          </w:p>
          <w:p w14:paraId="410440CD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B36CE1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b/>
                <w:bCs/>
                <w:color w:val="CCCCDD"/>
                <w:sz w:val="20"/>
                <w:szCs w:val="20"/>
              </w:rPr>
              <w:t xml:space="preserve">  Something went wrong.</w:t>
            </w:r>
          </w:p>
          <w:p w14:paraId="608E1FFA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6"/>
                <w:szCs w:val="16"/>
              </w:rPr>
              <w:t xml:space="preserve">  Please refresh the page to continue.</w:t>
            </w:r>
          </w:p>
          <w:p w14:paraId="476D93CF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51CC4BCF" w14:textId="77777777" w:rsidR="002C2596" w:rsidRDefault="00F37BF3">
            <w:r>
              <w:rPr>
                <w:rFonts w:ascii="Courier New" w:eastAsia="Courier New" w:hAnsi="Courier New" w:cs="Courier New"/>
                <w:color w:val="333344"/>
                <w:sz w:val="15"/>
                <w:szCs w:val="15"/>
              </w:rPr>
              <w:t>┌────────────┐</w:t>
            </w:r>
          </w:p>
          <w:p w14:paraId="25851559" w14:textId="77777777" w:rsidR="002C2596" w:rsidRDefault="00F37BF3">
            <w:proofErr w:type="gramStart"/>
            <w:r>
              <w:rPr>
                <w:rFonts w:ascii="Courier New" w:eastAsia="Courier New" w:hAnsi="Courier New" w:cs="Courier New"/>
                <w:color w:val="333344"/>
                <w:sz w:val="15"/>
                <w:szCs w:val="15"/>
              </w:rPr>
              <w:t>│  Refresh</w:t>
            </w:r>
            <w:proofErr w:type="gramEnd"/>
            <w:r>
              <w:rPr>
                <w:rFonts w:ascii="Courier New" w:eastAsia="Courier New" w:hAnsi="Courier New" w:cs="Courier New"/>
                <w:color w:val="333344"/>
                <w:sz w:val="15"/>
                <w:szCs w:val="15"/>
              </w:rPr>
              <w:t xml:space="preserve">   │</w:t>
            </w:r>
          </w:p>
          <w:p w14:paraId="7D90C64E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333344"/>
                <w:sz w:val="15"/>
                <w:szCs w:val="15"/>
              </w:rPr>
              <w:t>└────────────┘</w:t>
            </w:r>
          </w:p>
          <w:p w14:paraId="36148969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4CE84A59" w14:textId="77777777" w:rsidR="002C2596" w:rsidRDefault="00F37BF3">
            <w:pPr>
              <w:pBdr>
                <w:left w:val="single" w:sz="6" w:space="0" w:color="991B1B"/>
              </w:pBdr>
              <w:shd w:val="clear" w:color="auto" w:fill="FEE2E2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 xml:space="preserve">  ▶ SEN: </w:t>
            </w:r>
            <w:proofErr w:type="spellStart"/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>Sentry.captureException</w:t>
            </w:r>
            <w:proofErr w:type="spellEnd"/>
            <w:proofErr w:type="gramStart"/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>() —</w:t>
            </w:r>
            <w:proofErr w:type="gramEnd"/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 xml:space="preserve"> fires automatically via </w:t>
            </w:r>
            <w:proofErr w:type="spellStart"/>
            <w:r>
              <w:rPr>
                <w:b/>
                <w:bCs/>
                <w:i/>
                <w:iCs/>
                <w:color w:val="991B1B"/>
                <w:sz w:val="13"/>
                <w:szCs w:val="13"/>
              </w:rPr>
              <w:t>ErrorBoundary</w:t>
            </w:r>
            <w:proofErr w:type="spellEnd"/>
          </w:p>
          <w:p w14:paraId="067923EF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</w:t>
            </w:r>
            <w:proofErr w:type="gramStart"/>
            <w:r>
              <w:rPr>
                <w:i/>
                <w:iCs/>
                <w:color w:val="7A5C00"/>
                <w:sz w:val="13"/>
                <w:szCs w:val="13"/>
              </w:rPr>
              <w:t>ℹ</w:t>
            </w:r>
            <w:r>
              <w:rPr>
                <w:i/>
                <w:iCs/>
                <w:color w:val="7A5C00"/>
                <w:sz w:val="13"/>
                <w:szCs w:val="13"/>
              </w:rPr>
              <w:t xml:space="preserve">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localStorage</w:t>
            </w:r>
            <w:proofErr w:type="spellEnd"/>
            <w:proofErr w:type="gramEnd"/>
            <w:r>
              <w:rPr>
                <w:i/>
                <w:iCs/>
                <w:color w:val="7A5C00"/>
                <w:sz w:val="13"/>
                <w:szCs w:val="13"/>
              </w:rPr>
              <w:t xml:space="preserve"> token preserved through refresh. If session was incomplete, disambiguation screen appears after reload allowing resume.</w:t>
            </w:r>
          </w:p>
        </w:tc>
      </w:tr>
    </w:tbl>
    <w:p w14:paraId="4F525582" w14:textId="77777777" w:rsidR="002C2596" w:rsidRDefault="00F37BF3">
      <w:r>
        <w:rPr>
          <w:sz w:val="6"/>
          <w:szCs w:val="6"/>
        </w:rPr>
        <w:t xml:space="preserve"> </w:t>
      </w:r>
    </w:p>
    <w:p w14:paraId="24A736AB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14 — Offline Queue Visual Indicator</w:t>
      </w:r>
    </w:p>
    <w:p w14:paraId="3DE8FAD0" w14:textId="77777777" w:rsidR="002C2596" w:rsidRDefault="00F37BF3">
      <w:pPr>
        <w:spacing w:after="100" w:line="300" w:lineRule="auto"/>
        <w:jc w:val="both"/>
      </w:pPr>
      <w:r>
        <w:t xml:space="preserve">Not a full screen — a status banner overlay that appears when </w:t>
      </w:r>
      <w:proofErr w:type="spellStart"/>
      <w:r>
        <w:t>Supabase</w:t>
      </w:r>
      <w:proofErr w:type="spellEnd"/>
      <w:r>
        <w:t xml:space="preserve"> writes fail and the offline queue activates. </w:t>
      </w:r>
      <w:proofErr w:type="gramStart"/>
      <w:r>
        <w:t>Respondent continues</w:t>
      </w:r>
      <w:proofErr w:type="gramEnd"/>
      <w:r>
        <w:t xml:space="preserve"> answering questions normally. Banner dismissed automatically on queue flush.</w:t>
      </w:r>
    </w:p>
    <w:p w14:paraId="2DEADC59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6B3F0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1" w:space="0" w:color="1A1A22"/>
              <w:right w:val="single" w:sz="4" w:space="0" w:color="C9A84C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14138E" w14:textId="77777777" w:rsidR="002C2596" w:rsidRDefault="00F37BF3"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>[SCR-14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5"/>
                <w:szCs w:val="15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Offline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Queue Visual Indicator (overlays active question)</w:t>
            </w:r>
          </w:p>
        </w:tc>
      </w:tr>
      <w:tr w:rsidR="002C2596" w14:paraId="09902C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2"/>
              <w:left w:val="single" w:sz="4" w:space="0" w:color="C9A84C"/>
              <w:bottom w:val="single" w:sz="3" w:space="0" w:color="C9A84C"/>
              <w:right w:val="single" w:sz="4" w:space="0" w:color="C9A84C"/>
            </w:tcBorders>
            <w:shd w:val="clear" w:color="auto" w:fill="1A1A22"/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6B9D95FE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1790214B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┌───────────────────────────────────────────────────────────────────┐</w:t>
            </w:r>
          </w:p>
          <w:p w14:paraId="0F5A0301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>⟳</w:t>
            </w:r>
            <w:proofErr w:type="gramEnd"/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 xml:space="preserve">  Your answers are saved — reconnecting...                    │</w:t>
            </w:r>
          </w:p>
          <w:p w14:paraId="0B31FF27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└───────────────────────────────────────────────────────────────────┘</w:t>
            </w:r>
          </w:p>
          <w:p w14:paraId="18164114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28CB61CD" w14:textId="77777777" w:rsidR="002C2596" w:rsidRDefault="00F37BF3">
            <w:pPr>
              <w:spacing w:after="6"/>
            </w:pPr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>[ Active</w:t>
            </w:r>
            <w:proofErr w:type="gramEnd"/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 xml:space="preserve"> question continues normally below this </w:t>
            </w:r>
            <w:proofErr w:type="gramStart"/>
            <w:r>
              <w:rPr>
                <w:rFonts w:ascii="Courier New" w:eastAsia="Courier New" w:hAnsi="Courier New" w:cs="Courier New"/>
                <w:color w:val="777777"/>
                <w:sz w:val="14"/>
                <w:szCs w:val="14"/>
              </w:rPr>
              <w:t>banner ]</w:t>
            </w:r>
            <w:proofErr w:type="gramEnd"/>
          </w:p>
          <w:p w14:paraId="1D73BE88" w14:textId="77777777" w:rsidR="002C2596" w:rsidRDefault="00F37BF3">
            <w:r>
              <w:rPr>
                <w:sz w:val="10"/>
                <w:szCs w:val="10"/>
              </w:rPr>
              <w:t xml:space="preserve"> </w:t>
            </w:r>
          </w:p>
          <w:p w14:paraId="7C611EB3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offline_queue_activated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— fires when queue starts</w:t>
            </w:r>
          </w:p>
          <w:p w14:paraId="34E3BB2E" w14:textId="77777777" w:rsidR="002C2596" w:rsidRDefault="00F37BF3">
            <w:pPr>
              <w:pBdr>
                <w:left w:val="single" w:sz="6" w:space="0" w:color="4C1D95"/>
              </w:pBdr>
              <w:shd w:val="clear" w:color="auto" w:fill="EDE9FE"/>
              <w:spacing w:before="8" w:after="8"/>
              <w:ind w:left="160"/>
            </w:pPr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 ▶ PH: </w:t>
            </w:r>
            <w:proofErr w:type="spellStart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>offline_queue_flushed</w:t>
            </w:r>
            <w:proofErr w:type="spellEnd"/>
            <w:r>
              <w:rPr>
                <w:b/>
                <w:bCs/>
                <w:i/>
                <w:iCs/>
                <w:color w:val="4C1D95"/>
                <w:sz w:val="13"/>
                <w:szCs w:val="13"/>
              </w:rPr>
              <w:t xml:space="preserve"> — fires when all queued writes succeed</w:t>
            </w:r>
          </w:p>
          <w:p w14:paraId="1F909AD2" w14:textId="77777777" w:rsidR="002C2596" w:rsidRDefault="00F37BF3">
            <w:pPr>
              <w:shd w:val="clear" w:color="auto" w:fill="FFF8E1"/>
              <w:spacing w:before="8" w:after="8"/>
              <w:ind w:left="160"/>
            </w:pPr>
            <w:r>
              <w:rPr>
                <w:i/>
                <w:iCs/>
                <w:color w:val="7A5C00"/>
                <w:sz w:val="13"/>
                <w:szCs w:val="13"/>
              </w:rPr>
              <w:t xml:space="preserve">  ℹ After 60 continuous seconds of </w:t>
            </w:r>
            <w:proofErr w:type="spellStart"/>
            <w:r>
              <w:rPr>
                <w:i/>
                <w:iCs/>
                <w:color w:val="7A5C00"/>
                <w:sz w:val="13"/>
                <w:szCs w:val="13"/>
              </w:rPr>
              <w:t>Supabase</w:t>
            </w:r>
            <w:proofErr w:type="spellEnd"/>
            <w:r>
              <w:rPr>
                <w:i/>
                <w:iCs/>
                <w:color w:val="7A5C00"/>
                <w:sz w:val="13"/>
                <w:szCs w:val="13"/>
              </w:rPr>
              <w:t xml:space="preserve"> unavailability, the full Downtime Screen (SCR-11) replaces this banner. Banner disappears automatically when queue flushes.</w:t>
            </w:r>
          </w:p>
        </w:tc>
      </w:tr>
    </w:tbl>
    <w:p w14:paraId="7AFD80E9" w14:textId="77777777" w:rsidR="002C2596" w:rsidRDefault="00F37BF3">
      <w:r>
        <w:rPr>
          <w:sz w:val="6"/>
          <w:szCs w:val="6"/>
        </w:rPr>
        <w:t xml:space="preserve"> </w:t>
      </w:r>
    </w:p>
    <w:p w14:paraId="6A4774A9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Screen 15 — Phase 1b JSON Editing Workflow (Researcher Mental Model)</w:t>
      </w:r>
    </w:p>
    <w:p w14:paraId="525367B6" w14:textId="77777777" w:rsidR="002C2596" w:rsidRDefault="00F37BF3">
      <w:pPr>
        <w:spacing w:after="100" w:line="300" w:lineRule="auto"/>
        <w:jc w:val="both"/>
      </w:pPr>
      <w:r>
        <w:t xml:space="preserve">Not a </w:t>
      </w:r>
      <w:proofErr w:type="spellStart"/>
      <w:r>
        <w:t>GuestIQ</w:t>
      </w:r>
      <w:proofErr w:type="spellEnd"/>
      <w:r>
        <w:t xml:space="preserve"> application screen — a workflow diagram showing how the Lead Researcher edits questionnaire content in Phase 1b without developer involvement. </w:t>
      </w:r>
      <w:proofErr w:type="spellStart"/>
      <w:r>
        <w:t>PostHog</w:t>
      </w:r>
      <w:proofErr w:type="spellEnd"/>
      <w:r>
        <w:t xml:space="preserve"> v2.0 addition to wireframes.</w:t>
      </w:r>
    </w:p>
    <w:p w14:paraId="64BE95AB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0"/>
      </w:tblGrid>
      <w:tr w:rsidR="002C2596" w14:paraId="24127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EAF1FB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7E80B82E" w14:textId="77777777" w:rsidR="002C2596" w:rsidRDefault="00F37BF3">
            <w:pPr>
              <w:spacing w:after="20"/>
            </w:pPr>
            <w:r>
              <w:rPr>
                <w:b/>
                <w:bCs/>
                <w:color w:val="1B3A6B"/>
              </w:rPr>
              <w:t>Phase 1b Content Editing Workflow — Researcher Journey</w:t>
            </w:r>
          </w:p>
          <w:p w14:paraId="2B26AE9B" w14:textId="77777777" w:rsidR="002C2596" w:rsidRDefault="00F37BF3">
            <w:pPr>
              <w:spacing w:after="30"/>
            </w:pPr>
            <w:r>
              <w:rPr>
                <w:color w:val="777777"/>
                <w:sz w:val="14"/>
                <w:szCs w:val="14"/>
              </w:rPr>
              <w:lastRenderedPageBreak/>
              <w:t>(No developer involvement required after Phase 1b migration is complete)</w:t>
            </w:r>
          </w:p>
          <w:p w14:paraId="06052762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Step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1  →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 Open GitHub repository in browser (github.com/[username]/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guestiq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</w:t>
            </w:r>
          </w:p>
          <w:p w14:paraId="0EC4A17D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Navigate to: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/data/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questions.json</w:t>
            </w:r>
            <w:proofErr w:type="spellEnd"/>
          </w:p>
          <w:p w14:paraId="2873E572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Click the pencil (✏) icon — Edit this file</w:t>
            </w:r>
          </w:p>
          <w:p w14:paraId="01360043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0FB4C683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Step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 Find the question to edit using its id field (e.g. "Q1")</w:t>
            </w:r>
          </w:p>
          <w:p w14:paraId="25303D99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Edit the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text.retrospective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text.anticipatory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value</w:t>
            </w:r>
          </w:p>
          <w:p w14:paraId="46B7E9CA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DO NOT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change: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id, module, section, tiers, type,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options.code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values</w:t>
            </w:r>
          </w:p>
          <w:p w14:paraId="1890CC5B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05FC7250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Step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3  →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 Click "Commit changes..." at the bottom</w:t>
            </w:r>
          </w:p>
          <w:p w14:paraId="40BA23D4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Add commit message: "content: update Q1 anticipatory text"</w:t>
            </w:r>
          </w:p>
          <w:p w14:paraId="3FFD61C5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Click "Commit changes"</w:t>
            </w:r>
          </w:p>
          <w:p w14:paraId="769C8FAA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6F406970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Step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4  →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 GitHub Actions CI/CD pipeline triggers automatically</w:t>
            </w:r>
          </w:p>
          <w:p w14:paraId="1519D11F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ESLint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→ Prettier →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configValidator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→ Vite build → Deploy</w:t>
            </w:r>
          </w:p>
          <w:p w14:paraId="1A78473D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Pipeline takes ~2 minutes</w:t>
            </w:r>
          </w:p>
          <w:p w14:paraId="1351B2C0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40431D15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Step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5  →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 Open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guestiq.github.io?property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=PROP001</w:t>
            </w:r>
          </w:p>
          <w:p w14:paraId="69BF8458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Verify the question text change is visible</w:t>
            </w:r>
          </w:p>
          <w:p w14:paraId="73451C60" w14:textId="77777777" w:rsidR="002C2596" w:rsidRDefault="00F37BF3">
            <w:pPr>
              <w:spacing w:after="4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If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configValidator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fails: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git revert in GitHub → pipeline re-runs</w:t>
            </w:r>
          </w:p>
          <w:p w14:paraId="3D5E8B1B" w14:textId="77777777" w:rsidR="002C2596" w:rsidRDefault="00F37BF3">
            <w:pPr>
              <w:spacing w:before="10" w:after="10"/>
            </w:pPr>
            <w:r>
              <w:rPr>
                <w:sz w:val="8"/>
                <w:szCs w:val="8"/>
              </w:rPr>
              <w:t xml:space="preserve"> </w:t>
            </w:r>
          </w:p>
          <w:p w14:paraId="6F0B6AF0" w14:textId="77777777" w:rsidR="002C2596" w:rsidRDefault="00F37BF3">
            <w:pPr>
              <w:spacing w:before="10" w:after="4"/>
            </w:pPr>
            <w:r>
              <w:rPr>
                <w:b/>
                <w:bCs/>
                <w:color w:val="7B3F00"/>
                <w:sz w:val="13"/>
                <w:szCs w:val="13"/>
              </w:rPr>
              <w:t>⚠</w:t>
            </w:r>
            <w:r>
              <w:rPr>
                <w:b/>
                <w:bCs/>
                <w:color w:val="7B3F00"/>
                <w:sz w:val="13"/>
                <w:szCs w:val="13"/>
              </w:rPr>
              <w:t xml:space="preserve"> NEVER EDIT: id values (primary keys), option code values (A/B/C...), routes_module_5 field. These require developer review.</w:t>
            </w:r>
          </w:p>
        </w:tc>
      </w:tr>
    </w:tbl>
    <w:p w14:paraId="7409E02C" w14:textId="77777777" w:rsidR="002C2596" w:rsidRDefault="00F37BF3">
      <w:r>
        <w:rPr>
          <w:sz w:val="6"/>
          <w:szCs w:val="6"/>
        </w:rPr>
        <w:lastRenderedPageBreak/>
        <w:t xml:space="preserve"> </w:t>
      </w:r>
    </w:p>
    <w:p w14:paraId="39E9F39E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Annotation Legend</w:t>
      </w:r>
    </w:p>
    <w:p w14:paraId="5F33C326" w14:textId="77777777" w:rsidR="002C2596" w:rsidRDefault="00F37BF3">
      <w:pPr>
        <w:spacing w:after="100" w:line="300" w:lineRule="auto"/>
        <w:jc w:val="both"/>
      </w:pPr>
      <w:r>
        <w:t>All wireframes use consistent annotation notation to mark where events and operations fire.</w:t>
      </w:r>
    </w:p>
    <w:p w14:paraId="5FD25EF8" w14:textId="77777777" w:rsidR="002C2596" w:rsidRDefault="00F37BF3">
      <w:r>
        <w:rPr>
          <w:sz w:val="6"/>
          <w:szCs w:val="6"/>
        </w:rPr>
        <w:t xml:space="preserve"> 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"/>
        <w:gridCol w:w="1025"/>
        <w:gridCol w:w="12022"/>
      </w:tblGrid>
      <w:tr w:rsidR="002C2596" w14:paraId="5B1E01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4924BF4" w14:textId="77777777" w:rsidR="002C2596" w:rsidRDefault="00F37BF3">
            <w:r>
              <w:rPr>
                <w:b/>
                <w:bCs/>
                <w:color w:val="FFFFFF"/>
                <w:sz w:val="15"/>
                <w:szCs w:val="15"/>
              </w:rPr>
              <w:t>Symbol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B788CC9" w14:textId="77777777" w:rsidR="002C2596" w:rsidRDefault="00F37BF3">
            <w:r>
              <w:rPr>
                <w:b/>
                <w:bCs/>
                <w:color w:val="FFFFFF"/>
                <w:sz w:val="15"/>
                <w:szCs w:val="15"/>
              </w:rPr>
              <w:t>Type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ABDB6E2" w14:textId="77777777" w:rsidR="002C2596" w:rsidRDefault="00F37BF3">
            <w:r>
              <w:rPr>
                <w:b/>
                <w:bCs/>
                <w:color w:val="FFFFFF"/>
                <w:sz w:val="15"/>
                <w:szCs w:val="15"/>
              </w:rPr>
              <w:t>Meaning</w:t>
            </w:r>
          </w:p>
        </w:tc>
      </w:tr>
      <w:tr w:rsidR="002C2596" w14:paraId="57C3A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925A57F" w14:textId="77777777" w:rsidR="002C2596" w:rsidRDefault="00F37BF3">
            <w:pPr>
              <w:jc w:val="center"/>
            </w:pPr>
            <w:r>
              <w:rPr>
                <w:b/>
                <w:bCs/>
                <w:color w:val="4C1D95"/>
                <w:sz w:val="14"/>
                <w:szCs w:val="14"/>
              </w:rPr>
              <w:t>▶ PH: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44AB289" w14:textId="77777777" w:rsidR="002C2596" w:rsidRDefault="00F37BF3">
            <w:proofErr w:type="spellStart"/>
            <w:r>
              <w:rPr>
                <w:b/>
                <w:bCs/>
                <w:color w:val="1B3A6B"/>
                <w:sz w:val="14"/>
                <w:szCs w:val="14"/>
              </w:rPr>
              <w:t>PostHog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0AFEA7D" w14:textId="77777777" w:rsidR="002C2596" w:rsidRDefault="00F37BF3">
            <w:pPr>
              <w:jc w:val="both"/>
            </w:pP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 event fires at this interaction point. Event name and required properties shown. Event is sent to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 via </w:t>
            </w:r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/services/analytics.js — never called directly from components.</w:t>
            </w:r>
          </w:p>
        </w:tc>
      </w:tr>
      <w:tr w:rsidR="002C2596" w14:paraId="2855B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87102B0" w14:textId="77777777" w:rsidR="002C2596" w:rsidRDefault="00F37BF3"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>▶ SUP: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280DC06" w14:textId="77777777" w:rsidR="002C2596" w:rsidRDefault="00F37BF3">
            <w:proofErr w:type="spellStart"/>
            <w:r>
              <w:rPr>
                <w:b/>
                <w:bCs/>
                <w:color w:val="1B3A6B"/>
                <w:sz w:val="14"/>
                <w:szCs w:val="14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485B3F6" w14:textId="77777777" w:rsidR="002C2596" w:rsidRDefault="00F37BF3">
            <w:pPr>
              <w:jc w:val="both"/>
            </w:pP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write or read via the service layer (</w:t>
            </w:r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/services/supabase.js). Wrapped in try-catch with Sentry error capture.</w:t>
            </w:r>
          </w:p>
        </w:tc>
      </w:tr>
      <w:tr w:rsidR="002C2596" w14:paraId="78D14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CAE0614" w14:textId="77777777" w:rsidR="002C2596" w:rsidRDefault="00F37BF3">
            <w:pPr>
              <w:jc w:val="center"/>
            </w:pPr>
            <w:r>
              <w:rPr>
                <w:b/>
                <w:bCs/>
                <w:color w:val="991B1B"/>
                <w:sz w:val="14"/>
                <w:szCs w:val="14"/>
              </w:rPr>
              <w:t>▶ SEN: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B2C1F15" w14:textId="77777777" w:rsidR="002C2596" w:rsidRDefault="00F37BF3">
            <w:r>
              <w:rPr>
                <w:b/>
                <w:bCs/>
                <w:color w:val="1B3A6B"/>
                <w:sz w:val="14"/>
                <w:szCs w:val="14"/>
              </w:rPr>
              <w:t>Sentry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6B13F2C" w14:textId="77777777" w:rsidR="002C2596" w:rsidRDefault="00F37BF3">
            <w:pPr>
              <w:jc w:val="both"/>
            </w:pPr>
            <w:proofErr w:type="spellStart"/>
            <w:r>
              <w:rPr>
                <w:sz w:val="14"/>
                <w:szCs w:val="14"/>
              </w:rPr>
              <w:t>Sentry.captureException</w:t>
            </w:r>
            <w:proofErr w:type="spellEnd"/>
            <w:r>
              <w:rPr>
                <w:sz w:val="14"/>
                <w:szCs w:val="14"/>
              </w:rPr>
              <w:t>() called. Used for error states, RLS rejections, and service layer failures.</w:t>
            </w:r>
          </w:p>
        </w:tc>
      </w:tr>
      <w:tr w:rsidR="002C2596" w14:paraId="7E898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08221E8" w14:textId="77777777" w:rsidR="002C2596" w:rsidRDefault="00F37BF3">
            <w:pPr>
              <w:jc w:val="center"/>
            </w:pPr>
            <w:r>
              <w:rPr>
                <w:b/>
                <w:bCs/>
                <w:color w:val="7A5C00"/>
                <w:sz w:val="14"/>
                <w:szCs w:val="14"/>
              </w:rPr>
              <w:t>▶ LS: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B5B7F18" w14:textId="77777777" w:rsidR="002C2596" w:rsidRDefault="00F37BF3">
            <w:proofErr w:type="spellStart"/>
            <w:r>
              <w:rPr>
                <w:b/>
                <w:bCs/>
                <w:color w:val="1B3A6B"/>
                <w:sz w:val="14"/>
                <w:szCs w:val="14"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027B64D" w14:textId="77777777" w:rsidR="002C2596" w:rsidRDefault="00F37BF3">
            <w:pPr>
              <w:jc w:val="both"/>
            </w:pPr>
            <w:r>
              <w:rPr>
                <w:sz w:val="14"/>
                <w:szCs w:val="14"/>
              </w:rPr>
              <w:t xml:space="preserve">Browser </w:t>
            </w:r>
            <w:proofErr w:type="spellStart"/>
            <w:r>
              <w:rPr>
                <w:sz w:val="14"/>
                <w:szCs w:val="14"/>
              </w:rPr>
              <w:t>localStorage</w:t>
            </w:r>
            <w:proofErr w:type="spellEnd"/>
            <w:r>
              <w:rPr>
                <w:sz w:val="14"/>
                <w:szCs w:val="14"/>
              </w:rPr>
              <w:t xml:space="preserve"> read or write. Used for session token management.</w:t>
            </w:r>
          </w:p>
        </w:tc>
      </w:tr>
      <w:tr w:rsidR="002C2596" w14:paraId="6D285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D374F5E" w14:textId="77777777" w:rsidR="002C2596" w:rsidRDefault="00F37BF3">
            <w:pPr>
              <w:jc w:val="center"/>
            </w:pPr>
            <w:r>
              <w:rPr>
                <w:b/>
                <w:bCs/>
                <w:color w:val="7A5C00"/>
                <w:sz w:val="14"/>
                <w:szCs w:val="14"/>
              </w:rPr>
              <w:t>ℹ</w:t>
            </w:r>
            <w:r>
              <w:rPr>
                <w:b/>
                <w:bCs/>
                <w:color w:val="7A5C00"/>
                <w:sz w:val="14"/>
                <w:szCs w:val="14"/>
              </w:rPr>
              <w:t xml:space="preserve"> Note: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DECC827" w14:textId="77777777" w:rsidR="002C2596" w:rsidRDefault="00F37BF3">
            <w:r>
              <w:rPr>
                <w:b/>
                <w:bCs/>
                <w:color w:val="1B3A6B"/>
                <w:sz w:val="14"/>
                <w:szCs w:val="14"/>
              </w:rPr>
              <w:t>Design Note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FC75584" w14:textId="77777777" w:rsidR="002C2596" w:rsidRDefault="00F37BF3">
            <w:pPr>
              <w:jc w:val="both"/>
            </w:pPr>
            <w:r>
              <w:rPr>
                <w:sz w:val="14"/>
                <w:szCs w:val="14"/>
              </w:rPr>
              <w:t>Implementation detail, edge case, or constraint relevant to the screen.</w:t>
            </w:r>
          </w:p>
        </w:tc>
      </w:tr>
    </w:tbl>
    <w:p w14:paraId="3FCAE101" w14:textId="77777777" w:rsidR="002C2596" w:rsidRDefault="00F37BF3">
      <w:r>
        <w:rPr>
          <w:sz w:val="6"/>
          <w:szCs w:val="6"/>
        </w:rPr>
        <w:t xml:space="preserve"> </w:t>
      </w:r>
    </w:p>
    <w:p w14:paraId="6526C18C" w14:textId="77777777" w:rsidR="002C2596" w:rsidRDefault="00F37BF3">
      <w:pPr>
        <w:pStyle w:val="Heading1"/>
        <w:pBdr>
          <w:bottom w:val="single" w:sz="6" w:space="0" w:color="C9A84C"/>
        </w:pBdr>
        <w:shd w:val="clear" w:color="auto" w:fill="1B3A6B"/>
        <w:ind w:left="260"/>
      </w:pPr>
      <w:r>
        <w:t>Version Log</w:t>
      </w:r>
    </w:p>
    <w:tbl>
      <w:tblPr>
        <w:tblW w:w="13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00"/>
        <w:gridCol w:w="1800"/>
        <w:gridCol w:w="10060"/>
      </w:tblGrid>
      <w:tr w:rsidR="002C2596" w14:paraId="29AE7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ADBFE10" w14:textId="77777777" w:rsidR="002C2596" w:rsidRDefault="00F37BF3">
            <w:r>
              <w:rPr>
                <w:b/>
                <w:bCs/>
                <w:color w:val="FFFFFF"/>
                <w:sz w:val="14"/>
                <w:szCs w:val="14"/>
              </w:rPr>
              <w:t>Ver.</w:t>
            </w:r>
          </w:p>
        </w:tc>
        <w:tc>
          <w:tcPr>
            <w:tcW w:w="11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4AE7C5D" w14:textId="77777777" w:rsidR="002C2596" w:rsidRDefault="00F37BF3">
            <w:r>
              <w:rPr>
                <w:b/>
                <w:bCs/>
                <w:color w:val="FFFFFF"/>
                <w:sz w:val="14"/>
                <w:szCs w:val="14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4E5B961" w14:textId="77777777" w:rsidR="002C2596" w:rsidRDefault="00F37BF3">
            <w:r>
              <w:rPr>
                <w:b/>
                <w:bCs/>
                <w:color w:val="FFFFFF"/>
                <w:sz w:val="14"/>
                <w:szCs w:val="14"/>
              </w:rPr>
              <w:t>By</w:t>
            </w:r>
          </w:p>
        </w:tc>
        <w:tc>
          <w:tcPr>
            <w:tcW w:w="100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C057D8D" w14:textId="77777777" w:rsidR="002C2596" w:rsidRDefault="00F37BF3">
            <w:r>
              <w:rPr>
                <w:b/>
                <w:bCs/>
                <w:color w:val="FFFFFF"/>
                <w:sz w:val="14"/>
                <w:szCs w:val="14"/>
              </w:rPr>
              <w:t>Change</w:t>
            </w:r>
          </w:p>
        </w:tc>
      </w:tr>
      <w:tr w:rsidR="002C2596" w14:paraId="03A16B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50D4B49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0A0DEC37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32BB267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0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4E67EAA4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</w:tr>
      <w:tr w:rsidR="002C2596" w14:paraId="789717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62A6B444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305E8493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3510B626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0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D2892DD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</w:tr>
      <w:tr w:rsidR="002C2596" w14:paraId="4802CA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77DD1A9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10E13643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AEB511A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0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0932518" w14:textId="77777777" w:rsidR="002C2596" w:rsidRDefault="00F37BF3">
            <w:r>
              <w:rPr>
                <w:sz w:val="14"/>
                <w:szCs w:val="14"/>
              </w:rPr>
              <w:t xml:space="preserve"> </w:t>
            </w:r>
          </w:p>
        </w:tc>
      </w:tr>
    </w:tbl>
    <w:p w14:paraId="2E2381B0" w14:textId="77777777" w:rsidR="002C2596" w:rsidRDefault="00F37BF3">
      <w:r>
        <w:rPr>
          <w:sz w:val="6"/>
          <w:szCs w:val="6"/>
        </w:rPr>
        <w:t xml:space="preserve"> </w:t>
      </w:r>
    </w:p>
    <w:p w14:paraId="23330D90" w14:textId="77777777" w:rsidR="002C2596" w:rsidRDefault="00F37BF3">
      <w:pPr>
        <w:pBdr>
          <w:bottom w:val="single" w:sz="2" w:space="0" w:color="CCCCCC"/>
        </w:pBdr>
        <w:spacing w:before="60" w:after="60"/>
      </w:pPr>
      <w:r>
        <w:rPr>
          <w:sz w:val="4"/>
          <w:szCs w:val="4"/>
        </w:rPr>
        <w:t xml:space="preserve"> </w:t>
      </w:r>
    </w:p>
    <w:p w14:paraId="789C11DE" w14:textId="77777777" w:rsidR="002C2596" w:rsidRDefault="00F37BF3">
      <w:pPr>
        <w:spacing w:before="160" w:after="60"/>
        <w:jc w:val="center"/>
      </w:pPr>
      <w:r>
        <w:rPr>
          <w:b/>
          <w:bCs/>
          <w:color w:val="1B3A6B"/>
        </w:rPr>
        <w:lastRenderedPageBreak/>
        <w:t>— END OF UI/UX WIREFRAMES v1.0 —</w:t>
      </w:r>
    </w:p>
    <w:p w14:paraId="16667992" w14:textId="77777777" w:rsidR="002C2596" w:rsidRDefault="00F37BF3">
      <w:pPr>
        <w:spacing w:after="160"/>
        <w:jc w:val="center"/>
      </w:pPr>
      <w:proofErr w:type="spellStart"/>
      <w:proofErr w:type="gramStart"/>
      <w:r>
        <w:rPr>
          <w:i/>
          <w:iCs/>
          <w:color w:val="777777"/>
          <w:sz w:val="14"/>
          <w:szCs w:val="14"/>
        </w:rPr>
        <w:t>GuestIQ</w:t>
      </w:r>
      <w:proofErr w:type="spellEnd"/>
      <w:r>
        <w:rPr>
          <w:i/>
          <w:iCs/>
          <w:color w:val="777777"/>
          <w:sz w:val="14"/>
          <w:szCs w:val="14"/>
        </w:rPr>
        <w:t xml:space="preserve">  ·</w:t>
      </w:r>
      <w:proofErr w:type="gramEnd"/>
      <w:r>
        <w:rPr>
          <w:i/>
          <w:iCs/>
          <w:color w:val="777777"/>
          <w:sz w:val="14"/>
          <w:szCs w:val="14"/>
        </w:rPr>
        <w:t xml:space="preserve">  UI/UX Wireframes </w:t>
      </w:r>
      <w:proofErr w:type="gramStart"/>
      <w:r>
        <w:rPr>
          <w:i/>
          <w:iCs/>
          <w:color w:val="777777"/>
          <w:sz w:val="14"/>
          <w:szCs w:val="14"/>
        </w:rPr>
        <w:t>v1.0  ·</w:t>
      </w:r>
      <w:proofErr w:type="gramEnd"/>
      <w:r>
        <w:rPr>
          <w:i/>
          <w:iCs/>
          <w:color w:val="777777"/>
          <w:sz w:val="14"/>
          <w:szCs w:val="14"/>
        </w:rPr>
        <w:t xml:space="preserve">  S1-3.</w:t>
      </w:r>
      <w:proofErr w:type="gramStart"/>
      <w:r>
        <w:rPr>
          <w:i/>
          <w:iCs/>
          <w:color w:val="777777"/>
          <w:sz w:val="14"/>
          <w:szCs w:val="14"/>
        </w:rPr>
        <w:t>1  ·</w:t>
      </w:r>
      <w:proofErr w:type="gramEnd"/>
      <w:r>
        <w:rPr>
          <w:i/>
          <w:iCs/>
          <w:color w:val="777777"/>
          <w:sz w:val="14"/>
          <w:szCs w:val="14"/>
        </w:rPr>
        <w:t xml:space="preserve">  S1-</w:t>
      </w:r>
      <w:proofErr w:type="gramStart"/>
      <w:r>
        <w:rPr>
          <w:i/>
          <w:iCs/>
          <w:color w:val="777777"/>
          <w:sz w:val="14"/>
          <w:szCs w:val="14"/>
        </w:rPr>
        <w:t>09  ·</w:t>
      </w:r>
      <w:proofErr w:type="gramEnd"/>
      <w:r>
        <w:rPr>
          <w:i/>
          <w:iCs/>
          <w:color w:val="777777"/>
          <w:sz w:val="14"/>
          <w:szCs w:val="14"/>
        </w:rPr>
        <w:t xml:space="preserve">  Sprint 1 </w:t>
      </w:r>
      <w:proofErr w:type="gramStart"/>
      <w:r>
        <w:rPr>
          <w:i/>
          <w:iCs/>
          <w:color w:val="777777"/>
          <w:sz w:val="14"/>
          <w:szCs w:val="14"/>
        </w:rPr>
        <w:t>Artifact  ·</w:t>
      </w:r>
      <w:proofErr w:type="gramEnd"/>
      <w:r>
        <w:rPr>
          <w:i/>
          <w:iCs/>
          <w:color w:val="777777"/>
          <w:sz w:val="14"/>
          <w:szCs w:val="14"/>
        </w:rPr>
        <w:t xml:space="preserve">  Confidential</w:t>
      </w:r>
    </w:p>
    <w:sectPr w:rsidR="002C2596" w:rsidSect="003523BD">
      <w:headerReference w:type="default" r:id="rId7"/>
      <w:footerReference w:type="default" r:id="rId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6F8D" w14:textId="77777777" w:rsidR="00F37BF3" w:rsidRDefault="00F37BF3">
      <w:r>
        <w:separator/>
      </w:r>
    </w:p>
  </w:endnote>
  <w:endnote w:type="continuationSeparator" w:id="0">
    <w:p w14:paraId="705BD911" w14:textId="77777777" w:rsidR="00F37BF3" w:rsidRDefault="00F37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E9C2" w14:textId="77777777" w:rsidR="002C2596" w:rsidRDefault="00F37BF3">
    <w:pPr>
      <w:pBdr>
        <w:top w:val="single" w:sz="2" w:space="0" w:color="CCCCCC"/>
      </w:pBdr>
      <w:spacing w:before="60"/>
      <w:jc w:val="center"/>
    </w:pPr>
    <w:r>
      <w:rPr>
        <w:color w:val="777777"/>
        <w:sz w:val="13"/>
        <w:szCs w:val="13"/>
      </w:rPr>
      <w:t xml:space="preserve">Page </w:t>
    </w:r>
    <w:r>
      <w:rPr>
        <w:color w:val="777777"/>
        <w:sz w:val="13"/>
        <w:szCs w:val="13"/>
      </w:rPr>
      <w:fldChar w:fldCharType="begin"/>
    </w:r>
    <w:r>
      <w:rPr>
        <w:color w:val="777777"/>
        <w:sz w:val="13"/>
        <w:szCs w:val="13"/>
      </w:rPr>
      <w:instrText>PAGE</w:instrText>
    </w:r>
    <w:r>
      <w:rPr>
        <w:color w:val="777777"/>
        <w:sz w:val="13"/>
        <w:szCs w:val="13"/>
      </w:rPr>
      <w:fldChar w:fldCharType="separate"/>
    </w:r>
    <w:r w:rsidR="003523BD">
      <w:rPr>
        <w:noProof/>
        <w:color w:val="777777"/>
        <w:sz w:val="13"/>
        <w:szCs w:val="13"/>
      </w:rPr>
      <w:t>1</w:t>
    </w:r>
    <w:r>
      <w:rPr>
        <w:color w:val="777777"/>
        <w:sz w:val="13"/>
        <w:szCs w:val="13"/>
      </w:rPr>
      <w:fldChar w:fldCharType="end"/>
    </w:r>
    <w:r>
      <w:rPr>
        <w:color w:val="777777"/>
        <w:sz w:val="13"/>
        <w:szCs w:val="13"/>
      </w:rPr>
      <w:t xml:space="preserve"> of </w:t>
    </w:r>
    <w:r>
      <w:rPr>
        <w:color w:val="777777"/>
        <w:sz w:val="13"/>
        <w:szCs w:val="13"/>
      </w:rPr>
      <w:fldChar w:fldCharType="begin"/>
    </w:r>
    <w:r>
      <w:rPr>
        <w:color w:val="777777"/>
        <w:sz w:val="13"/>
        <w:szCs w:val="13"/>
      </w:rPr>
      <w:instrText>NUMPAGES</w:instrText>
    </w:r>
    <w:r>
      <w:rPr>
        <w:color w:val="777777"/>
        <w:sz w:val="13"/>
        <w:szCs w:val="13"/>
      </w:rPr>
      <w:fldChar w:fldCharType="separate"/>
    </w:r>
    <w:r w:rsidR="003523BD">
      <w:rPr>
        <w:noProof/>
        <w:color w:val="777777"/>
        <w:sz w:val="13"/>
        <w:szCs w:val="13"/>
      </w:rPr>
      <w:t>2</w:t>
    </w:r>
    <w:r>
      <w:rPr>
        <w:color w:val="777777"/>
        <w:sz w:val="13"/>
        <w:szCs w:val="13"/>
      </w:rPr>
      <w:fldChar w:fldCharType="end"/>
    </w:r>
    <w:r>
      <w:rPr>
        <w:color w:val="777777"/>
        <w:sz w:val="12"/>
        <w:szCs w:val="12"/>
      </w:rPr>
      <w:t xml:space="preserve">   ·   </w:t>
    </w:r>
    <w:proofErr w:type="spellStart"/>
    <w:r>
      <w:rPr>
        <w:color w:val="777777"/>
        <w:sz w:val="12"/>
        <w:szCs w:val="12"/>
      </w:rPr>
      <w:t>GuestIQ</w:t>
    </w:r>
    <w:proofErr w:type="spellEnd"/>
    <w:r>
      <w:rPr>
        <w:color w:val="777777"/>
        <w:sz w:val="12"/>
        <w:szCs w:val="12"/>
      </w:rPr>
      <w:t xml:space="preserve"> UI/UX Wireframes </w:t>
    </w:r>
    <w:proofErr w:type="gramStart"/>
    <w:r>
      <w:rPr>
        <w:color w:val="777777"/>
        <w:sz w:val="12"/>
        <w:szCs w:val="12"/>
      </w:rPr>
      <w:t>v1.0  ·</w:t>
    </w:r>
    <w:proofErr w:type="gramEnd"/>
    <w:r>
      <w:rPr>
        <w:color w:val="777777"/>
        <w:sz w:val="12"/>
        <w:szCs w:val="12"/>
      </w:rPr>
      <w:t xml:space="preserve">  S1-3.</w:t>
    </w:r>
    <w:proofErr w:type="gramStart"/>
    <w:r>
      <w:rPr>
        <w:color w:val="777777"/>
        <w:sz w:val="12"/>
        <w:szCs w:val="12"/>
      </w:rPr>
      <w:t>1  ·</w:t>
    </w:r>
    <w:proofErr w:type="gramEnd"/>
    <w:r>
      <w:rPr>
        <w:color w:val="777777"/>
        <w:sz w:val="12"/>
        <w:szCs w:val="12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14EB" w14:textId="77777777" w:rsidR="00F37BF3" w:rsidRDefault="00F37BF3">
      <w:r>
        <w:separator/>
      </w:r>
    </w:p>
  </w:footnote>
  <w:footnote w:type="continuationSeparator" w:id="0">
    <w:p w14:paraId="708E2BD7" w14:textId="77777777" w:rsidR="00F37BF3" w:rsidRDefault="00F37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850C" w14:textId="77777777" w:rsidR="002C2596" w:rsidRDefault="00F37BF3">
    <w:pPr>
      <w:pBdr>
        <w:bottom w:val="single" w:sz="2" w:space="0" w:color="CCCCCC"/>
      </w:pBdr>
      <w:spacing w:after="60"/>
    </w:pPr>
    <w:r>
      <w:rPr>
        <w:color w:val="777777"/>
        <w:sz w:val="13"/>
        <w:szCs w:val="13"/>
      </w:rPr>
      <w:t xml:space="preserve">UI/UX </w:t>
    </w:r>
    <w:proofErr w:type="gramStart"/>
    <w:r>
      <w:rPr>
        <w:color w:val="777777"/>
        <w:sz w:val="13"/>
        <w:szCs w:val="13"/>
      </w:rPr>
      <w:t>WIREFRAMES  ·</w:t>
    </w:r>
    <w:proofErr w:type="gramEnd"/>
    <w:r>
      <w:rPr>
        <w:color w:val="777777"/>
        <w:sz w:val="13"/>
        <w:szCs w:val="13"/>
      </w:rPr>
      <w:t xml:space="preserve">  </w:t>
    </w:r>
    <w:proofErr w:type="spellStart"/>
    <w:proofErr w:type="gramStart"/>
    <w:r>
      <w:rPr>
        <w:color w:val="777777"/>
        <w:sz w:val="13"/>
        <w:szCs w:val="13"/>
      </w:rPr>
      <w:t>GuestIQ</w:t>
    </w:r>
    <w:proofErr w:type="spellEnd"/>
    <w:r>
      <w:rPr>
        <w:color w:val="777777"/>
        <w:sz w:val="13"/>
        <w:szCs w:val="13"/>
      </w:rPr>
      <w:t xml:space="preserve">  ·</w:t>
    </w:r>
    <w:proofErr w:type="gramEnd"/>
    <w:r>
      <w:rPr>
        <w:color w:val="777777"/>
        <w:sz w:val="13"/>
        <w:szCs w:val="13"/>
      </w:rPr>
      <w:t xml:space="preserve">  </w:t>
    </w:r>
    <w:proofErr w:type="gramStart"/>
    <w:r>
      <w:rPr>
        <w:color w:val="777777"/>
        <w:sz w:val="13"/>
        <w:szCs w:val="13"/>
      </w:rPr>
      <w:t>v1.0  ·</w:t>
    </w:r>
    <w:proofErr w:type="gramEnd"/>
    <w:r>
      <w:rPr>
        <w:color w:val="777777"/>
        <w:sz w:val="13"/>
        <w:szCs w:val="13"/>
      </w:rPr>
      <w:t xml:space="preserve">  S1-3.</w:t>
    </w:r>
    <w:proofErr w:type="gramStart"/>
    <w:r>
      <w:rPr>
        <w:color w:val="777777"/>
        <w:sz w:val="13"/>
        <w:szCs w:val="13"/>
      </w:rPr>
      <w:t>1  ·</w:t>
    </w:r>
    <w:proofErr w:type="gramEnd"/>
    <w:r>
      <w:rPr>
        <w:color w:val="777777"/>
        <w:sz w:val="13"/>
        <w:szCs w:val="13"/>
      </w:rPr>
      <w:t xml:space="preserve">  15 Screens + Workflow </w:t>
    </w:r>
    <w:proofErr w:type="gramStart"/>
    <w:r>
      <w:rPr>
        <w:color w:val="777777"/>
        <w:sz w:val="13"/>
        <w:szCs w:val="13"/>
      </w:rPr>
      <w:t>Diagram  ·</w:t>
    </w:r>
    <w:proofErr w:type="gramEnd"/>
    <w:r>
      <w:rPr>
        <w:color w:val="777777"/>
        <w:sz w:val="13"/>
        <w:szCs w:val="13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3B9"/>
    <w:multiLevelType w:val="hybridMultilevel"/>
    <w:tmpl w:val="146E0104"/>
    <w:lvl w:ilvl="0" w:tplc="4D4A8B7C">
      <w:start w:val="1"/>
      <w:numFmt w:val="bullet"/>
      <w:lvlText w:val="●"/>
      <w:lvlJc w:val="left"/>
      <w:pPr>
        <w:ind w:left="720" w:hanging="360"/>
      </w:pPr>
    </w:lvl>
    <w:lvl w:ilvl="1" w:tplc="A0C2AC18">
      <w:start w:val="1"/>
      <w:numFmt w:val="bullet"/>
      <w:lvlText w:val="○"/>
      <w:lvlJc w:val="left"/>
      <w:pPr>
        <w:ind w:left="1440" w:hanging="360"/>
      </w:pPr>
    </w:lvl>
    <w:lvl w:ilvl="2" w:tplc="861684B6">
      <w:start w:val="1"/>
      <w:numFmt w:val="bullet"/>
      <w:lvlText w:val="■"/>
      <w:lvlJc w:val="left"/>
      <w:pPr>
        <w:ind w:left="2160" w:hanging="360"/>
      </w:pPr>
    </w:lvl>
    <w:lvl w:ilvl="3" w:tplc="D49E6BC2">
      <w:start w:val="1"/>
      <w:numFmt w:val="bullet"/>
      <w:lvlText w:val="●"/>
      <w:lvlJc w:val="left"/>
      <w:pPr>
        <w:ind w:left="2880" w:hanging="360"/>
      </w:pPr>
    </w:lvl>
    <w:lvl w:ilvl="4" w:tplc="5748C4AE">
      <w:start w:val="1"/>
      <w:numFmt w:val="bullet"/>
      <w:lvlText w:val="○"/>
      <w:lvlJc w:val="left"/>
      <w:pPr>
        <w:ind w:left="3600" w:hanging="360"/>
      </w:pPr>
    </w:lvl>
    <w:lvl w:ilvl="5" w:tplc="DD7A2ECA">
      <w:start w:val="1"/>
      <w:numFmt w:val="bullet"/>
      <w:lvlText w:val="■"/>
      <w:lvlJc w:val="left"/>
      <w:pPr>
        <w:ind w:left="4320" w:hanging="360"/>
      </w:pPr>
    </w:lvl>
    <w:lvl w:ilvl="6" w:tplc="458679EE">
      <w:start w:val="1"/>
      <w:numFmt w:val="bullet"/>
      <w:lvlText w:val="●"/>
      <w:lvlJc w:val="left"/>
      <w:pPr>
        <w:ind w:left="5040" w:hanging="360"/>
      </w:pPr>
    </w:lvl>
    <w:lvl w:ilvl="7" w:tplc="0F9C2206">
      <w:start w:val="1"/>
      <w:numFmt w:val="bullet"/>
      <w:lvlText w:val="●"/>
      <w:lvlJc w:val="left"/>
      <w:pPr>
        <w:ind w:left="5760" w:hanging="360"/>
      </w:pPr>
    </w:lvl>
    <w:lvl w:ilvl="8" w:tplc="A9D61388">
      <w:start w:val="1"/>
      <w:numFmt w:val="bullet"/>
      <w:lvlText w:val="●"/>
      <w:lvlJc w:val="left"/>
      <w:pPr>
        <w:ind w:left="6480" w:hanging="360"/>
      </w:pPr>
    </w:lvl>
  </w:abstractNum>
  <w:num w:numId="1" w16cid:durableId="1049300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596"/>
    <w:rsid w:val="002C2596"/>
    <w:rsid w:val="003523BD"/>
    <w:rsid w:val="00E967C7"/>
    <w:rsid w:val="00F3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F9AF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70"/>
      <w:outlineLvl w:val="1"/>
    </w:pPr>
    <w:rPr>
      <w:b/>
      <w:bCs/>
      <w:color w:val="1B3A6B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3209</Words>
  <Characters>18294</Characters>
  <Application>Microsoft Office Word</Application>
  <DocSecurity>0</DocSecurity>
  <Lines>152</Lines>
  <Paragraphs>42</Paragraphs>
  <ScaleCrop>false</ScaleCrop>
  <Company/>
  <LinksUpToDate>false</LinksUpToDate>
  <CharactersWithSpaces>21461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2026-04-18T01:32:00Z</dcterms:created>
  <dcterms:modified xsi:type="dcterms:W3CDTF">2026-04-18T01:32:00Z</dcterms:modified>
</cp:coreProperties>
</file>