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Курсов проект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Дисциплина: Проектиране и интегриране на софтуерни системи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Фаза 1: Формиране на екипи и дефиниране на тема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Октомври,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footerReference r:id="rId6" w:type="default"/>
          <w:pgSz w:h="16838" w:w="11906"/>
          <w:pgMar w:bottom="1417" w:top="1417" w:left="1417" w:right="1417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Резюме на проекта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dw5rzccvumg" w:id="0"/>
      <w:bookmarkEnd w:id="0"/>
      <w:r w:rsidDel="00000000" w:rsidR="00000000" w:rsidRPr="00000000">
        <w:rPr>
          <w:i w:val="1"/>
          <w:rtl w:val="0"/>
        </w:rPr>
        <w:t xml:space="preserve">Дефинирайте конкретна тема, по която ще работите.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Опишете целите и задачите на разпределената софтуерна система, която ще разработите като курсов проект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gwx7iywt2ws" w:id="1"/>
      <w:bookmarkEnd w:id="1"/>
      <w:r w:rsidDel="00000000" w:rsidR="00000000" w:rsidRPr="00000000">
        <w:rPr>
          <w:rtl w:val="0"/>
        </w:rPr>
        <w:t xml:space="preserve">Основната цел на проекта е да се разработи REST API за достъп до новини, което да се консумира от различни клиенти независимо от технологията, с която са реализирани. Поставените  цели и задачите за този проект са следните: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r51na3ojjjld" w:id="2"/>
      <w:bookmarkEnd w:id="2"/>
      <w:r w:rsidDel="00000000" w:rsidR="00000000" w:rsidRPr="00000000">
        <w:rPr>
          <w:rtl w:val="0"/>
        </w:rPr>
        <w:t xml:space="preserve">да се изготви архитектура за базата данни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8kaf1h3sx18k" w:id="3"/>
      <w:bookmarkEnd w:id="3"/>
      <w:r w:rsidDel="00000000" w:rsidR="00000000" w:rsidRPr="00000000">
        <w:rPr>
          <w:rtl w:val="0"/>
        </w:rPr>
        <w:t xml:space="preserve">да се изготви архитектура на REST сървърът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jd1qjva9lvl1" w:id="4"/>
      <w:bookmarkEnd w:id="4"/>
      <w:r w:rsidDel="00000000" w:rsidR="00000000" w:rsidRPr="00000000">
        <w:rPr>
          <w:rtl w:val="0"/>
        </w:rPr>
        <w:t xml:space="preserve">да се реализира REST сървър, който предоставя достъп до новини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8303vhu8aeyb" w:id="5"/>
      <w:bookmarkEnd w:id="5"/>
      <w:r w:rsidDel="00000000" w:rsidR="00000000" w:rsidRPr="00000000">
        <w:rPr>
          <w:rtl w:val="0"/>
        </w:rPr>
        <w:t xml:space="preserve">да се реализира клиентско приложение, което консумира вече съществуващото REST API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Разпределение на ролите в екипа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Опишете разпределението на задачите между студентите във връзка с разработването на курсовия проект по дисциплината „Проектиране и интегриране на софтуерни системи”.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Максималният брой на участниците</w:t>
      </w:r>
      <w:r w:rsidDel="00000000" w:rsidR="00000000" w:rsidRPr="00000000">
        <w:rPr>
          <w:i w:val="1"/>
          <w:rtl w:val="0"/>
        </w:rPr>
        <w:t xml:space="preserve"> в екипа е 4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28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40"/>
        <w:gridCol w:w="945"/>
        <w:gridCol w:w="1980"/>
        <w:gridCol w:w="4920"/>
        <w:tblGridChange w:id="0">
          <w:tblGrid>
            <w:gridCol w:w="1440"/>
            <w:gridCol w:w="945"/>
            <w:gridCol w:w="1980"/>
            <w:gridCol w:w="49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Роля</w:t>
            </w:r>
            <w:r w:rsidDel="00000000" w:rsidR="00000000" w:rsidRPr="00000000">
              <w:rPr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Фак. №.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Име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Описание на задачите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архитект, програмист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61685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Красимир Николов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Изготвяне на архитектурата на базата данни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Изготвяне на архитектурата на сървъра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Реализация на сървърната логика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архитект, програмист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61701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Валентин Кирилов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Изготвяне на архитектурата на базата данни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Изработване на архитектурата на клиента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Реализация на клиентското приложение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708" w:before="0" w:line="240" w:lineRule="auto"/>
      <w:ind w:left="0" w:right="0" w:firstLine="0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Студент от екипа може да изпълнява няколко роли: програмист, архитект на базата от данни, архитект на софтуерната архитектура, тестер и т.н.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g-B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  <w:contextualSpacing w:val="0"/>
    </w:pPr>
    <w:rPr>
      <w:rFonts w:ascii="Arial" w:cs="Arial" w:eastAsia="Arial" w:hAnsi="Arial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  <w:contextualSpacing w:val="0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  <w:contextualSpacing w:val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  <w:contextualSpacing w:val="0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  <w:contextualSpacing w:val="0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  <w:contextualSpacing w:val="0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