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color w:val="0070c0"/>
          <w:sz w:val="96"/>
          <w:szCs w:val="96"/>
          <w:highlight w:val="none"/>
        </w:rPr>
      </w:pPr>
      <w:r>
        <w:rPr>
          <w:color w:val="0070c0"/>
          <w:sz w:val="96"/>
          <w:szCs w:val="96"/>
          <w:highlight w:val="none"/>
        </w:rPr>
      </w:r>
      <w:r>
        <w:rPr>
          <w:color w:val="0070c0"/>
          <w:sz w:val="96"/>
          <w:szCs w:val="96"/>
          <w:highlight w:val="none"/>
        </w:rPr>
      </w:r>
    </w:p>
    <w:p>
      <w:pPr>
        <w:pBdr/>
        <w:spacing/>
        <w:ind/>
        <w:jc w:val="center"/>
        <w:rPr>
          <w:color w:val="0070c0"/>
          <w:sz w:val="96"/>
          <w:szCs w:val="96"/>
          <w:highlight w:val="none"/>
        </w:rPr>
      </w:pPr>
      <w:r>
        <w:rPr>
          <w:color w:val="0070c0"/>
          <w:sz w:val="96"/>
          <w:szCs w:val="96"/>
          <w:highlight w:val="none"/>
        </w:rPr>
      </w:r>
      <w:r>
        <w:rPr>
          <w:color w:val="0070c0"/>
          <w:sz w:val="96"/>
          <w:szCs w:val="96"/>
          <w:highlight w:val="none"/>
        </w:rPr>
      </w:r>
    </w:p>
    <w:p>
      <w:pPr>
        <w:pBdr/>
        <w:spacing/>
        <w:ind/>
        <w:jc w:val="center"/>
        <w:rPr>
          <w:color w:val="0070c0"/>
          <w:sz w:val="96"/>
          <w:szCs w:val="96"/>
          <w:highlight w:val="none"/>
        </w:rPr>
      </w:pPr>
      <w:r>
        <w:rPr>
          <w:sz w:val="96"/>
          <w:szCs w:val="96"/>
        </w:rPr>
      </w:r>
      <w:r>
        <w:rPr>
          <w:color w:val="0070c0"/>
          <w:sz w:val="80"/>
          <w:szCs w:val="80"/>
        </w:rPr>
        <w:t xml:space="preserve">Relatório de Projeto</w:t>
      </w:r>
      <w:r>
        <w:rPr>
          <w:color w:val="0070c0"/>
          <w:sz w:val="80"/>
          <w:szCs w:val="80"/>
          <w:lang w:val="pt-BR"/>
        </w:rPr>
        <w:t xml:space="preserve"> </w:t>
      </w:r>
      <w:r>
        <w:rPr>
          <w:color w:val="0070c0"/>
          <w:sz w:val="80"/>
          <w:szCs w:val="80"/>
        </w:rPr>
        <w:t xml:space="preserve">Final</w:t>
      </w:r>
      <w:r>
        <w:rPr>
          <w:color w:val="0070c0"/>
          <w:sz w:val="96"/>
          <w:szCs w:val="96"/>
        </w:rPr>
        <w:t xml:space="preserve"> </w:t>
      </w:r>
      <w:r>
        <w:rPr>
          <w:color w:val="0070c0"/>
          <w:sz w:val="96"/>
          <w:szCs w:val="96"/>
        </w:rPr>
      </w:r>
      <w:r>
        <w:rPr>
          <w:color w:val="0070c0"/>
          <w:sz w:val="96"/>
          <w:szCs w:val="96"/>
          <w:highlight w:val="none"/>
        </w:rPr>
      </w:r>
    </w:p>
    <w:p>
      <w:pPr>
        <w:pBdr/>
        <w:spacing/>
        <w:ind/>
        <w:jc w:val="center"/>
        <w:rPr>
          <w:sz w:val="72"/>
          <w:szCs w:val="72"/>
          <w:highlight w:val="none"/>
          <w:lang w:val="pt-BR"/>
        </w:rPr>
      </w:pPr>
      <w:r>
        <w:rPr>
          <w:sz w:val="72"/>
          <w:szCs w:val="72"/>
        </w:rPr>
      </w:r>
      <w:r>
        <w:rPr>
          <w:sz w:val="72"/>
          <w:szCs w:val="72"/>
          <w:lang w:val="pt-BR"/>
        </w:rPr>
        <w:t xml:space="preserve">NextJS</w:t>
      </w:r>
      <w:r>
        <w:rPr>
          <w:sz w:val="72"/>
          <w:szCs w:val="72"/>
          <w:highlight w:val="none"/>
          <w:lang w:val="pt-BR"/>
        </w:rPr>
      </w:r>
    </w:p>
    <w:p>
      <w:pPr>
        <w:pBdr/>
        <w:spacing/>
        <w:ind/>
        <w:jc w:val="center"/>
        <w:rPr>
          <w:sz w:val="72"/>
          <w:szCs w:val="72"/>
          <w:highlight w:val="none"/>
          <w:lang w:val="pt-BR"/>
        </w:rPr>
      </w:pPr>
      <w:r>
        <w:rPr>
          <w:sz w:val="72"/>
          <w:szCs w:val="72"/>
          <w:highlight w:val="none"/>
          <w:lang w:val="pt-BR"/>
        </w:rPr>
      </w:r>
      <w:r>
        <w:rPr>
          <w:sz w:val="72"/>
          <w:szCs w:val="72"/>
          <w:highlight w:val="none"/>
          <w:lang w:val="pt-BR"/>
        </w:rPr>
      </w:r>
    </w:p>
    <w:p>
      <w:pPr>
        <w:pBdr/>
        <w:spacing/>
        <w:ind/>
        <w:jc w:val="center"/>
        <w:rPr>
          <w:sz w:val="72"/>
          <w:szCs w:val="72"/>
          <w:highlight w:val="none"/>
          <w:lang w:val="pt-BR"/>
        </w:rPr>
      </w:pPr>
      <w:r>
        <w:rPr>
          <w:sz w:val="72"/>
          <w:szCs w:val="72"/>
          <w:highlight w:val="none"/>
          <w:lang w:val="pt-BR"/>
        </w:rPr>
      </w:r>
      <w:r>
        <w:rPr>
          <w:sz w:val="72"/>
          <w:szCs w:val="72"/>
          <w:highlight w:val="none"/>
          <w:lang w:val="pt-BR"/>
        </w:rPr>
      </w:r>
    </w:p>
    <w:p>
      <w:pPr>
        <w:pBdr/>
        <w:spacing/>
        <w:ind/>
        <w:jc w:val="center"/>
        <w:rPr>
          <w:sz w:val="72"/>
          <w:szCs w:val="72"/>
          <w:highlight w:val="none"/>
          <w:lang w:val="pt-BR"/>
        </w:rPr>
      </w:pPr>
      <w:r>
        <w:rPr>
          <w:sz w:val="72"/>
          <w:szCs w:val="72"/>
          <w:highlight w:val="none"/>
          <w:lang w:val="pt-BR"/>
        </w:rPr>
      </w:r>
      <w:r>
        <w:rPr>
          <w:sz w:val="72"/>
          <w:szCs w:val="72"/>
          <w:highlight w:val="none"/>
          <w:lang w:val="pt-BR"/>
        </w:rPr>
      </w:r>
    </w:p>
    <w:p>
      <w:pPr>
        <w:pBdr/>
        <w:spacing/>
        <w:ind/>
        <w:jc w:val="center"/>
        <w:rPr>
          <w:sz w:val="72"/>
          <w:szCs w:val="72"/>
          <w:highlight w:val="none"/>
          <w:lang w:val="pt-BR"/>
        </w:rPr>
      </w:pPr>
      <w:r>
        <w:rPr>
          <w:sz w:val="72"/>
          <w:szCs w:val="72"/>
          <w:highlight w:val="none"/>
          <w:lang w:val="pt-BR"/>
        </w:rPr>
        <w:t xml:space="preserve">Aplicaç</w:t>
      </w:r>
      <w:r>
        <w:rPr>
          <w:sz w:val="72"/>
          <w:szCs w:val="72"/>
          <w:highlight w:val="none"/>
          <w:lang w:val="pt-BR"/>
        </w:rPr>
        <w:t xml:space="preserve">ão Web</w:t>
        <w:br/>
      </w:r>
      <w:r>
        <w:rPr>
          <w:b/>
          <w:bCs/>
          <w:color w:val="ffc000"/>
          <w:sz w:val="72"/>
          <w:szCs w:val="72"/>
          <w:highlight w:val="none"/>
          <w:lang w:val="pt-BR"/>
        </w:rPr>
        <w:t xml:space="preserve">Buddy</w:t>
      </w:r>
      <w:r>
        <w:rPr>
          <w:b/>
          <w:bCs/>
          <w:sz w:val="72"/>
          <w:szCs w:val="72"/>
          <w:highlight w:val="none"/>
          <w:lang w:val="pt-BR"/>
        </w:rPr>
        <w:t xml:space="preserve">Bot</w:t>
      </w:r>
      <w:r>
        <w:rPr>
          <w:sz w:val="72"/>
          <w:szCs w:val="72"/>
          <w:highlight w:val="none"/>
          <w:lang w:val="pt-BR"/>
        </w:rPr>
      </w:r>
    </w:p>
    <w:p>
      <w:pPr>
        <w:pBdr/>
        <w:spacing/>
        <w:ind/>
        <w:jc w:val="center"/>
        <w:rPr>
          <w:sz w:val="72"/>
          <w:szCs w:val="72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sz w:val="72"/>
          <w:szCs w:val="72"/>
          <w:highlight w:val="none"/>
        </w:rPr>
      </w:r>
    </w:p>
    <w:p>
      <w:pPr>
        <w:pBdr/>
        <w:spacing/>
        <w:ind/>
        <w:jc w:val="left"/>
        <w:rPr>
          <w:sz w:val="72"/>
          <w:szCs w:val="72"/>
          <w:highlight w:val="none"/>
          <w:lang w:val="pt-BR"/>
        </w:rPr>
      </w:pPr>
      <w:r>
        <w:rPr>
          <w:sz w:val="72"/>
          <w:szCs w:val="72"/>
          <w:highlight w:val="none"/>
          <w:lang w:val="pt-BR"/>
        </w:rPr>
      </w:r>
      <w:r>
        <w:rPr>
          <w:sz w:val="72"/>
          <w:szCs w:val="72"/>
          <w:highlight w:val="none"/>
          <w:lang w:val="pt-BR"/>
        </w:rPr>
      </w:r>
    </w:p>
    <w:p>
      <w:pPr>
        <w:pStyle w:val="844"/>
        <w:pBdr/>
        <w:spacing/>
        <w:ind/>
        <w:rPr>
          <w14:ligatures w14:val="none"/>
        </w:rPr>
      </w:pPr>
      <w:r>
        <w:t xml:space="preserve">Objetivo:</w:t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Desenvolver uma aplicação de chat interativa onde os utilizadores podem comunicar com o BuddyBot, um assistente virtual. O projeto inclui uma API para autenticação (login) e gestão de sessões, bem como uma interface de utilizador dinâmica para i</w:t>
      </w:r>
      <w:r>
        <w:rPr>
          <w:sz w:val="24"/>
          <w:szCs w:val="24"/>
        </w:rPr>
        <w:t xml:space="preserve">nteracção.</w:t>
      </w:r>
      <w:r>
        <w:rPr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4"/>
        <w:pBdr/>
        <w:spacing/>
        <w:ind/>
        <w:rPr>
          <w14:ligatures w14:val="none"/>
        </w:rPr>
      </w:pPr>
      <w:r>
        <w:t xml:space="preserve">Descrição:</w:t>
      </w:r>
      <w:r/>
    </w:p>
    <w:p>
      <w:pPr>
        <w:pStyle w:val="90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Frontend:</w:t>
        <w:br/>
        <w:t xml:space="preserve"> Desenvolvido em NextJS, o frontend permite aos utilizadores enviar mensagens e visualizar respostas do BuddyBot. O ficheiro welcome.js gere o envio das mensagens, o histórico de conversas (armazenado no localStorage) e utiliza o ReactMarkdown co</w:t>
      </w:r>
      <w:r>
        <w:rPr>
          <w:sz w:val="24"/>
          <w:szCs w:val="24"/>
        </w:rPr>
        <w:t xml:space="preserve">m um componente personalizado (MarkdownRender) para renderizar e formatar o conteúdo (incluindo blocos de código com realce de sintaxe num tema escuro).</w:t>
      </w:r>
      <w:r>
        <w:rPr>
          <w:sz w:val="24"/>
          <w:szCs w:val="24"/>
        </w:rPr>
      </w:r>
    </w:p>
    <w:p>
      <w:pPr>
        <w:pStyle w:val="90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Backend:</w:t>
        <w:br/>
        <w:t xml:space="preserve"> A API, também alojada no Vercel, trata da autenticação dos utilizadores e do processamento das mensagens enviadas ao BuddyBot.</w:t>
      </w:r>
      <w:r>
        <w:rPr>
          <w:sz w:val="24"/>
          <w:szCs w:val="24"/>
        </w:rPr>
      </w:r>
    </w:p>
    <w:p>
      <w:pPr>
        <w:pStyle w:val="90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Cs w:val="24"/>
        </w:rPr>
      </w:pPr>
      <w:r>
        <w:rPr>
          <w:sz w:val="24"/>
          <w:szCs w:val="24"/>
        </w:rPr>
        <w:t xml:space="preserve">Deploy:</w:t>
        <w:br/>
        <w:t xml:space="preserve"> Tanto o frontend como o backend estão alojados no Vercel, o que facilita a integração contínua e a escalabilidade da aplicação.</w:t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4"/>
        <w:pBdr/>
        <w:spacing/>
        <w:ind/>
        <w:rPr>
          <w14:ligatures w14:val="none"/>
        </w:rPr>
      </w:pPr>
      <w:r>
        <w:t xml:space="preserve">Tecnologias Utilizadas: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NextJS, React, Vercel, ReactMarkdown, react-syntax-highlighter e, possivelmente, TailwindCSS para a estilização.</w:t>
      </w:r>
      <w:r>
        <w:rPr>
          <w:sz w:val="24"/>
          <w:szCs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844"/>
        <w:pBdr/>
        <w:spacing/>
        <w:ind/>
        <w:rPr>
          <w14:ligatures w14:val="none"/>
        </w:rPr>
      </w:pPr>
      <w:r>
        <w:rPr>
          <w:lang w:val="pt-BR"/>
        </w:rPr>
        <w:t xml:space="preserve">Conclus</w:t>
      </w:r>
      <w:r>
        <w:rPr>
          <w:lang w:val="pt-BR"/>
        </w:rPr>
        <w:t xml:space="preserve">ão</w:t>
      </w:r>
      <w:r>
        <w:t xml:space="preserve">:</w:t>
      </w:r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Este projeto integra de forma equilibrada a lógica de autenticação e a interacção dinâmica com o BuddyBot, proporcionando uma experiência de utilizador moderna e intuitiva.</w:t>
      </w:r>
      <w:r>
        <w:rPr>
          <w:sz w:val="24"/>
          <w:szCs w:val="24"/>
        </w:rPr>
      </w:r>
    </w:p>
    <w:p>
      <w:pPr>
        <w:pBdr/>
        <w:spacing/>
        <w:ind/>
        <w:jc w:val="left"/>
        <w:rPr>
          <w:sz w:val="24"/>
          <w:szCs w:val="24"/>
          <w:highlight w:val="none"/>
        </w:rPr>
      </w:pPr>
      <w:r>
        <w:rPr>
          <w:sz w:val="24"/>
          <w:szCs w:val="24"/>
          <w:lang w:val="pt-BR"/>
        </w:rPr>
      </w:r>
      <w:r>
        <w:rPr>
          <w:sz w:val="24"/>
          <w:szCs w:val="24"/>
        </w:rPr>
      </w:r>
      <w:r>
        <w:rPr>
          <w:sz w:val="24"/>
          <w:szCs w:val="24"/>
          <w:highlight w:val="none"/>
          <w:lang w:val="pt-BR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7">
    <w:name w:val="Table Grid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3">
    <w:name w:val="Heading 1"/>
    <w:basedOn w:val="901"/>
    <w:next w:val="901"/>
    <w:link w:val="85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4">
    <w:name w:val="Heading 2"/>
    <w:basedOn w:val="901"/>
    <w:next w:val="901"/>
    <w:link w:val="85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5">
    <w:name w:val="Heading 3"/>
    <w:basedOn w:val="901"/>
    <w:next w:val="901"/>
    <w:link w:val="85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6">
    <w:name w:val="Heading 4"/>
    <w:basedOn w:val="901"/>
    <w:next w:val="901"/>
    <w:link w:val="85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7">
    <w:name w:val="Heading 5"/>
    <w:basedOn w:val="901"/>
    <w:next w:val="901"/>
    <w:link w:val="85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8">
    <w:name w:val="Heading 6"/>
    <w:basedOn w:val="901"/>
    <w:next w:val="901"/>
    <w:link w:val="85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9">
    <w:name w:val="Heading 7"/>
    <w:basedOn w:val="901"/>
    <w:next w:val="901"/>
    <w:link w:val="85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0">
    <w:name w:val="Heading 8"/>
    <w:basedOn w:val="901"/>
    <w:next w:val="901"/>
    <w:link w:val="86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1">
    <w:name w:val="Heading 9"/>
    <w:basedOn w:val="901"/>
    <w:next w:val="901"/>
    <w:link w:val="86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2" w:default="1">
    <w:name w:val="Default Paragraph Font"/>
    <w:uiPriority w:val="1"/>
    <w:semiHidden/>
    <w:unhideWhenUsed/>
    <w:pPr>
      <w:pBdr/>
      <w:spacing/>
      <w:ind/>
    </w:pPr>
  </w:style>
  <w:style w:type="character" w:styleId="853">
    <w:name w:val="Heading 1 Char"/>
    <w:basedOn w:val="852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4">
    <w:name w:val="Heading 2 Char"/>
    <w:basedOn w:val="852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5">
    <w:name w:val="Heading 3 Char"/>
    <w:basedOn w:val="852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6">
    <w:name w:val="Heading 4 Char"/>
    <w:basedOn w:val="852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7">
    <w:name w:val="Heading 5 Char"/>
    <w:basedOn w:val="852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8">
    <w:name w:val="Heading 6 Char"/>
    <w:basedOn w:val="852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9">
    <w:name w:val="Heading 7 Char"/>
    <w:basedOn w:val="852"/>
    <w:link w:val="84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0">
    <w:name w:val="Heading 8 Char"/>
    <w:basedOn w:val="852"/>
    <w:link w:val="85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1">
    <w:name w:val="Heading 9 Char"/>
    <w:basedOn w:val="852"/>
    <w:link w:val="85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2">
    <w:name w:val="Title"/>
    <w:basedOn w:val="901"/>
    <w:next w:val="901"/>
    <w:link w:val="86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3">
    <w:name w:val="Title Char"/>
    <w:basedOn w:val="852"/>
    <w:link w:val="86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4">
    <w:name w:val="Subtitle"/>
    <w:basedOn w:val="901"/>
    <w:next w:val="901"/>
    <w:link w:val="86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5">
    <w:name w:val="Subtitle Char"/>
    <w:basedOn w:val="852"/>
    <w:link w:val="86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6">
    <w:name w:val="Quote"/>
    <w:basedOn w:val="901"/>
    <w:next w:val="901"/>
    <w:link w:val="86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7">
    <w:name w:val="Quote Char"/>
    <w:basedOn w:val="852"/>
    <w:link w:val="86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8">
    <w:name w:val="Intense Emphasis"/>
    <w:basedOn w:val="85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9">
    <w:name w:val="Intense Quote"/>
    <w:basedOn w:val="901"/>
    <w:next w:val="901"/>
    <w:link w:val="87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0">
    <w:name w:val="Intense Quote Char"/>
    <w:basedOn w:val="852"/>
    <w:link w:val="86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1">
    <w:name w:val="Intense Reference"/>
    <w:basedOn w:val="85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2">
    <w:name w:val="Subtle Emphasis"/>
    <w:basedOn w:val="85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3">
    <w:name w:val="Emphasis"/>
    <w:basedOn w:val="852"/>
    <w:uiPriority w:val="20"/>
    <w:qFormat/>
    <w:pPr>
      <w:pBdr/>
      <w:spacing/>
      <w:ind/>
    </w:pPr>
    <w:rPr>
      <w:i/>
      <w:iCs/>
    </w:rPr>
  </w:style>
  <w:style w:type="character" w:styleId="874">
    <w:name w:val="Strong"/>
    <w:basedOn w:val="852"/>
    <w:uiPriority w:val="22"/>
    <w:qFormat/>
    <w:pPr>
      <w:pBdr/>
      <w:spacing/>
      <w:ind/>
    </w:pPr>
    <w:rPr>
      <w:b/>
      <w:bCs/>
    </w:rPr>
  </w:style>
  <w:style w:type="character" w:styleId="875">
    <w:name w:val="Subtle Reference"/>
    <w:basedOn w:val="85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6">
    <w:name w:val="Book Title"/>
    <w:basedOn w:val="85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7">
    <w:name w:val="Header"/>
    <w:basedOn w:val="901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Header Char"/>
    <w:basedOn w:val="852"/>
    <w:link w:val="877"/>
    <w:uiPriority w:val="99"/>
    <w:pPr>
      <w:pBdr/>
      <w:spacing/>
      <w:ind/>
    </w:pPr>
  </w:style>
  <w:style w:type="paragraph" w:styleId="879">
    <w:name w:val="Footer"/>
    <w:basedOn w:val="901"/>
    <w:link w:val="88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0">
    <w:name w:val="Footer Char"/>
    <w:basedOn w:val="852"/>
    <w:link w:val="879"/>
    <w:uiPriority w:val="99"/>
    <w:pPr>
      <w:pBdr/>
      <w:spacing/>
      <w:ind/>
    </w:pPr>
  </w:style>
  <w:style w:type="paragraph" w:styleId="881">
    <w:name w:val="Caption"/>
    <w:basedOn w:val="901"/>
    <w:next w:val="90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2">
    <w:name w:val="footnote text"/>
    <w:basedOn w:val="901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Footnote Text Char"/>
    <w:basedOn w:val="852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foot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85">
    <w:name w:val="endnote text"/>
    <w:basedOn w:val="901"/>
    <w:link w:val="88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6">
    <w:name w:val="Endnote Text Char"/>
    <w:basedOn w:val="852"/>
    <w:link w:val="885"/>
    <w:uiPriority w:val="99"/>
    <w:semiHidden/>
    <w:pPr>
      <w:pBdr/>
      <w:spacing/>
      <w:ind/>
    </w:pPr>
    <w:rPr>
      <w:sz w:val="20"/>
      <w:szCs w:val="20"/>
    </w:rPr>
  </w:style>
  <w:style w:type="character" w:styleId="887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character" w:styleId="888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0">
    <w:name w:val="toc 1"/>
    <w:basedOn w:val="901"/>
    <w:next w:val="901"/>
    <w:uiPriority w:val="39"/>
    <w:unhideWhenUsed/>
    <w:pPr>
      <w:pBdr/>
      <w:spacing w:after="100"/>
      <w:ind/>
    </w:pPr>
  </w:style>
  <w:style w:type="paragraph" w:styleId="891">
    <w:name w:val="toc 2"/>
    <w:basedOn w:val="901"/>
    <w:next w:val="901"/>
    <w:uiPriority w:val="39"/>
    <w:unhideWhenUsed/>
    <w:pPr>
      <w:pBdr/>
      <w:spacing w:after="100"/>
      <w:ind w:left="220"/>
    </w:pPr>
  </w:style>
  <w:style w:type="paragraph" w:styleId="892">
    <w:name w:val="toc 3"/>
    <w:basedOn w:val="901"/>
    <w:next w:val="901"/>
    <w:uiPriority w:val="39"/>
    <w:unhideWhenUsed/>
    <w:pPr>
      <w:pBdr/>
      <w:spacing w:after="100"/>
      <w:ind w:left="440"/>
    </w:pPr>
  </w:style>
  <w:style w:type="paragraph" w:styleId="893">
    <w:name w:val="toc 4"/>
    <w:basedOn w:val="901"/>
    <w:next w:val="901"/>
    <w:uiPriority w:val="39"/>
    <w:unhideWhenUsed/>
    <w:pPr>
      <w:pBdr/>
      <w:spacing w:after="100"/>
      <w:ind w:left="660"/>
    </w:pPr>
  </w:style>
  <w:style w:type="paragraph" w:styleId="894">
    <w:name w:val="toc 5"/>
    <w:basedOn w:val="901"/>
    <w:next w:val="901"/>
    <w:uiPriority w:val="39"/>
    <w:unhideWhenUsed/>
    <w:pPr>
      <w:pBdr/>
      <w:spacing w:after="100"/>
      <w:ind w:left="880"/>
    </w:pPr>
  </w:style>
  <w:style w:type="paragraph" w:styleId="895">
    <w:name w:val="toc 6"/>
    <w:basedOn w:val="901"/>
    <w:next w:val="901"/>
    <w:uiPriority w:val="39"/>
    <w:unhideWhenUsed/>
    <w:pPr>
      <w:pBdr/>
      <w:spacing w:after="100"/>
      <w:ind w:left="1100"/>
    </w:pPr>
  </w:style>
  <w:style w:type="paragraph" w:styleId="896">
    <w:name w:val="toc 7"/>
    <w:basedOn w:val="901"/>
    <w:next w:val="901"/>
    <w:uiPriority w:val="39"/>
    <w:unhideWhenUsed/>
    <w:pPr>
      <w:pBdr/>
      <w:spacing w:after="100"/>
      <w:ind w:left="1320"/>
    </w:pPr>
  </w:style>
  <w:style w:type="paragraph" w:styleId="897">
    <w:name w:val="toc 8"/>
    <w:basedOn w:val="901"/>
    <w:next w:val="901"/>
    <w:uiPriority w:val="39"/>
    <w:unhideWhenUsed/>
    <w:pPr>
      <w:pBdr/>
      <w:spacing w:after="100"/>
      <w:ind w:left="1540"/>
    </w:pPr>
  </w:style>
  <w:style w:type="paragraph" w:styleId="898">
    <w:name w:val="toc 9"/>
    <w:basedOn w:val="901"/>
    <w:next w:val="901"/>
    <w:uiPriority w:val="39"/>
    <w:unhideWhenUsed/>
    <w:pPr>
      <w:pBdr/>
      <w:spacing w:after="100"/>
      <w:ind w:left="1760"/>
    </w:pPr>
  </w:style>
  <w:style w:type="paragraph" w:styleId="899">
    <w:name w:val="TOC Heading"/>
    <w:uiPriority w:val="39"/>
    <w:unhideWhenUsed/>
    <w:pPr>
      <w:pBdr/>
      <w:spacing/>
      <w:ind/>
    </w:pPr>
  </w:style>
  <w:style w:type="paragraph" w:styleId="900">
    <w:name w:val="table of figures"/>
    <w:basedOn w:val="901"/>
    <w:next w:val="901"/>
    <w:uiPriority w:val="99"/>
    <w:unhideWhenUsed/>
    <w:pPr>
      <w:pBdr/>
      <w:spacing w:after="0" w:afterAutospacing="0"/>
      <w:ind/>
    </w:pPr>
  </w:style>
  <w:style w:type="paragraph" w:styleId="901" w:default="1">
    <w:name w:val="Normal"/>
    <w:qFormat/>
    <w:pPr>
      <w:pBdr/>
      <w:spacing/>
      <w:ind/>
    </w:pPr>
  </w:style>
  <w:style w:type="table" w:styleId="9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3" w:default="1">
    <w:name w:val="No List"/>
    <w:uiPriority w:val="99"/>
    <w:semiHidden/>
    <w:unhideWhenUsed/>
    <w:pPr>
      <w:pBdr/>
      <w:spacing/>
      <w:ind/>
    </w:pPr>
  </w:style>
  <w:style w:type="paragraph" w:styleId="904">
    <w:name w:val="No Spacing"/>
    <w:basedOn w:val="901"/>
    <w:uiPriority w:val="1"/>
    <w:qFormat/>
    <w:pPr>
      <w:pBdr/>
      <w:spacing w:after="0" w:line="240" w:lineRule="auto"/>
      <w:ind/>
    </w:pPr>
  </w:style>
  <w:style w:type="paragraph" w:styleId="905">
    <w:name w:val="List Paragraph"/>
    <w:basedOn w:val="90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2025-03-13T17:07:47Z</dcterms:modified>
</cp:coreProperties>
</file>