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 xml:space="preserve">Matija </w:t>
      </w:r>
      <w:proofErr w:type="spellStart"/>
      <w:r>
        <w:rPr>
          <w:b/>
        </w:rPr>
        <w:t>Čoklica</w:t>
      </w:r>
      <w:proofErr w:type="spellEnd"/>
      <w:r>
        <w:rPr>
          <w:b/>
        </w:rPr>
        <w:t>, 45270/16-R</w:t>
      </w:r>
    </w:p>
    <w:p w:rsidR="00C56E30" w:rsidRPr="005C7308" w:rsidRDefault="00C56E30" w:rsidP="008F56E4">
      <w:pPr>
        <w:spacing w:after="0" w:line="360" w:lineRule="auto"/>
        <w:jc w:val="both"/>
        <w:rPr>
          <w:b/>
        </w:rPr>
      </w:pPr>
      <w:r>
        <w:rPr>
          <w:b/>
        </w:rPr>
        <w:t xml:space="preserve">Valentina </w:t>
      </w:r>
      <w:proofErr w:type="spellStart"/>
      <w:r>
        <w:rPr>
          <w:b/>
        </w:rPr>
        <w:t>Krhlanko</w:t>
      </w:r>
      <w:proofErr w:type="spellEnd"/>
      <w:r>
        <w:rPr>
          <w:b/>
        </w:rPr>
        <w:t>,</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 xml:space="preserve">Aleksandar </w:t>
      </w:r>
      <w:proofErr w:type="spellStart"/>
      <w:r>
        <w:rPr>
          <w:b/>
        </w:rPr>
        <w:t>Trajkov</w:t>
      </w:r>
      <w:proofErr w:type="spellEnd"/>
      <w:r>
        <w:rPr>
          <w:b/>
        </w:rPr>
        <w:t>,</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proofErr w:type="spellStart"/>
      <w:r>
        <w:t>FoodDonor</w:t>
      </w:r>
      <w:proofErr w:type="spellEnd"/>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0A0599" w:rsidP="00E2412C">
      <w:pPr>
        <w:spacing w:after="0" w:line="360" w:lineRule="auto"/>
        <w:jc w:val="right"/>
        <w:rPr>
          <w:rStyle w:val="Hiperveza"/>
        </w:rPr>
      </w:pPr>
      <w:hyperlink r:id="rId8" w:history="1">
        <w:r w:rsidR="00E2412C" w:rsidRPr="00E2412C">
          <w:rPr>
            <w:rStyle w:val="Hiperveza"/>
          </w:rPr>
          <w:t xml:space="preserve">Link na </w:t>
        </w:r>
        <w:proofErr w:type="spellStart"/>
        <w:r w:rsidR="00E2412C" w:rsidRPr="00E2412C">
          <w:rPr>
            <w:rStyle w:val="Hiperveza"/>
          </w:rPr>
          <w:t>github</w:t>
        </w:r>
        <w:proofErr w:type="spellEnd"/>
        <w:r w:rsidR="00E2412C" w:rsidRPr="00E2412C">
          <w:rPr>
            <w:rStyle w:val="Hiperveza"/>
          </w:rPr>
          <w:t xml:space="preserve"> repozitorij</w:t>
        </w:r>
      </w:hyperlink>
    </w:p>
    <w:p w:rsidR="00322A6E" w:rsidRDefault="000A0599" w:rsidP="00E2412C">
      <w:pPr>
        <w:spacing w:after="0" w:line="360" w:lineRule="auto"/>
        <w:jc w:val="right"/>
      </w:pPr>
      <w:hyperlink r:id="rId9" w:history="1">
        <w:r w:rsidR="00322A6E" w:rsidRPr="00322A6E">
          <w:rPr>
            <w:rStyle w:val="Hiperveza"/>
          </w:rPr>
          <w:t xml:space="preserve">Link na </w:t>
        </w:r>
        <w:proofErr w:type="spellStart"/>
        <w:r w:rsidR="00322A6E" w:rsidRPr="00322A6E">
          <w:rPr>
            <w:rStyle w:val="Hiperveza"/>
          </w:rPr>
          <w:t>github</w:t>
        </w:r>
        <w:proofErr w:type="spellEnd"/>
        <w:r w:rsidR="00322A6E" w:rsidRPr="00322A6E">
          <w:rPr>
            <w:rStyle w:val="Hiperveza"/>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Naslov"/>
            <w:spacing w:line="360" w:lineRule="auto"/>
          </w:pPr>
          <w:proofErr w:type="spellStart"/>
          <w:r>
            <w:t>Sadržaj</w:t>
          </w:r>
          <w:proofErr w:type="spellEnd"/>
        </w:p>
        <w:p w:rsidR="009B55B1" w:rsidRDefault="00C56E30">
          <w:pPr>
            <w:pStyle w:val="Sadraj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655942" w:history="1">
            <w:r w:rsidR="009B55B1" w:rsidRPr="00A26BC3">
              <w:rPr>
                <w:rStyle w:val="Hiperveza"/>
                <w:noProof/>
              </w:rPr>
              <w:t>1.</w:t>
            </w:r>
            <w:r w:rsidR="009B55B1">
              <w:rPr>
                <w:rFonts w:asciiTheme="minorHAnsi" w:eastAsiaTheme="minorEastAsia" w:hAnsiTheme="minorHAnsi"/>
                <w:noProof/>
                <w:sz w:val="22"/>
                <w:lang w:eastAsia="hr-HR"/>
              </w:rPr>
              <w:tab/>
            </w:r>
            <w:r w:rsidR="009B55B1" w:rsidRPr="00A26BC3">
              <w:rPr>
                <w:rStyle w:val="Hiperveza"/>
                <w:noProof/>
              </w:rPr>
              <w:t>Baza podataka</w:t>
            </w:r>
            <w:r w:rsidR="009B55B1">
              <w:rPr>
                <w:noProof/>
                <w:webHidden/>
              </w:rPr>
              <w:tab/>
            </w:r>
            <w:r w:rsidR="009B55B1">
              <w:rPr>
                <w:noProof/>
                <w:webHidden/>
              </w:rPr>
              <w:fldChar w:fldCharType="begin"/>
            </w:r>
            <w:r w:rsidR="009B55B1">
              <w:rPr>
                <w:noProof/>
                <w:webHidden/>
              </w:rPr>
              <w:instrText xml:space="preserve"> PAGEREF _Toc473655942 \h </w:instrText>
            </w:r>
            <w:r w:rsidR="009B55B1">
              <w:rPr>
                <w:noProof/>
                <w:webHidden/>
              </w:rPr>
            </w:r>
            <w:r w:rsidR="009B55B1">
              <w:rPr>
                <w:noProof/>
                <w:webHidden/>
              </w:rPr>
              <w:fldChar w:fldCharType="separate"/>
            </w:r>
            <w:r w:rsidR="009B55B1">
              <w:rPr>
                <w:noProof/>
                <w:webHidden/>
              </w:rPr>
              <w:t>1</w:t>
            </w:r>
            <w:r w:rsidR="009B55B1">
              <w:rPr>
                <w:noProof/>
                <w:webHidden/>
              </w:rPr>
              <w:fldChar w:fldCharType="end"/>
            </w:r>
          </w:hyperlink>
        </w:p>
        <w:p w:rsidR="009B55B1" w:rsidRDefault="009B55B1">
          <w:pPr>
            <w:pStyle w:val="Sadraj1"/>
            <w:tabs>
              <w:tab w:val="left" w:pos="440"/>
              <w:tab w:val="right" w:leader="dot" w:pos="9062"/>
            </w:tabs>
            <w:rPr>
              <w:rFonts w:asciiTheme="minorHAnsi" w:eastAsiaTheme="minorEastAsia" w:hAnsiTheme="minorHAnsi"/>
              <w:noProof/>
              <w:sz w:val="22"/>
              <w:lang w:eastAsia="hr-HR"/>
            </w:rPr>
          </w:pPr>
          <w:hyperlink w:anchor="_Toc473655943" w:history="1">
            <w:r w:rsidRPr="00A26BC3">
              <w:rPr>
                <w:rStyle w:val="Hiperveza"/>
                <w:noProof/>
              </w:rPr>
              <w:t>2.</w:t>
            </w:r>
            <w:r>
              <w:rPr>
                <w:rFonts w:asciiTheme="minorHAnsi" w:eastAsiaTheme="minorEastAsia" w:hAnsiTheme="minorHAnsi"/>
                <w:noProof/>
                <w:sz w:val="22"/>
                <w:lang w:eastAsia="hr-HR"/>
              </w:rPr>
              <w:tab/>
            </w:r>
            <w:r w:rsidRPr="00A26BC3">
              <w:rPr>
                <w:rStyle w:val="Hiperveza"/>
                <w:noProof/>
              </w:rPr>
              <w:t>Web servis</w:t>
            </w:r>
            <w:r>
              <w:rPr>
                <w:noProof/>
                <w:webHidden/>
              </w:rPr>
              <w:tab/>
            </w:r>
            <w:r>
              <w:rPr>
                <w:noProof/>
                <w:webHidden/>
              </w:rPr>
              <w:fldChar w:fldCharType="begin"/>
            </w:r>
            <w:r>
              <w:rPr>
                <w:noProof/>
                <w:webHidden/>
              </w:rPr>
              <w:instrText xml:space="preserve"> PAGEREF _Toc473655943 \h </w:instrText>
            </w:r>
            <w:r>
              <w:rPr>
                <w:noProof/>
                <w:webHidden/>
              </w:rPr>
            </w:r>
            <w:r>
              <w:rPr>
                <w:noProof/>
                <w:webHidden/>
              </w:rPr>
              <w:fldChar w:fldCharType="separate"/>
            </w:r>
            <w:r>
              <w:rPr>
                <w:noProof/>
                <w:webHidden/>
              </w:rPr>
              <w:t>2</w:t>
            </w:r>
            <w:r>
              <w:rPr>
                <w:noProof/>
                <w:webHidden/>
              </w:rPr>
              <w:fldChar w:fldCharType="end"/>
            </w:r>
          </w:hyperlink>
        </w:p>
        <w:p w:rsidR="009B55B1" w:rsidRDefault="009B55B1">
          <w:pPr>
            <w:pStyle w:val="Sadraj1"/>
            <w:tabs>
              <w:tab w:val="left" w:pos="440"/>
              <w:tab w:val="right" w:leader="dot" w:pos="9062"/>
            </w:tabs>
            <w:rPr>
              <w:rFonts w:asciiTheme="minorHAnsi" w:eastAsiaTheme="minorEastAsia" w:hAnsiTheme="minorHAnsi"/>
              <w:noProof/>
              <w:sz w:val="22"/>
              <w:lang w:eastAsia="hr-HR"/>
            </w:rPr>
          </w:pPr>
          <w:hyperlink w:anchor="_Toc473655944" w:history="1">
            <w:r w:rsidRPr="00A26BC3">
              <w:rPr>
                <w:rStyle w:val="Hiperveza"/>
                <w:noProof/>
              </w:rPr>
              <w:t>3.</w:t>
            </w:r>
            <w:r>
              <w:rPr>
                <w:rFonts w:asciiTheme="minorHAnsi" w:eastAsiaTheme="minorEastAsia" w:hAnsiTheme="minorHAnsi"/>
                <w:noProof/>
                <w:sz w:val="22"/>
                <w:lang w:eastAsia="hr-HR"/>
              </w:rPr>
              <w:tab/>
            </w:r>
            <w:r w:rsidRPr="00A26BC3">
              <w:rPr>
                <w:rStyle w:val="Hiperveza"/>
                <w:noProof/>
              </w:rPr>
              <w:t>Struktura aplikacije</w:t>
            </w:r>
            <w:r>
              <w:rPr>
                <w:noProof/>
                <w:webHidden/>
              </w:rPr>
              <w:tab/>
            </w:r>
            <w:r>
              <w:rPr>
                <w:noProof/>
                <w:webHidden/>
              </w:rPr>
              <w:fldChar w:fldCharType="begin"/>
            </w:r>
            <w:r>
              <w:rPr>
                <w:noProof/>
                <w:webHidden/>
              </w:rPr>
              <w:instrText xml:space="preserve"> PAGEREF _Toc473655944 \h </w:instrText>
            </w:r>
            <w:r>
              <w:rPr>
                <w:noProof/>
                <w:webHidden/>
              </w:rPr>
            </w:r>
            <w:r>
              <w:rPr>
                <w:noProof/>
                <w:webHidden/>
              </w:rPr>
              <w:fldChar w:fldCharType="separate"/>
            </w:r>
            <w:r>
              <w:rPr>
                <w:noProof/>
                <w:webHidden/>
              </w:rPr>
              <w:t>11</w:t>
            </w:r>
            <w:r>
              <w:rPr>
                <w:noProof/>
                <w:webHidden/>
              </w:rPr>
              <w:fldChar w:fldCharType="end"/>
            </w:r>
          </w:hyperlink>
        </w:p>
        <w:p w:rsidR="009B55B1" w:rsidRDefault="009B55B1">
          <w:pPr>
            <w:pStyle w:val="Sadraj1"/>
            <w:tabs>
              <w:tab w:val="left" w:pos="440"/>
              <w:tab w:val="right" w:leader="dot" w:pos="9062"/>
            </w:tabs>
            <w:rPr>
              <w:rFonts w:asciiTheme="minorHAnsi" w:eastAsiaTheme="minorEastAsia" w:hAnsiTheme="minorHAnsi"/>
              <w:noProof/>
              <w:sz w:val="22"/>
              <w:lang w:eastAsia="hr-HR"/>
            </w:rPr>
          </w:pPr>
          <w:hyperlink w:anchor="_Toc473655945" w:history="1">
            <w:r w:rsidRPr="00A26BC3">
              <w:rPr>
                <w:rStyle w:val="Hiperveza"/>
                <w:noProof/>
              </w:rPr>
              <w:t>4.</w:t>
            </w:r>
            <w:r>
              <w:rPr>
                <w:rFonts w:asciiTheme="minorHAnsi" w:eastAsiaTheme="minorEastAsia" w:hAnsiTheme="minorHAnsi"/>
                <w:noProof/>
                <w:sz w:val="22"/>
                <w:lang w:eastAsia="hr-HR"/>
              </w:rPr>
              <w:tab/>
            </w:r>
            <w:r w:rsidRPr="00A26BC3">
              <w:rPr>
                <w:rStyle w:val="Hiperveza"/>
                <w:noProof/>
              </w:rPr>
              <w:t>Dijagrami klasa</w:t>
            </w:r>
            <w:r>
              <w:rPr>
                <w:noProof/>
                <w:webHidden/>
              </w:rPr>
              <w:tab/>
            </w:r>
            <w:r>
              <w:rPr>
                <w:noProof/>
                <w:webHidden/>
              </w:rPr>
              <w:fldChar w:fldCharType="begin"/>
            </w:r>
            <w:r>
              <w:rPr>
                <w:noProof/>
                <w:webHidden/>
              </w:rPr>
              <w:instrText xml:space="preserve"> PAGEREF _Toc473655945 \h </w:instrText>
            </w:r>
            <w:r>
              <w:rPr>
                <w:noProof/>
                <w:webHidden/>
              </w:rPr>
            </w:r>
            <w:r>
              <w:rPr>
                <w:noProof/>
                <w:webHidden/>
              </w:rPr>
              <w:fldChar w:fldCharType="separate"/>
            </w:r>
            <w:r>
              <w:rPr>
                <w:noProof/>
                <w:webHidden/>
              </w:rPr>
              <w:t>16</w:t>
            </w:r>
            <w:r>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bookmarkStart w:id="0" w:name="_GoBack"/>
      <w:bookmarkEnd w:id="0"/>
    </w:p>
    <w:p w:rsidR="00890D6D" w:rsidRPr="00C103FB" w:rsidRDefault="00890D6D" w:rsidP="00890D6D">
      <w:pPr>
        <w:pStyle w:val="FOINaslov1"/>
      </w:pPr>
      <w:bookmarkStart w:id="1" w:name="_Toc473655942"/>
      <w:r>
        <w:lastRenderedPageBreak/>
        <w:t>Baza podataka</w:t>
      </w:r>
      <w:bookmarkEnd w:id="1"/>
    </w:p>
    <w:p w:rsidR="00C56E30" w:rsidRDefault="00C56E30" w:rsidP="00890D6D">
      <w:pPr>
        <w:spacing w:line="360" w:lineRule="auto"/>
        <w:ind w:firstLine="708"/>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w:t>
      </w:r>
      <w:proofErr w:type="spellStart"/>
      <w:r w:rsidRPr="00C56E30">
        <w:t>donor</w:t>
      </w:r>
      <w:proofErr w:type="spellEnd"/>
      <w:r w:rsidRPr="00C56E30">
        <w:t xml:space="preserve">“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203243CE" wp14:editId="435FF873">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Opisslike"/>
        <w:spacing w:line="360" w:lineRule="auto"/>
      </w:pPr>
      <w:r>
        <w:t xml:space="preserve">Slika </w:t>
      </w:r>
      <w:r w:rsidR="000A0599">
        <w:fldChar w:fldCharType="begin"/>
      </w:r>
      <w:r w:rsidR="000A0599">
        <w:instrText xml:space="preserve"> SEQ Slika \* ARABIC </w:instrText>
      </w:r>
      <w:r w:rsidR="000A0599">
        <w:fldChar w:fldCharType="separate"/>
      </w:r>
      <w:r w:rsidR="006316D5">
        <w:rPr>
          <w:noProof/>
        </w:rPr>
        <w:t>1</w:t>
      </w:r>
      <w:r w:rsidR="000A0599">
        <w:rPr>
          <w:noProof/>
        </w:rPr>
        <w:fldChar w:fldCharType="end"/>
      </w:r>
      <w:r>
        <w:t>: ERA model (</w:t>
      </w:r>
      <w:hyperlink r:id="rId11" w:history="1">
        <w:r w:rsidRPr="00C56E30">
          <w:rPr>
            <w:rStyle w:val="Hiperveza"/>
          </w:rPr>
          <w:t>link na sliku</w:t>
        </w:r>
      </w:hyperlink>
      <w:r>
        <w:t>)</w:t>
      </w:r>
    </w:p>
    <w:p w:rsidR="00C56E30" w:rsidRDefault="008F56E4" w:rsidP="008F56E4">
      <w:pPr>
        <w:spacing w:after="160" w:line="259" w:lineRule="auto"/>
      </w:pPr>
      <w:r>
        <w:br w:type="page"/>
      </w:r>
    </w:p>
    <w:p w:rsidR="00C56E30" w:rsidRDefault="00C56E30" w:rsidP="00890D6D">
      <w:pPr>
        <w:pStyle w:val="FOINaslov1"/>
      </w:pPr>
      <w:bookmarkStart w:id="2" w:name="_Toc473655943"/>
      <w:r w:rsidRPr="00C56E30">
        <w:lastRenderedPageBreak/>
        <w:t>Web servis</w:t>
      </w:r>
      <w:bookmarkEnd w:id="2"/>
    </w:p>
    <w:p w:rsidR="00C56E30" w:rsidRDefault="00C56E30" w:rsidP="00890D6D">
      <w:pPr>
        <w:spacing w:line="360" w:lineRule="auto"/>
        <w:ind w:firstLine="708"/>
        <w:jc w:val="both"/>
      </w:pPr>
      <w:r w:rsidRPr="00C56E30">
        <w:t xml:space="preserve">Kako aplikaciju istovremeno može koristiti više korisnika koji trebaju podatke iz zajedničke baze napravljen je PHP web servis. Pripadni web servis je </w:t>
      </w:r>
      <w:proofErr w:type="spellStart"/>
      <w:r w:rsidRPr="00C56E30">
        <w:t>RESTfull</w:t>
      </w:r>
      <w:proofErr w:type="spellEnd"/>
      <w:r w:rsidRPr="00C56E30">
        <w:t xml:space="preserve"> tipa te se za dohvaćanje ili manipulaciju podataka treba organizirati određena struktura URL-a. Link na </w:t>
      </w:r>
      <w:proofErr w:type="spellStart"/>
      <w:r w:rsidRPr="00C56E30">
        <w:t>github</w:t>
      </w:r>
      <w:proofErr w:type="spellEnd"/>
      <w:r w:rsidRPr="00C56E30">
        <w:t xml:space="preserve"> repozitorij web servisa je</w:t>
      </w:r>
      <w:r>
        <w:t xml:space="preserve"> </w:t>
      </w:r>
      <w:hyperlink r:id="rId12" w:history="1">
        <w:r w:rsidRPr="00C56E30">
          <w:rPr>
            <w:rStyle w:val="Hiperveza"/>
          </w:rPr>
          <w:t>https://github.com/valkrhlan/FoodDonorWebservice</w:t>
        </w:r>
      </w:hyperlink>
      <w:r w:rsidRPr="00C56E30">
        <w:t xml:space="preserve"> Kao nepromjenjivi dio tj. </w:t>
      </w:r>
      <w:proofErr w:type="spellStart"/>
      <w:r w:rsidRPr="00C56E30">
        <w:t>baseUrl</w:t>
      </w:r>
      <w:proofErr w:type="spellEnd"/>
      <w:r w:rsidRPr="00C56E30">
        <w:t xml:space="preserve"> u aplikaciji korišten je url: </w:t>
      </w:r>
      <w:hyperlink r:id="rId13" w:history="1">
        <w:r w:rsidRPr="00C56E30">
          <w:rPr>
            <w:rStyle w:val="Hiperveza"/>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xml:space="preserve">. Pristupni </w:t>
      </w:r>
      <w:proofErr w:type="spellStart"/>
      <w:r w:rsidR="00403F54" w:rsidRPr="00403F54">
        <w:t>url</w:t>
      </w:r>
      <w:proofErr w:type="spellEnd"/>
      <w:r w:rsidR="00403F54" w:rsidRPr="00403F54">
        <w:t xml:space="preserve">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Reetkatablice"/>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w:t>
            </w:r>
            <w:proofErr w:type="spellStart"/>
            <w:r>
              <w:rPr>
                <w:rFonts w:ascii="Segoe UI" w:hAnsi="Segoe UI" w:cs="Segoe UI"/>
                <w:color w:val="333333"/>
                <w:shd w:val="clear" w:color="auto" w:fill="FFFFFF"/>
              </w:rPr>
              <w:t>all</w:t>
            </w:r>
            <w:proofErr w:type="spellEnd"/>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proofErr w:type="spellStart"/>
            <w:r w:rsidRPr="006D2E21">
              <w:t>vrstaJedinica</w:t>
            </w:r>
            <w:proofErr w:type="spellEnd"/>
            <w:r w:rsidRPr="006D2E21">
              <w:t>/</w:t>
            </w:r>
            <w:proofErr w:type="spellStart"/>
            <w:r w:rsidRPr="006D2E21">
              <w:t>all</w:t>
            </w:r>
            <w:proofErr w:type="spellEnd"/>
            <w:r w:rsidRPr="006D2E21">
              <w:t>/</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r w:rsidR="00115CCF">
              <w:t>/</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r w:rsidR="00115CCF">
              <w:t>{odabrani}/{grad}/</w:t>
            </w:r>
          </w:p>
        </w:tc>
      </w:tr>
      <w:tr w:rsidR="00C63F76" w:rsidTr="00C56E30">
        <w:tc>
          <w:tcPr>
            <w:tcW w:w="1980" w:type="dxa"/>
          </w:tcPr>
          <w:p w:rsidR="00C63F76" w:rsidRDefault="00C63F76" w:rsidP="008F56E4">
            <w:pPr>
              <w:spacing w:line="360" w:lineRule="auto"/>
            </w:pPr>
            <w:r>
              <w:lastRenderedPageBreak/>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r w:rsidR="004C14FE" w:rsidTr="00C56E30">
        <w:tc>
          <w:tcPr>
            <w:tcW w:w="1980" w:type="dxa"/>
          </w:tcPr>
          <w:p w:rsidR="004C14FE" w:rsidRDefault="004C14FE" w:rsidP="008F56E4">
            <w:pPr>
              <w:spacing w:line="360" w:lineRule="auto"/>
            </w:pPr>
            <w:r>
              <w:t>Potrebiti je odabrao neki paket za preuzimanje i/ili poslao hitan signal</w:t>
            </w:r>
          </w:p>
        </w:tc>
        <w:tc>
          <w:tcPr>
            <w:tcW w:w="1276" w:type="dxa"/>
          </w:tcPr>
          <w:p w:rsidR="004C14FE" w:rsidRDefault="004C14FE" w:rsidP="008F56E4">
            <w:pPr>
              <w:spacing w:line="360" w:lineRule="auto"/>
            </w:pPr>
            <w:r>
              <w:t>GET</w:t>
            </w:r>
          </w:p>
        </w:tc>
        <w:tc>
          <w:tcPr>
            <w:tcW w:w="5806" w:type="dxa"/>
          </w:tcPr>
          <w:p w:rsidR="004C14FE" w:rsidRPr="00C63F76" w:rsidRDefault="004C14FE" w:rsidP="008F56E4">
            <w:pPr>
              <w:keepNext/>
              <w:spacing w:line="360" w:lineRule="auto"/>
            </w:pPr>
            <w:proofErr w:type="spellStart"/>
            <w:r>
              <w:t>odaberiPaketPotrebiti</w:t>
            </w:r>
            <w:proofErr w:type="spellEnd"/>
            <w:r>
              <w:t>/{email}/{hitno}/{</w:t>
            </w:r>
            <w:proofErr w:type="spellStart"/>
            <w:r>
              <w:t>idPaketa</w:t>
            </w:r>
            <w:proofErr w:type="spellEnd"/>
            <w:r>
              <w:t>}/</w:t>
            </w:r>
          </w:p>
        </w:tc>
      </w:tr>
      <w:tr w:rsidR="004C14FE" w:rsidTr="00C56E30">
        <w:tc>
          <w:tcPr>
            <w:tcW w:w="1980" w:type="dxa"/>
          </w:tcPr>
          <w:p w:rsidR="004C14FE" w:rsidRDefault="004C14FE" w:rsidP="008F56E4">
            <w:pPr>
              <w:spacing w:line="360" w:lineRule="auto"/>
            </w:pPr>
            <w:r>
              <w:t>Volonter je odabrao paket za prijevoz</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odaberiPaketVolonter</w:t>
            </w:r>
            <w:proofErr w:type="spellEnd"/>
            <w:r>
              <w:t>/{email}/{</w:t>
            </w:r>
            <w:proofErr w:type="spellStart"/>
            <w:r>
              <w:t>idPaketa</w:t>
            </w:r>
            <w:proofErr w:type="spellEnd"/>
            <w:r>
              <w:t>}/</w:t>
            </w:r>
          </w:p>
        </w:tc>
      </w:tr>
      <w:tr w:rsidR="004C14FE" w:rsidTr="00C56E30">
        <w:tc>
          <w:tcPr>
            <w:tcW w:w="1980" w:type="dxa"/>
          </w:tcPr>
          <w:p w:rsidR="004C14FE" w:rsidRDefault="004C14FE" w:rsidP="008F56E4">
            <w:pPr>
              <w:spacing w:line="360" w:lineRule="auto"/>
            </w:pPr>
            <w:r>
              <w:t>Evidentiraj dolazak volontera po paket</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evidentirajDolazak</w:t>
            </w:r>
            <w:proofErr w:type="spellEnd"/>
            <w:r>
              <w:t>/{</w:t>
            </w:r>
            <w:proofErr w:type="spellStart"/>
            <w:r>
              <w:t>idPaket</w:t>
            </w:r>
            <w:proofErr w:type="spellEnd"/>
            <w:r>
              <w:t>}/</w:t>
            </w:r>
          </w:p>
        </w:tc>
      </w:tr>
    </w:tbl>
    <w:p w:rsidR="00C56E30" w:rsidRDefault="00C56E30"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1</w:t>
      </w:r>
      <w:r w:rsidR="005174E9">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w:t>
      </w:r>
      <w:proofErr w:type="spellStart"/>
      <w:r w:rsidRPr="00403F54">
        <w:t>nbResults</w:t>
      </w:r>
      <w:proofErr w:type="spellEnd"/>
      <w:r w:rsidRPr="00403F54">
        <w:t xml:space="preserve">, </w:t>
      </w:r>
      <w:proofErr w:type="spellStart"/>
      <w:r w:rsidRPr="00403F54">
        <w:t>message</w:t>
      </w:r>
      <w:proofErr w:type="spellEnd"/>
      <w:r w:rsidRPr="00403F54">
        <w:t xml:space="preserve"> i dana. Pri čemu status označava uspješno ili </w:t>
      </w:r>
      <w:r w:rsidR="00D66A00">
        <w:t>ne</w:t>
      </w:r>
      <w:r w:rsidRPr="00403F54">
        <w:t xml:space="preserve">uspješno dohvaćanje podataka sa web </w:t>
      </w:r>
      <w:r w:rsidRPr="00403F54">
        <w:lastRenderedPageBreak/>
        <w:t xml:space="preserve">servisa, a prikazuju i ispravnost ili neispravnost pri izmjeni ili dodavanju podataka u bazu. Strukturu odgovora i moguće vrijednosti koje može poprimiti </w:t>
      </w:r>
      <w:r w:rsidR="00890D6D">
        <w:t>nalazi se</w:t>
      </w:r>
      <w:r w:rsidRPr="00403F54">
        <w:t xml:space="preserve">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4C14FE">
        <w:t xml:space="preserve">, </w:t>
      </w:r>
      <w:r w:rsidR="007D4F01">
        <w:t>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4C14FE">
        <w:t xml:space="preserve">, tablici 12. </w:t>
      </w:r>
      <w:r w:rsidR="004C14FE" w:rsidRPr="004C14FE">
        <w:rPr>
          <w:i/>
        </w:rPr>
        <w:t>Struktura odgovora pri odabiru paketa za preuzimanje i slanje hitnog signala od strane potrebitog</w:t>
      </w:r>
      <w:r w:rsidR="004C14FE">
        <w:t xml:space="preserve">, tablici 13.  </w:t>
      </w:r>
      <w:r w:rsidR="004C14FE" w:rsidRPr="00115CCF">
        <w:rPr>
          <w:i/>
        </w:rPr>
        <w:t xml:space="preserve">Struktura odgovora pri odabiru paketa za </w:t>
      </w:r>
      <w:proofErr w:type="spellStart"/>
      <w:r w:rsidR="004C14FE" w:rsidRPr="00115CCF">
        <w:rPr>
          <w:i/>
        </w:rPr>
        <w:t>priejvoz</w:t>
      </w:r>
      <w:proofErr w:type="spellEnd"/>
      <w:r w:rsidR="004C14FE" w:rsidRPr="00115CCF">
        <w:rPr>
          <w:i/>
        </w:rPr>
        <w:t xml:space="preserve"> od strane volontera</w:t>
      </w:r>
      <w:r w:rsidR="004C14FE">
        <w:t xml:space="preserve"> i tablici 14</w:t>
      </w:r>
      <w:r w:rsidR="004C14FE" w:rsidRPr="00115CCF">
        <w:rPr>
          <w:i/>
        </w:rPr>
        <w:t>. Struktura odgovora pri evidentiranju dolaska</w:t>
      </w:r>
      <w:r w:rsidR="004C14FE">
        <w:t>.</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proofErr w:type="spellStart"/>
            <w:r>
              <w:t>nbResults</w:t>
            </w:r>
            <w:proofErr w:type="spellEnd"/>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proofErr w:type="spellStart"/>
            <w:r>
              <w:t>Message</w:t>
            </w:r>
            <w:proofErr w:type="spellEnd"/>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 xml:space="preserve">Niz </w:t>
            </w:r>
            <w:proofErr w:type="spellStart"/>
            <w:r w:rsidRPr="00C56E30">
              <w:t>pbr</w:t>
            </w:r>
            <w:proofErr w:type="spellEnd"/>
            <w:r w:rsidRPr="00C56E30">
              <w:t xml:space="preserve"> = -1 i naziv =““</w:t>
            </w:r>
          </w:p>
        </w:tc>
        <w:tc>
          <w:tcPr>
            <w:tcW w:w="3021" w:type="dxa"/>
          </w:tcPr>
          <w:p w:rsidR="00C56E30" w:rsidRDefault="00C56E30" w:rsidP="008F56E4">
            <w:pPr>
              <w:keepNext/>
              <w:spacing w:line="360" w:lineRule="auto"/>
            </w:pPr>
            <w:r w:rsidRPr="00C56E30">
              <w:t xml:space="preserve">Niz svih gradova sa vrijednostima </w:t>
            </w:r>
            <w:proofErr w:type="spellStart"/>
            <w:r w:rsidRPr="00C56E30">
              <w:t>pbr</w:t>
            </w:r>
            <w:proofErr w:type="spellEnd"/>
            <w:r w:rsidRPr="00C56E30">
              <w:t xml:space="preserve"> i naziv u JSON formatu</w:t>
            </w:r>
          </w:p>
        </w:tc>
      </w:tr>
    </w:tbl>
    <w:p w:rsidR="00C56E30" w:rsidRDefault="00C56E30"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2</w:t>
      </w:r>
      <w:r w:rsidR="005174E9">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w:t>
      </w:r>
      <w:proofErr w:type="spellStart"/>
      <w:r w:rsidRPr="00541F4A">
        <w:rPr>
          <w:iCs/>
        </w:rPr>
        <w:t>donora</w:t>
      </w:r>
      <w:proofErr w:type="spellEnd"/>
      <w:r w:rsidRPr="00541F4A">
        <w:rPr>
          <w:iCs/>
        </w:rPr>
        <w:t xml:space="preserve"> i potrebitih koji su pravne osobe. Obje funkcije za registraciju vraćaju odgovor iste </w:t>
      </w:r>
      <w:proofErr w:type="spellStart"/>
      <w:r w:rsidRPr="00541F4A">
        <w:rPr>
          <w:iCs/>
        </w:rPr>
        <w:t>strukture,pa</w:t>
      </w:r>
      <w:proofErr w:type="spellEnd"/>
      <w:r w:rsidRPr="00541F4A">
        <w:rPr>
          <w:iCs/>
        </w:rPr>
        <w:t xml:space="preserve">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Reetkatablice"/>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proofErr w:type="spellStart"/>
            <w:r>
              <w:t>nbResults</w:t>
            </w:r>
            <w:proofErr w:type="spellEnd"/>
          </w:p>
        </w:tc>
        <w:tc>
          <w:tcPr>
            <w:tcW w:w="2265" w:type="dxa"/>
          </w:tcPr>
          <w:p w:rsidR="00403F54" w:rsidRDefault="00403F54" w:rsidP="008F56E4">
            <w:pPr>
              <w:spacing w:line="360" w:lineRule="auto"/>
            </w:pPr>
            <w:r w:rsidRPr="00403F54">
              <w:t>Tip korisnika ( 1 – „</w:t>
            </w:r>
            <w:proofErr w:type="spellStart"/>
            <w:r w:rsidRPr="00403F54">
              <w:t>donor</w:t>
            </w:r>
            <w:proofErr w:type="spellEnd"/>
            <w:r w:rsidRPr="00403F54">
              <w:t>“,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proofErr w:type="spellStart"/>
            <w:r>
              <w:t>message</w:t>
            </w:r>
            <w:proofErr w:type="spellEnd"/>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w:t>
            </w:r>
            <w:proofErr w:type="spellStart"/>
            <w:r w:rsidRPr="00403F54">
              <w:t>error</w:t>
            </w:r>
            <w:proofErr w:type="spellEnd"/>
            <w:r w:rsidRPr="00403F54">
              <w:t>“</w:t>
            </w:r>
          </w:p>
        </w:tc>
        <w:tc>
          <w:tcPr>
            <w:tcW w:w="2266" w:type="dxa"/>
          </w:tcPr>
          <w:p w:rsidR="00403F54" w:rsidRDefault="00403F54" w:rsidP="008F56E4">
            <w:pPr>
              <w:keepNext/>
              <w:spacing w:line="360" w:lineRule="auto"/>
            </w:pPr>
            <w:r w:rsidRPr="00403F54">
              <w:t>Niz kojem je prijava = ''</w:t>
            </w:r>
            <w:proofErr w:type="spellStart"/>
            <w:r w:rsidRPr="00403F54">
              <w:t>error</w:t>
            </w:r>
            <w:proofErr w:type="spellEnd"/>
            <w:r w:rsidRPr="00403F54">
              <w:t>''</w:t>
            </w:r>
          </w:p>
        </w:tc>
      </w:tr>
    </w:tbl>
    <w:p w:rsidR="00403F54" w:rsidRDefault="00403F54"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3</w:t>
      </w:r>
      <w:r w:rsidR="005174E9">
        <w:rPr>
          <w:noProof/>
        </w:rPr>
        <w:fldChar w:fldCharType="end"/>
      </w:r>
      <w:r>
        <w:t>:</w:t>
      </w:r>
      <w:r w:rsidRPr="0027033E">
        <w:t>Struktura odgovora pri metodi za prijavu</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proofErr w:type="spellStart"/>
            <w:r>
              <w:t>nbResults</w:t>
            </w:r>
            <w:proofErr w:type="spellEnd"/>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proofErr w:type="spellStart"/>
            <w:r>
              <w:t>Message</w:t>
            </w:r>
            <w:proofErr w:type="spellEnd"/>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 xml:space="preserve">Niz </w:t>
            </w:r>
            <w:proofErr w:type="spellStart"/>
            <w:r w:rsidRPr="00403F54">
              <w:t>reg</w:t>
            </w:r>
            <w:proofErr w:type="spellEnd"/>
            <w:r w:rsidRPr="00403F54">
              <w:t xml:space="preserve"> = „OK“</w:t>
            </w:r>
          </w:p>
        </w:tc>
        <w:tc>
          <w:tcPr>
            <w:tcW w:w="3021" w:type="dxa"/>
          </w:tcPr>
          <w:p w:rsidR="00403F54" w:rsidRDefault="00403F54" w:rsidP="008F56E4">
            <w:pPr>
              <w:keepNext/>
              <w:spacing w:line="360" w:lineRule="auto"/>
            </w:pPr>
            <w:r w:rsidRPr="00403F54">
              <w:t xml:space="preserve">Niz kojem je </w:t>
            </w:r>
            <w:proofErr w:type="spellStart"/>
            <w:r w:rsidRPr="00403F54">
              <w:t>reg</w:t>
            </w:r>
            <w:proofErr w:type="spellEnd"/>
            <w:r w:rsidRPr="00403F54">
              <w:t>= „</w:t>
            </w:r>
            <w:proofErr w:type="spellStart"/>
            <w:r w:rsidRPr="00403F54">
              <w:t>error</w:t>
            </w:r>
            <w:proofErr w:type="spellEnd"/>
            <w:r w:rsidRPr="00403F54">
              <w:t>“</w:t>
            </w:r>
          </w:p>
        </w:tc>
      </w:tr>
    </w:tbl>
    <w:p w:rsidR="00403F54" w:rsidRDefault="00403F54"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4</w:t>
      </w:r>
      <w:r w:rsidR="005174E9">
        <w:rPr>
          <w:noProof/>
        </w:rPr>
        <w:fldChar w:fldCharType="end"/>
      </w:r>
      <w:r>
        <w:t xml:space="preserve">: </w:t>
      </w:r>
      <w:r w:rsidRPr="00485E76">
        <w:t>Struktura odgovora pri metodi za registraciju</w:t>
      </w:r>
    </w:p>
    <w:p w:rsidR="006D2E21" w:rsidRDefault="008F56E4">
      <w:pPr>
        <w:spacing w:after="160" w:line="259" w:lineRule="auto"/>
      </w:pPr>
      <w:r>
        <w:br w:type="page"/>
      </w:r>
    </w:p>
    <w:tbl>
      <w:tblPr>
        <w:tblStyle w:val="Reetkatablice"/>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proofErr w:type="spellStart"/>
            <w:r>
              <w:t>nbResults</w:t>
            </w:r>
            <w:proofErr w:type="spellEnd"/>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proofErr w:type="spellStart"/>
            <w:r>
              <w:t>Message</w:t>
            </w:r>
            <w:proofErr w:type="spellEnd"/>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 xml:space="preserve">Atributi elemenata u vrsta i jedinice su  </w:t>
            </w:r>
            <w:proofErr w:type="spellStart"/>
            <w:r>
              <w:t>id</w:t>
            </w:r>
            <w:proofErr w:type="spellEnd"/>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xml:space="preserve">. Vrsta i jedinice imaju atribute </w:t>
            </w:r>
            <w:proofErr w:type="spellStart"/>
            <w:r>
              <w:t>id</w:t>
            </w:r>
            <w:proofErr w:type="spellEnd"/>
            <w:r>
              <w:t xml:space="preserve"> i naziv</w:t>
            </w:r>
          </w:p>
        </w:tc>
      </w:tr>
    </w:tbl>
    <w:p w:rsidR="008F56E4" w:rsidRDefault="008F56E4">
      <w:pPr>
        <w:spacing w:after="160" w:line="259" w:lineRule="auto"/>
      </w:pPr>
    </w:p>
    <w:p w:rsidR="001B1DFE" w:rsidRDefault="001B1DFE" w:rsidP="001B1DFE">
      <w:pPr>
        <w:pStyle w:val="Opisslike"/>
        <w:framePr w:hSpace="180" w:wrap="around" w:vAnchor="text" w:hAnchor="page" w:x="1396" w:y="4752"/>
      </w:pPr>
      <w:r>
        <w:t xml:space="preserve"> Tablica </w:t>
      </w:r>
      <w:r w:rsidR="005174E9">
        <w:fldChar w:fldCharType="begin"/>
      </w:r>
      <w:r w:rsidR="005174E9">
        <w:instrText xml:space="preserve"> SEQ Tablica \* ARABIC </w:instrText>
      </w:r>
      <w:r w:rsidR="005174E9">
        <w:fldChar w:fldCharType="separate"/>
      </w:r>
      <w:r w:rsidR="00115CCF">
        <w:rPr>
          <w:noProof/>
        </w:rPr>
        <w:t>5</w:t>
      </w:r>
      <w:r w:rsidR="005174E9">
        <w:rPr>
          <w:noProof/>
        </w:rPr>
        <w:fldChar w:fldCharType="end"/>
      </w:r>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proofErr w:type="spellStart"/>
            <w:r>
              <w:t>Pake</w:t>
            </w:r>
            <w:proofErr w:type="spellEnd"/>
            <w:r>
              <w:t xml:space="preserv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NOT 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6</w:t>
      </w:r>
      <w:r w:rsidR="005174E9">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Reetkatablice"/>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lastRenderedPageBreak/>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7</w:t>
      </w:r>
      <w:r w:rsidR="005174E9">
        <w:rPr>
          <w:noProof/>
        </w:rPr>
        <w:fldChar w:fldCharType="end"/>
      </w:r>
      <w:r>
        <w:t xml:space="preserve">. </w:t>
      </w:r>
      <w:r w:rsidRPr="009322D8">
        <w:t>Struktura odgovora pri metodi za dohvaćanje paketa pojedinog korisnika</w:t>
      </w:r>
    </w:p>
    <w:p w:rsidR="00112342" w:rsidRPr="00112342" w:rsidRDefault="00112342" w:rsidP="00112342"/>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 xml:space="preserve">Dodan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D405EA">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8</w:t>
      </w:r>
      <w:r w:rsidR="005174E9">
        <w:rPr>
          <w:noProof/>
        </w:rPr>
        <w:fldChar w:fldCharType="end"/>
      </w:r>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lastRenderedPageBreak/>
              <w:t>RESPONSE</w:t>
            </w:r>
          </w:p>
        </w:tc>
        <w:tc>
          <w:tcPr>
            <w:tcW w:w="3021" w:type="dxa"/>
          </w:tcPr>
          <w:p w:rsidR="00BA6E70" w:rsidRDefault="00BA6E70" w:rsidP="00D405EA">
            <w:pPr>
              <w:spacing w:line="360" w:lineRule="auto"/>
            </w:pPr>
            <w:r>
              <w:t xml:space="preserve">Obrisan </w:t>
            </w:r>
            <w:proofErr w:type="spellStart"/>
            <w:r>
              <w:t>token</w:t>
            </w:r>
            <w:proofErr w:type="spellEnd"/>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proofErr w:type="spellStart"/>
            <w:r>
              <w:t>nbResults</w:t>
            </w:r>
            <w:proofErr w:type="spellEnd"/>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9</w:t>
      </w:r>
      <w:r w:rsidR="005174E9">
        <w:rPr>
          <w:noProof/>
        </w:rPr>
        <w:fldChar w:fldCharType="end"/>
      </w:r>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proofErr w:type="spellStart"/>
            <w:r>
              <w:t>Neuspešno</w:t>
            </w:r>
            <w:proofErr w:type="spellEnd"/>
            <w:r>
              <w:t xml:space="preserve">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10</w:t>
      </w:r>
      <w:r w:rsidR="005174E9">
        <w:rPr>
          <w:noProof/>
        </w:rPr>
        <w:fldChar w:fldCharType="end"/>
      </w:r>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proofErr w:type="spellStart"/>
            <w:r>
              <w:t>nbResults</w:t>
            </w:r>
            <w:proofErr w:type="spellEnd"/>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proofErr w:type="spellStart"/>
            <w:r>
              <w:t>Message</w:t>
            </w:r>
            <w:proofErr w:type="spellEnd"/>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lastRenderedPageBreak/>
              <w:t>data</w:t>
            </w:r>
          </w:p>
        </w:tc>
        <w:tc>
          <w:tcPr>
            <w:tcW w:w="3021" w:type="dxa"/>
          </w:tcPr>
          <w:p w:rsidR="00112342" w:rsidRDefault="00007881" w:rsidP="00D405EA">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11</w:t>
      </w:r>
      <w:r w:rsidR="005174E9">
        <w:rPr>
          <w:noProof/>
        </w:rPr>
        <w:fldChar w:fldCharType="end"/>
      </w:r>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4C14FE" w:rsidRDefault="004C14FE" w:rsidP="004C14FE">
      <w:pPr>
        <w:pStyle w:val="Opisslike"/>
        <w:keepNext/>
      </w:pPr>
    </w:p>
    <w:tbl>
      <w:tblPr>
        <w:tblStyle w:val="Reetkatablice"/>
        <w:tblW w:w="0" w:type="auto"/>
        <w:tblLook w:val="04A0" w:firstRow="1" w:lastRow="0" w:firstColumn="1" w:lastColumn="0" w:noHBand="0" w:noVBand="1"/>
      </w:tblPr>
      <w:tblGrid>
        <w:gridCol w:w="3020"/>
        <w:gridCol w:w="3021"/>
        <w:gridCol w:w="3021"/>
      </w:tblGrid>
      <w:tr w:rsidR="004C14FE" w:rsidTr="004C14FE">
        <w:tc>
          <w:tcPr>
            <w:tcW w:w="3020" w:type="dxa"/>
          </w:tcPr>
          <w:p w:rsidR="004C14FE" w:rsidRDefault="00115CCF" w:rsidP="004C14FE">
            <w:r>
              <w:t>RESPONSE</w:t>
            </w:r>
          </w:p>
        </w:tc>
        <w:tc>
          <w:tcPr>
            <w:tcW w:w="3021" w:type="dxa"/>
          </w:tcPr>
          <w:p w:rsidR="004C14FE" w:rsidRDefault="00DC5491" w:rsidP="004C14FE">
            <w:r>
              <w:t>Neuspješan odabir/slanje signala</w:t>
            </w:r>
          </w:p>
        </w:tc>
        <w:tc>
          <w:tcPr>
            <w:tcW w:w="3021" w:type="dxa"/>
          </w:tcPr>
          <w:p w:rsidR="004C14FE" w:rsidRDefault="00DC5491" w:rsidP="004C14FE">
            <w:r>
              <w:t>Uspješan odabir/slane hitnog signala</w:t>
            </w:r>
          </w:p>
        </w:tc>
      </w:tr>
      <w:tr w:rsidR="004C14FE" w:rsidTr="004C14FE">
        <w:tc>
          <w:tcPr>
            <w:tcW w:w="3020" w:type="dxa"/>
          </w:tcPr>
          <w:p w:rsidR="004C14FE" w:rsidRDefault="00115CCF" w:rsidP="004C14FE">
            <w:r>
              <w:t>Status</w:t>
            </w:r>
          </w:p>
        </w:tc>
        <w:tc>
          <w:tcPr>
            <w:tcW w:w="3021" w:type="dxa"/>
          </w:tcPr>
          <w:p w:rsidR="004C14FE" w:rsidRDefault="00115CCF" w:rsidP="004C14FE">
            <w:r>
              <w:t>NOT OK</w:t>
            </w:r>
          </w:p>
        </w:tc>
        <w:tc>
          <w:tcPr>
            <w:tcW w:w="3021" w:type="dxa"/>
          </w:tcPr>
          <w:p w:rsidR="004C14FE" w:rsidRDefault="00115CCF" w:rsidP="004C14FE">
            <w:r>
              <w:t>OK</w:t>
            </w:r>
          </w:p>
        </w:tc>
      </w:tr>
      <w:tr w:rsidR="00115CCF" w:rsidTr="004C14FE">
        <w:tc>
          <w:tcPr>
            <w:tcW w:w="3020" w:type="dxa"/>
          </w:tcPr>
          <w:p w:rsidR="00115CCF" w:rsidRDefault="00115CCF" w:rsidP="00115CCF">
            <w:pPr>
              <w:spacing w:line="360" w:lineRule="auto"/>
            </w:pPr>
            <w:proofErr w:type="spellStart"/>
            <w:r>
              <w:t>nbResults</w:t>
            </w:r>
            <w:proofErr w:type="spellEnd"/>
          </w:p>
        </w:tc>
        <w:tc>
          <w:tcPr>
            <w:tcW w:w="3021" w:type="dxa"/>
          </w:tcPr>
          <w:p w:rsidR="00115CCF" w:rsidRDefault="00115CCF" w:rsidP="00115CCF">
            <w:r>
              <w:t>0</w:t>
            </w:r>
          </w:p>
        </w:tc>
        <w:tc>
          <w:tcPr>
            <w:tcW w:w="3021" w:type="dxa"/>
          </w:tcPr>
          <w:p w:rsidR="00115CCF" w:rsidRDefault="00115CCF" w:rsidP="00115CCF">
            <w:pPr>
              <w:keepNext/>
            </w:pPr>
            <w:r>
              <w:t>1</w:t>
            </w:r>
          </w:p>
        </w:tc>
      </w:tr>
      <w:tr w:rsidR="00115CCF" w:rsidTr="004C14FE">
        <w:tc>
          <w:tcPr>
            <w:tcW w:w="3020" w:type="dxa"/>
          </w:tcPr>
          <w:p w:rsidR="00115CCF" w:rsidRDefault="00115CCF" w:rsidP="00115CCF">
            <w:pPr>
              <w:spacing w:line="360" w:lineRule="auto"/>
            </w:pPr>
            <w:proofErr w:type="spellStart"/>
            <w:r>
              <w:t>Message</w:t>
            </w:r>
            <w:proofErr w:type="spellEnd"/>
          </w:p>
        </w:tc>
        <w:tc>
          <w:tcPr>
            <w:tcW w:w="3021" w:type="dxa"/>
          </w:tcPr>
          <w:p w:rsidR="00115CCF" w:rsidRDefault="00DC5491" w:rsidP="00115CCF">
            <w:r>
              <w:t>„</w:t>
            </w:r>
            <w:r w:rsidR="00115CCF">
              <w:t>Nepostojeći korisnik.</w:t>
            </w:r>
            <w:r>
              <w:t>“</w:t>
            </w:r>
          </w:p>
        </w:tc>
        <w:tc>
          <w:tcPr>
            <w:tcW w:w="3021" w:type="dxa"/>
          </w:tcPr>
          <w:p w:rsidR="00115CCF" w:rsidRDefault="00115CCF" w:rsidP="00115CCF">
            <w:pPr>
              <w:keepNext/>
            </w:pPr>
            <w:r>
              <w:t>„Paket odabran!“ ili „Poslan hitan signal!“</w:t>
            </w:r>
          </w:p>
        </w:tc>
      </w:tr>
      <w:tr w:rsidR="00115CCF" w:rsidTr="004C14FE">
        <w:tc>
          <w:tcPr>
            <w:tcW w:w="3020" w:type="dxa"/>
          </w:tcPr>
          <w:p w:rsidR="00115CCF" w:rsidRDefault="00115CCF" w:rsidP="00115CCF">
            <w:pPr>
              <w:spacing w:line="360" w:lineRule="auto"/>
            </w:pPr>
            <w:r>
              <w:t>data</w:t>
            </w:r>
          </w:p>
        </w:tc>
        <w:tc>
          <w:tcPr>
            <w:tcW w:w="3021" w:type="dxa"/>
          </w:tcPr>
          <w:p w:rsidR="00115CCF" w:rsidRDefault="00115CCF" w:rsidP="00115CCF">
            <w:r>
              <w:t>Niz '</w:t>
            </w:r>
            <w:proofErr w:type="spellStart"/>
            <w:r>
              <w:t>odabraniPaketi</w:t>
            </w:r>
            <w:proofErr w:type="spellEnd"/>
            <w:r>
              <w:t>'=&gt;“</w:t>
            </w:r>
            <w:proofErr w:type="spellStart"/>
            <w:r>
              <w:t>error</w:t>
            </w:r>
            <w:proofErr w:type="spellEnd"/>
            <w:r>
              <w:t>“</w:t>
            </w:r>
          </w:p>
        </w:tc>
        <w:tc>
          <w:tcPr>
            <w:tcW w:w="3021" w:type="dxa"/>
          </w:tcPr>
          <w:p w:rsidR="00115CCF" w:rsidRDefault="00115CCF" w:rsidP="00115CCF">
            <w:r>
              <w:t>Niz '</w:t>
            </w:r>
            <w:proofErr w:type="spellStart"/>
            <w:r>
              <w:t>odabraniPaketi</w:t>
            </w:r>
            <w:proofErr w:type="spellEnd"/>
            <w:r>
              <w:t>'=&gt;“OK“</w:t>
            </w:r>
          </w:p>
        </w:tc>
      </w:tr>
    </w:tbl>
    <w:p w:rsidR="004C14FE" w:rsidRDefault="004C14FE">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12</w:t>
      </w:r>
      <w:r w:rsidR="005174E9">
        <w:rPr>
          <w:noProof/>
        </w:rPr>
        <w:fldChar w:fldCharType="end"/>
      </w:r>
      <w:r>
        <w:t>.</w:t>
      </w:r>
      <w:r w:rsidR="00115CCF">
        <w:t xml:space="preserve"> </w:t>
      </w:r>
      <w:r>
        <w:t xml:space="preserve"> </w:t>
      </w:r>
      <w:r w:rsidRPr="00422B49">
        <w:t>Struktura odgovora pri odabiru paketa za preuzimanje i slanje hitnog signala od strane potrebitog</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Default="00DC5491" w:rsidP="00115CCF">
            <w:r>
              <w:t>Neuspješan odabir</w:t>
            </w:r>
          </w:p>
        </w:tc>
        <w:tc>
          <w:tcPr>
            <w:tcW w:w="3021" w:type="dxa"/>
          </w:tcPr>
          <w:p w:rsidR="00DC5491" w:rsidRDefault="00DC5491" w:rsidP="00115CCF">
            <w:r>
              <w:t>Uspješan odabir</w:t>
            </w:r>
          </w:p>
        </w:tc>
      </w:tr>
      <w:tr w:rsidR="00DC5491" w:rsidTr="00DC5491">
        <w:tc>
          <w:tcPr>
            <w:tcW w:w="3020" w:type="dxa"/>
          </w:tcPr>
          <w:p w:rsidR="00DC5491" w:rsidRDefault="00DC5491" w:rsidP="00115CCF">
            <w:r>
              <w:t>Status</w:t>
            </w:r>
          </w:p>
        </w:tc>
        <w:tc>
          <w:tcPr>
            <w:tcW w:w="3020" w:type="dxa"/>
          </w:tcPr>
          <w:p w:rsidR="00DC5491" w:rsidRDefault="00DC5491" w:rsidP="00115CCF">
            <w:r>
              <w:t>NOT OK.</w:t>
            </w:r>
          </w:p>
        </w:tc>
        <w:tc>
          <w:tcPr>
            <w:tcW w:w="3021" w:type="dxa"/>
          </w:tcPr>
          <w:p w:rsidR="00DC5491" w:rsidRDefault="00DC5491" w:rsidP="00115CCF">
            <w: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Default="00DC5491" w:rsidP="00115CCF">
            <w:r>
              <w:t>0</w:t>
            </w:r>
          </w:p>
        </w:tc>
        <w:tc>
          <w:tcPr>
            <w:tcW w:w="3021" w:type="dxa"/>
          </w:tcPr>
          <w:p w:rsidR="00DC5491" w:rsidRDefault="00DC5491" w:rsidP="00115CCF">
            <w: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Default="00DC5491" w:rsidP="00115CCF">
            <w:r>
              <w:t>„Nepostojeći korisnik.“ i/ili „Nepostojeći paket.“</w:t>
            </w:r>
          </w:p>
        </w:tc>
        <w:tc>
          <w:tcPr>
            <w:tcW w:w="3021" w:type="dxa"/>
          </w:tcPr>
          <w:p w:rsidR="00DC5491" w:rsidRDefault="00DC5491" w:rsidP="00115CCF">
            <w:r w:rsidRPr="00DC5491">
              <w:t>"Paket odabran!"</w:t>
            </w:r>
          </w:p>
        </w:tc>
      </w:tr>
      <w:tr w:rsidR="00DC5491" w:rsidTr="00DC5491">
        <w:tc>
          <w:tcPr>
            <w:tcW w:w="3020" w:type="dxa"/>
          </w:tcPr>
          <w:p w:rsidR="00DC5491" w:rsidRDefault="00DC5491" w:rsidP="00115CCF">
            <w:pPr>
              <w:spacing w:line="360" w:lineRule="auto"/>
            </w:pPr>
            <w:r>
              <w:t>data</w:t>
            </w:r>
          </w:p>
        </w:tc>
        <w:tc>
          <w:tcPr>
            <w:tcW w:w="3020" w:type="dxa"/>
          </w:tcPr>
          <w:p w:rsidR="00DC5491" w:rsidRDefault="00DC5491" w:rsidP="00115CCF">
            <w:r>
              <w:t>Niz '</w:t>
            </w:r>
            <w:proofErr w:type="spellStart"/>
            <w:r>
              <w:t>odabraniPaketi</w:t>
            </w:r>
            <w:proofErr w:type="spellEnd"/>
            <w:r>
              <w:t>'=&gt;“</w:t>
            </w:r>
            <w:proofErr w:type="spellStart"/>
            <w:r>
              <w:t>error</w:t>
            </w:r>
            <w:proofErr w:type="spellEnd"/>
            <w:r>
              <w:t>“</w:t>
            </w:r>
          </w:p>
        </w:tc>
        <w:tc>
          <w:tcPr>
            <w:tcW w:w="3021" w:type="dxa"/>
          </w:tcPr>
          <w:p w:rsidR="00DC5491" w:rsidRDefault="00DC5491" w:rsidP="00115CCF">
            <w:r>
              <w:t>Niz '</w:t>
            </w:r>
            <w:proofErr w:type="spellStart"/>
            <w:r>
              <w:t>odabraniPaketi</w:t>
            </w:r>
            <w:proofErr w:type="spellEnd"/>
            <w:r>
              <w:t>'=&gt;“OK“</w:t>
            </w:r>
          </w:p>
        </w:tc>
      </w:tr>
    </w:tbl>
    <w:p w:rsidR="00115CCF" w:rsidRDefault="00115CCF" w:rsidP="00115CCF">
      <w:pPr>
        <w:pStyle w:val="Opisslike"/>
      </w:pPr>
      <w:r>
        <w:t xml:space="preserve">Tablica </w:t>
      </w:r>
      <w:r w:rsidR="005174E9">
        <w:fldChar w:fldCharType="begin"/>
      </w:r>
      <w:r w:rsidR="005174E9">
        <w:instrText xml:space="preserve"> SEQ Tablica \* ARABIC </w:instrText>
      </w:r>
      <w:r w:rsidR="005174E9">
        <w:fldChar w:fldCharType="separate"/>
      </w:r>
      <w:r>
        <w:rPr>
          <w:noProof/>
        </w:rPr>
        <w:t>13</w:t>
      </w:r>
      <w:r w:rsidR="005174E9">
        <w:rPr>
          <w:noProof/>
        </w:rPr>
        <w:fldChar w:fldCharType="end"/>
      </w:r>
      <w:r w:rsidRPr="00727698">
        <w:t>.  Struktura odg</w:t>
      </w:r>
      <w:r>
        <w:t>ovora pri odabiru paketa za pri</w:t>
      </w:r>
      <w:r w:rsidRPr="00727698">
        <w:t>j</w:t>
      </w:r>
      <w:r>
        <w:t>e</w:t>
      </w:r>
      <w:r w:rsidRPr="00727698">
        <w:t>voz od strane volontera</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Pr="00DC5491" w:rsidRDefault="00DC5491" w:rsidP="00115CCF">
            <w:pPr>
              <w:pStyle w:val="Opisslike"/>
              <w:rPr>
                <w:i w:val="0"/>
                <w:sz w:val="24"/>
                <w:szCs w:val="24"/>
              </w:rPr>
            </w:pPr>
            <w:r w:rsidRPr="00DC5491">
              <w:rPr>
                <w:i w:val="0"/>
                <w:sz w:val="24"/>
                <w:szCs w:val="24"/>
              </w:rPr>
              <w:t>Neuspješno evidentiran dolazak</w:t>
            </w:r>
          </w:p>
        </w:tc>
        <w:tc>
          <w:tcPr>
            <w:tcW w:w="3021" w:type="dxa"/>
          </w:tcPr>
          <w:p w:rsidR="00DC5491" w:rsidRPr="00DC5491" w:rsidRDefault="00DC5491" w:rsidP="00115CCF">
            <w:pPr>
              <w:pStyle w:val="Opisslike"/>
              <w:rPr>
                <w:i w:val="0"/>
                <w:sz w:val="24"/>
                <w:szCs w:val="24"/>
              </w:rPr>
            </w:pPr>
            <w:r w:rsidRPr="00DC5491">
              <w:rPr>
                <w:i w:val="0"/>
                <w:sz w:val="24"/>
                <w:szCs w:val="24"/>
              </w:rPr>
              <w:t>Uspješno evidentiran dolazak</w:t>
            </w:r>
          </w:p>
        </w:tc>
      </w:tr>
      <w:tr w:rsidR="00DC5491" w:rsidTr="00DC5491">
        <w:tc>
          <w:tcPr>
            <w:tcW w:w="3020" w:type="dxa"/>
          </w:tcPr>
          <w:p w:rsidR="00DC5491" w:rsidRDefault="00DC5491" w:rsidP="00115CCF">
            <w:r>
              <w:t>Status</w:t>
            </w:r>
          </w:p>
        </w:tc>
        <w:tc>
          <w:tcPr>
            <w:tcW w:w="3020" w:type="dxa"/>
          </w:tcPr>
          <w:p w:rsidR="00DC5491" w:rsidRPr="00DC5491" w:rsidRDefault="00DC5491" w:rsidP="00115CCF">
            <w:pPr>
              <w:pStyle w:val="Opisslike"/>
              <w:rPr>
                <w:i w:val="0"/>
                <w:sz w:val="24"/>
                <w:szCs w:val="24"/>
              </w:rPr>
            </w:pPr>
            <w:r>
              <w:rPr>
                <w:i w:val="0"/>
                <w:sz w:val="24"/>
                <w:szCs w:val="24"/>
              </w:rPr>
              <w:t>NOT OK</w:t>
            </w:r>
          </w:p>
        </w:tc>
        <w:tc>
          <w:tcPr>
            <w:tcW w:w="3021" w:type="dxa"/>
          </w:tcPr>
          <w:p w:rsidR="00DC5491" w:rsidRPr="00DC5491" w:rsidRDefault="00DC5491" w:rsidP="00115CCF">
            <w:pPr>
              <w:pStyle w:val="Opisslike"/>
              <w:rPr>
                <w:i w:val="0"/>
                <w:sz w:val="24"/>
                <w:szCs w:val="24"/>
              </w:rPr>
            </w:pPr>
            <w:r>
              <w:rPr>
                <w:i w:val="0"/>
                <w:sz w:val="24"/>
                <w:szCs w:val="24"/>
              </w:rP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Pr="00DC5491" w:rsidRDefault="00DC5491" w:rsidP="00115CCF">
            <w:pPr>
              <w:pStyle w:val="Opisslike"/>
              <w:rPr>
                <w:i w:val="0"/>
                <w:sz w:val="24"/>
                <w:szCs w:val="24"/>
              </w:rPr>
            </w:pPr>
            <w:r>
              <w:rPr>
                <w:i w:val="0"/>
                <w:sz w:val="24"/>
                <w:szCs w:val="24"/>
              </w:rPr>
              <w:t>0</w:t>
            </w:r>
          </w:p>
        </w:tc>
        <w:tc>
          <w:tcPr>
            <w:tcW w:w="3021" w:type="dxa"/>
          </w:tcPr>
          <w:p w:rsidR="00DC5491" w:rsidRPr="00DC5491" w:rsidRDefault="00DC5491" w:rsidP="00115CCF">
            <w:pPr>
              <w:pStyle w:val="Opisslike"/>
              <w:rPr>
                <w:i w:val="0"/>
                <w:sz w:val="24"/>
                <w:szCs w:val="24"/>
              </w:rPr>
            </w:pPr>
            <w:r>
              <w:rPr>
                <w:i w:val="0"/>
                <w:sz w:val="24"/>
                <w:szCs w:val="24"/>
              </w:rP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Pr="00DC5491" w:rsidRDefault="00DC5491" w:rsidP="00115CCF">
            <w:pPr>
              <w:pStyle w:val="Opisslike"/>
              <w:rPr>
                <w:i w:val="0"/>
                <w:sz w:val="24"/>
                <w:szCs w:val="24"/>
              </w:rPr>
            </w:pPr>
            <w:r>
              <w:rPr>
                <w:i w:val="0"/>
                <w:sz w:val="24"/>
                <w:szCs w:val="24"/>
              </w:rPr>
              <w:t>„</w:t>
            </w:r>
            <w:r w:rsidRPr="00DC5491">
              <w:rPr>
                <w:i w:val="0"/>
                <w:sz w:val="24"/>
                <w:szCs w:val="24"/>
              </w:rPr>
              <w:t>Nepostojeći paket.</w:t>
            </w:r>
            <w:r>
              <w:rPr>
                <w:i w:val="0"/>
                <w:sz w:val="24"/>
                <w:szCs w:val="24"/>
              </w:rPr>
              <w:t>“</w:t>
            </w:r>
          </w:p>
        </w:tc>
        <w:tc>
          <w:tcPr>
            <w:tcW w:w="3021" w:type="dxa"/>
          </w:tcPr>
          <w:p w:rsidR="00DC5491" w:rsidRPr="00DC5491" w:rsidRDefault="00DC5491" w:rsidP="00115CCF">
            <w:pPr>
              <w:pStyle w:val="Opisslike"/>
              <w:rPr>
                <w:i w:val="0"/>
                <w:sz w:val="24"/>
                <w:szCs w:val="24"/>
              </w:rPr>
            </w:pPr>
            <w:r>
              <w:rPr>
                <w:i w:val="0"/>
                <w:sz w:val="24"/>
                <w:szCs w:val="24"/>
              </w:rPr>
              <w:t>„Evidentirano!“</w:t>
            </w:r>
          </w:p>
        </w:tc>
      </w:tr>
      <w:tr w:rsidR="00DC5491" w:rsidTr="00DC5491">
        <w:tc>
          <w:tcPr>
            <w:tcW w:w="3020" w:type="dxa"/>
          </w:tcPr>
          <w:p w:rsidR="00DC5491" w:rsidRDefault="00DC5491" w:rsidP="00115CCF">
            <w:pPr>
              <w:spacing w:line="360" w:lineRule="auto"/>
            </w:pPr>
            <w:r>
              <w:lastRenderedPageBreak/>
              <w:t>data</w:t>
            </w:r>
          </w:p>
        </w:tc>
        <w:tc>
          <w:tcPr>
            <w:tcW w:w="3020"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w:t>
            </w:r>
            <w:proofErr w:type="spellStart"/>
            <w:r w:rsidRPr="00DC5491">
              <w:rPr>
                <w:i w:val="0"/>
                <w:sz w:val="24"/>
                <w:szCs w:val="24"/>
              </w:rPr>
              <w:t>error</w:t>
            </w:r>
            <w:proofErr w:type="spellEnd"/>
            <w:r w:rsidRPr="00DC5491">
              <w:rPr>
                <w:i w:val="0"/>
                <w:sz w:val="24"/>
                <w:szCs w:val="24"/>
              </w:rPr>
              <w:t>"</w:t>
            </w:r>
          </w:p>
        </w:tc>
        <w:tc>
          <w:tcPr>
            <w:tcW w:w="3021"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"OK"</w:t>
            </w:r>
          </w:p>
        </w:tc>
      </w:tr>
    </w:tbl>
    <w:p w:rsidR="004C14FE" w:rsidRDefault="00115CCF" w:rsidP="00115CCF">
      <w:pPr>
        <w:pStyle w:val="Opisslike"/>
      </w:pPr>
      <w:r>
        <w:t xml:space="preserve">Tablica </w:t>
      </w:r>
      <w:r w:rsidR="005174E9">
        <w:fldChar w:fldCharType="begin"/>
      </w:r>
      <w:r w:rsidR="005174E9">
        <w:instrText xml:space="preserve"> SEQ Tablica \* ARABIC </w:instrText>
      </w:r>
      <w:r w:rsidR="005174E9">
        <w:fldChar w:fldCharType="separate"/>
      </w:r>
      <w:r>
        <w:rPr>
          <w:noProof/>
        </w:rPr>
        <w:t>14</w:t>
      </w:r>
      <w:r w:rsidR="005174E9">
        <w:rPr>
          <w:noProof/>
        </w:rPr>
        <w:fldChar w:fldCharType="end"/>
      </w:r>
      <w:r w:rsidRPr="008D006D">
        <w:t>.</w:t>
      </w:r>
      <w:r>
        <w:t xml:space="preserve"> </w:t>
      </w:r>
      <w:r w:rsidRPr="008D006D">
        <w:t xml:space="preserve"> Struktura odgovora pri evidentiranju dolaska</w:t>
      </w:r>
    </w:p>
    <w:p w:rsidR="004C14FE" w:rsidRDefault="004C14FE" w:rsidP="004C14FE"/>
    <w:p w:rsidR="00AE46D6" w:rsidRDefault="00AE46D6" w:rsidP="004C14FE"/>
    <w:p w:rsidR="00AE46D6" w:rsidRPr="004C14FE" w:rsidRDefault="00AE46D6" w:rsidP="004C14FE"/>
    <w:p w:rsidR="00112342" w:rsidRDefault="00DC5491" w:rsidP="00DC5491">
      <w:pPr>
        <w:spacing w:after="160" w:line="259" w:lineRule="auto"/>
      </w:pPr>
      <w:r>
        <w:br w:type="page"/>
      </w:r>
    </w:p>
    <w:p w:rsidR="00822090" w:rsidRDefault="00403F54" w:rsidP="009B55B1">
      <w:pPr>
        <w:pStyle w:val="FOINaslov1"/>
      </w:pPr>
      <w:bookmarkStart w:id="3" w:name="_Toc473655944"/>
      <w:r w:rsidRPr="00403F54">
        <w:lastRenderedPageBreak/>
        <w:t>Struktura aplikacije</w:t>
      </w:r>
      <w:bookmarkEnd w:id="3"/>
    </w:p>
    <w:p w:rsidR="009B55B1" w:rsidRDefault="009B55B1" w:rsidP="009B55B1">
      <w:pPr>
        <w:spacing w:line="360" w:lineRule="auto"/>
        <w:ind w:firstLine="708"/>
        <w:jc w:val="both"/>
        <w:rPr>
          <w:rFonts w:cs="Times New Roman"/>
          <w:szCs w:val="24"/>
        </w:rPr>
      </w:pPr>
      <w:r>
        <w:rPr>
          <w:rFonts w:cs="Times New Roman"/>
          <w:szCs w:val="24"/>
        </w:rPr>
        <w:t>Struktura se sastoji od tri modula (</w:t>
      </w:r>
      <w:proofErr w:type="spellStart"/>
      <w:r>
        <w:rPr>
          <w:rFonts w:cs="Times New Roman"/>
          <w:szCs w:val="24"/>
        </w:rPr>
        <w:t>app</w:t>
      </w:r>
      <w:proofErr w:type="spellEnd"/>
      <w:r>
        <w:rPr>
          <w:rFonts w:cs="Times New Roman"/>
          <w:szCs w:val="24"/>
        </w:rPr>
        <w:t xml:space="preserve">, </w:t>
      </w:r>
      <w:proofErr w:type="spellStart"/>
      <w:r>
        <w:rPr>
          <w:rFonts w:cs="Times New Roman"/>
          <w:szCs w:val="24"/>
        </w:rPr>
        <w:t>core</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Unutar </w:t>
      </w:r>
      <w:proofErr w:type="spellStart"/>
      <w:r>
        <w:rPr>
          <w:rFonts w:cs="Times New Roman"/>
          <w:szCs w:val="24"/>
        </w:rPr>
        <w:t>app</w:t>
      </w:r>
      <w:proofErr w:type="spellEnd"/>
      <w:r>
        <w:rPr>
          <w:rFonts w:cs="Times New Roman"/>
          <w:szCs w:val="24"/>
        </w:rPr>
        <w:t xml:space="preserve"> modula nalaze se paketi i klase potrebni za sam prikaz podataka, obradu podataka, </w:t>
      </w:r>
      <w:proofErr w:type="spellStart"/>
      <w:r>
        <w:rPr>
          <w:rFonts w:cs="Times New Roman"/>
          <w:szCs w:val="24"/>
        </w:rPr>
        <w:t>listeneri</w:t>
      </w:r>
      <w:proofErr w:type="spellEnd"/>
      <w:r>
        <w:rPr>
          <w:rFonts w:cs="Times New Roman"/>
          <w:szCs w:val="24"/>
        </w:rPr>
        <w:t xml:space="preserve"> za web servis i nekoliko paketa. Unutar </w:t>
      </w:r>
      <w:proofErr w:type="spellStart"/>
      <w:r>
        <w:rPr>
          <w:rFonts w:cs="Times New Roman"/>
          <w:szCs w:val="24"/>
        </w:rPr>
        <w:t>core</w:t>
      </w:r>
      <w:proofErr w:type="spellEnd"/>
      <w:r>
        <w:rPr>
          <w:rFonts w:cs="Times New Roman"/>
          <w:szCs w:val="24"/>
        </w:rPr>
        <w:t xml:space="preserve"> modula nalaze se klase koje su potrebne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core</w:t>
      </w:r>
      <w:proofErr w:type="spellEnd"/>
      <w:r>
        <w:rPr>
          <w:rFonts w:cs="Times New Roman"/>
          <w:szCs w:val="24"/>
        </w:rPr>
        <w:t xml:space="preserve"> modulu. Nalaze se upravo tu jer se većina tih klasa koristi kod </w:t>
      </w:r>
      <w:proofErr w:type="spellStart"/>
      <w:r>
        <w:rPr>
          <w:rFonts w:cs="Times New Roman"/>
          <w:szCs w:val="24"/>
        </w:rPr>
        <w:t>parsiranja</w:t>
      </w:r>
      <w:proofErr w:type="spellEnd"/>
      <w:r>
        <w:rPr>
          <w:rFonts w:cs="Times New Roman"/>
          <w:szCs w:val="24"/>
        </w:rPr>
        <w:t xml:space="preserve"> podataka sa web servisa, a slijedno tome koriste se i za kreiranje, ažuriranje ili slanje podataka unutar </w:t>
      </w:r>
      <w:proofErr w:type="spellStart"/>
      <w:r>
        <w:rPr>
          <w:rFonts w:cs="Times New Roman"/>
          <w:szCs w:val="24"/>
        </w:rPr>
        <w:t>app</w:t>
      </w:r>
      <w:proofErr w:type="spellEnd"/>
      <w:r>
        <w:rPr>
          <w:rFonts w:cs="Times New Roman"/>
          <w:szCs w:val="24"/>
        </w:rPr>
        <w:t xml:space="preserve"> modula. Modul web </w:t>
      </w:r>
      <w:proofErr w:type="spellStart"/>
      <w:r>
        <w:rPr>
          <w:rFonts w:cs="Times New Roman"/>
          <w:szCs w:val="24"/>
        </w:rPr>
        <w:t>service</w:t>
      </w:r>
      <w:proofErr w:type="spellEnd"/>
      <w:r>
        <w:rPr>
          <w:rFonts w:cs="Times New Roman"/>
          <w:szCs w:val="24"/>
        </w:rPr>
        <w:t xml:space="preserve"> služi za dohvaćanje i slanje podataka na </w:t>
      </w:r>
      <w:proofErr w:type="spellStart"/>
      <w:r>
        <w:rPr>
          <w:rFonts w:cs="Times New Roman"/>
          <w:szCs w:val="24"/>
        </w:rPr>
        <w:t>php</w:t>
      </w:r>
      <w:proofErr w:type="spellEnd"/>
      <w:r>
        <w:rPr>
          <w:rFonts w:cs="Times New Roman"/>
          <w:szCs w:val="24"/>
        </w:rPr>
        <w:t xml:space="preserve"> web servis.</w:t>
      </w:r>
    </w:p>
    <w:p w:rsidR="009B55B1" w:rsidRDefault="009B55B1" w:rsidP="009B55B1">
      <w:pPr>
        <w:pStyle w:val="FOINaslov2"/>
        <w:spacing w:line="360" w:lineRule="auto"/>
      </w:pPr>
      <w:r>
        <w:t xml:space="preserve">Modul </w:t>
      </w:r>
      <w:proofErr w:type="spellStart"/>
      <w:r>
        <w:t>webservice</w:t>
      </w:r>
      <w:proofErr w:type="spellEnd"/>
    </w:p>
    <w:p w:rsidR="009B55B1" w:rsidRDefault="009B55B1" w:rsidP="009B55B1">
      <w:pPr>
        <w:spacing w:line="360" w:lineRule="auto"/>
        <w:jc w:val="both"/>
        <w:rPr>
          <w:rFonts w:cs="Times New Roman"/>
          <w:szCs w:val="24"/>
        </w:rPr>
      </w:pPr>
      <w:r>
        <w:rPr>
          <w:rFonts w:cs="Times New Roman"/>
          <w:szCs w:val="24"/>
        </w:rPr>
        <w:t>U sklopu ovog modula imamo paket „</w:t>
      </w:r>
      <w:proofErr w:type="spellStart"/>
      <w:r>
        <w:rPr>
          <w:rFonts w:cs="Times New Roman"/>
          <w:szCs w:val="24"/>
        </w:rPr>
        <w:t>responses</w:t>
      </w:r>
      <w:proofErr w:type="spellEnd"/>
      <w:r>
        <w:rPr>
          <w:rFonts w:cs="Times New Roman"/>
          <w:szCs w:val="24"/>
        </w:rPr>
        <w:t xml:space="preserve">“ </w:t>
      </w:r>
      <w:proofErr w:type="spellStart"/>
      <w:r>
        <w:rPr>
          <w:rFonts w:cs="Times New Roman"/>
          <w:szCs w:val="24"/>
        </w:rPr>
        <w:t>unuta</w:t>
      </w:r>
      <w:proofErr w:type="spellEnd"/>
      <w:r>
        <w:rPr>
          <w:rFonts w:cs="Times New Roman"/>
          <w:szCs w:val="24"/>
        </w:rPr>
        <w:t xml:space="preserve"> kojeg se nalazi klasa „</w:t>
      </w:r>
      <w:proofErr w:type="spellStart"/>
      <w:r>
        <w:rPr>
          <w:rFonts w:cs="Times New Roman"/>
          <w:szCs w:val="24"/>
        </w:rPr>
        <w:t>FdWebServiceResponse</w:t>
      </w:r>
      <w:proofErr w:type="spellEnd"/>
      <w:r>
        <w:rPr>
          <w:rFonts w:cs="Times New Roman"/>
          <w:szCs w:val="24"/>
        </w:rPr>
        <w:t>“ (čini strukturu odgovora koji primamo od web servisa). Uz paket tu se nalaze klasa „</w:t>
      </w:r>
      <w:proofErr w:type="spellStart"/>
      <w:r>
        <w:rPr>
          <w:rFonts w:cs="Times New Roman"/>
          <w:szCs w:val="24"/>
        </w:rPr>
        <w:t>FdWebService</w:t>
      </w:r>
      <w:proofErr w:type="spellEnd"/>
      <w:r>
        <w:rPr>
          <w:rFonts w:cs="Times New Roman"/>
          <w:szCs w:val="24"/>
        </w:rPr>
        <w:t>“ te sučelja „</w:t>
      </w:r>
      <w:proofErr w:type="spellStart"/>
      <w:r>
        <w:rPr>
          <w:rFonts w:cs="Times New Roman"/>
          <w:szCs w:val="24"/>
        </w:rPr>
        <w:t>FdWebServiceCaller</w:t>
      </w:r>
      <w:proofErr w:type="spellEnd"/>
      <w:r>
        <w:rPr>
          <w:rFonts w:cs="Times New Roman"/>
          <w:szCs w:val="24"/>
        </w:rPr>
        <w:t>“ i „</w:t>
      </w:r>
      <w:proofErr w:type="spellStart"/>
      <w:r>
        <w:rPr>
          <w:rFonts w:cs="Times New Roman"/>
          <w:szCs w:val="24"/>
        </w:rPr>
        <w:t>FdWebServiceHandler</w:t>
      </w:r>
      <w:proofErr w:type="spellEnd"/>
      <w:r>
        <w:rPr>
          <w:rFonts w:cs="Times New Roman"/>
          <w:szCs w:val="24"/>
        </w:rPr>
        <w:t xml:space="preserve">“.  </w:t>
      </w:r>
      <w:proofErr w:type="spellStart"/>
      <w:r>
        <w:rPr>
          <w:rFonts w:cs="Times New Roman"/>
          <w:szCs w:val="24"/>
        </w:rPr>
        <w:t>Interface</w:t>
      </w:r>
      <w:proofErr w:type="spellEnd"/>
      <w:r>
        <w:rPr>
          <w:rFonts w:cs="Times New Roman"/>
          <w:szCs w:val="24"/>
        </w:rPr>
        <w:t xml:space="preserve"> „</w:t>
      </w:r>
      <w:proofErr w:type="spellStart"/>
      <w:r>
        <w:rPr>
          <w:rFonts w:cs="Times New Roman"/>
          <w:szCs w:val="24"/>
        </w:rPr>
        <w:t>FdWebService</w:t>
      </w:r>
      <w:proofErr w:type="spellEnd"/>
      <w:r>
        <w:rPr>
          <w:rFonts w:cs="Times New Roman"/>
          <w:szCs w:val="24"/>
        </w:rPr>
        <w:t xml:space="preserve">“ sadrži </w:t>
      </w:r>
      <w:proofErr w:type="spellStart"/>
      <w:r>
        <w:rPr>
          <w:rFonts w:cs="Times New Roman"/>
          <w:szCs w:val="24"/>
        </w:rPr>
        <w:t>retrofit</w:t>
      </w:r>
      <w:proofErr w:type="spellEnd"/>
      <w:r>
        <w:rPr>
          <w:rFonts w:cs="Times New Roman"/>
          <w:szCs w:val="24"/>
        </w:rPr>
        <w:t xml:space="preserve"> anotacije te putanje sa parametrima za kreiranje HTTP zahtjeva.“</w:t>
      </w:r>
      <w:proofErr w:type="spellStart"/>
      <w:r>
        <w:rPr>
          <w:rFonts w:cs="Times New Roman"/>
          <w:szCs w:val="24"/>
        </w:rPr>
        <w:t>FdWebServiceHandler</w:t>
      </w:r>
      <w:proofErr w:type="spellEnd"/>
      <w:r>
        <w:rPr>
          <w:rFonts w:cs="Times New Roman"/>
          <w:szCs w:val="24"/>
        </w:rPr>
        <w:t xml:space="preserve">“ je </w:t>
      </w:r>
      <w:proofErr w:type="spellStart"/>
      <w:r>
        <w:rPr>
          <w:rFonts w:cs="Times New Roman"/>
          <w:szCs w:val="24"/>
        </w:rPr>
        <w:t>interface</w:t>
      </w:r>
      <w:proofErr w:type="spellEnd"/>
      <w:r>
        <w:rPr>
          <w:rFonts w:cs="Times New Roman"/>
          <w:szCs w:val="24"/>
        </w:rPr>
        <w:t xml:space="preserve"> sa metodom za prosljeđivanje dobivenog rezultata od web servisa prema aplikaciji, tj. koristi se za </w:t>
      </w:r>
      <w:proofErr w:type="spellStart"/>
      <w:r>
        <w:rPr>
          <w:rFonts w:cs="Times New Roman"/>
          <w:szCs w:val="24"/>
        </w:rPr>
        <w:t>proslijeđivanje</w:t>
      </w:r>
      <w:proofErr w:type="spellEnd"/>
      <w:r>
        <w:rPr>
          <w:rFonts w:cs="Times New Roman"/>
          <w:szCs w:val="24"/>
        </w:rPr>
        <w:t xml:space="preserve"> poruke odgovora (Parametar </w:t>
      </w:r>
      <w:proofErr w:type="spellStart"/>
      <w:r>
        <w:rPr>
          <w:rFonts w:cs="Times New Roman"/>
          <w:szCs w:val="24"/>
        </w:rPr>
        <w:t>message</w:t>
      </w:r>
      <w:proofErr w:type="spellEnd"/>
      <w:r>
        <w:rPr>
          <w:rFonts w:cs="Times New Roman"/>
          <w:szCs w:val="24"/>
        </w:rPr>
        <w:t xml:space="preserve"> može sadržavati popis paketa, običan tekst koji govori o uspješnosti ili neuspješnosti obavljene akcije na web servisu koju smo pozvali i slično.). Klasa „</w:t>
      </w:r>
      <w:proofErr w:type="spellStart"/>
      <w:r>
        <w:rPr>
          <w:rFonts w:cs="Times New Roman"/>
          <w:szCs w:val="24"/>
        </w:rPr>
        <w:t>FdWebServiceCaller</w:t>
      </w:r>
      <w:proofErr w:type="spellEnd"/>
      <w:r>
        <w:rPr>
          <w:rFonts w:cs="Times New Roman"/>
          <w:szCs w:val="24"/>
        </w:rPr>
        <w:t xml:space="preserve">“ sastoji se od metoda za prosljeđivanje parametara iz aplikacije prema HTTP </w:t>
      </w:r>
      <w:proofErr w:type="spellStart"/>
      <w:r>
        <w:rPr>
          <w:rFonts w:cs="Times New Roman"/>
          <w:szCs w:val="24"/>
        </w:rPr>
        <w:t>zahtevu</w:t>
      </w:r>
      <w:proofErr w:type="spellEnd"/>
      <w:r>
        <w:rPr>
          <w:rFonts w:cs="Times New Roman"/>
          <w:szCs w:val="24"/>
        </w:rPr>
        <w:t xml:space="preserve"> koji se generira, ali i za </w:t>
      </w:r>
      <w:proofErr w:type="spellStart"/>
      <w:r>
        <w:rPr>
          <w:rFonts w:cs="Times New Roman"/>
          <w:szCs w:val="24"/>
        </w:rPr>
        <w:t>handlanje</w:t>
      </w:r>
      <w:proofErr w:type="spellEnd"/>
      <w:r>
        <w:rPr>
          <w:rFonts w:cs="Times New Roman"/>
          <w:szCs w:val="24"/>
        </w:rPr>
        <w:t xml:space="preserve"> odgovora koji nam web servis vraća i njihovo prosljeđivanje </w:t>
      </w:r>
      <w:proofErr w:type="spellStart"/>
      <w:r>
        <w:rPr>
          <w:rFonts w:cs="Times New Roman"/>
          <w:szCs w:val="24"/>
        </w:rPr>
        <w:t>listeneru</w:t>
      </w:r>
      <w:proofErr w:type="spellEnd"/>
      <w:r>
        <w:rPr>
          <w:rFonts w:cs="Times New Roman"/>
          <w:szCs w:val="24"/>
        </w:rPr>
        <w:t xml:space="preserve">, </w:t>
      </w:r>
      <w:proofErr w:type="spellStart"/>
      <w:r>
        <w:rPr>
          <w:rFonts w:cs="Times New Roman"/>
          <w:szCs w:val="24"/>
        </w:rPr>
        <w:t>tj</w:t>
      </w:r>
      <w:proofErr w:type="spellEnd"/>
      <w:r>
        <w:rPr>
          <w:rFonts w:cs="Times New Roman"/>
          <w:szCs w:val="24"/>
        </w:rPr>
        <w:t xml:space="preserve"> konkretno sučelju </w:t>
      </w:r>
      <w:proofErr w:type="spellStart"/>
      <w:r>
        <w:rPr>
          <w:rFonts w:cs="Times New Roman"/>
          <w:szCs w:val="24"/>
        </w:rPr>
        <w:t>fdWebServiceHandlerer</w:t>
      </w:r>
      <w:proofErr w:type="spellEnd"/>
      <w:r>
        <w:rPr>
          <w:rFonts w:cs="Times New Roman"/>
          <w:szCs w:val="24"/>
        </w:rPr>
        <w:t>.</w:t>
      </w:r>
    </w:p>
    <w:p w:rsidR="009B55B1" w:rsidRDefault="009B55B1" w:rsidP="009B55B1">
      <w:pPr>
        <w:pStyle w:val="FOINaslov2"/>
        <w:spacing w:line="360" w:lineRule="auto"/>
      </w:pPr>
      <w:r>
        <w:t>Modul Core</w:t>
      </w:r>
    </w:p>
    <w:p w:rsidR="009B55B1" w:rsidRDefault="009B55B1" w:rsidP="009B55B1">
      <w:pPr>
        <w:spacing w:line="360" w:lineRule="auto"/>
        <w:jc w:val="both"/>
        <w:rPr>
          <w:rFonts w:cs="Times New Roman"/>
          <w:szCs w:val="24"/>
        </w:rPr>
      </w:pPr>
      <w:r>
        <w:rPr>
          <w:rFonts w:cs="Times New Roman"/>
          <w:szCs w:val="24"/>
        </w:rPr>
        <w:t xml:space="preserve">Služi kao posrednik za klase koje trebaju modulima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za komunikaciju. Sastoji se od 11 klasa. Pri čemu klase „</w:t>
      </w:r>
      <w:proofErr w:type="spellStart"/>
      <w:r>
        <w:rPr>
          <w:rFonts w:cs="Times New Roman"/>
          <w:szCs w:val="24"/>
        </w:rPr>
        <w:t>VrstaJedinica</w:t>
      </w:r>
      <w:proofErr w:type="spellEnd"/>
      <w:r>
        <w:rPr>
          <w:rFonts w:cs="Times New Roman"/>
          <w:szCs w:val="24"/>
        </w:rPr>
        <w:t>“ i „</w:t>
      </w:r>
      <w:proofErr w:type="spellStart"/>
      <w:r>
        <w:rPr>
          <w:rFonts w:cs="Times New Roman"/>
          <w:szCs w:val="24"/>
        </w:rPr>
        <w:t>SpinnerElement</w:t>
      </w:r>
      <w:proofErr w:type="spellEnd"/>
      <w:r>
        <w:rPr>
          <w:rFonts w:cs="Times New Roman"/>
          <w:szCs w:val="24"/>
        </w:rPr>
        <w:t xml:space="preserve">“ služe za prikaz </w:t>
      </w:r>
      <w:proofErr w:type="spellStart"/>
      <w:r>
        <w:rPr>
          <w:rFonts w:cs="Times New Roman"/>
          <w:szCs w:val="24"/>
        </w:rPr>
        <w:t>vrstae</w:t>
      </w:r>
      <w:proofErr w:type="spellEnd"/>
      <w:r>
        <w:rPr>
          <w:rFonts w:cs="Times New Roman"/>
          <w:szCs w:val="24"/>
        </w:rPr>
        <w:t xml:space="preserve"> i količinskih </w:t>
      </w:r>
      <w:proofErr w:type="spellStart"/>
      <w:r>
        <w:rPr>
          <w:rFonts w:cs="Times New Roman"/>
          <w:szCs w:val="24"/>
        </w:rPr>
        <w:t>jednica</w:t>
      </w:r>
      <w:proofErr w:type="spellEnd"/>
      <w:r>
        <w:rPr>
          <w:rFonts w:cs="Times New Roman"/>
          <w:szCs w:val="24"/>
        </w:rPr>
        <w:t xml:space="preserve"> hrane prilikom dodavanja paketa. „</w:t>
      </w:r>
      <w:proofErr w:type="spellStart"/>
      <w:r>
        <w:rPr>
          <w:rFonts w:cs="Times New Roman"/>
          <w:szCs w:val="24"/>
        </w:rPr>
        <w:t>GooglaMapa</w:t>
      </w:r>
      <w:proofErr w:type="spellEnd"/>
      <w:r>
        <w:rPr>
          <w:rFonts w:cs="Times New Roman"/>
          <w:szCs w:val="24"/>
        </w:rPr>
        <w:t xml:space="preserve">“ sadržava </w:t>
      </w:r>
      <w:proofErr w:type="spellStart"/>
      <w:r>
        <w:rPr>
          <w:rFonts w:cs="Times New Roman"/>
          <w:szCs w:val="24"/>
        </w:rPr>
        <w:t>kordinate</w:t>
      </w:r>
      <w:proofErr w:type="spellEnd"/>
      <w:r>
        <w:rPr>
          <w:rFonts w:cs="Times New Roman"/>
          <w:szCs w:val="24"/>
        </w:rPr>
        <w:t xml:space="preserve"> za prikaz na mapi kako bi volonter lakše vidio mjesto preuzimanja i mjesto dostave paketa. Klase  „Gradovi“ ,“Korisnik“, „Notifikacija“ i „</w:t>
      </w:r>
      <w:proofErr w:type="spellStart"/>
      <w:r>
        <w:rPr>
          <w:rFonts w:cs="Times New Roman"/>
          <w:szCs w:val="24"/>
        </w:rPr>
        <w:t>RegistriraniKorisnik</w:t>
      </w:r>
      <w:proofErr w:type="spellEnd"/>
      <w:r>
        <w:rPr>
          <w:rFonts w:cs="Times New Roman"/>
          <w:szCs w:val="24"/>
        </w:rPr>
        <w:t xml:space="preserve">“ koriste se za prikaz u različitim popisima i </w:t>
      </w:r>
      <w:proofErr w:type="spellStart"/>
      <w:r>
        <w:rPr>
          <w:rFonts w:cs="Times New Roman"/>
          <w:szCs w:val="24"/>
        </w:rPr>
        <w:t>parsiranje</w:t>
      </w:r>
      <w:proofErr w:type="spellEnd"/>
      <w:r>
        <w:rPr>
          <w:rFonts w:cs="Times New Roman"/>
          <w:szCs w:val="24"/>
        </w:rPr>
        <w:t xml:space="preserve"> ili slanje podataka web servisu. Neintuitivna je jedino klasa „</w:t>
      </w:r>
      <w:proofErr w:type="spellStart"/>
      <w:r>
        <w:rPr>
          <w:rFonts w:cs="Times New Roman"/>
          <w:szCs w:val="24"/>
        </w:rPr>
        <w:t>Paket_Parcelabler</w:t>
      </w:r>
      <w:proofErr w:type="spellEnd"/>
      <w:r>
        <w:rPr>
          <w:rFonts w:cs="Times New Roman"/>
          <w:szCs w:val="24"/>
        </w:rPr>
        <w:t xml:space="preserve">“ koja služi za prijenos podataka između fragmenta, o potrebna je za poštivanje </w:t>
      </w:r>
      <w:proofErr w:type="spellStart"/>
      <w:r>
        <w:rPr>
          <w:rFonts w:cs="Times New Roman"/>
          <w:szCs w:val="24"/>
        </w:rPr>
        <w:t>bundle</w:t>
      </w:r>
      <w:proofErr w:type="spellEnd"/>
      <w:r>
        <w:rPr>
          <w:rFonts w:cs="Times New Roman"/>
          <w:szCs w:val="24"/>
        </w:rPr>
        <w:t xml:space="preserve"> strukture.</w:t>
      </w:r>
    </w:p>
    <w:p w:rsidR="009B55B1" w:rsidRDefault="009B55B1" w:rsidP="009B55B1">
      <w:pPr>
        <w:spacing w:line="360" w:lineRule="auto"/>
        <w:jc w:val="both"/>
        <w:rPr>
          <w:rFonts w:cs="Times New Roman"/>
          <w:szCs w:val="24"/>
        </w:rPr>
      </w:pPr>
    </w:p>
    <w:p w:rsidR="009B55B1" w:rsidRDefault="009B55B1" w:rsidP="009B55B1">
      <w:pPr>
        <w:pStyle w:val="FOINaslov2"/>
        <w:spacing w:line="360" w:lineRule="auto"/>
      </w:pPr>
      <w:r>
        <w:lastRenderedPageBreak/>
        <w:t xml:space="preserve">Modul </w:t>
      </w:r>
      <w:proofErr w:type="spellStart"/>
      <w:r>
        <w:t>app</w:t>
      </w:r>
      <w:proofErr w:type="spellEnd"/>
    </w:p>
    <w:p w:rsidR="009B55B1" w:rsidRDefault="009B55B1" w:rsidP="009B55B1">
      <w:pPr>
        <w:spacing w:line="360" w:lineRule="auto"/>
        <w:jc w:val="both"/>
        <w:rPr>
          <w:rFonts w:cs="Times New Roman"/>
          <w:szCs w:val="24"/>
        </w:rPr>
      </w:pPr>
      <w:r>
        <w:rPr>
          <w:rFonts w:cs="Times New Roman"/>
          <w:szCs w:val="24"/>
        </w:rPr>
        <w:t>Sastoji se od paketa  „</w:t>
      </w:r>
      <w:proofErr w:type="spellStart"/>
      <w:r>
        <w:rPr>
          <w:rFonts w:cs="Times New Roman"/>
          <w:szCs w:val="24"/>
        </w:rPr>
        <w:t>adapters</w:t>
      </w:r>
      <w:proofErr w:type="spellEnd"/>
      <w:r>
        <w:rPr>
          <w:rFonts w:cs="Times New Roman"/>
          <w:szCs w:val="24"/>
        </w:rPr>
        <w:t>“, “</w:t>
      </w:r>
      <w:proofErr w:type="spellStart"/>
      <w:r>
        <w:rPr>
          <w:rFonts w:cs="Times New Roman"/>
          <w:szCs w:val="24"/>
        </w:rPr>
        <w:t>firebase</w:t>
      </w:r>
      <w:proofErr w:type="spellEnd"/>
      <w:r>
        <w:rPr>
          <w:rFonts w:cs="Times New Roman"/>
          <w:szCs w:val="24"/>
        </w:rPr>
        <w:t>“, “</w:t>
      </w:r>
      <w:proofErr w:type="spellStart"/>
      <w:r>
        <w:rPr>
          <w:rFonts w:cs="Times New Roman"/>
          <w:szCs w:val="24"/>
        </w:rPr>
        <w:t>fragments</w:t>
      </w:r>
      <w:proofErr w:type="spellEnd"/>
      <w:r>
        <w:rPr>
          <w:rFonts w:cs="Times New Roman"/>
          <w:szCs w:val="24"/>
        </w:rPr>
        <w:t>“, “klase“, “</w:t>
      </w:r>
      <w:proofErr w:type="spellStart"/>
      <w:r>
        <w:rPr>
          <w:rFonts w:cs="Times New Roman"/>
          <w:szCs w:val="24"/>
        </w:rPr>
        <w:t>konfigurabilno</w:t>
      </w:r>
      <w:proofErr w:type="spellEnd"/>
      <w:r>
        <w:rPr>
          <w:rFonts w:cs="Times New Roman"/>
          <w:szCs w:val="24"/>
        </w:rPr>
        <w:t>“ i „</w:t>
      </w:r>
      <w:proofErr w:type="spellStart"/>
      <w:r>
        <w:rPr>
          <w:rFonts w:cs="Times New Roman"/>
          <w:szCs w:val="24"/>
        </w:rPr>
        <w:t>loaders</w:t>
      </w:r>
      <w:proofErr w:type="spellEnd"/>
      <w:r>
        <w:rPr>
          <w:rFonts w:cs="Times New Roman"/>
          <w:szCs w:val="24"/>
        </w:rPr>
        <w:t xml:space="preserve">“ te klasa koje </w:t>
      </w:r>
      <w:proofErr w:type="spellStart"/>
      <w:r>
        <w:rPr>
          <w:rFonts w:cs="Times New Roman"/>
          <w:szCs w:val="24"/>
        </w:rPr>
        <w:t>predstavaljaju</w:t>
      </w:r>
      <w:proofErr w:type="spellEnd"/>
      <w:r>
        <w:rPr>
          <w:rFonts w:cs="Times New Roman"/>
          <w:szCs w:val="24"/>
        </w:rPr>
        <w:t xml:space="preserve"> aktivnosti: „</w:t>
      </w:r>
      <w:proofErr w:type="spellStart"/>
      <w:r>
        <w:rPr>
          <w:rFonts w:cs="Times New Roman"/>
          <w:szCs w:val="24"/>
        </w:rPr>
        <w:t>GlavnaAktivnost</w:t>
      </w:r>
      <w:proofErr w:type="spellEnd"/>
      <w:r>
        <w:rPr>
          <w:rFonts w:cs="Times New Roman"/>
          <w:szCs w:val="24"/>
        </w:rPr>
        <w:t>“, „</w:t>
      </w:r>
      <w:proofErr w:type="spellStart"/>
      <w:r>
        <w:rPr>
          <w:rFonts w:cs="Times New Roman"/>
          <w:szCs w:val="24"/>
        </w:rPr>
        <w:t>MapaPaket</w:t>
      </w:r>
      <w:proofErr w:type="spellEnd"/>
      <w:r>
        <w:rPr>
          <w:rFonts w:cs="Times New Roman"/>
          <w:szCs w:val="24"/>
        </w:rPr>
        <w:t>“, „</w:t>
      </w:r>
      <w:proofErr w:type="spellStart"/>
      <w:r>
        <w:rPr>
          <w:rFonts w:cs="Times New Roman"/>
          <w:szCs w:val="24"/>
        </w:rPr>
        <w:t>NotifikacijeOpcije</w:t>
      </w:r>
      <w:proofErr w:type="spellEnd"/>
      <w:r>
        <w:rPr>
          <w:rFonts w:cs="Times New Roman"/>
          <w:szCs w:val="24"/>
        </w:rPr>
        <w:t>“, „Prijava“, „</w:t>
      </w:r>
      <w:proofErr w:type="spellStart"/>
      <w:r>
        <w:rPr>
          <w:rFonts w:cs="Times New Roman"/>
          <w:szCs w:val="24"/>
        </w:rPr>
        <w:t>RegistracijaFizickiKorisnik</w:t>
      </w:r>
      <w:proofErr w:type="spellEnd"/>
      <w:r>
        <w:rPr>
          <w:rFonts w:cs="Times New Roman"/>
          <w:szCs w:val="24"/>
        </w:rPr>
        <w:t>“ i „</w:t>
      </w:r>
      <w:proofErr w:type="spellStart"/>
      <w:r>
        <w:rPr>
          <w:rFonts w:cs="Times New Roman"/>
          <w:szCs w:val="24"/>
        </w:rPr>
        <w:t>RegistracijaPravniKorisnik</w:t>
      </w:r>
      <w:proofErr w:type="spellEnd"/>
      <w:r>
        <w:rPr>
          <w:rFonts w:cs="Times New Roman"/>
          <w:szCs w:val="24"/>
        </w:rPr>
        <w:t>“.</w:t>
      </w:r>
    </w:p>
    <w:p w:rsidR="009B55B1" w:rsidRDefault="009B55B1" w:rsidP="009B55B1">
      <w:pPr>
        <w:pStyle w:val="FOINaslov3"/>
        <w:spacing w:line="360" w:lineRule="auto"/>
      </w:pPr>
      <w:r>
        <w:t xml:space="preserve">Paket </w:t>
      </w:r>
      <w:r>
        <w:t>„klase“</w:t>
      </w:r>
    </w:p>
    <w:p w:rsidR="009B55B1" w:rsidRDefault="009B55B1" w:rsidP="009B55B1">
      <w:pPr>
        <w:spacing w:line="360" w:lineRule="auto"/>
        <w:jc w:val="both"/>
        <w:rPr>
          <w:rFonts w:cs="Times New Roman"/>
          <w:szCs w:val="24"/>
        </w:rPr>
      </w:pPr>
      <w:r>
        <w:rPr>
          <w:rFonts w:cs="Times New Roman"/>
          <w:szCs w:val="24"/>
        </w:rPr>
        <w:t>Paket klase sastoji se od  nekih najbitnijih klasa za manipulaciju podatcima i/ili komunikaciju između modula. Posebno je važno istaknuti klase „</w:t>
      </w:r>
      <w:proofErr w:type="spellStart"/>
      <w:r>
        <w:rPr>
          <w:rFonts w:cs="Times New Roman"/>
          <w:szCs w:val="24"/>
        </w:rPr>
        <w:t>NotifikacijaMoguceOpcije</w:t>
      </w:r>
      <w:proofErr w:type="spellEnd"/>
      <w:r>
        <w:rPr>
          <w:rFonts w:cs="Times New Roman"/>
          <w:szCs w:val="24"/>
        </w:rPr>
        <w:t xml:space="preserve"> i „</w:t>
      </w:r>
      <w:proofErr w:type="spellStart"/>
      <w:r>
        <w:rPr>
          <w:rFonts w:cs="Times New Roman"/>
          <w:szCs w:val="24"/>
        </w:rPr>
        <w:t>UpraviteljNotifikacija</w:t>
      </w:r>
      <w:proofErr w:type="spellEnd"/>
      <w:r>
        <w:rPr>
          <w:rFonts w:cs="Times New Roman"/>
          <w:szCs w:val="24"/>
        </w:rPr>
        <w:t>“.  Klasa „</w:t>
      </w:r>
      <w:proofErr w:type="spellStart"/>
      <w:r>
        <w:rPr>
          <w:rFonts w:cs="Times New Roman"/>
          <w:szCs w:val="24"/>
        </w:rPr>
        <w:t>NotifikacijeMoguceOpcije</w:t>
      </w:r>
      <w:proofErr w:type="spellEnd"/>
      <w:r>
        <w:rPr>
          <w:rFonts w:cs="Times New Roman"/>
          <w:szCs w:val="24"/>
        </w:rPr>
        <w:t xml:space="preserve">“ koristi se za povezivanje sa modulima, unutar nje se definira novi modul za slanje notifikacija sa ključnom riječi,  intervalima i instancom </w:t>
      </w:r>
      <w:proofErr w:type="spellStart"/>
      <w:r>
        <w:rPr>
          <w:rFonts w:cs="Times New Roman"/>
          <w:szCs w:val="24"/>
        </w:rPr>
        <w:t>listenera</w:t>
      </w:r>
      <w:proofErr w:type="spellEnd"/>
      <w:r>
        <w:rPr>
          <w:rFonts w:cs="Times New Roman"/>
          <w:szCs w:val="24"/>
        </w:rPr>
        <w:t xml:space="preserve"> sa strukturom definiranom unutar klase „</w:t>
      </w:r>
      <w:proofErr w:type="spellStart"/>
      <w:r>
        <w:rPr>
          <w:rFonts w:cs="Times New Roman"/>
          <w:szCs w:val="24"/>
        </w:rPr>
        <w:t>ItemNotifikacija.MoguceOpcije</w:t>
      </w:r>
      <w:proofErr w:type="spellEnd"/>
      <w:r>
        <w:rPr>
          <w:rFonts w:cs="Times New Roman"/>
          <w:szCs w:val="24"/>
        </w:rPr>
        <w:t>.</w:t>
      </w:r>
    </w:p>
    <w:p w:rsidR="009B55B1" w:rsidRDefault="009B55B1" w:rsidP="009B55B1">
      <w:pPr>
        <w:spacing w:line="360" w:lineRule="auto"/>
        <w:jc w:val="both"/>
        <w:rPr>
          <w:rFonts w:cs="Times New Roman"/>
          <w:szCs w:val="24"/>
        </w:rPr>
      </w:pPr>
      <w:proofErr w:type="spellStart"/>
      <w:r>
        <w:rPr>
          <w:rFonts w:cs="Times New Roman"/>
          <w:szCs w:val="24"/>
        </w:rPr>
        <w:t>Sljdeća</w:t>
      </w:r>
      <w:proofErr w:type="spellEnd"/>
      <w:r>
        <w:rPr>
          <w:rFonts w:cs="Times New Roman"/>
          <w:szCs w:val="24"/>
        </w:rPr>
        <w:t xml:space="preserve"> bitna klasa je „</w:t>
      </w:r>
      <w:proofErr w:type="spellStart"/>
      <w:r>
        <w:rPr>
          <w:rFonts w:cs="Times New Roman"/>
          <w:szCs w:val="24"/>
        </w:rPr>
        <w:t>UpraviteljNotifikacija</w:t>
      </w:r>
      <w:proofErr w:type="spellEnd"/>
      <w:r>
        <w:rPr>
          <w:rFonts w:cs="Times New Roman"/>
          <w:szCs w:val="24"/>
        </w:rPr>
        <w:t>“ koji se koristi prilikom dinamičkog generiranja izbornika za odabir načina dobivanja notifikacija, ali i za modularnu komunikaciju s „</w:t>
      </w:r>
      <w:proofErr w:type="spellStart"/>
      <w:r>
        <w:rPr>
          <w:rFonts w:cs="Times New Roman"/>
          <w:szCs w:val="24"/>
        </w:rPr>
        <w:t>firebase</w:t>
      </w:r>
      <w:proofErr w:type="spellEnd"/>
      <w:r>
        <w:rPr>
          <w:rFonts w:cs="Times New Roman"/>
          <w:szCs w:val="24"/>
        </w:rPr>
        <w:t>“ i „</w:t>
      </w:r>
      <w:proofErr w:type="spellStart"/>
      <w:r>
        <w:rPr>
          <w:rFonts w:cs="Times New Roman"/>
          <w:szCs w:val="24"/>
        </w:rPr>
        <w:t>konfigurabilno</w:t>
      </w:r>
      <w:proofErr w:type="spellEnd"/>
      <w:r>
        <w:rPr>
          <w:rFonts w:cs="Times New Roman"/>
          <w:szCs w:val="24"/>
        </w:rPr>
        <w:t>“ paketom. Zajedno sa klasom „</w:t>
      </w:r>
      <w:proofErr w:type="spellStart"/>
      <w:r>
        <w:rPr>
          <w:rFonts w:cs="Times New Roman"/>
          <w:szCs w:val="24"/>
        </w:rPr>
        <w:t>NotifikacijaLoadedListener</w:t>
      </w:r>
      <w:proofErr w:type="spellEnd"/>
      <w:r>
        <w:rPr>
          <w:rFonts w:cs="Times New Roman"/>
          <w:szCs w:val="24"/>
        </w:rPr>
        <w:t>“ (nalazi se u paketu „</w:t>
      </w:r>
      <w:proofErr w:type="spellStart"/>
      <w:r>
        <w:rPr>
          <w:rFonts w:cs="Times New Roman"/>
          <w:szCs w:val="24"/>
        </w:rPr>
        <w:t>loaders</w:t>
      </w:r>
      <w:proofErr w:type="spellEnd"/>
      <w:r>
        <w:rPr>
          <w:rFonts w:cs="Times New Roman"/>
          <w:szCs w:val="24"/>
        </w:rPr>
        <w:t xml:space="preserve">“) čini </w:t>
      </w:r>
      <w:proofErr w:type="spellStart"/>
      <w:r>
        <w:rPr>
          <w:rFonts w:cs="Times New Roman"/>
          <w:szCs w:val="24"/>
        </w:rPr>
        <w:t>listener</w:t>
      </w:r>
      <w:proofErr w:type="spellEnd"/>
      <w:r>
        <w:rPr>
          <w:rFonts w:cs="Times New Roman"/>
          <w:szCs w:val="24"/>
        </w:rPr>
        <w:t xml:space="preserve"> za modularnu komunikaciju od modula. </w:t>
      </w:r>
    </w:p>
    <w:p w:rsidR="009B55B1" w:rsidRDefault="009B55B1" w:rsidP="009B55B1">
      <w:pPr>
        <w:spacing w:line="360" w:lineRule="auto"/>
        <w:jc w:val="both"/>
        <w:rPr>
          <w:rFonts w:cs="Times New Roman"/>
          <w:szCs w:val="24"/>
        </w:rPr>
      </w:pPr>
      <w:r>
        <w:rPr>
          <w:rFonts w:cs="Times New Roman"/>
          <w:szCs w:val="24"/>
        </w:rPr>
        <w:t>Klasa „</w:t>
      </w:r>
      <w:proofErr w:type="spellStart"/>
      <w:r>
        <w:rPr>
          <w:rFonts w:cs="Times New Roman"/>
          <w:szCs w:val="24"/>
        </w:rPr>
        <w:t>ContextProvider</w:t>
      </w:r>
      <w:proofErr w:type="spellEnd"/>
      <w:r>
        <w:rPr>
          <w:rFonts w:cs="Times New Roman"/>
          <w:szCs w:val="24"/>
        </w:rPr>
        <w:t>“ služi da dohvaćanje konteksta aplikacije, najviše se koristi za dohvaćanje konteksta kod prikaza notifikacije, jer neki moduli teško dolaze do konteksta, te se tako sprječava korištenje neprikladnog konteksta.</w:t>
      </w:r>
    </w:p>
    <w:p w:rsidR="009B55B1" w:rsidRDefault="009B55B1" w:rsidP="009B55B1">
      <w:pPr>
        <w:pStyle w:val="FOINaslov3"/>
      </w:pPr>
      <w:r>
        <w:t xml:space="preserve">Paket </w:t>
      </w:r>
      <w:r>
        <w:t>„</w:t>
      </w:r>
      <w:proofErr w:type="spellStart"/>
      <w:r>
        <w:t>adapters</w:t>
      </w:r>
      <w:proofErr w:type="spellEnd"/>
      <w:r>
        <w:t>“</w:t>
      </w:r>
    </w:p>
    <w:p w:rsidR="009B55B1" w:rsidRDefault="009B55B1" w:rsidP="009B55B1">
      <w:pPr>
        <w:spacing w:line="360" w:lineRule="auto"/>
        <w:jc w:val="both"/>
        <w:rPr>
          <w:rFonts w:cs="Times New Roman"/>
          <w:szCs w:val="24"/>
        </w:rPr>
      </w:pPr>
      <w:r>
        <w:rPr>
          <w:rFonts w:cs="Times New Roman"/>
          <w:szCs w:val="24"/>
        </w:rPr>
        <w:t>Paket „</w:t>
      </w:r>
      <w:proofErr w:type="spellStart"/>
      <w:r>
        <w:rPr>
          <w:rFonts w:cs="Times New Roman"/>
          <w:szCs w:val="24"/>
        </w:rPr>
        <w:t>adapters</w:t>
      </w:r>
      <w:proofErr w:type="spellEnd"/>
      <w:r>
        <w:rPr>
          <w:rFonts w:cs="Times New Roman"/>
          <w:szCs w:val="24"/>
        </w:rPr>
        <w:t xml:space="preserve">“ sadrži klase koje služe kao adapteri za popunjavanje </w:t>
      </w:r>
      <w:proofErr w:type="spellStart"/>
      <w:r>
        <w:rPr>
          <w:rFonts w:cs="Times New Roman"/>
          <w:szCs w:val="24"/>
        </w:rPr>
        <w:t>layouta</w:t>
      </w:r>
      <w:proofErr w:type="spellEnd"/>
      <w:r>
        <w:rPr>
          <w:rFonts w:cs="Times New Roman"/>
          <w:szCs w:val="24"/>
        </w:rPr>
        <w:t xml:space="preserve"> na fragmentima.</w:t>
      </w:r>
    </w:p>
    <w:p w:rsidR="009B55B1" w:rsidRDefault="009B55B1" w:rsidP="009B55B1">
      <w:pPr>
        <w:pStyle w:val="FOINaslov3"/>
      </w:pPr>
      <w:r>
        <w:t xml:space="preserve">Paket </w:t>
      </w:r>
      <w:r>
        <w:t>„</w:t>
      </w:r>
      <w:proofErr w:type="spellStart"/>
      <w:r>
        <w:t>loaders</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sa koji sadrži jedan </w:t>
      </w:r>
      <w:proofErr w:type="spellStart"/>
      <w:r>
        <w:rPr>
          <w:rFonts w:cs="Times New Roman"/>
          <w:szCs w:val="24"/>
        </w:rPr>
        <w:t>listner</w:t>
      </w:r>
      <w:proofErr w:type="spellEnd"/>
      <w:r>
        <w:rPr>
          <w:rFonts w:cs="Times New Roman"/>
          <w:szCs w:val="24"/>
        </w:rPr>
        <w:t xml:space="preserve"> (klasa „</w:t>
      </w:r>
      <w:proofErr w:type="spellStart"/>
      <w:r>
        <w:rPr>
          <w:rFonts w:cs="Times New Roman"/>
          <w:szCs w:val="24"/>
        </w:rPr>
        <w:t>WsDataLoader</w:t>
      </w:r>
      <w:proofErr w:type="spellEnd"/>
      <w:r>
        <w:rPr>
          <w:rFonts w:cs="Times New Roman"/>
          <w:szCs w:val="24"/>
        </w:rPr>
        <w:t>“ i sučelje „</w:t>
      </w:r>
      <w:proofErr w:type="spellStart"/>
      <w:r>
        <w:rPr>
          <w:rFonts w:cs="Times New Roman"/>
          <w:szCs w:val="24"/>
        </w:rPr>
        <w:t>WsDataLoadedListener</w:t>
      </w:r>
      <w:proofErr w:type="spellEnd"/>
      <w:r>
        <w:rPr>
          <w:rFonts w:cs="Times New Roman"/>
          <w:szCs w:val="24"/>
        </w:rPr>
        <w:t>“) te dva sučelja, „</w:t>
      </w:r>
      <w:proofErr w:type="spellStart"/>
      <w:r>
        <w:rPr>
          <w:rFonts w:cs="Times New Roman"/>
          <w:szCs w:val="24"/>
        </w:rPr>
        <w:t>NotifikacijeLoadedListener</w:t>
      </w:r>
      <w:proofErr w:type="spellEnd"/>
      <w:r>
        <w:rPr>
          <w:rFonts w:cs="Times New Roman"/>
          <w:szCs w:val="24"/>
        </w:rPr>
        <w:t xml:space="preserve">“(koristi se kao dio </w:t>
      </w:r>
      <w:proofErr w:type="spellStart"/>
      <w:r>
        <w:rPr>
          <w:rFonts w:cs="Times New Roman"/>
          <w:szCs w:val="24"/>
        </w:rPr>
        <w:t>listenera</w:t>
      </w:r>
      <w:proofErr w:type="spellEnd"/>
      <w:r>
        <w:rPr>
          <w:rFonts w:cs="Times New Roman"/>
          <w:szCs w:val="24"/>
        </w:rPr>
        <w:t xml:space="preserve"> za komunikaciju od modula prema aplikaciji, </w:t>
      </w:r>
      <w:proofErr w:type="spellStart"/>
      <w:r>
        <w:rPr>
          <w:rFonts w:cs="Times New Roman"/>
          <w:szCs w:val="24"/>
        </w:rPr>
        <w:t>tj</w:t>
      </w:r>
      <w:proofErr w:type="spellEnd"/>
      <w:r>
        <w:rPr>
          <w:rFonts w:cs="Times New Roman"/>
          <w:szCs w:val="24"/>
        </w:rPr>
        <w:t xml:space="preserve"> klasi „Upravitelj </w:t>
      </w:r>
      <w:proofErr w:type="spellStart"/>
      <w:r>
        <w:rPr>
          <w:rFonts w:cs="Times New Roman"/>
          <w:szCs w:val="24"/>
        </w:rPr>
        <w:t>notifikcija</w:t>
      </w:r>
      <w:proofErr w:type="spellEnd"/>
      <w:r>
        <w:rPr>
          <w:rFonts w:cs="Times New Roman"/>
          <w:szCs w:val="24"/>
        </w:rPr>
        <w:t>“) i “</w:t>
      </w:r>
      <w:proofErr w:type="spellStart"/>
      <w:r>
        <w:rPr>
          <w:rFonts w:cs="Times New Roman"/>
          <w:szCs w:val="24"/>
        </w:rPr>
        <w:t>SlanjePodatakaModulimaListener</w:t>
      </w:r>
      <w:proofErr w:type="spellEnd"/>
      <w:r>
        <w:rPr>
          <w:rFonts w:cs="Times New Roman"/>
          <w:szCs w:val="24"/>
        </w:rPr>
        <w:t xml:space="preserve">“ (upotrebljava se kao dio </w:t>
      </w:r>
      <w:proofErr w:type="spellStart"/>
      <w:r>
        <w:rPr>
          <w:rFonts w:cs="Times New Roman"/>
          <w:szCs w:val="24"/>
        </w:rPr>
        <w:t>listenera</w:t>
      </w:r>
      <w:proofErr w:type="spellEnd"/>
      <w:r>
        <w:rPr>
          <w:rFonts w:cs="Times New Roman"/>
          <w:szCs w:val="24"/>
        </w:rPr>
        <w:t xml:space="preserve"> za modularnu komunikaciju prema </w:t>
      </w:r>
      <w:proofErr w:type="spellStart"/>
      <w:r>
        <w:rPr>
          <w:rFonts w:cs="Times New Roman"/>
          <w:szCs w:val="24"/>
        </w:rPr>
        <w:t>firebasu</w:t>
      </w:r>
      <w:proofErr w:type="spellEnd"/>
      <w:r>
        <w:rPr>
          <w:rFonts w:cs="Times New Roman"/>
          <w:szCs w:val="24"/>
        </w:rPr>
        <w:t xml:space="preserve"> i </w:t>
      </w:r>
      <w:proofErr w:type="spellStart"/>
      <w:r>
        <w:rPr>
          <w:rFonts w:cs="Times New Roman"/>
          <w:szCs w:val="24"/>
        </w:rPr>
        <w:t>konfigurabilnom</w:t>
      </w:r>
      <w:proofErr w:type="spellEnd"/>
      <w:r>
        <w:rPr>
          <w:rFonts w:cs="Times New Roman"/>
          <w:szCs w:val="24"/>
        </w:rPr>
        <w:t xml:space="preserve"> načinu prikazivanja notifikacija)</w:t>
      </w:r>
    </w:p>
    <w:p w:rsidR="009B55B1" w:rsidRDefault="009B55B1" w:rsidP="009B55B1">
      <w:pPr>
        <w:pStyle w:val="FOINaslov3"/>
      </w:pPr>
      <w:r>
        <w:t xml:space="preserve">Paket </w:t>
      </w:r>
      <w:r>
        <w:t>„</w:t>
      </w:r>
      <w:proofErr w:type="spellStart"/>
      <w:r>
        <w:t>fragments</w:t>
      </w:r>
      <w:proofErr w:type="spellEnd"/>
      <w:r>
        <w:t>“</w:t>
      </w:r>
    </w:p>
    <w:p w:rsidR="009B55B1" w:rsidRDefault="009B55B1" w:rsidP="009B55B1">
      <w:pPr>
        <w:spacing w:line="360" w:lineRule="auto"/>
        <w:jc w:val="both"/>
        <w:rPr>
          <w:rFonts w:cs="Times New Roman"/>
          <w:szCs w:val="24"/>
        </w:rPr>
      </w:pPr>
      <w:r>
        <w:rPr>
          <w:rFonts w:cs="Times New Roman"/>
          <w:szCs w:val="24"/>
        </w:rPr>
        <w:t>Paket koji se sastoji od fragmenata „</w:t>
      </w:r>
      <w:proofErr w:type="spellStart"/>
      <w:r>
        <w:rPr>
          <w:rFonts w:cs="Times New Roman"/>
          <w:szCs w:val="24"/>
        </w:rPr>
        <w:t>DetaljiPaketa</w:t>
      </w:r>
      <w:proofErr w:type="spellEnd"/>
      <w:r>
        <w:rPr>
          <w:rFonts w:cs="Times New Roman"/>
          <w:szCs w:val="24"/>
        </w:rPr>
        <w:t>“, “</w:t>
      </w:r>
      <w:proofErr w:type="spellStart"/>
      <w:r>
        <w:rPr>
          <w:rFonts w:cs="Times New Roman"/>
          <w:szCs w:val="24"/>
        </w:rPr>
        <w:t>DonorNoviPaket</w:t>
      </w:r>
      <w:proofErr w:type="spellEnd"/>
      <w:r>
        <w:rPr>
          <w:rFonts w:cs="Times New Roman"/>
          <w:szCs w:val="24"/>
        </w:rPr>
        <w:t>“, „</w:t>
      </w:r>
      <w:proofErr w:type="spellStart"/>
      <w:r>
        <w:rPr>
          <w:rFonts w:cs="Times New Roman"/>
          <w:szCs w:val="24"/>
        </w:rPr>
        <w:t>GradoviFragment</w:t>
      </w:r>
      <w:proofErr w:type="spellEnd"/>
      <w:r>
        <w:rPr>
          <w:rFonts w:cs="Times New Roman"/>
          <w:szCs w:val="24"/>
        </w:rPr>
        <w:t>“, „</w:t>
      </w:r>
      <w:proofErr w:type="spellStart"/>
      <w:r>
        <w:rPr>
          <w:rFonts w:cs="Times New Roman"/>
          <w:szCs w:val="24"/>
        </w:rPr>
        <w:t>PopisPaketa</w:t>
      </w:r>
      <w:proofErr w:type="spellEnd"/>
      <w:r>
        <w:rPr>
          <w:rFonts w:cs="Times New Roman"/>
          <w:szCs w:val="24"/>
        </w:rPr>
        <w:t>“ i „</w:t>
      </w:r>
      <w:proofErr w:type="spellStart"/>
      <w:r>
        <w:rPr>
          <w:rFonts w:cs="Times New Roman"/>
          <w:szCs w:val="24"/>
        </w:rPr>
        <w:t>PotrebitiOdabraniPaketi</w:t>
      </w:r>
      <w:proofErr w:type="spellEnd"/>
      <w:r>
        <w:rPr>
          <w:rFonts w:cs="Times New Roman"/>
          <w:szCs w:val="24"/>
        </w:rPr>
        <w:t>“. Klasa „</w:t>
      </w:r>
      <w:proofErr w:type="spellStart"/>
      <w:r>
        <w:rPr>
          <w:rFonts w:cs="Times New Roman"/>
          <w:szCs w:val="24"/>
        </w:rPr>
        <w:t>DetaljiPaketa</w:t>
      </w:r>
      <w:proofErr w:type="spellEnd"/>
      <w:r>
        <w:rPr>
          <w:rFonts w:cs="Times New Roman"/>
          <w:szCs w:val="24"/>
        </w:rPr>
        <w:t xml:space="preserve">“ sadrži logiku potrebnu za </w:t>
      </w:r>
      <w:r>
        <w:rPr>
          <w:rFonts w:cs="Times New Roman"/>
          <w:szCs w:val="24"/>
        </w:rPr>
        <w:lastRenderedPageBreak/>
        <w:t>prikaz odabranog paketa te ovisno o gumbu na koji se klikne omogućuje prikaz karte, odabir paketa ili povratak na popis paketa. Klasa „</w:t>
      </w:r>
      <w:proofErr w:type="spellStart"/>
      <w:r>
        <w:rPr>
          <w:rFonts w:cs="Times New Roman"/>
          <w:szCs w:val="24"/>
        </w:rPr>
        <w:t>DonorNoviPaket</w:t>
      </w:r>
      <w:proofErr w:type="spellEnd"/>
      <w:r>
        <w:rPr>
          <w:rFonts w:cs="Times New Roman"/>
          <w:szCs w:val="24"/>
        </w:rPr>
        <w:t xml:space="preserve"> služi za dodavanje novih stavki te kreiranje novog paketa koji se šalje web servisu. U slučaju uspješnog dodavanja paketa na web servisu obavještavaju se potrebiti korisnici. Klasa „</w:t>
      </w:r>
      <w:proofErr w:type="spellStart"/>
      <w:r>
        <w:rPr>
          <w:rFonts w:cs="Times New Roman"/>
          <w:szCs w:val="24"/>
        </w:rPr>
        <w:t>GradoviFragment</w:t>
      </w:r>
      <w:proofErr w:type="spellEnd"/>
      <w:r>
        <w:rPr>
          <w:rFonts w:cs="Times New Roman"/>
          <w:szCs w:val="24"/>
        </w:rPr>
        <w:t xml:space="preserve">“ koristi se za prikaz podataka kod volontera. Na temelju odabranog grada(mjesto odakle je </w:t>
      </w:r>
      <w:proofErr w:type="spellStart"/>
      <w:r>
        <w:rPr>
          <w:rFonts w:cs="Times New Roman"/>
          <w:szCs w:val="24"/>
        </w:rPr>
        <w:t>donor</w:t>
      </w:r>
      <w:proofErr w:type="spellEnd"/>
      <w:r>
        <w:rPr>
          <w:rFonts w:cs="Times New Roman"/>
          <w:szCs w:val="24"/>
        </w:rPr>
        <w:t xml:space="preserve">) u fragmentu za prikaz popisa paketa prikažu se paketi </w:t>
      </w:r>
      <w:proofErr w:type="spellStart"/>
      <w:r>
        <w:rPr>
          <w:rFonts w:cs="Times New Roman"/>
          <w:szCs w:val="24"/>
        </w:rPr>
        <w:t>donora</w:t>
      </w:r>
      <w:proofErr w:type="spellEnd"/>
      <w:r>
        <w:rPr>
          <w:rFonts w:cs="Times New Roman"/>
          <w:szCs w:val="24"/>
        </w:rPr>
        <w:t xml:space="preserve"> koji se nalaze u odabranom gradu. Klasa „</w:t>
      </w:r>
      <w:proofErr w:type="spellStart"/>
      <w:r>
        <w:rPr>
          <w:rFonts w:cs="Times New Roman"/>
          <w:szCs w:val="24"/>
        </w:rPr>
        <w:t>PopisPaketa</w:t>
      </w:r>
      <w:proofErr w:type="spellEnd"/>
      <w:r>
        <w:rPr>
          <w:rFonts w:cs="Times New Roman"/>
          <w:szCs w:val="24"/>
        </w:rPr>
        <w:t xml:space="preserve">“  služi za prikaz liste paketa. Prikazani podatci razlikuju ovisno o tipu prikazanog korisnika, npr. </w:t>
      </w:r>
      <w:proofErr w:type="spellStart"/>
      <w:r>
        <w:rPr>
          <w:rFonts w:cs="Times New Roman"/>
          <w:szCs w:val="24"/>
        </w:rPr>
        <w:t>donor</w:t>
      </w:r>
      <w:proofErr w:type="spellEnd"/>
      <w:r>
        <w:rPr>
          <w:rFonts w:cs="Times New Roman"/>
          <w:szCs w:val="24"/>
        </w:rPr>
        <w:t xml:space="preserve"> vidi  samo svoje pakete, potrebiti vidi sve pakete koje može odabrati, ali također vidi i one pakete koje je već odabrao, a volonter slično kao i potrebiti svidi sve pakete koje može prevesti ili koje je odabrao za prijevoz. Klasa „</w:t>
      </w:r>
      <w:proofErr w:type="spellStart"/>
      <w:r>
        <w:rPr>
          <w:rFonts w:cs="Times New Roman"/>
          <w:szCs w:val="24"/>
        </w:rPr>
        <w:t>PotrebitiOdabraniPaketi</w:t>
      </w:r>
      <w:proofErr w:type="spellEnd"/>
      <w:r>
        <w:rPr>
          <w:rFonts w:cs="Times New Roman"/>
          <w:szCs w:val="24"/>
        </w:rPr>
        <w:t xml:space="preserve">“ omogućuje prikaz odabranih paketa potrebitog korisnika i volontera na posebnom fragmentu.. Klikom na neki od paketa iz liste </w:t>
      </w:r>
      <w:proofErr w:type="spellStart"/>
      <w:r>
        <w:rPr>
          <w:rFonts w:cs="Times New Roman"/>
          <w:szCs w:val="24"/>
        </w:rPr>
        <w:t>view</w:t>
      </w:r>
      <w:proofErr w:type="spellEnd"/>
      <w:r>
        <w:rPr>
          <w:rFonts w:cs="Times New Roman"/>
          <w:szCs w:val="24"/>
        </w:rPr>
        <w:t xml:space="preserve">-a prebacuje se na detalje </w:t>
      </w:r>
      <w:proofErr w:type="spellStart"/>
      <w:r>
        <w:rPr>
          <w:rFonts w:cs="Times New Roman"/>
          <w:szCs w:val="24"/>
        </w:rPr>
        <w:t>kliknutog</w:t>
      </w:r>
      <w:proofErr w:type="spellEnd"/>
      <w:r>
        <w:rPr>
          <w:rFonts w:cs="Times New Roman"/>
          <w:szCs w:val="24"/>
        </w:rPr>
        <w:t xml:space="preserve"> paketa.</w:t>
      </w:r>
    </w:p>
    <w:p w:rsidR="009B55B1" w:rsidRDefault="009B55B1" w:rsidP="009B55B1">
      <w:pPr>
        <w:pStyle w:val="FOINaslov3"/>
      </w:pPr>
      <w:r>
        <w:t xml:space="preserve">Paket </w:t>
      </w:r>
      <w:r>
        <w:t>„</w:t>
      </w:r>
      <w:proofErr w:type="spellStart"/>
      <w:r>
        <w:t>firebase</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Paketu kojem se odvija sve vezano uz modularno dohvaćanje notifikacija pomoću </w:t>
      </w:r>
      <w:proofErr w:type="spellStart"/>
      <w:r>
        <w:rPr>
          <w:rFonts w:cs="Times New Roman"/>
          <w:szCs w:val="24"/>
        </w:rPr>
        <w:t>firebasea</w:t>
      </w:r>
      <w:proofErr w:type="spellEnd"/>
      <w:r>
        <w:rPr>
          <w:rFonts w:cs="Times New Roman"/>
          <w:szCs w:val="24"/>
        </w:rPr>
        <w:t>. Unutar paketa nalaze se četiri klase: „</w:t>
      </w:r>
      <w:proofErr w:type="spellStart"/>
      <w:r>
        <w:rPr>
          <w:rFonts w:cs="Times New Roman"/>
          <w:szCs w:val="24"/>
        </w:rPr>
        <w:t>MyFirebasenstanceIDService</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w:t>
      </w:r>
      <w:proofErr w:type="spellStart"/>
      <w:r>
        <w:rPr>
          <w:rFonts w:cs="Times New Roman"/>
          <w:szCs w:val="24"/>
        </w:rPr>
        <w:t>MyNotificationManager</w:t>
      </w:r>
      <w:proofErr w:type="spellEnd"/>
      <w:r>
        <w:rPr>
          <w:rFonts w:cs="Times New Roman"/>
          <w:szCs w:val="24"/>
        </w:rPr>
        <w:t>“ i „</w:t>
      </w:r>
      <w:proofErr w:type="spellStart"/>
      <w:r>
        <w:rPr>
          <w:rFonts w:cs="Times New Roman"/>
          <w:szCs w:val="24"/>
        </w:rPr>
        <w:t>SharedPrefManager</w:t>
      </w:r>
      <w:proofErr w:type="spellEnd"/>
      <w:r>
        <w:rPr>
          <w:rFonts w:cs="Times New Roman"/>
          <w:szCs w:val="24"/>
        </w:rPr>
        <w:t>“. Pri čemu klase „</w:t>
      </w:r>
      <w:proofErr w:type="spellStart"/>
      <w:r>
        <w:rPr>
          <w:rFonts w:cs="Times New Roman"/>
          <w:szCs w:val="24"/>
        </w:rPr>
        <w:t>MyFirebaseInstanceIDService</w:t>
      </w:r>
      <w:proofErr w:type="spellEnd"/>
      <w:r>
        <w:rPr>
          <w:rFonts w:cs="Times New Roman"/>
          <w:szCs w:val="24"/>
        </w:rPr>
        <w:t>“ i „</w:t>
      </w:r>
      <w:proofErr w:type="spellStart"/>
      <w:r>
        <w:rPr>
          <w:rFonts w:cs="Times New Roman"/>
          <w:szCs w:val="24"/>
        </w:rPr>
        <w:t>SharedPrefManager</w:t>
      </w:r>
      <w:proofErr w:type="spellEnd"/>
      <w:r>
        <w:rPr>
          <w:rFonts w:cs="Times New Roman"/>
          <w:szCs w:val="24"/>
        </w:rPr>
        <w:t xml:space="preserve">“ služe za pohranjivanje </w:t>
      </w:r>
      <w:proofErr w:type="spellStart"/>
      <w:r>
        <w:rPr>
          <w:rFonts w:cs="Times New Roman"/>
          <w:szCs w:val="24"/>
        </w:rPr>
        <w:t>tokena</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xml:space="preserve">“ klasa koja prima </w:t>
      </w:r>
      <w:proofErr w:type="spellStart"/>
      <w:r>
        <w:rPr>
          <w:rFonts w:cs="Times New Roman"/>
          <w:szCs w:val="24"/>
        </w:rPr>
        <w:t>json</w:t>
      </w:r>
      <w:proofErr w:type="spellEnd"/>
      <w:r>
        <w:rPr>
          <w:rFonts w:cs="Times New Roman"/>
          <w:szCs w:val="24"/>
        </w:rPr>
        <w:t xml:space="preserve"> objekt od </w:t>
      </w:r>
      <w:proofErr w:type="spellStart"/>
      <w:r>
        <w:rPr>
          <w:rFonts w:cs="Times New Roman"/>
          <w:szCs w:val="24"/>
        </w:rPr>
        <w:t>Firebase</w:t>
      </w:r>
      <w:proofErr w:type="spellEnd"/>
      <w:r>
        <w:rPr>
          <w:rFonts w:cs="Times New Roman"/>
          <w:szCs w:val="24"/>
        </w:rPr>
        <w:t xml:space="preserve"> servisa, </w:t>
      </w:r>
      <w:proofErr w:type="spellStart"/>
      <w:r>
        <w:rPr>
          <w:rFonts w:cs="Times New Roman"/>
          <w:szCs w:val="24"/>
        </w:rPr>
        <w:t>parsira</w:t>
      </w:r>
      <w:proofErr w:type="spellEnd"/>
      <w:r>
        <w:rPr>
          <w:rFonts w:cs="Times New Roman"/>
          <w:szCs w:val="24"/>
        </w:rPr>
        <w:t xml:space="preserve"> ga i </w:t>
      </w:r>
      <w:proofErr w:type="spellStart"/>
      <w:r>
        <w:rPr>
          <w:rFonts w:cs="Times New Roman"/>
          <w:szCs w:val="24"/>
        </w:rPr>
        <w:t>proslijeđuje</w:t>
      </w:r>
      <w:proofErr w:type="spellEnd"/>
      <w:r>
        <w:rPr>
          <w:rFonts w:cs="Times New Roman"/>
          <w:szCs w:val="24"/>
        </w:rPr>
        <w:t xml:space="preserve"> klasi </w:t>
      </w:r>
      <w:proofErr w:type="spellStart"/>
      <w:r>
        <w:rPr>
          <w:rFonts w:cs="Times New Roman"/>
          <w:szCs w:val="24"/>
        </w:rPr>
        <w:t>MyNotificationManager</w:t>
      </w:r>
      <w:proofErr w:type="spellEnd"/>
      <w:r>
        <w:rPr>
          <w:rFonts w:cs="Times New Roman"/>
          <w:szCs w:val="24"/>
        </w:rPr>
        <w:t>. Klasa „</w:t>
      </w:r>
      <w:proofErr w:type="spellStart"/>
      <w:r>
        <w:rPr>
          <w:rFonts w:cs="Times New Roman"/>
          <w:szCs w:val="24"/>
        </w:rPr>
        <w:t>MyNotificationManager</w:t>
      </w:r>
      <w:proofErr w:type="spellEnd"/>
      <w:r>
        <w:rPr>
          <w:rFonts w:cs="Times New Roman"/>
          <w:szCs w:val="24"/>
        </w:rPr>
        <w:t>“ dobiva notifikaciju sa naslovom te porukom te na temelju toga obavještava klasu „</w:t>
      </w:r>
      <w:proofErr w:type="spellStart"/>
      <w:r>
        <w:rPr>
          <w:rFonts w:cs="Times New Roman"/>
          <w:szCs w:val="24"/>
        </w:rPr>
        <w:t>UpraviteljNotifikacija</w:t>
      </w:r>
      <w:proofErr w:type="spellEnd"/>
      <w:r>
        <w:rPr>
          <w:rFonts w:cs="Times New Roman"/>
          <w:szCs w:val="24"/>
        </w:rPr>
        <w:t xml:space="preserve">“ (upravlja modularnim paketima za prikaz notifikacija) da je notifikacija pristigla te da ju treba prikazati. Također šalje podatke </w:t>
      </w:r>
      <w:proofErr w:type="spellStart"/>
      <w:r>
        <w:rPr>
          <w:rFonts w:cs="Times New Roman"/>
          <w:szCs w:val="24"/>
        </w:rPr>
        <w:t>listeneru</w:t>
      </w:r>
      <w:proofErr w:type="spellEnd"/>
      <w:r>
        <w:rPr>
          <w:rFonts w:cs="Times New Roman"/>
          <w:szCs w:val="24"/>
        </w:rPr>
        <w:t xml:space="preserve"> za upravljanje notifikacija da treba neku metodu i implementira upravljanje odgovorom sa web servisa koji je proslijeđen. Pri pozivu web servisa traži dodavanje ili brisanje </w:t>
      </w:r>
      <w:proofErr w:type="spellStart"/>
      <w:r>
        <w:rPr>
          <w:rFonts w:cs="Times New Roman"/>
          <w:szCs w:val="24"/>
        </w:rPr>
        <w:t>tokena</w:t>
      </w:r>
      <w:proofErr w:type="spellEnd"/>
      <w:r>
        <w:rPr>
          <w:rFonts w:cs="Times New Roman"/>
          <w:szCs w:val="24"/>
        </w:rPr>
        <w:t xml:space="preserve"> ovisno o tome koja je opcija prethodno bila odabrana i  koja je sad odabrana.</w:t>
      </w:r>
    </w:p>
    <w:p w:rsidR="009B55B1" w:rsidRDefault="009B55B1" w:rsidP="009B55B1">
      <w:pPr>
        <w:pStyle w:val="FOINaslov3"/>
      </w:pPr>
      <w:r>
        <w:t xml:space="preserve">Paket </w:t>
      </w:r>
      <w:r>
        <w:t>„</w:t>
      </w:r>
      <w:proofErr w:type="spellStart"/>
      <w:r>
        <w:t>kofigurabilno</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koji sadrži klase potrebne za pokretanje alarma, točnije </w:t>
      </w:r>
      <w:proofErr w:type="spellStart"/>
      <w:r>
        <w:rPr>
          <w:rFonts w:cs="Times New Roman"/>
          <w:szCs w:val="24"/>
        </w:rPr>
        <w:t>BroadcastReceivera</w:t>
      </w:r>
      <w:proofErr w:type="spellEnd"/>
      <w:r>
        <w:rPr>
          <w:rFonts w:cs="Times New Roman"/>
          <w:szCs w:val="24"/>
        </w:rPr>
        <w:t xml:space="preserve"> koji se okida određeni interval i dohvaća promjene sa web servisa i šalje notifikacije upravitelju notifikacija za njihov prikaz. Sastoji se od klasa „Alarm“, “</w:t>
      </w:r>
      <w:proofErr w:type="spellStart"/>
      <w:r>
        <w:rPr>
          <w:rFonts w:cs="Times New Roman"/>
          <w:szCs w:val="24"/>
        </w:rPr>
        <w:t>AutoStar</w:t>
      </w:r>
      <w:proofErr w:type="spellEnd"/>
      <w:r>
        <w:rPr>
          <w:rFonts w:cs="Times New Roman"/>
          <w:szCs w:val="24"/>
        </w:rPr>
        <w:t>“, “</w:t>
      </w:r>
      <w:proofErr w:type="spellStart"/>
      <w:r>
        <w:rPr>
          <w:rFonts w:cs="Times New Roman"/>
          <w:szCs w:val="24"/>
        </w:rPr>
        <w:t>KonfigurabilnoListener</w:t>
      </w:r>
      <w:proofErr w:type="spellEnd"/>
      <w:r>
        <w:rPr>
          <w:rFonts w:cs="Times New Roman"/>
          <w:szCs w:val="24"/>
        </w:rPr>
        <w:t>“ i „</w:t>
      </w:r>
      <w:proofErr w:type="spellStart"/>
      <w:r>
        <w:rPr>
          <w:rFonts w:cs="Times New Roman"/>
          <w:szCs w:val="24"/>
        </w:rPr>
        <w:t>MyAlarmService</w:t>
      </w:r>
      <w:proofErr w:type="spellEnd"/>
      <w:r>
        <w:rPr>
          <w:rFonts w:cs="Times New Roman"/>
          <w:szCs w:val="24"/>
        </w:rPr>
        <w:t>“.  Klasa „</w:t>
      </w:r>
      <w:proofErr w:type="spellStart"/>
      <w:r>
        <w:rPr>
          <w:rFonts w:cs="Times New Roman"/>
          <w:szCs w:val="24"/>
        </w:rPr>
        <w:t>MyAlarmService</w:t>
      </w:r>
      <w:proofErr w:type="spellEnd"/>
      <w:r>
        <w:rPr>
          <w:rFonts w:cs="Times New Roman"/>
          <w:szCs w:val="24"/>
        </w:rPr>
        <w:t>“ i „</w:t>
      </w:r>
      <w:proofErr w:type="spellStart"/>
      <w:r>
        <w:rPr>
          <w:rFonts w:cs="Times New Roman"/>
          <w:szCs w:val="24"/>
        </w:rPr>
        <w:t>AutoStart</w:t>
      </w:r>
      <w:proofErr w:type="spellEnd"/>
      <w:r>
        <w:rPr>
          <w:rFonts w:cs="Times New Roman"/>
          <w:szCs w:val="24"/>
        </w:rPr>
        <w:t xml:space="preserve">“ omogućuje pokretanje alarma nakon </w:t>
      </w:r>
      <w:proofErr w:type="spellStart"/>
      <w:r>
        <w:rPr>
          <w:rFonts w:cs="Times New Roman"/>
          <w:szCs w:val="24"/>
        </w:rPr>
        <w:t>reboota</w:t>
      </w:r>
      <w:proofErr w:type="spellEnd"/>
      <w:r>
        <w:rPr>
          <w:rFonts w:cs="Times New Roman"/>
          <w:szCs w:val="24"/>
        </w:rPr>
        <w:t xml:space="preserve"> uređaja. Klasa „Alarm“ proširuje „</w:t>
      </w:r>
      <w:proofErr w:type="spellStart"/>
      <w:r>
        <w:rPr>
          <w:rFonts w:cs="Times New Roman"/>
          <w:szCs w:val="24"/>
        </w:rPr>
        <w:t>BroadcastReceivera</w:t>
      </w:r>
      <w:proofErr w:type="spellEnd"/>
      <w:r>
        <w:rPr>
          <w:rFonts w:cs="Times New Roman"/>
          <w:szCs w:val="24"/>
        </w:rPr>
        <w:t>“ te se na određeni interval obavljaju određene akcije (npr. klasi „</w:t>
      </w:r>
      <w:proofErr w:type="spellStart"/>
      <w:r>
        <w:rPr>
          <w:rFonts w:cs="Times New Roman"/>
          <w:szCs w:val="24"/>
        </w:rPr>
        <w:t>KonfigurabilnoListener</w:t>
      </w:r>
      <w:proofErr w:type="spellEnd"/>
      <w:r>
        <w:rPr>
          <w:rFonts w:cs="Times New Roman"/>
          <w:szCs w:val="24"/>
        </w:rPr>
        <w:t xml:space="preserve"> se šalje zahtjev za </w:t>
      </w:r>
      <w:r>
        <w:rPr>
          <w:rFonts w:cs="Times New Roman"/>
          <w:szCs w:val="24"/>
        </w:rPr>
        <w:lastRenderedPageBreak/>
        <w:t xml:space="preserve">povezivanjem na web servis koji ona dalje propagira do </w:t>
      </w:r>
      <w:proofErr w:type="spellStart"/>
      <w:r>
        <w:rPr>
          <w:rFonts w:cs="Times New Roman"/>
          <w:szCs w:val="24"/>
        </w:rPr>
        <w:t>listenera</w:t>
      </w:r>
      <w:proofErr w:type="spellEnd"/>
      <w:r>
        <w:rPr>
          <w:rFonts w:cs="Times New Roman"/>
          <w:szCs w:val="24"/>
        </w:rPr>
        <w:t xml:space="preserve"> prema tom modulu). Klasa „</w:t>
      </w:r>
      <w:proofErr w:type="spellStart"/>
      <w:r>
        <w:rPr>
          <w:rFonts w:cs="Times New Roman"/>
          <w:szCs w:val="24"/>
        </w:rPr>
        <w:t>KonfigurabilnoListener</w:t>
      </w:r>
      <w:proofErr w:type="spellEnd"/>
      <w:r>
        <w:rPr>
          <w:rFonts w:cs="Times New Roman"/>
          <w:szCs w:val="24"/>
        </w:rPr>
        <w:t xml:space="preserve">“ služi za modularnu komunikaciju između upravitelja notifikacija i modularnog </w:t>
      </w:r>
      <w:proofErr w:type="spellStart"/>
      <w:r>
        <w:rPr>
          <w:rFonts w:cs="Times New Roman"/>
          <w:szCs w:val="24"/>
        </w:rPr>
        <w:t>kofigurabilnog</w:t>
      </w:r>
      <w:proofErr w:type="spellEnd"/>
      <w:r>
        <w:rPr>
          <w:rFonts w:cs="Times New Roman"/>
          <w:szCs w:val="24"/>
        </w:rPr>
        <w:t xml:space="preserve"> prikaza notifikacija. Implementira sučelje „</w:t>
      </w:r>
      <w:proofErr w:type="spellStart"/>
      <w:r>
        <w:rPr>
          <w:rFonts w:cs="Times New Roman"/>
          <w:szCs w:val="24"/>
        </w:rPr>
        <w:t>SlanjePodatakaModulima</w:t>
      </w:r>
      <w:proofErr w:type="spellEnd"/>
      <w:r>
        <w:rPr>
          <w:rFonts w:cs="Times New Roman"/>
          <w:szCs w:val="24"/>
        </w:rPr>
        <w:t>“. Omogućuje modularan poziv potrebne metode sa web servisa, dostavljanje podataka preko sučelja za prikaz notifikacija i obradu promjene opcije u izborniku.</w:t>
      </w:r>
    </w:p>
    <w:p w:rsidR="009B55B1" w:rsidRDefault="009B55B1" w:rsidP="009B55B1">
      <w:pPr>
        <w:pStyle w:val="FOINaslov3"/>
        <w:spacing w:line="360" w:lineRule="auto"/>
        <w:rPr>
          <w:sz w:val="24"/>
        </w:rPr>
      </w:pPr>
      <w:r>
        <w:t xml:space="preserve">Aktivnosti u sklopu </w:t>
      </w:r>
      <w:proofErr w:type="spellStart"/>
      <w:r>
        <w:t>app</w:t>
      </w:r>
      <w:proofErr w:type="spellEnd"/>
      <w:r>
        <w:t xml:space="preserve"> modula</w:t>
      </w:r>
    </w:p>
    <w:p w:rsidR="009B55B1" w:rsidRDefault="009B55B1" w:rsidP="009B55B1">
      <w:pPr>
        <w:spacing w:line="360" w:lineRule="auto"/>
        <w:jc w:val="both"/>
        <w:rPr>
          <w:rFonts w:cs="Times New Roman"/>
          <w:szCs w:val="24"/>
        </w:rPr>
      </w:pPr>
      <w:r>
        <w:rPr>
          <w:rFonts w:cs="Times New Roman"/>
          <w:szCs w:val="24"/>
        </w:rPr>
        <w:t xml:space="preserve">Također u sklopu </w:t>
      </w:r>
      <w:proofErr w:type="spellStart"/>
      <w:r>
        <w:rPr>
          <w:rFonts w:cs="Times New Roman"/>
          <w:szCs w:val="24"/>
        </w:rPr>
        <w:t>app</w:t>
      </w:r>
      <w:proofErr w:type="spellEnd"/>
      <w:r>
        <w:rPr>
          <w:rFonts w:cs="Times New Roman"/>
          <w:szCs w:val="24"/>
        </w:rPr>
        <w:t xml:space="preserve"> modula postoje već ranije navedene klase koje predstavljaju aktivnosti. Popis aktivnosti s </w:t>
      </w:r>
      <w:proofErr w:type="spellStart"/>
      <w:r>
        <w:rPr>
          <w:rFonts w:cs="Times New Roman"/>
          <w:szCs w:val="24"/>
        </w:rPr>
        <w:t>pojašnjnjem</w:t>
      </w:r>
      <w:proofErr w:type="spellEnd"/>
      <w:r>
        <w:rPr>
          <w:rFonts w:cs="Times New Roman"/>
          <w:szCs w:val="24"/>
        </w:rPr>
        <w:t xml:space="preserve"> i ključnim metodama nalazi se u nastavku:</w:t>
      </w:r>
    </w:p>
    <w:p w:rsidR="009B55B1" w:rsidRDefault="009B55B1" w:rsidP="009B55B1">
      <w:pPr>
        <w:pStyle w:val="FOINaslov4"/>
        <w:spacing w:line="360" w:lineRule="auto"/>
      </w:pPr>
      <w:r>
        <w:t>„</w:t>
      </w:r>
      <w:proofErr w:type="spellStart"/>
      <w:r>
        <w:t>GlavnaAktivnost</w:t>
      </w:r>
      <w:proofErr w:type="spellEnd"/>
      <w:r>
        <w:t>“</w:t>
      </w:r>
    </w:p>
    <w:p w:rsidR="009B55B1" w:rsidRDefault="009B55B1" w:rsidP="009B55B1">
      <w:pPr>
        <w:spacing w:line="360" w:lineRule="auto"/>
        <w:jc w:val="both"/>
        <w:rPr>
          <w:rFonts w:cs="Times New Roman"/>
          <w:szCs w:val="24"/>
        </w:rPr>
      </w:pPr>
      <w:r>
        <w:rPr>
          <w:rFonts w:cs="Times New Roman"/>
          <w:szCs w:val="24"/>
        </w:rPr>
        <w:t>Klasa koja proširuje „</w:t>
      </w:r>
      <w:proofErr w:type="spellStart"/>
      <w:r>
        <w:rPr>
          <w:rFonts w:cs="Times New Roman"/>
          <w:szCs w:val="24"/>
        </w:rPr>
        <w:t>AppCompatActivity</w:t>
      </w:r>
      <w:proofErr w:type="spellEnd"/>
      <w:r>
        <w:rPr>
          <w:rFonts w:cs="Times New Roman"/>
          <w:szCs w:val="24"/>
        </w:rPr>
        <w:t xml:space="preserve">“, koristi se za prikaz i izmjenu različitih fragmenata -&gt; popis paketa, odabrani paketi za pojedinog korisnika, fragment za dodavanje novog paketa te fragment za prikaz karte. Na njoj je postavljen i meni u kojem korisnik može odabrati mogućnost odjave(„Odjava“) ili postavke za notifikacije („Notifikacije“). </w:t>
      </w:r>
    </w:p>
    <w:p w:rsidR="009B55B1" w:rsidRDefault="009B55B1" w:rsidP="009B55B1">
      <w:pPr>
        <w:pStyle w:val="FOINaslov4"/>
        <w:spacing w:line="360" w:lineRule="auto"/>
      </w:pPr>
      <w:r>
        <w:t>„</w:t>
      </w:r>
      <w:proofErr w:type="spellStart"/>
      <w:r>
        <w:t>MapaPaket</w:t>
      </w:r>
      <w:proofErr w:type="spellEnd"/>
      <w:r>
        <w:t>“</w:t>
      </w:r>
    </w:p>
    <w:p w:rsidR="009B55B1" w:rsidRDefault="009B55B1" w:rsidP="009B55B1">
      <w:pPr>
        <w:spacing w:line="360" w:lineRule="auto"/>
        <w:jc w:val="both"/>
        <w:rPr>
          <w:rFonts w:cs="Times New Roman"/>
          <w:szCs w:val="24"/>
        </w:rPr>
      </w:pPr>
      <w:r>
        <w:rPr>
          <w:rFonts w:cs="Times New Roman"/>
          <w:szCs w:val="24"/>
        </w:rPr>
        <w:t>Klasa koja implementira sučelja „</w:t>
      </w:r>
      <w:proofErr w:type="spellStart"/>
      <w:r>
        <w:rPr>
          <w:rFonts w:cs="Times New Roman"/>
          <w:szCs w:val="24"/>
        </w:rPr>
        <w:t>OnMapReadyCallback</w:t>
      </w:r>
      <w:proofErr w:type="spellEnd"/>
      <w:r>
        <w:rPr>
          <w:rFonts w:cs="Times New Roman"/>
          <w:szCs w:val="24"/>
        </w:rPr>
        <w:t>“ i „</w:t>
      </w:r>
      <w:proofErr w:type="spellStart"/>
      <w:r>
        <w:rPr>
          <w:rFonts w:cs="Times New Roman"/>
          <w:szCs w:val="24"/>
        </w:rPr>
        <w:t>WsDataLoadedListener</w:t>
      </w:r>
      <w:proofErr w:type="spellEnd"/>
      <w:r>
        <w:rPr>
          <w:rFonts w:cs="Times New Roman"/>
          <w:szCs w:val="24"/>
        </w:rPr>
        <w:t xml:space="preserve">“. Služi za prikaz destinacija </w:t>
      </w:r>
      <w:proofErr w:type="spellStart"/>
      <w:r>
        <w:rPr>
          <w:rFonts w:cs="Times New Roman"/>
          <w:szCs w:val="24"/>
        </w:rPr>
        <w:t>donora</w:t>
      </w:r>
      <w:proofErr w:type="spellEnd"/>
      <w:r>
        <w:rPr>
          <w:rFonts w:cs="Times New Roman"/>
          <w:szCs w:val="24"/>
        </w:rPr>
        <w:t xml:space="preserve"> i potrebitog za odabrani paket kako bi volonter znao od kuda do kuda mora prevesti paket.</w:t>
      </w:r>
    </w:p>
    <w:p w:rsidR="009B55B1" w:rsidRDefault="009B55B1" w:rsidP="009B55B1">
      <w:pPr>
        <w:pStyle w:val="FOINaslov4"/>
        <w:spacing w:line="360" w:lineRule="auto"/>
      </w:pPr>
      <w:r>
        <w:t>„</w:t>
      </w:r>
      <w:proofErr w:type="spellStart"/>
      <w:r>
        <w:t>NotifikacijeOpcije</w:t>
      </w:r>
      <w:proofErr w:type="spellEnd"/>
      <w:r>
        <w:t>“</w:t>
      </w:r>
    </w:p>
    <w:p w:rsidR="009B55B1" w:rsidRDefault="009B55B1" w:rsidP="009B55B1">
      <w:pPr>
        <w:spacing w:line="360" w:lineRule="auto"/>
        <w:jc w:val="both"/>
        <w:rPr>
          <w:rFonts w:cs="Times New Roman"/>
          <w:szCs w:val="24"/>
        </w:rPr>
      </w:pPr>
      <w:r>
        <w:rPr>
          <w:rFonts w:cs="Times New Roman"/>
          <w:szCs w:val="24"/>
        </w:rPr>
        <w:t xml:space="preserve">Klasa koja služi za dinamičko generiranje mogućih opcija </w:t>
      </w:r>
      <w:proofErr w:type="spellStart"/>
      <w:r>
        <w:rPr>
          <w:rFonts w:cs="Times New Roman"/>
          <w:szCs w:val="24"/>
        </w:rPr>
        <w:t>definiraniu</w:t>
      </w:r>
      <w:proofErr w:type="spellEnd"/>
      <w:r>
        <w:rPr>
          <w:rFonts w:cs="Times New Roman"/>
          <w:szCs w:val="24"/>
        </w:rPr>
        <w:t xml:space="preserve"> u klasi „</w:t>
      </w:r>
      <w:proofErr w:type="spellStart"/>
      <w:r>
        <w:rPr>
          <w:rFonts w:cs="Times New Roman"/>
          <w:szCs w:val="24"/>
        </w:rPr>
        <w:t>NotifikacijeMoguceOpcije</w:t>
      </w:r>
      <w:proofErr w:type="spellEnd"/>
      <w:r>
        <w:rPr>
          <w:rFonts w:cs="Times New Roman"/>
          <w:szCs w:val="24"/>
        </w:rPr>
        <w:t>“. Radio Group za opcije se kreira samo jednom i to prilikom kreiranja aktivnosti, a radio Group za intervale se dinamički generira ovisno o trenutno odabranoj opciji.</w:t>
      </w:r>
    </w:p>
    <w:p w:rsidR="009B55B1" w:rsidRDefault="009B55B1" w:rsidP="009B55B1">
      <w:pPr>
        <w:pStyle w:val="FOINaslov4"/>
        <w:spacing w:line="360" w:lineRule="auto"/>
      </w:pPr>
      <w:r>
        <w:t>„Prijava“</w:t>
      </w:r>
    </w:p>
    <w:p w:rsidR="009B55B1" w:rsidRDefault="009B55B1" w:rsidP="009B55B1">
      <w:pPr>
        <w:spacing w:line="360" w:lineRule="auto"/>
        <w:jc w:val="both"/>
        <w:rPr>
          <w:rFonts w:cs="Times New Roman"/>
          <w:szCs w:val="24"/>
        </w:rPr>
      </w:pPr>
      <w:r>
        <w:rPr>
          <w:rFonts w:cs="Times New Roman"/>
          <w:szCs w:val="24"/>
        </w:rPr>
        <w:t xml:space="preserve">Klasa u kojoj se provjerava da li je Internet </w:t>
      </w:r>
      <w:proofErr w:type="spellStart"/>
      <w:r>
        <w:rPr>
          <w:rFonts w:cs="Times New Roman"/>
          <w:szCs w:val="24"/>
        </w:rPr>
        <w:t>uljučen</w:t>
      </w:r>
      <w:proofErr w:type="spellEnd"/>
      <w:r>
        <w:rPr>
          <w:rFonts w:cs="Times New Roman"/>
          <w:szCs w:val="24"/>
        </w:rPr>
        <w:t xml:space="preserve">. Ako je onda se korisnik može prijaviti u aplikaciju, ako nije prijava u je omogućena jer se cijeli radi aplikacije temelji na komunikaciji sa web servisom. U sklopu klase se uz provjeru </w:t>
      </w:r>
      <w:proofErr w:type="spellStart"/>
      <w:r>
        <w:rPr>
          <w:rFonts w:cs="Times New Roman"/>
          <w:szCs w:val="24"/>
        </w:rPr>
        <w:t>intereta</w:t>
      </w:r>
      <w:proofErr w:type="spellEnd"/>
      <w:r>
        <w:rPr>
          <w:rFonts w:cs="Times New Roman"/>
          <w:szCs w:val="24"/>
        </w:rPr>
        <w:t xml:space="preserve"> omogućuje i </w:t>
      </w:r>
      <w:proofErr w:type="spellStart"/>
      <w:r>
        <w:rPr>
          <w:rFonts w:cs="Times New Roman"/>
          <w:szCs w:val="24"/>
        </w:rPr>
        <w:t>porsljeđivanje</w:t>
      </w:r>
      <w:proofErr w:type="spellEnd"/>
      <w:r>
        <w:rPr>
          <w:rFonts w:cs="Times New Roman"/>
          <w:szCs w:val="24"/>
        </w:rPr>
        <w:t xml:space="preserve"> na registraciju fizičke ili privatne osobe. U slučaju da je Internet dostupan, omogućuje i prijavu korisnika u aplikaciju, te pohranu </w:t>
      </w:r>
      <w:proofErr w:type="spellStart"/>
      <w:r>
        <w:rPr>
          <w:rFonts w:cs="Times New Roman"/>
          <w:szCs w:val="24"/>
        </w:rPr>
        <w:t>firebase</w:t>
      </w:r>
      <w:proofErr w:type="spellEnd"/>
      <w:r>
        <w:rPr>
          <w:rFonts w:cs="Times New Roman"/>
          <w:szCs w:val="24"/>
        </w:rPr>
        <w:t xml:space="preserve"> </w:t>
      </w:r>
      <w:proofErr w:type="spellStart"/>
      <w:r>
        <w:rPr>
          <w:rFonts w:cs="Times New Roman"/>
          <w:szCs w:val="24"/>
        </w:rPr>
        <w:t>tokena</w:t>
      </w:r>
      <w:proofErr w:type="spellEnd"/>
      <w:r>
        <w:rPr>
          <w:rFonts w:cs="Times New Roman"/>
          <w:szCs w:val="24"/>
        </w:rPr>
        <w:t xml:space="preserve"> u bazu na web servisu.</w:t>
      </w:r>
    </w:p>
    <w:p w:rsidR="009B55B1" w:rsidRDefault="009B55B1" w:rsidP="009B55B1">
      <w:pPr>
        <w:spacing w:line="360" w:lineRule="auto"/>
        <w:jc w:val="both"/>
        <w:rPr>
          <w:rFonts w:cs="Times New Roman"/>
          <w:szCs w:val="24"/>
        </w:rPr>
      </w:pPr>
    </w:p>
    <w:p w:rsidR="009B55B1" w:rsidRDefault="009B55B1" w:rsidP="009B55B1">
      <w:pPr>
        <w:pStyle w:val="FOINaslov4"/>
        <w:spacing w:line="360" w:lineRule="auto"/>
      </w:pPr>
      <w:r>
        <w:lastRenderedPageBreak/>
        <w:t>„</w:t>
      </w:r>
      <w:proofErr w:type="spellStart"/>
      <w:r>
        <w:t>RegistracijaFizickiKorisinik</w:t>
      </w:r>
      <w:proofErr w:type="spellEnd"/>
      <w:r>
        <w:t>“ i „</w:t>
      </w:r>
      <w:proofErr w:type="spellStart"/>
      <w:r>
        <w:t>RegistracijaPravniKorisnik</w:t>
      </w:r>
      <w:proofErr w:type="spellEnd"/>
      <w:r>
        <w:t>“</w:t>
      </w:r>
    </w:p>
    <w:p w:rsidR="009B55B1" w:rsidRDefault="009B55B1" w:rsidP="009B55B1">
      <w:pPr>
        <w:spacing w:line="360" w:lineRule="auto"/>
        <w:jc w:val="both"/>
        <w:rPr>
          <w:rFonts w:cs="Times New Roman"/>
          <w:szCs w:val="24"/>
        </w:rPr>
      </w:pPr>
      <w:r>
        <w:rPr>
          <w:rFonts w:cs="Times New Roman"/>
          <w:szCs w:val="24"/>
        </w:rPr>
        <w:t>Klase u kojima se popunjavaju podatci za registraciju korisnika. Svaka sadrži metode za validaciju korisničkog unosa. Nakon ispravnog unosa podatci se šalju web servisu. Nakon uspješne validacije ili odustajanja od registracije korisnik se preusmjerava na aktivnost za prijavu.</w:t>
      </w:r>
    </w:p>
    <w:p w:rsidR="009B55B1" w:rsidRDefault="009B55B1">
      <w:pPr>
        <w:spacing w:after="160" w:line="259" w:lineRule="auto"/>
        <w:rPr>
          <w:rFonts w:eastAsia="Times New Roman" w:cs="Times New Roman"/>
          <w:b/>
          <w:bCs/>
          <w:sz w:val="36"/>
          <w:szCs w:val="24"/>
          <w:lang w:eastAsia="hr-HR"/>
        </w:rPr>
      </w:pPr>
      <w:r>
        <w:br w:type="page"/>
      </w:r>
    </w:p>
    <w:p w:rsidR="009B55B1" w:rsidRDefault="009B55B1" w:rsidP="009B55B1">
      <w:pPr>
        <w:pStyle w:val="FOINaslov1"/>
        <w:numPr>
          <w:ilvl w:val="0"/>
          <w:numId w:val="0"/>
        </w:numPr>
        <w:jc w:val="left"/>
      </w:pPr>
    </w:p>
    <w:p w:rsidR="009B55B1" w:rsidRDefault="009B55B1" w:rsidP="00822090">
      <w:pPr>
        <w:pStyle w:val="FOINaslov1"/>
      </w:pPr>
      <w:bookmarkStart w:id="4" w:name="_Toc473655945"/>
      <w:r>
        <w:t>Dijagrami klasa</w:t>
      </w:r>
      <w:bookmarkEnd w:id="4"/>
    </w:p>
    <w:p w:rsidR="00822090" w:rsidRDefault="00822090" w:rsidP="00890D6D">
      <w:pPr>
        <w:spacing w:line="360" w:lineRule="auto"/>
        <w:ind w:firstLine="708"/>
        <w:jc w:val="both"/>
      </w:pPr>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5D5D02" w:rsidP="005D5D02">
      <w:pPr>
        <w:keepNext/>
      </w:pPr>
      <w:r>
        <w:rPr>
          <w:noProof/>
          <w:lang w:eastAsia="hr-HR"/>
        </w:rPr>
        <w:drawing>
          <wp:inline distT="0" distB="0" distL="0" distR="0" wp14:anchorId="187B733A" wp14:editId="530024CD">
            <wp:extent cx="5752864" cy="348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Čoky\Desktop\dijagram klasa 2. faza.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52864" cy="3486150"/>
                    </a:xfrm>
                    <a:prstGeom prst="rect">
                      <a:avLst/>
                    </a:prstGeom>
                    <a:noFill/>
                    <a:ln>
                      <a:noFill/>
                    </a:ln>
                  </pic:spPr>
                </pic:pic>
              </a:graphicData>
            </a:graphic>
          </wp:inline>
        </w:drawing>
      </w:r>
    </w:p>
    <w:p w:rsidR="001144DC" w:rsidRDefault="005D5D02" w:rsidP="005D5D02">
      <w:pPr>
        <w:pStyle w:val="Opisslike"/>
        <w:rPr>
          <w:noProof/>
        </w:rPr>
      </w:pPr>
      <w:r>
        <w:t xml:space="preserve">Slika </w:t>
      </w:r>
      <w:r w:rsidR="000A0599">
        <w:fldChar w:fldCharType="begin"/>
      </w:r>
      <w:r w:rsidR="000A0599">
        <w:instrText xml:space="preserve"> SEQ Slika \* ARABIC </w:instrText>
      </w:r>
      <w:r w:rsidR="000A0599">
        <w:fldChar w:fldCharType="separate"/>
      </w:r>
      <w:r w:rsidR="006316D5">
        <w:rPr>
          <w:noProof/>
        </w:rPr>
        <w:t>2</w:t>
      </w:r>
      <w:r w:rsidR="000A0599">
        <w:rPr>
          <w:noProof/>
        </w:rPr>
        <w:fldChar w:fldCharType="end"/>
      </w:r>
      <w:r>
        <w:t>: Dijagram</w:t>
      </w:r>
      <w:r>
        <w:rPr>
          <w:noProof/>
        </w:rPr>
        <w:t xml:space="preserve"> klasa za modul app</w:t>
      </w:r>
    </w:p>
    <w:p w:rsidR="00C277F0" w:rsidRDefault="00C277F0" w:rsidP="00C277F0"/>
    <w:p w:rsidR="00905D28" w:rsidRDefault="00905D28" w:rsidP="00905D28">
      <w:pPr>
        <w:spacing w:line="360" w:lineRule="auto"/>
        <w:jc w:val="both"/>
      </w:pPr>
      <w:r>
        <w:t xml:space="preserve">Na slici 2. nalazi se dijagram klasa za </w:t>
      </w:r>
      <w:proofErr w:type="spellStart"/>
      <w:r>
        <w:t>app</w:t>
      </w:r>
      <w:proofErr w:type="spellEnd"/>
      <w:r>
        <w:t xml:space="preserve"> modul, a detaljan opis klasa nalazi u nastavku:</w:t>
      </w:r>
    </w:p>
    <w:p w:rsidR="000C71FC" w:rsidRDefault="000C71FC" w:rsidP="00890D6D">
      <w:pPr>
        <w:pStyle w:val="Odlomakpopisa"/>
        <w:numPr>
          <w:ilvl w:val="0"/>
          <w:numId w:val="2"/>
        </w:numPr>
        <w:spacing w:line="360" w:lineRule="auto"/>
        <w:jc w:val="both"/>
      </w:pPr>
      <w:proofErr w:type="spellStart"/>
      <w:r>
        <w:lastRenderedPageBreak/>
        <w:t>MainActivity</w:t>
      </w:r>
      <w:proofErr w:type="spellEnd"/>
      <w:r>
        <w:t xml:space="preserve"> : Aktivnost u kojoj je implementirana prijava na aplikaciju, te poveznica (preko pomoćnog prozora s pitanjem) na aktivnosti koje implementiraju registraciju. Ako je prijava uspješna, podaci se spremaju u </w:t>
      </w:r>
      <w:proofErr w:type="spellStart"/>
      <w:r>
        <w:t>shared</w:t>
      </w:r>
      <w:proofErr w:type="spellEnd"/>
      <w:r>
        <w:t xml:space="preserve"> </w:t>
      </w:r>
      <w:proofErr w:type="spellStart"/>
      <w:r>
        <w:t>preferences</w:t>
      </w:r>
      <w:proofErr w:type="spellEnd"/>
      <w:r>
        <w:t>.</w:t>
      </w:r>
    </w:p>
    <w:p w:rsidR="000C71FC" w:rsidRDefault="000C71FC" w:rsidP="00890D6D">
      <w:pPr>
        <w:pStyle w:val="Odlomakpopisa"/>
        <w:numPr>
          <w:ilvl w:val="0"/>
          <w:numId w:val="2"/>
        </w:numPr>
        <w:spacing w:line="360" w:lineRule="auto"/>
        <w:jc w:val="both"/>
      </w:pPr>
      <w:proofErr w:type="spellStart"/>
      <w:r>
        <w:t>RegistracijaFizickiKorisnik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Odlomakpopisa"/>
        <w:numPr>
          <w:ilvl w:val="0"/>
          <w:numId w:val="2"/>
        </w:numPr>
        <w:spacing w:line="360" w:lineRule="auto"/>
        <w:jc w:val="both"/>
      </w:pPr>
      <w:proofErr w:type="spellStart"/>
      <w:r>
        <w:t>RegistracijaPravniKorisnik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Odlomakpopisa"/>
        <w:numPr>
          <w:ilvl w:val="0"/>
          <w:numId w:val="2"/>
        </w:numPr>
        <w:spacing w:line="360" w:lineRule="auto"/>
        <w:jc w:val="both"/>
      </w:pPr>
      <w:proofErr w:type="spellStart"/>
      <w:r>
        <w:t>PopisPaketa</w:t>
      </w:r>
      <w:proofErr w:type="spellEnd"/>
      <w:r>
        <w:t xml:space="preserve"> : Nakon uspješne prijave, prikazuje se ova aktivnost. U njoj je implementiran </w:t>
      </w:r>
      <w:proofErr w:type="spellStart"/>
      <w:r>
        <w:t>action</w:t>
      </w:r>
      <w:proofErr w:type="spellEnd"/>
      <w:r>
        <w:t xml:space="preserve"> bar, te „prostor“ koji služi za dodavanje fragmenata. </w:t>
      </w:r>
    </w:p>
    <w:p w:rsidR="000C71FC" w:rsidRDefault="000C71FC" w:rsidP="00C277F0"/>
    <w:p w:rsidR="00752BB2" w:rsidRDefault="00752BB2" w:rsidP="00752BB2">
      <w:pPr>
        <w:keepNext/>
      </w:pPr>
      <w:r>
        <w:rPr>
          <w:noProof/>
          <w:lang w:eastAsia="hr-HR"/>
        </w:rPr>
        <w:drawing>
          <wp:inline distT="0" distB="0" distL="0" distR="0" wp14:anchorId="7F3D9D28" wp14:editId="79C3028F">
            <wp:extent cx="5760720" cy="38079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klasa 2. faz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807933"/>
                    </a:xfrm>
                    <a:prstGeom prst="rect">
                      <a:avLst/>
                    </a:prstGeom>
                  </pic:spPr>
                </pic:pic>
              </a:graphicData>
            </a:graphic>
          </wp:inline>
        </w:drawing>
      </w:r>
    </w:p>
    <w:p w:rsidR="00752BB2" w:rsidRDefault="00752BB2" w:rsidP="00752BB2">
      <w:pPr>
        <w:pStyle w:val="Opisslike"/>
      </w:pPr>
      <w:r>
        <w:t xml:space="preserve">Slika </w:t>
      </w:r>
      <w:r w:rsidR="000A0599">
        <w:fldChar w:fldCharType="begin"/>
      </w:r>
      <w:r w:rsidR="000A0599">
        <w:instrText xml:space="preserve"> SEQ Slika \* ARABIC </w:instrText>
      </w:r>
      <w:r w:rsidR="000A0599">
        <w:fldChar w:fldCharType="separate"/>
      </w:r>
      <w:r w:rsidR="006316D5">
        <w:rPr>
          <w:noProof/>
        </w:rPr>
        <w:t>3</w:t>
      </w:r>
      <w:r w:rsidR="000A0599">
        <w:rPr>
          <w:noProof/>
        </w:rPr>
        <w:fldChar w:fldCharType="end"/>
      </w:r>
      <w:r>
        <w:t xml:space="preserve">: Dijagram klasa za modul </w:t>
      </w:r>
      <w:proofErr w:type="spellStart"/>
      <w:r>
        <w:t>app</w:t>
      </w:r>
      <w:proofErr w:type="spellEnd"/>
      <w:r>
        <w:t xml:space="preserve">, paket </w:t>
      </w:r>
      <w:proofErr w:type="spellStart"/>
      <w:r>
        <w:t>loaders</w:t>
      </w:r>
      <w:proofErr w:type="spellEnd"/>
    </w:p>
    <w:p w:rsidR="000C71FC" w:rsidRDefault="00905D28" w:rsidP="000C71FC">
      <w:r>
        <w:t xml:space="preserve">U sklopu </w:t>
      </w:r>
      <w:proofErr w:type="spellStart"/>
      <w:r>
        <w:t>app</w:t>
      </w:r>
      <w:proofErr w:type="spellEnd"/>
      <w:r>
        <w:t xml:space="preserve"> modula nalazi se i paket </w:t>
      </w:r>
      <w:proofErr w:type="spellStart"/>
      <w:r>
        <w:t>loaders</w:t>
      </w:r>
      <w:proofErr w:type="spellEnd"/>
      <w:r>
        <w:t xml:space="preserve"> čiji dijagram klasa je prikazan na slici 3., pojedinosti klasa nalaze se u nastavku:</w:t>
      </w:r>
    </w:p>
    <w:p w:rsidR="000C71FC" w:rsidRDefault="000C71FC" w:rsidP="00890D6D">
      <w:pPr>
        <w:pStyle w:val="Odlomakpopisa"/>
        <w:numPr>
          <w:ilvl w:val="0"/>
          <w:numId w:val="3"/>
        </w:numPr>
        <w:spacing w:line="360" w:lineRule="auto"/>
        <w:jc w:val="both"/>
      </w:pPr>
      <w:proofErr w:type="spellStart"/>
      <w:r>
        <w:t>WsDataLoader</w:t>
      </w:r>
      <w:proofErr w:type="spellEnd"/>
      <w:r>
        <w:t xml:space="preserve"> : Klasa koja posreduje komunikaciju između </w:t>
      </w:r>
      <w:proofErr w:type="spellStart"/>
      <w:r>
        <w:t>app</w:t>
      </w:r>
      <w:proofErr w:type="spellEnd"/>
      <w:r>
        <w:t xml:space="preserve"> i </w:t>
      </w:r>
      <w:proofErr w:type="spellStart"/>
      <w:r>
        <w:t>webservice</w:t>
      </w:r>
      <w:proofErr w:type="spellEnd"/>
      <w:r>
        <w:t xml:space="preserve"> modula. Prosljeđuje podatke između ta dva modula po</w:t>
      </w:r>
      <w:r w:rsidR="00D8030A">
        <w:t>moću sučelja koje implementira (</w:t>
      </w:r>
      <w:proofErr w:type="spellStart"/>
      <w:r w:rsidR="00D8030A">
        <w:t>FdWebServiceHandler</w:t>
      </w:r>
      <w:proofErr w:type="spellEnd"/>
      <w:r w:rsidR="00D8030A">
        <w:t>) i sučelja koje poziva (</w:t>
      </w:r>
      <w:proofErr w:type="spellStart"/>
      <w:r w:rsidR="00D8030A">
        <w:t>WsDataLoadedListener</w:t>
      </w:r>
      <w:proofErr w:type="spellEnd"/>
      <w:r w:rsidR="00D8030A">
        <w:t>).</w:t>
      </w:r>
    </w:p>
    <w:p w:rsidR="00D8030A" w:rsidRPr="000C71FC" w:rsidRDefault="00D8030A" w:rsidP="00890D6D">
      <w:pPr>
        <w:pStyle w:val="Odlomakpopisa"/>
        <w:numPr>
          <w:ilvl w:val="0"/>
          <w:numId w:val="3"/>
        </w:numPr>
        <w:spacing w:line="360" w:lineRule="auto"/>
        <w:jc w:val="both"/>
      </w:pPr>
      <w:proofErr w:type="spellStart"/>
      <w:r>
        <w:lastRenderedPageBreak/>
        <w:t>WsDataLoadedListener</w:t>
      </w:r>
      <w:proofErr w:type="spellEnd"/>
      <w:r>
        <w:t xml:space="preserve"> : Sučelje koje moraju implementirati sve aktivnosti i fragmenti ako žele primiti podatke iz web servisa.</w:t>
      </w:r>
    </w:p>
    <w:p w:rsidR="00836554" w:rsidRDefault="00836554" w:rsidP="00836554">
      <w:pPr>
        <w:keepNext/>
      </w:pPr>
      <w:r>
        <w:rPr>
          <w:noProof/>
          <w:lang w:eastAsia="hr-HR"/>
        </w:rPr>
        <w:drawing>
          <wp:inline distT="0" distB="0" distL="0" distR="0" wp14:anchorId="664E8B35" wp14:editId="6E3F6810">
            <wp:extent cx="576072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klasa 2. faza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51530"/>
                    </a:xfrm>
                    <a:prstGeom prst="rect">
                      <a:avLst/>
                    </a:prstGeom>
                  </pic:spPr>
                </pic:pic>
              </a:graphicData>
            </a:graphic>
          </wp:inline>
        </w:drawing>
      </w:r>
    </w:p>
    <w:p w:rsidR="00836554" w:rsidRDefault="00836554" w:rsidP="00836554">
      <w:pPr>
        <w:pStyle w:val="Opisslike"/>
      </w:pPr>
      <w:r>
        <w:t xml:space="preserve">Slika </w:t>
      </w:r>
      <w:r w:rsidR="000A0599">
        <w:fldChar w:fldCharType="begin"/>
      </w:r>
      <w:r w:rsidR="000A0599">
        <w:instrText xml:space="preserve"> SEQ Slika \* ARABIC </w:instrText>
      </w:r>
      <w:r w:rsidR="000A0599">
        <w:fldChar w:fldCharType="separate"/>
      </w:r>
      <w:r w:rsidR="006316D5">
        <w:rPr>
          <w:noProof/>
        </w:rPr>
        <w:t>4</w:t>
      </w:r>
      <w:r w:rsidR="000A0599">
        <w:rPr>
          <w:noProof/>
        </w:rPr>
        <w:fldChar w:fldCharType="end"/>
      </w:r>
      <w:r>
        <w:t xml:space="preserve">: Dijagram klasa za modul </w:t>
      </w:r>
      <w:proofErr w:type="spellStart"/>
      <w:r>
        <w:t>app</w:t>
      </w:r>
      <w:proofErr w:type="spellEnd"/>
      <w:r>
        <w:t xml:space="preserve">, paket </w:t>
      </w:r>
      <w:proofErr w:type="spellStart"/>
      <w:r>
        <w:t>fragments</w:t>
      </w:r>
      <w:proofErr w:type="spellEnd"/>
    </w:p>
    <w:p w:rsidR="00D8030A" w:rsidRDefault="00905D28" w:rsidP="00D8030A">
      <w:r>
        <w:t xml:space="preserve">Dijagram klasa za paket </w:t>
      </w:r>
      <w:proofErr w:type="spellStart"/>
      <w:r>
        <w:t>fragments</w:t>
      </w:r>
      <w:proofErr w:type="spellEnd"/>
      <w:r>
        <w:t xml:space="preserve"> prikazan je na slici 4., a detalji klasa iz paketa navedeni su u nastavku:</w:t>
      </w:r>
    </w:p>
    <w:p w:rsidR="00D8030A" w:rsidRDefault="00D8030A" w:rsidP="00890D6D">
      <w:pPr>
        <w:pStyle w:val="Odlomakpopisa"/>
        <w:numPr>
          <w:ilvl w:val="0"/>
          <w:numId w:val="4"/>
        </w:numPr>
        <w:spacing w:line="360" w:lineRule="auto"/>
        <w:jc w:val="both"/>
      </w:pPr>
      <w:proofErr w:type="spellStart"/>
      <w:r>
        <w:t>DonorNoviPaket</w:t>
      </w:r>
      <w:proofErr w:type="spellEnd"/>
      <w:r>
        <w:t xml:space="preserve"> : Fragment koji aktivira </w:t>
      </w:r>
      <w:proofErr w:type="spellStart"/>
      <w:r>
        <w:t>donor</w:t>
      </w:r>
      <w:proofErr w:type="spellEnd"/>
      <w:r>
        <w:t xml:space="preserve">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w:t>
      </w:r>
      <w:proofErr w:type="spellStart"/>
      <w:r>
        <w:t>DonorPopisPaketa</w:t>
      </w:r>
      <w:proofErr w:type="spellEnd"/>
      <w:r>
        <w:t>.</w:t>
      </w:r>
    </w:p>
    <w:p w:rsidR="00D8030A" w:rsidRPr="00D8030A" w:rsidRDefault="00D8030A" w:rsidP="00890D6D">
      <w:pPr>
        <w:pStyle w:val="Odlomakpopisa"/>
        <w:numPr>
          <w:ilvl w:val="0"/>
          <w:numId w:val="4"/>
        </w:numPr>
        <w:spacing w:line="360" w:lineRule="auto"/>
        <w:jc w:val="both"/>
      </w:pPr>
      <w:proofErr w:type="spellStart"/>
      <w:r>
        <w:t>DonorPopisPaketa</w:t>
      </w:r>
      <w:proofErr w:type="spellEnd"/>
      <w:r>
        <w:t xml:space="preserve"> : Fragment </w:t>
      </w:r>
      <w:r w:rsidR="000A3D4F">
        <w:t xml:space="preserve">koji se inicijalno stvara u aktivnosti </w:t>
      </w:r>
      <w:proofErr w:type="spellStart"/>
      <w:r w:rsidR="000A3D4F">
        <w:t>PopisPaketa</w:t>
      </w:r>
      <w:proofErr w:type="spellEnd"/>
      <w:r w:rsidR="000A3D4F">
        <w:t xml:space="preserve">, nakon uspješne prijave </w:t>
      </w:r>
      <w:proofErr w:type="spellStart"/>
      <w:r w:rsidR="000A3D4F">
        <w:t>donora</w:t>
      </w:r>
      <w:proofErr w:type="spellEnd"/>
      <w:r w:rsidR="000A3D4F">
        <w:t xml:space="preserve">. Sadrži list adapter koji u sebi ima sve pakete (trenutno prijavljenog </w:t>
      </w:r>
      <w:proofErr w:type="spellStart"/>
      <w:r w:rsidR="000A3D4F">
        <w:t>donora</w:t>
      </w:r>
      <w:proofErr w:type="spellEnd"/>
      <w:r w:rsidR="000A3D4F">
        <w:t>) koji još nisu došli do potrebitih korisnika, te gumb kojim se stvara novi paket.</w:t>
      </w:r>
    </w:p>
    <w:p w:rsidR="00836554" w:rsidRDefault="00836554" w:rsidP="00836554">
      <w:pPr>
        <w:keepNext/>
      </w:pPr>
      <w:r>
        <w:rPr>
          <w:noProof/>
          <w:lang w:eastAsia="hr-HR"/>
        </w:rPr>
        <w:lastRenderedPageBreak/>
        <w:drawing>
          <wp:inline distT="0" distB="0" distL="0" distR="0" wp14:anchorId="0CB070C3" wp14:editId="67E294F8">
            <wp:extent cx="576072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klasa 2. faza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rsidR="00621357" w:rsidRDefault="00836554" w:rsidP="00905D28">
      <w:pPr>
        <w:pStyle w:val="Opisslike"/>
      </w:pPr>
      <w:r>
        <w:t xml:space="preserve">Slika </w:t>
      </w:r>
      <w:r w:rsidR="000A0599">
        <w:fldChar w:fldCharType="begin"/>
      </w:r>
      <w:r w:rsidR="000A0599">
        <w:instrText xml:space="preserve"> SEQ Slika \* ARABIC </w:instrText>
      </w:r>
      <w:r w:rsidR="000A0599">
        <w:fldChar w:fldCharType="separate"/>
      </w:r>
      <w:r w:rsidR="006316D5">
        <w:rPr>
          <w:noProof/>
        </w:rPr>
        <w:t>5</w:t>
      </w:r>
      <w:r w:rsidR="000A0599">
        <w:rPr>
          <w:noProof/>
        </w:rPr>
        <w:fldChar w:fldCharType="end"/>
      </w:r>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3306D0" w:rsidRDefault="00D319A9" w:rsidP="00890D6D">
      <w:pPr>
        <w:spacing w:line="360" w:lineRule="auto"/>
        <w:jc w:val="both"/>
      </w:pPr>
      <w:r>
        <w:t xml:space="preserve">Paket </w:t>
      </w:r>
      <w:proofErr w:type="spellStart"/>
      <w:r>
        <w:t>firebase</w:t>
      </w:r>
      <w:proofErr w:type="spellEnd"/>
      <w:r>
        <w:t xml:space="preserve"> sadrži klase koje upravljaju registracijom korisničkog mobilnog uređaja, primanjem registracijskog </w:t>
      </w:r>
      <w:proofErr w:type="spellStart"/>
      <w:r>
        <w:t>tokena</w:t>
      </w:r>
      <w:proofErr w:type="spellEnd"/>
      <w:r>
        <w:t xml:space="preserve"> iz </w:t>
      </w:r>
      <w:proofErr w:type="spellStart"/>
      <w:r>
        <w:t>firebase</w:t>
      </w:r>
      <w:proofErr w:type="spellEnd"/>
      <w:r>
        <w:t xml:space="preserve">-a, te primanjem notifikacija od strane </w:t>
      </w:r>
      <w:proofErr w:type="spellStart"/>
      <w:r>
        <w:t>firebase</w:t>
      </w:r>
      <w:proofErr w:type="spellEnd"/>
      <w:r>
        <w:t xml:space="preserve"> web </w:t>
      </w:r>
      <w:proofErr w:type="spellStart"/>
      <w:r>
        <w:t>notification</w:t>
      </w:r>
      <w:proofErr w:type="spellEnd"/>
      <w:r>
        <w:t xml:space="preserve"> servisa. Nakon prijave korisnika, obavlja se (asinkrono) registracija uređaja, te se tokom rada aplikacije (trenutno aktivnom radu ili radu u pozadini) sluša na pristignute notifikacije. Kada podaci za notifikaciju stignu, </w:t>
      </w:r>
      <w:proofErr w:type="spellStart"/>
      <w:r>
        <w:t>Notification</w:t>
      </w:r>
      <w:proofErr w:type="spellEnd"/>
      <w:r>
        <w:t xml:space="preserve"> Manager, predaje rad klasi </w:t>
      </w:r>
      <w:proofErr w:type="spellStart"/>
      <w:r>
        <w:t>UpraviteljNotifikacija</w:t>
      </w:r>
      <w:proofErr w:type="spellEnd"/>
      <w:r>
        <w:t xml:space="preserve">, koja ujedno napravi notifikaciju sa poslanim podacima na korisnikovom mobilnom uređaju. </w:t>
      </w:r>
      <w:r w:rsidR="00905D28">
        <w:t>Dijagram klasa za navedeni paket nalazi se na slici 5.</w:t>
      </w:r>
    </w:p>
    <w:p w:rsidR="00621357" w:rsidRPr="00621357" w:rsidRDefault="00621357" w:rsidP="00621357"/>
    <w:p w:rsidR="00836554" w:rsidRDefault="00836554" w:rsidP="00836554">
      <w:pPr>
        <w:keepNext/>
      </w:pPr>
      <w:r>
        <w:rPr>
          <w:noProof/>
          <w:lang w:eastAsia="hr-HR"/>
        </w:rPr>
        <w:lastRenderedPageBreak/>
        <w:drawing>
          <wp:inline distT="0" distB="0" distL="0" distR="0" wp14:anchorId="02300FA0" wp14:editId="08D4283F">
            <wp:extent cx="5760720" cy="576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 2. faza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836554" w:rsidRDefault="00836554" w:rsidP="00836554">
      <w:pPr>
        <w:pStyle w:val="Opisslike"/>
      </w:pPr>
      <w:r>
        <w:t xml:space="preserve">Slika </w:t>
      </w:r>
      <w:r w:rsidR="000A0599">
        <w:fldChar w:fldCharType="begin"/>
      </w:r>
      <w:r w:rsidR="000A0599">
        <w:instrText xml:space="preserve"> SEQ Slika \* ARABIC </w:instrText>
      </w:r>
      <w:r w:rsidR="000A0599">
        <w:fldChar w:fldCharType="separate"/>
      </w:r>
      <w:r w:rsidR="006316D5">
        <w:rPr>
          <w:noProof/>
        </w:rPr>
        <w:t>6</w:t>
      </w:r>
      <w:r w:rsidR="000A0599">
        <w:rPr>
          <w:noProof/>
        </w:rPr>
        <w:fldChar w:fldCharType="end"/>
      </w:r>
      <w:r>
        <w:t xml:space="preserve">: </w:t>
      </w:r>
      <w:r w:rsidRPr="007832A3">
        <w:t>Dijagram kla</w:t>
      </w:r>
      <w:r>
        <w:t xml:space="preserve">sa za modul </w:t>
      </w:r>
      <w:proofErr w:type="spellStart"/>
      <w:r>
        <w:t>webservice</w:t>
      </w:r>
      <w:proofErr w:type="spellEnd"/>
    </w:p>
    <w:p w:rsidR="00905D28" w:rsidRPr="00905D28" w:rsidRDefault="00905D28" w:rsidP="00905D28">
      <w:r>
        <w:t xml:space="preserve">Dijagram klasa za module </w:t>
      </w:r>
      <w:proofErr w:type="spellStart"/>
      <w:r>
        <w:t>webservice</w:t>
      </w:r>
      <w:proofErr w:type="spellEnd"/>
      <w:r>
        <w:t xml:space="preserve"> prikazan je na slici 6.,a detalji pojedine klase navedeni su u nastavku:</w:t>
      </w:r>
    </w:p>
    <w:p w:rsidR="00D319A9" w:rsidRDefault="00DC3059" w:rsidP="00890D6D">
      <w:pPr>
        <w:pStyle w:val="Odlomakpopisa"/>
        <w:numPr>
          <w:ilvl w:val="0"/>
          <w:numId w:val="5"/>
        </w:numPr>
        <w:spacing w:line="360" w:lineRule="auto"/>
        <w:jc w:val="both"/>
      </w:pPr>
      <w:proofErr w:type="spellStart"/>
      <w:r>
        <w:t>FdWebServiceResponse</w:t>
      </w:r>
      <w:proofErr w:type="spellEnd"/>
      <w:r>
        <w:t xml:space="preserve"> : POJO klasa koji definira izgled odgovora od strane web servisa.</w:t>
      </w:r>
    </w:p>
    <w:p w:rsidR="00DC3059" w:rsidRDefault="00DC3059" w:rsidP="00890D6D">
      <w:pPr>
        <w:pStyle w:val="Odlomakpopisa"/>
        <w:numPr>
          <w:ilvl w:val="0"/>
          <w:numId w:val="5"/>
        </w:numPr>
        <w:spacing w:line="360" w:lineRule="auto"/>
        <w:jc w:val="both"/>
      </w:pPr>
      <w:proofErr w:type="spellStart"/>
      <w:r>
        <w:t>FdWebServiceHandler</w:t>
      </w:r>
      <w:proofErr w:type="spellEnd"/>
      <w:r>
        <w:t xml:space="preserve"> : Sučelje koje javlja svim klasama koje je implementiraju da je web servis vratio odgovor. Ovu klasu implementira jedino </w:t>
      </w:r>
      <w:proofErr w:type="spellStart"/>
      <w:r>
        <w:t>WsDataLoader</w:t>
      </w:r>
      <w:proofErr w:type="spellEnd"/>
      <w:r>
        <w:t xml:space="preserve">, koji je ujedno i zadužen za komunikaciju </w:t>
      </w:r>
      <w:proofErr w:type="spellStart"/>
      <w:r>
        <w:t>app</w:t>
      </w:r>
      <w:proofErr w:type="spellEnd"/>
      <w:r>
        <w:t xml:space="preserve"> modula i </w:t>
      </w:r>
      <w:proofErr w:type="spellStart"/>
      <w:r>
        <w:t>webservice</w:t>
      </w:r>
      <w:proofErr w:type="spellEnd"/>
      <w:r>
        <w:t xml:space="preserve"> modula.</w:t>
      </w:r>
    </w:p>
    <w:p w:rsidR="00FC506F" w:rsidRDefault="00FC506F" w:rsidP="00890D6D">
      <w:pPr>
        <w:pStyle w:val="Odlomakpopisa"/>
        <w:numPr>
          <w:ilvl w:val="0"/>
          <w:numId w:val="5"/>
        </w:numPr>
        <w:spacing w:line="360" w:lineRule="auto"/>
        <w:jc w:val="both"/>
      </w:pPr>
      <w:proofErr w:type="spellStart"/>
      <w:r>
        <w:t>FdWebService</w:t>
      </w:r>
      <w:proofErr w:type="spellEnd"/>
      <w:r>
        <w:t xml:space="preserve"> : Sučelje koje korisni </w:t>
      </w:r>
      <w:proofErr w:type="spellStart"/>
      <w:r>
        <w:t>retrofit</w:t>
      </w:r>
      <w:proofErr w:type="spellEnd"/>
      <w:r>
        <w:t>. U njemu su definirani svi API pozivi prema web servisu.</w:t>
      </w:r>
    </w:p>
    <w:p w:rsidR="00FC506F" w:rsidRPr="00D319A9" w:rsidRDefault="00FC506F" w:rsidP="00890D6D">
      <w:pPr>
        <w:pStyle w:val="Odlomakpopisa"/>
        <w:numPr>
          <w:ilvl w:val="0"/>
          <w:numId w:val="5"/>
        </w:numPr>
        <w:spacing w:line="360" w:lineRule="auto"/>
        <w:jc w:val="both"/>
      </w:pPr>
      <w:proofErr w:type="spellStart"/>
      <w:r>
        <w:lastRenderedPageBreak/>
        <w:t>FdWebServiceCaller</w:t>
      </w:r>
      <w:proofErr w:type="spellEnd"/>
      <w:r>
        <w:t xml:space="preserve"> : Klasa koja šalje podatke dobivene od </w:t>
      </w:r>
      <w:proofErr w:type="spellStart"/>
      <w:r>
        <w:t>WsDataLoadera</w:t>
      </w:r>
      <w:proofErr w:type="spellEnd"/>
      <w:r>
        <w:t xml:space="preserve">, te dobiva podatke direktno od web servisa (te ih po potrebi filtrira i pošalje natrag </w:t>
      </w:r>
      <w:proofErr w:type="spellStart"/>
      <w:r>
        <w:t>WsDataLoader</w:t>
      </w:r>
      <w:proofErr w:type="spellEnd"/>
      <w:r>
        <w:t>-u).</w:t>
      </w:r>
    </w:p>
    <w:sectPr w:rsidR="00FC506F" w:rsidRPr="00D319A9" w:rsidSect="00CF2AE2">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99" w:rsidRDefault="000A0599" w:rsidP="00CF2AE2">
      <w:pPr>
        <w:spacing w:after="0" w:line="240" w:lineRule="auto"/>
      </w:pPr>
      <w:r>
        <w:separator/>
      </w:r>
    </w:p>
  </w:endnote>
  <w:endnote w:type="continuationSeparator" w:id="0">
    <w:p w:rsidR="000A0599" w:rsidRDefault="000A0599"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9198"/>
      <w:docPartObj>
        <w:docPartGallery w:val="Page Numbers (Bottom of Page)"/>
        <w:docPartUnique/>
      </w:docPartObj>
    </w:sdtPr>
    <w:sdtEndPr>
      <w:rPr>
        <w:noProof/>
      </w:rPr>
    </w:sdtEndPr>
    <w:sdtContent>
      <w:p w:rsidR="00CF2AE2" w:rsidRDefault="00CF2AE2">
        <w:pPr>
          <w:pStyle w:val="Podnoje"/>
          <w:jc w:val="right"/>
        </w:pPr>
        <w:r>
          <w:fldChar w:fldCharType="begin"/>
        </w:r>
        <w:r>
          <w:instrText xml:space="preserve"> PAGE   \* MERGEFORMAT </w:instrText>
        </w:r>
        <w:r>
          <w:fldChar w:fldCharType="separate"/>
        </w:r>
        <w:r w:rsidR="009B55B1">
          <w:rPr>
            <w:noProof/>
          </w:rPr>
          <w:t>20</w:t>
        </w:r>
        <w:r>
          <w:rPr>
            <w:noProof/>
          </w:rPr>
          <w:fldChar w:fldCharType="end"/>
        </w:r>
      </w:p>
    </w:sdtContent>
  </w:sdt>
  <w:p w:rsidR="00CF2AE2" w:rsidRDefault="00CF2AE2">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99" w:rsidRDefault="000A0599" w:rsidP="00CF2AE2">
      <w:pPr>
        <w:spacing w:after="0" w:line="240" w:lineRule="auto"/>
      </w:pPr>
      <w:r>
        <w:separator/>
      </w:r>
    </w:p>
  </w:footnote>
  <w:footnote w:type="continuationSeparator" w:id="0">
    <w:p w:rsidR="000A0599" w:rsidRDefault="000A0599" w:rsidP="00CF2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832197"/>
    <w:multiLevelType w:val="multilevel"/>
    <w:tmpl w:val="38EE63F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5"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0599"/>
    <w:rsid w:val="000A3D4F"/>
    <w:rsid w:val="000C71FC"/>
    <w:rsid w:val="00112342"/>
    <w:rsid w:val="001144DC"/>
    <w:rsid w:val="00115CCF"/>
    <w:rsid w:val="001462F6"/>
    <w:rsid w:val="0016771F"/>
    <w:rsid w:val="00182567"/>
    <w:rsid w:val="001B1DFE"/>
    <w:rsid w:val="001F562F"/>
    <w:rsid w:val="002C4629"/>
    <w:rsid w:val="002D72E6"/>
    <w:rsid w:val="00313E52"/>
    <w:rsid w:val="00322A6E"/>
    <w:rsid w:val="003306D0"/>
    <w:rsid w:val="003768D7"/>
    <w:rsid w:val="00403F54"/>
    <w:rsid w:val="004117F1"/>
    <w:rsid w:val="004524FA"/>
    <w:rsid w:val="00457862"/>
    <w:rsid w:val="004C14FE"/>
    <w:rsid w:val="004F5CA0"/>
    <w:rsid w:val="005174E9"/>
    <w:rsid w:val="00541F4A"/>
    <w:rsid w:val="005A698A"/>
    <w:rsid w:val="005C5DDF"/>
    <w:rsid w:val="005D5D02"/>
    <w:rsid w:val="005F0D06"/>
    <w:rsid w:val="00621357"/>
    <w:rsid w:val="006316D5"/>
    <w:rsid w:val="00670EDE"/>
    <w:rsid w:val="00676D8D"/>
    <w:rsid w:val="006865B7"/>
    <w:rsid w:val="006D2E21"/>
    <w:rsid w:val="00707F24"/>
    <w:rsid w:val="00716779"/>
    <w:rsid w:val="00752BB2"/>
    <w:rsid w:val="00797C2D"/>
    <w:rsid w:val="007D4F01"/>
    <w:rsid w:val="00822090"/>
    <w:rsid w:val="00836554"/>
    <w:rsid w:val="00837234"/>
    <w:rsid w:val="00876559"/>
    <w:rsid w:val="00890D6D"/>
    <w:rsid w:val="008F56E4"/>
    <w:rsid w:val="00905D28"/>
    <w:rsid w:val="00910BEE"/>
    <w:rsid w:val="00947311"/>
    <w:rsid w:val="009B55B1"/>
    <w:rsid w:val="00A14DDE"/>
    <w:rsid w:val="00AE46D6"/>
    <w:rsid w:val="00B601DB"/>
    <w:rsid w:val="00BA6E70"/>
    <w:rsid w:val="00C277F0"/>
    <w:rsid w:val="00C56E30"/>
    <w:rsid w:val="00C63F76"/>
    <w:rsid w:val="00C73E80"/>
    <w:rsid w:val="00CD5AE2"/>
    <w:rsid w:val="00CF2AE2"/>
    <w:rsid w:val="00D319A9"/>
    <w:rsid w:val="00D66A00"/>
    <w:rsid w:val="00D8030A"/>
    <w:rsid w:val="00DC3059"/>
    <w:rsid w:val="00DC5491"/>
    <w:rsid w:val="00E14CE6"/>
    <w:rsid w:val="00E2412C"/>
    <w:rsid w:val="00E33B82"/>
    <w:rsid w:val="00E80EBE"/>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35F3"/>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Naslov1">
    <w:name w:val="heading 1"/>
    <w:basedOn w:val="Normal"/>
    <w:next w:val="Normal"/>
    <w:link w:val="Naslov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Naslov1Char">
    <w:name w:val="Naslov 1 Char"/>
    <w:basedOn w:val="Zadanifontodlomka"/>
    <w:link w:val="Naslov1"/>
    <w:uiPriority w:val="9"/>
    <w:rsid w:val="00C56E30"/>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C56E30"/>
    <w:pPr>
      <w:spacing w:line="259" w:lineRule="auto"/>
      <w:outlineLvl w:val="9"/>
    </w:pPr>
    <w:rPr>
      <w:lang w:val="en-US"/>
    </w:rPr>
  </w:style>
  <w:style w:type="paragraph" w:styleId="Opisslike">
    <w:name w:val="caption"/>
    <w:basedOn w:val="Normal"/>
    <w:next w:val="Normal"/>
    <w:uiPriority w:val="35"/>
    <w:unhideWhenUsed/>
    <w:qFormat/>
    <w:rsid w:val="00C56E30"/>
    <w:pPr>
      <w:spacing w:line="240" w:lineRule="auto"/>
    </w:pPr>
    <w:rPr>
      <w:i/>
      <w:iCs/>
      <w:color w:val="44546A" w:themeColor="text2"/>
      <w:sz w:val="18"/>
      <w:szCs w:val="18"/>
    </w:rPr>
  </w:style>
  <w:style w:type="character" w:styleId="Hiperveza">
    <w:name w:val="Hyperlink"/>
    <w:basedOn w:val="Zadanifontodlomka"/>
    <w:uiPriority w:val="99"/>
    <w:unhideWhenUsed/>
    <w:rsid w:val="00C56E30"/>
    <w:rPr>
      <w:color w:val="0563C1" w:themeColor="hyperlink"/>
      <w:u w:val="single"/>
    </w:rPr>
  </w:style>
  <w:style w:type="character" w:styleId="SlijeenaHiperveza">
    <w:name w:val="FollowedHyperlink"/>
    <w:basedOn w:val="Zadanifontodlomka"/>
    <w:uiPriority w:val="99"/>
    <w:semiHidden/>
    <w:unhideWhenUsed/>
    <w:rsid w:val="00C56E30"/>
    <w:rPr>
      <w:color w:val="954F72" w:themeColor="followedHyperlink"/>
      <w:u w:val="single"/>
    </w:rPr>
  </w:style>
  <w:style w:type="table" w:styleId="Reetkatablice">
    <w:name w:val="Table Grid"/>
    <w:basedOn w:val="Obinatablica"/>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draj1">
    <w:name w:val="toc 1"/>
    <w:basedOn w:val="Normal"/>
    <w:next w:val="Normal"/>
    <w:autoRedefine/>
    <w:uiPriority w:val="39"/>
    <w:unhideWhenUsed/>
    <w:rsid w:val="00403F54"/>
    <w:pPr>
      <w:spacing w:after="100"/>
    </w:pPr>
  </w:style>
  <w:style w:type="paragraph" w:styleId="Zaglavlje">
    <w:name w:val="header"/>
    <w:basedOn w:val="Normal"/>
    <w:link w:val="ZaglavljeChar"/>
    <w:uiPriority w:val="99"/>
    <w:unhideWhenUsed/>
    <w:rsid w:val="00CF2A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F2AE2"/>
    <w:rPr>
      <w:rFonts w:ascii="Times New Roman" w:hAnsi="Times New Roman"/>
      <w:sz w:val="24"/>
    </w:rPr>
  </w:style>
  <w:style w:type="paragraph" w:styleId="Podnoje">
    <w:name w:val="footer"/>
    <w:basedOn w:val="Normal"/>
    <w:link w:val="PodnojeChar"/>
    <w:uiPriority w:val="99"/>
    <w:unhideWhenUsed/>
    <w:rsid w:val="00CF2A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F2AE2"/>
    <w:rPr>
      <w:rFonts w:ascii="Times New Roman" w:hAnsi="Times New Roman"/>
      <w:sz w:val="24"/>
    </w:rPr>
  </w:style>
  <w:style w:type="paragraph" w:styleId="Odlomakpopisa">
    <w:name w:val="List Paragraph"/>
    <w:basedOn w:val="Normal"/>
    <w:uiPriority w:val="34"/>
    <w:qFormat/>
    <w:rsid w:val="00621357"/>
    <w:pPr>
      <w:ind w:left="720"/>
      <w:contextualSpacing/>
    </w:pPr>
  </w:style>
  <w:style w:type="paragraph" w:customStyle="1" w:styleId="FOINaslov1">
    <w:name w:val="FOI Naslov 1"/>
    <w:basedOn w:val="Mjesto"/>
    <w:link w:val="FOINaslov1Char"/>
    <w:autoRedefine/>
    <w:qFormat/>
    <w:rsid w:val="00890D6D"/>
    <w:pPr>
      <w:numPr>
        <w:numId w:val="6"/>
      </w:numPr>
      <w:tabs>
        <w:tab w:val="left" w:pos="426"/>
      </w:tabs>
      <w:spacing w:after="240" w:line="360" w:lineRule="auto"/>
      <w:ind w:left="0" w:firstLine="0"/>
      <w:outlineLvl w:val="0"/>
    </w:pPr>
    <w:rPr>
      <w:sz w:val="36"/>
    </w:rPr>
  </w:style>
  <w:style w:type="character" w:customStyle="1" w:styleId="FOINaslov1Char">
    <w:name w:val="FOI Naslov 1 Char"/>
    <w:basedOn w:val="Zadanifontodlomka"/>
    <w:link w:val="FOINaslov1"/>
    <w:rsid w:val="00890D6D"/>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890D6D"/>
    <w:pPr>
      <w:numPr>
        <w:ilvl w:val="1"/>
        <w:numId w:val="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qFormat/>
    <w:rsid w:val="00890D6D"/>
    <w:pPr>
      <w:numPr>
        <w:ilvl w:val="2"/>
        <w:numId w:val="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890D6D"/>
    <w:pPr>
      <w:numPr>
        <w:ilvl w:val="3"/>
        <w:numId w:val="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951301-55D3-4F20-92EE-929F92AF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23</Pages>
  <Words>3681</Words>
  <Characters>20984</Characters>
  <Application>Microsoft Office Word</Application>
  <DocSecurity>0</DocSecurity>
  <Lines>174</Lines>
  <Paragraphs>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41</cp:revision>
  <cp:lastPrinted>2017-01-06T23:40:00Z</cp:lastPrinted>
  <dcterms:created xsi:type="dcterms:W3CDTF">2016-11-15T18:13:00Z</dcterms:created>
  <dcterms:modified xsi:type="dcterms:W3CDTF">2017-01-31T18:57:00Z</dcterms:modified>
</cp:coreProperties>
</file>