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E9" w:rsidRDefault="00E207E9" w:rsidP="00E207E9">
      <w:pPr>
        <w:jc w:val="center"/>
        <w:rPr>
          <w:rFonts w:ascii="Arial" w:hAnsi="Arial" w:cs="Arial"/>
          <w:b/>
          <w:sz w:val="24"/>
          <w:szCs w:val="24"/>
        </w:rPr>
      </w:pPr>
    </w:p>
    <w:p w:rsidR="00E207E9" w:rsidRDefault="00E207E9" w:rsidP="00E207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DEFINICIÓN DE ACTIVIDADES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207E9" w:rsidTr="009E37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Sistemas</w:t>
            </w:r>
          </w:p>
        </w:tc>
      </w:tr>
      <w:tr w:rsidR="00E207E9" w:rsidTr="009E37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Área: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Flórez</w:t>
            </w:r>
          </w:p>
        </w:tc>
      </w:tr>
      <w:tr w:rsidR="00E207E9" w:rsidTr="009E37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Coordinador(a)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Sarahi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Quintero</w:t>
            </w:r>
          </w:p>
        </w:tc>
      </w:tr>
      <w:tr w:rsidR="00E207E9" w:rsidTr="009E37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produccion</w:t>
            </w:r>
            <w:proofErr w:type="spellEnd"/>
          </w:p>
        </w:tc>
      </w:tr>
      <w:tr w:rsidR="00E207E9" w:rsidTr="009E37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02/10/2019</w:t>
            </w:r>
          </w:p>
        </w:tc>
      </w:tr>
    </w:tbl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2928"/>
        <w:gridCol w:w="2027"/>
      </w:tblGrid>
      <w:tr w:rsidR="00E207E9" w:rsidTr="009E377C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Analista:</w:t>
            </w:r>
          </w:p>
        </w:tc>
        <w:tc>
          <w:tcPr>
            <w:tcW w:w="4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Oscar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207E9" w:rsidTr="009E377C">
        <w:trPr>
          <w:trHeight w:val="300"/>
        </w:trPr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de la Actividad:</w:t>
            </w:r>
          </w:p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entrega</w:t>
            </w:r>
          </w:p>
        </w:tc>
      </w:tr>
      <w:tr w:rsidR="00E207E9" w:rsidTr="009E377C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>
              <w:rPr>
                <w:rFonts w:ascii="Arial" w:hAnsi="Arial" w:cs="Arial"/>
                <w:sz w:val="24"/>
                <w:szCs w:val="24"/>
              </w:rPr>
              <w:t>/02/2020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>
              <w:rPr>
                <w:rFonts w:ascii="Arial" w:hAnsi="Arial" w:cs="Arial"/>
                <w:sz w:val="24"/>
                <w:szCs w:val="24"/>
              </w:rPr>
              <w:t>/02/2020</w:t>
            </w:r>
          </w:p>
        </w:tc>
      </w:tr>
      <w:tr w:rsidR="00E207E9" w:rsidTr="009E377C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de la actividad:  </w:t>
            </w:r>
          </w:p>
        </w:tc>
      </w:tr>
      <w:tr w:rsidR="00E207E9" w:rsidRPr="00EB46FB" w:rsidTr="009E377C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Pr="00E207E9" w:rsidRDefault="00E207E9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Pr="00E207E9">
              <w:rPr>
                <w:rFonts w:ascii="Arial" w:hAnsi="Arial" w:cs="Arial"/>
                <w:sz w:val="24"/>
                <w:szCs w:val="24"/>
              </w:rPr>
              <w:t>levantara una pantalla llamada “Orden de Producción”</w:t>
            </w:r>
            <w:r>
              <w:rPr>
                <w:rFonts w:ascii="Arial" w:hAnsi="Arial" w:cs="Arial"/>
                <w:sz w:val="24"/>
                <w:szCs w:val="24"/>
              </w:rPr>
              <w:t xml:space="preserve"> ubicada en procesos</w:t>
            </w:r>
            <w:r w:rsidRPr="00E207E9">
              <w:rPr>
                <w:rFonts w:ascii="Arial" w:hAnsi="Arial" w:cs="Arial"/>
                <w:sz w:val="24"/>
                <w:szCs w:val="24"/>
              </w:rPr>
              <w:t>. En esta pantalla se traerá la Cedula del Producto desde el cual fue invocada y se solicitara la cantidad a producir de esa cedula</w:t>
            </w:r>
            <w:r>
              <w:rPr>
                <w:rFonts w:ascii="Arial" w:hAnsi="Arial" w:cs="Arial"/>
                <w:sz w:val="24"/>
                <w:szCs w:val="24"/>
              </w:rPr>
              <w:t xml:space="preserve"> sino se tendrá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botonde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búsqueda de cedulas</w:t>
            </w:r>
            <w:r w:rsidRPr="00E207E9">
              <w:rPr>
                <w:rFonts w:ascii="Arial" w:hAnsi="Arial" w:cs="Arial"/>
                <w:sz w:val="24"/>
                <w:szCs w:val="24"/>
              </w:rPr>
              <w:t xml:space="preserve">, se contara también con un correlativo automático para definir el número de la orden de producción, se requiere de la fecha de la orden. </w:t>
            </w:r>
          </w:p>
          <w:p w:rsidR="00E207E9" w:rsidRDefault="00E207E9" w:rsidP="00E207E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agregara a esta interfaz u</w:t>
            </w:r>
            <w:r w:rsidRPr="00E207E9">
              <w:rPr>
                <w:rFonts w:ascii="Arial" w:hAnsi="Arial" w:cs="Arial"/>
                <w:sz w:val="24"/>
                <w:szCs w:val="24"/>
              </w:rPr>
              <w:t xml:space="preserve">n botón llamado </w:t>
            </w:r>
            <w:r w:rsidRPr="00E207E9">
              <w:rPr>
                <w:rFonts w:ascii="Arial" w:hAnsi="Arial" w:cs="Arial"/>
                <w:b/>
                <w:sz w:val="24"/>
                <w:szCs w:val="24"/>
              </w:rPr>
              <w:t>“Procesar Orden”</w:t>
            </w:r>
          </w:p>
          <w:p w:rsidR="00E207E9" w:rsidRDefault="00E207E9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207E9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la BD:</w:t>
            </w:r>
          </w:p>
          <w:p w:rsidR="00E207E9" w:rsidRDefault="00E207E9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tabla se llamara </w:t>
            </w:r>
            <w:proofErr w:type="spellStart"/>
            <w:r w:rsidRPr="00E207E9">
              <w:rPr>
                <w:rFonts w:ascii="Arial" w:hAnsi="Arial" w:cs="Arial"/>
                <w:b/>
                <w:sz w:val="24"/>
                <w:szCs w:val="24"/>
              </w:rPr>
              <w:t>OrdProd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207E9"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tendrá los siguientes campos:</w:t>
            </w:r>
          </w:p>
          <w:p w:rsidR="00E207E9" w:rsidRPr="00EB46FB" w:rsidRDefault="00EB46FB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OrdProd</w:t>
            </w:r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_Cod</w:t>
            </w:r>
            <w:proofErr w:type="spellEnd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 xml:space="preserve"> Identity</w:t>
            </w:r>
          </w:p>
          <w:p w:rsidR="00EB46FB" w:rsidRPr="00EB46FB" w:rsidRDefault="00EB46FB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OrdProd</w:t>
            </w:r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_desc</w:t>
            </w:r>
            <w:proofErr w:type="spellEnd"/>
          </w:p>
          <w:p w:rsidR="00EB46FB" w:rsidRPr="00EB46FB" w:rsidRDefault="00EB46FB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OrdProd_Cod</w:t>
            </w:r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Ced</w:t>
            </w:r>
            <w:proofErr w:type="spellEnd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nvarchar</w:t>
            </w:r>
            <w:proofErr w:type="spellEnd"/>
          </w:p>
          <w:p w:rsidR="00EB46FB" w:rsidRPr="00EB46FB" w:rsidRDefault="00EB46FB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</w:rPr>
              <w:t>OrdProd</w:t>
            </w:r>
            <w:r w:rsidRPr="00EB46FB">
              <w:rPr>
                <w:rFonts w:ascii="Arial" w:hAnsi="Arial" w:cs="Arial"/>
                <w:sz w:val="24"/>
                <w:szCs w:val="24"/>
              </w:rPr>
              <w:t>_Fecha</w:t>
            </w:r>
            <w:proofErr w:type="spellEnd"/>
          </w:p>
          <w:p w:rsidR="00EB46FB" w:rsidRPr="00EB46FB" w:rsidRDefault="00EB46FB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</w:rPr>
              <w:t>OrdProd</w:t>
            </w:r>
            <w:r w:rsidRPr="00EB46FB">
              <w:rPr>
                <w:rFonts w:ascii="Arial" w:hAnsi="Arial" w:cs="Arial"/>
                <w:sz w:val="24"/>
                <w:szCs w:val="24"/>
              </w:rPr>
              <w:t>_Prioridad</w:t>
            </w:r>
            <w:proofErr w:type="spellEnd"/>
            <w:r w:rsidRPr="00EB46F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B46FB" w:rsidRPr="00EB46FB" w:rsidRDefault="00EB46FB" w:rsidP="00EB46F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OrdProd</w:t>
            </w:r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_status</w:t>
            </w:r>
            <w:proofErr w:type="spellEnd"/>
          </w:p>
          <w:p w:rsidR="00EB46FB" w:rsidRPr="00EB46FB" w:rsidRDefault="00EB46FB" w:rsidP="00EB46F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OrdProd</w:t>
            </w:r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_CostoEst</w:t>
            </w:r>
            <w:proofErr w:type="spellEnd"/>
          </w:p>
          <w:p w:rsidR="00EB46FB" w:rsidRPr="00EB46FB" w:rsidRDefault="00EB46FB" w:rsidP="00EB46F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OrdProd</w:t>
            </w:r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_Canpt</w:t>
            </w:r>
            <w:proofErr w:type="spellEnd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  <w:p w:rsidR="00EB46FB" w:rsidRDefault="00EB46FB" w:rsidP="00EB46F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B46FB" w:rsidRPr="00EB46FB" w:rsidRDefault="00EB46FB" w:rsidP="00EB46F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B46FB" w:rsidRPr="00EB46FB" w:rsidRDefault="00EB46FB" w:rsidP="00EB46F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Algunos</w:t>
            </w:r>
            <w:proofErr w:type="spellEnd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significados</w:t>
            </w:r>
            <w:proofErr w:type="spellEnd"/>
            <w:r w:rsidRPr="00EB46FB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EB46FB" w:rsidRPr="00EB46FB" w:rsidRDefault="00EB46FB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</w:rPr>
              <w:t>OrdProd</w:t>
            </w:r>
            <w:r w:rsidRPr="00EB46FB">
              <w:rPr>
                <w:rFonts w:ascii="Arial" w:hAnsi="Arial" w:cs="Arial"/>
                <w:sz w:val="24"/>
                <w:szCs w:val="24"/>
              </w:rPr>
              <w:t>_Canpt</w:t>
            </w:r>
            <w:proofErr w:type="spellEnd"/>
            <w:r w:rsidRPr="00EB46FB">
              <w:rPr>
                <w:rFonts w:ascii="Arial" w:hAnsi="Arial" w:cs="Arial"/>
                <w:sz w:val="24"/>
                <w:szCs w:val="24"/>
              </w:rPr>
              <w:t xml:space="preserve"> : cantidad de product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B46FB">
              <w:rPr>
                <w:rFonts w:ascii="Arial" w:hAnsi="Arial" w:cs="Arial"/>
                <w:sz w:val="24"/>
                <w:szCs w:val="24"/>
              </w:rPr>
              <w:t xml:space="preserve"> terminado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</w:p>
          <w:p w:rsidR="00EB46FB" w:rsidRPr="00EB46FB" w:rsidRDefault="00EB46FB" w:rsidP="00EB46F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</w:rPr>
              <w:t>OrdProd_CostoEst</w:t>
            </w:r>
            <w:proofErr w:type="spellEnd"/>
            <w:r w:rsidRPr="00EB46FB">
              <w:rPr>
                <w:rFonts w:ascii="Arial" w:hAnsi="Arial" w:cs="Arial"/>
                <w:sz w:val="24"/>
                <w:szCs w:val="24"/>
              </w:rPr>
              <w:t>: Costo estimado</w:t>
            </w:r>
          </w:p>
          <w:p w:rsidR="00EB46FB" w:rsidRPr="00EB46FB" w:rsidRDefault="00EB46FB" w:rsidP="00EB46F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46FB">
              <w:rPr>
                <w:rFonts w:ascii="Arial" w:hAnsi="Arial" w:cs="Arial"/>
                <w:sz w:val="24"/>
                <w:szCs w:val="24"/>
              </w:rPr>
              <w:t>OrdProd_desc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Orden de producción descripción. </w:t>
            </w:r>
          </w:p>
          <w:p w:rsidR="00EB46FB" w:rsidRPr="00EB46FB" w:rsidRDefault="00EB46FB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B46FB" w:rsidRPr="00EB46FB" w:rsidRDefault="00EB46FB" w:rsidP="00E207E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207E9" w:rsidRPr="00EB46FB" w:rsidRDefault="00E207E9" w:rsidP="00E207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E207E9" w:rsidRPr="00EB46FB" w:rsidRDefault="00E207E9" w:rsidP="00E207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207E9" w:rsidRPr="00EB46FB" w:rsidRDefault="00E207E9" w:rsidP="00E207E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207E9" w:rsidTr="009E37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por Coordinador(a):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00/00/2019</w:t>
            </w:r>
          </w:p>
        </w:tc>
      </w:tr>
      <w:tr w:rsidR="00E207E9" w:rsidTr="009E377C">
        <w:trPr>
          <w:trHeight w:val="1647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7E9" w:rsidTr="009E377C">
        <w:trPr>
          <w:trHeight w:val="225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Notas:</w:t>
            </w:r>
          </w:p>
        </w:tc>
      </w:tr>
      <w:tr w:rsidR="00E207E9" w:rsidTr="009E377C">
        <w:trPr>
          <w:trHeight w:val="1410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11881"/>
        <w:tblW w:w="8500" w:type="dxa"/>
        <w:tblInd w:w="0" w:type="dxa"/>
        <w:tblLook w:val="04A0" w:firstRow="1" w:lastRow="0" w:firstColumn="1" w:lastColumn="0" w:noHBand="0" w:noVBand="1"/>
      </w:tblPr>
      <w:tblGrid>
        <w:gridCol w:w="8500"/>
      </w:tblGrid>
      <w:tr w:rsidR="00E207E9" w:rsidTr="009E377C">
        <w:trPr>
          <w:trHeight w:val="945"/>
        </w:trPr>
        <w:tc>
          <w:tcPr>
            <w:tcW w:w="8500" w:type="dxa"/>
          </w:tcPr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Default="00E207E9" w:rsidP="009E377C">
            <w:pPr>
              <w:rPr>
                <w:rFonts w:ascii="Arial" w:hAnsi="Arial" w:cs="Arial"/>
                <w:sz w:val="24"/>
                <w:szCs w:val="24"/>
              </w:rPr>
            </w:pPr>
          </w:p>
          <w:p w:rsidR="00E207E9" w:rsidRDefault="00E207E9" w:rsidP="009E37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--------------------------------------------------</w:t>
            </w:r>
          </w:p>
        </w:tc>
      </w:tr>
      <w:tr w:rsidR="00E207E9" w:rsidTr="009E377C">
        <w:trPr>
          <w:trHeight w:val="309"/>
        </w:trPr>
        <w:tc>
          <w:tcPr>
            <w:tcW w:w="8500" w:type="dxa"/>
          </w:tcPr>
          <w:p w:rsidR="00E207E9" w:rsidRDefault="00E207E9" w:rsidP="009E37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 Coordinador(a)</w:t>
            </w:r>
          </w:p>
        </w:tc>
      </w:tr>
    </w:tbl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>
      <w:pPr>
        <w:rPr>
          <w:rFonts w:ascii="Arial" w:hAnsi="Arial" w:cs="Arial"/>
          <w:sz w:val="24"/>
          <w:szCs w:val="24"/>
        </w:rPr>
      </w:pPr>
    </w:p>
    <w:p w:rsidR="00E207E9" w:rsidRDefault="00E207E9" w:rsidP="00E207E9"/>
    <w:p w:rsidR="00E207E9" w:rsidRDefault="00E207E9" w:rsidP="00E207E9"/>
    <w:p w:rsidR="00E207E9" w:rsidRDefault="00E207E9" w:rsidP="00E207E9"/>
    <w:p w:rsidR="00E207E9" w:rsidRDefault="00E207E9" w:rsidP="00E207E9"/>
    <w:p w:rsidR="00E207E9" w:rsidRDefault="00E207E9" w:rsidP="00E207E9"/>
    <w:p w:rsidR="00C0651D" w:rsidRDefault="00C0651D"/>
    <w:sectPr w:rsidR="00C0651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333" w:rsidRDefault="00E52333" w:rsidP="00E207E9">
      <w:pPr>
        <w:spacing w:after="0" w:line="240" w:lineRule="auto"/>
      </w:pPr>
      <w:r>
        <w:separator/>
      </w:r>
    </w:p>
  </w:endnote>
  <w:endnote w:type="continuationSeparator" w:id="0">
    <w:p w:rsidR="00E52333" w:rsidRDefault="00E52333" w:rsidP="00E20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333" w:rsidRDefault="00E52333" w:rsidP="00E207E9">
      <w:pPr>
        <w:spacing w:after="0" w:line="240" w:lineRule="auto"/>
      </w:pPr>
      <w:r>
        <w:separator/>
      </w:r>
    </w:p>
  </w:footnote>
  <w:footnote w:type="continuationSeparator" w:id="0">
    <w:p w:rsidR="00E52333" w:rsidRDefault="00E52333" w:rsidP="00E20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5D8" w:rsidRDefault="00E52333" w:rsidP="001F75D8">
    <w:pPr>
      <w:jc w:val="right"/>
      <w:rPr>
        <w:rFonts w:ascii="Arial" w:hAnsi="Arial" w:cs="Arial"/>
        <w:b/>
        <w:sz w:val="24"/>
        <w:szCs w:val="24"/>
      </w:rPr>
    </w:pPr>
    <w:r w:rsidRPr="00C5275B">
      <w:rPr>
        <w:rFonts w:ascii="Arial" w:hAnsi="Arial" w:cs="Arial"/>
        <w:b/>
        <w:sz w:val="24"/>
        <w:szCs w:val="24"/>
      </w:rPr>
      <w:t xml:space="preserve">Megabit International </w:t>
    </w:r>
    <w:proofErr w:type="spellStart"/>
    <w:r w:rsidRPr="00C5275B">
      <w:rPr>
        <w:rFonts w:ascii="Arial" w:hAnsi="Arial" w:cs="Arial"/>
        <w:b/>
        <w:sz w:val="24"/>
        <w:szCs w:val="24"/>
      </w:rPr>
      <w:t>Telecomm</w:t>
    </w:r>
    <w:proofErr w:type="spellEnd"/>
  </w:p>
  <w:p w:rsidR="001F75D8" w:rsidRPr="00D84A22" w:rsidRDefault="00E52333" w:rsidP="001F75D8">
    <w:pPr>
      <w:jc w:val="right"/>
    </w:pPr>
    <w:r w:rsidRPr="00D84A22">
      <w:rPr>
        <w:rFonts w:ascii="Arial" w:hAnsi="Arial" w:cs="Arial"/>
        <w:sz w:val="24"/>
        <w:szCs w:val="24"/>
      </w:rPr>
      <w:t>Desarrollo de Sistemas</w:t>
    </w:r>
  </w:p>
  <w:p w:rsidR="001F75D8" w:rsidRDefault="00E52333" w:rsidP="001F75D8">
    <w:pPr>
      <w:pStyle w:val="Encabezado"/>
    </w:pPr>
    <w:r>
      <w:rPr>
        <w:rFonts w:ascii="Arial" w:hAnsi="Arial" w:cs="Arial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185513" wp14:editId="3A8498B0">
              <wp:simplePos x="0" y="0"/>
              <wp:positionH relativeFrom="margin">
                <wp:align>left</wp:align>
              </wp:positionH>
              <wp:positionV relativeFrom="paragraph">
                <wp:posOffset>149859</wp:posOffset>
              </wp:positionV>
              <wp:extent cx="5705475" cy="45719"/>
              <wp:effectExtent l="0" t="0" r="28575" b="1206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705475" cy="45719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6348BD" id="Rectángulo 4" o:spid="_x0000_s1026" style="position:absolute;margin-left:0;margin-top:11.8pt;width:449.25pt;height:3.6pt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" fillcolor="#a5a5a5 [3206]" strokecolor="white [3201]" strokeweight="1.5pt">
              <w10:wrap anchorx="margin"/>
            </v:rect>
          </w:pict>
        </mc:Fallback>
      </mc:AlternateContent>
    </w:r>
  </w:p>
  <w:p w:rsidR="001F75D8" w:rsidRDefault="00E523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E9"/>
    <w:rsid w:val="00C0651D"/>
    <w:rsid w:val="00E207E9"/>
    <w:rsid w:val="00E52333"/>
    <w:rsid w:val="00E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4A10E9-7AB9-4E4B-AA90-31C13789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7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7E9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E207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0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7E9"/>
  </w:style>
  <w:style w:type="paragraph" w:styleId="Piedepgina">
    <w:name w:val="footer"/>
    <w:basedOn w:val="Normal"/>
    <w:link w:val="PiedepginaCar"/>
    <w:uiPriority w:val="99"/>
    <w:unhideWhenUsed/>
    <w:rsid w:val="00E20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Desarrollo2</cp:lastModifiedBy>
  <cp:revision>1</cp:revision>
  <dcterms:created xsi:type="dcterms:W3CDTF">2020-02-26T14:35:00Z</dcterms:created>
  <dcterms:modified xsi:type="dcterms:W3CDTF">2020-02-26T14:55:00Z</dcterms:modified>
</cp:coreProperties>
</file>