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AE8D90" w:rsidP="37AE8D90" w:rsidRDefault="37AE8D90" w14:paraId="182F7021" w14:textId="2B49C93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119EFBB" w:rsidTr="37AE8D90" w14:paraId="4BDC155C">
        <w:tc>
          <w:tcPr>
            <w:tcW w:w="4680" w:type="dxa"/>
            <w:tcMar/>
          </w:tcPr>
          <w:p w:rsidR="2119EFBB" w:rsidP="2119EFBB" w:rsidRDefault="2119EFBB" w14:paraId="652C4204" w14:textId="398DCFDE">
            <w:pPr>
              <w:pStyle w:val="Heading1"/>
              <w:rPr>
                <w:rFonts w:ascii="Calibri Light" w:hAnsi="Calibri Light" w:eastAsia="" w:cs=""/>
                <w:b w:val="1"/>
                <w:bCs w:val="1"/>
                <w:color w:val="auto"/>
                <w:sz w:val="40"/>
                <w:szCs w:val="40"/>
              </w:rPr>
            </w:pPr>
            <w:r w:rsidRPr="2119EFBB" w:rsidR="2119EFBB">
              <w:rPr>
                <w:rFonts w:ascii="Calibri Light" w:hAnsi="Calibri Light" w:eastAsia="" w:cs=""/>
                <w:b w:val="1"/>
                <w:bCs w:val="1"/>
                <w:color w:val="auto"/>
                <w:sz w:val="40"/>
                <w:szCs w:val="40"/>
              </w:rPr>
              <w:t>Test Case</w:t>
            </w:r>
          </w:p>
        </w:tc>
        <w:tc>
          <w:tcPr>
            <w:tcW w:w="4680" w:type="dxa"/>
            <w:tcMar/>
          </w:tcPr>
          <w:p w:rsidR="2119EFBB" w:rsidP="2119EFBB" w:rsidRDefault="2119EFBB" w14:paraId="5716D41F" w14:textId="455E2AF5">
            <w:pPr>
              <w:pStyle w:val="Heading1"/>
              <w:rPr>
                <w:rFonts w:ascii="Calibri Light" w:hAnsi="Calibri Light" w:eastAsia="" w:cs=""/>
                <w:b w:val="1"/>
                <w:bCs w:val="1"/>
                <w:color w:val="auto"/>
                <w:sz w:val="40"/>
                <w:szCs w:val="40"/>
              </w:rPr>
            </w:pPr>
            <w:r w:rsidRPr="2119EFBB" w:rsidR="2119EFBB">
              <w:rPr>
                <w:rFonts w:ascii="Calibri Light" w:hAnsi="Calibri Light" w:eastAsia="" w:cs=""/>
                <w:b w:val="1"/>
                <w:bCs w:val="1"/>
                <w:color w:val="auto"/>
                <w:sz w:val="40"/>
                <w:szCs w:val="40"/>
              </w:rPr>
              <w:t>Expected Values</w:t>
            </w:r>
          </w:p>
        </w:tc>
      </w:tr>
      <w:tr w:rsidR="2119EFBB" w:rsidTr="37AE8D90" w14:paraId="2F0FE911">
        <w:tc>
          <w:tcPr>
            <w:tcW w:w="4680" w:type="dxa"/>
            <w:tcMar/>
          </w:tcPr>
          <w:p w:rsidR="2119EFBB" w:rsidP="2119EFBB" w:rsidRDefault="2119EFBB" w14:paraId="0421DE4B" w14:textId="0D250ACB">
            <w:pPr>
              <w:pStyle w:val="Heading2"/>
              <w:rPr>
                <w:rFonts w:ascii="Calibri Light" w:hAnsi="Calibri Light" w:eastAsia="" w:cs=""/>
                <w:color w:val="auto"/>
                <w:sz w:val="26"/>
                <w:szCs w:val="26"/>
              </w:rPr>
            </w:pPr>
            <w:r w:rsidRPr="2119EFBB" w:rsidR="2119EFBB">
              <w:rPr>
                <w:rFonts w:ascii="Calibri Light" w:hAnsi="Calibri Light" w:eastAsia="" w:cs=""/>
                <w:color w:val="auto"/>
                <w:sz w:val="26"/>
                <w:szCs w:val="26"/>
              </w:rPr>
              <w:t>Width: 3</w:t>
            </w:r>
          </w:p>
          <w:p w:rsidR="2119EFBB" w:rsidP="2119EFBB" w:rsidRDefault="2119EFBB" w14:paraId="3CEC8E04" w14:textId="4BC63984">
            <w:pPr>
              <w:pStyle w:val="Heading2"/>
              <w:rPr>
                <w:rFonts w:ascii="Calibri Light" w:hAnsi="Calibri Light" w:eastAsia="" w:cs=""/>
                <w:color w:val="auto"/>
                <w:sz w:val="26"/>
                <w:szCs w:val="26"/>
              </w:rPr>
            </w:pPr>
            <w:r w:rsidRPr="2119EFBB" w:rsidR="2119EFBB">
              <w:rPr>
                <w:rFonts w:ascii="Calibri Light" w:hAnsi="Calibri Light" w:eastAsia="" w:cs=""/>
                <w:color w:val="auto"/>
                <w:sz w:val="26"/>
                <w:szCs w:val="26"/>
              </w:rPr>
              <w:t>Height: 4</w:t>
            </w:r>
          </w:p>
        </w:tc>
        <w:tc>
          <w:tcPr>
            <w:tcW w:w="4680" w:type="dxa"/>
            <w:tcMar/>
          </w:tcPr>
          <w:p w:rsidR="2119EFBB" w:rsidP="2119EFBB" w:rsidRDefault="2119EFBB" w14:paraId="5C2F2F8C" w14:textId="193512C2">
            <w:pPr>
              <w:pStyle w:val="Heading2"/>
              <w:rPr>
                <w:rFonts w:ascii="Calibri Light" w:hAnsi="Calibri Light" w:eastAsia="" w:cs=""/>
                <w:color w:val="auto"/>
                <w:sz w:val="26"/>
                <w:szCs w:val="26"/>
              </w:rPr>
            </w:pPr>
            <w:r w:rsidRPr="37AE8D90" w:rsidR="2119EFBB">
              <w:rPr>
                <w:rFonts w:ascii="Calibri Light" w:hAnsi="Calibri Light" w:eastAsia="" w:cs=""/>
                <w:color w:val="auto"/>
                <w:sz w:val="26"/>
                <w:szCs w:val="26"/>
              </w:rPr>
              <w:t>Area: 12 square units</w:t>
            </w:r>
          </w:p>
          <w:p w:rsidR="2119EFBB" w:rsidP="2119EFBB" w:rsidRDefault="2119EFBB" w14:paraId="31D20194" w14:textId="6D84B565">
            <w:pPr>
              <w:pStyle w:val="Heading2"/>
              <w:rPr>
                <w:rFonts w:ascii="Calibri Light" w:hAnsi="Calibri Light" w:eastAsia="" w:cs=""/>
                <w:color w:val="auto"/>
                <w:sz w:val="26"/>
                <w:szCs w:val="26"/>
              </w:rPr>
            </w:pPr>
            <w:r w:rsidRPr="2119EFBB" w:rsidR="2119EFBB">
              <w:rPr>
                <w:rFonts w:ascii="Calibri Light" w:hAnsi="Calibri Light" w:eastAsia="" w:cs=""/>
                <w:color w:val="auto"/>
                <w:sz w:val="26"/>
                <w:szCs w:val="26"/>
              </w:rPr>
              <w:t>Perimeter: 14 units</w:t>
            </w:r>
          </w:p>
        </w:tc>
      </w:tr>
    </w:tbl>
    <w:p w:rsidR="2119EFBB" w:rsidP="2119EFBB" w:rsidRDefault="2119EFBB" w14:paraId="5B4CDF62" w14:noSpellErr="1" w14:textId="6809F51E">
      <w:pPr>
        <w:pStyle w:val="Normal"/>
      </w:pPr>
    </w:p>
    <w:p w:rsidR="37AE8D90" w:rsidP="37AE8D90" w:rsidRDefault="37AE8D90" w14:paraId="77BC5E24" w14:textId="4354216E">
      <w:pPr>
        <w:pStyle w:val="Normal"/>
      </w:pPr>
    </w:p>
    <w:p w:rsidR="2119EFBB" w:rsidP="37AE8D90" w:rsidRDefault="2119EFBB" w14:paraId="764288B8" w14:textId="364B6188">
      <w:pPr>
        <w:pStyle w:val="Normal"/>
      </w:pPr>
      <w:r w:rsidR="2119EFBB">
        <w:drawing>
          <wp:inline wp14:editId="7FA689A3" wp14:anchorId="2F106657">
            <wp:extent cx="2847975" cy="2127924"/>
            <wp:effectExtent l="0" t="0" r="0" b="0"/>
            <wp:docPr id="165014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9edc7635246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47975" cy="21279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E8D90" w:rsidP="37AE8D90" w:rsidRDefault="37AE8D90" w14:paraId="3C6E5D5A" w14:textId="46ADFEE1">
      <w:pPr>
        <w:pStyle w:val="Normal"/>
      </w:pPr>
    </w:p>
    <w:p w:rsidR="37AE8D90" w:rsidP="37AE8D90" w:rsidRDefault="37AE8D90" w14:paraId="614BE9C3" w14:textId="6CAD5764">
      <w:pPr>
        <w:pStyle w:val="Heading1"/>
        <w:rPr>
          <w:rFonts w:ascii="Calibri Light" w:hAnsi="Calibri Light" w:eastAsia="" w:cs=""/>
          <w:b w:val="1"/>
          <w:bCs w:val="1"/>
          <w:color w:val="000000" w:themeColor="text1" w:themeTint="FF" w:themeShade="FF"/>
          <w:sz w:val="40"/>
          <w:szCs w:val="40"/>
        </w:rPr>
      </w:pPr>
      <w:r w:rsidRPr="37AE8D90" w:rsidR="37AE8D90">
        <w:rPr>
          <w:rFonts w:ascii="Calibri Light" w:hAnsi="Calibri Light" w:eastAsia="" w:cs=""/>
          <w:b w:val="1"/>
          <w:bCs w:val="1"/>
          <w:color w:val="000000" w:themeColor="text1" w:themeTint="FF" w:themeShade="FF"/>
          <w:sz w:val="40"/>
          <w:szCs w:val="40"/>
        </w:rPr>
        <w:t>Final Test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7AE8D90" w:rsidTr="37AE8D90" w14:paraId="760EF205">
        <w:tc>
          <w:tcPr>
            <w:tcW w:w="4680" w:type="dxa"/>
            <w:tcMar/>
          </w:tcPr>
          <w:p w:rsidR="37AE8D90" w:rsidP="37AE8D90" w:rsidRDefault="37AE8D90" w14:paraId="4607A986" w14:textId="699FEEA9">
            <w:pPr>
              <w:pStyle w:val="Normal"/>
            </w:pPr>
            <w:r w:rsidR="37AE8D90">
              <w:rPr/>
              <w:t>Test Case</w:t>
            </w:r>
          </w:p>
        </w:tc>
        <w:tc>
          <w:tcPr>
            <w:tcW w:w="4680" w:type="dxa"/>
            <w:tcMar/>
          </w:tcPr>
          <w:p w:rsidR="37AE8D90" w:rsidP="37AE8D90" w:rsidRDefault="37AE8D90" w14:paraId="4283B791" w14:textId="177F690E">
            <w:pPr>
              <w:pStyle w:val="Normal"/>
            </w:pPr>
            <w:r w:rsidR="37AE8D90">
              <w:rPr/>
              <w:t>Expected Values</w:t>
            </w:r>
          </w:p>
        </w:tc>
      </w:tr>
      <w:tr w:rsidR="37AE8D90" w:rsidTr="37AE8D90" w14:paraId="733CD90A">
        <w:tc>
          <w:tcPr>
            <w:tcW w:w="4680" w:type="dxa"/>
            <w:tcMar/>
          </w:tcPr>
          <w:p w:rsidR="37AE8D90" w:rsidP="37AE8D90" w:rsidRDefault="37AE8D90" w14:paraId="6028DC57" w14:textId="66354CA0">
            <w:pPr>
              <w:pStyle w:val="Normal"/>
            </w:pPr>
            <w:r w:rsidRPr="37AE8D90" w:rsidR="37AE8D90">
              <w:rPr>
                <w:b w:val="1"/>
                <w:bCs w:val="1"/>
                <w:color w:val="C00000"/>
              </w:rPr>
              <w:t>Width: xlii</w:t>
            </w:r>
          </w:p>
          <w:p w:rsidR="37AE8D90" w:rsidP="37AE8D90" w:rsidRDefault="37AE8D90" w14:paraId="53DB4C08" w14:textId="4FFFF156">
            <w:pPr>
              <w:pStyle w:val="Normal"/>
              <w:rPr>
                <w:b w:val="0"/>
                <w:bCs w:val="0"/>
                <w:color w:val="000000" w:themeColor="text1" w:themeTint="FF" w:themeShade="FF"/>
              </w:rPr>
            </w:pPr>
            <w:r w:rsidRPr="37AE8D90" w:rsidR="37AE8D90">
              <w:rPr>
                <w:b w:val="0"/>
                <w:bCs w:val="0"/>
                <w:color w:val="000000" w:themeColor="text1" w:themeTint="FF" w:themeShade="FF"/>
              </w:rPr>
              <w:t>Width: 3</w:t>
            </w:r>
          </w:p>
          <w:p w:rsidR="37AE8D90" w:rsidP="37AE8D90" w:rsidRDefault="37AE8D90" w14:paraId="29E2801E" w14:textId="01C1C8A4">
            <w:pPr>
              <w:pStyle w:val="Normal"/>
              <w:rPr>
                <w:b w:val="1"/>
                <w:bCs w:val="1"/>
                <w:color w:val="C00000"/>
              </w:rPr>
            </w:pPr>
            <w:r w:rsidRPr="37AE8D90" w:rsidR="37AE8D90">
              <w:rPr>
                <w:b w:val="1"/>
                <w:bCs w:val="1"/>
                <w:color w:val="C00000"/>
              </w:rPr>
              <w:t>Height: xlii</w:t>
            </w:r>
          </w:p>
          <w:p w:rsidR="37AE8D90" w:rsidP="37AE8D90" w:rsidRDefault="37AE8D90" w14:paraId="2A68D0C1" w14:textId="128D93EF">
            <w:pPr>
              <w:pStyle w:val="Normal"/>
              <w:rPr>
                <w:b w:val="1"/>
                <w:bCs w:val="1"/>
                <w:color w:val="000000" w:themeColor="text1" w:themeTint="FF" w:themeShade="FF"/>
              </w:rPr>
            </w:pPr>
            <w:r w:rsidRPr="37AE8D90" w:rsidR="37AE8D90">
              <w:rPr>
                <w:b w:val="0"/>
                <w:bCs w:val="0"/>
                <w:color w:val="000000" w:themeColor="text1" w:themeTint="FF" w:themeShade="FF"/>
              </w:rPr>
              <w:t>Height: 4</w:t>
            </w:r>
          </w:p>
        </w:tc>
        <w:tc>
          <w:tcPr>
            <w:tcW w:w="4680" w:type="dxa"/>
            <w:tcMar/>
          </w:tcPr>
          <w:p w:rsidR="37AE8D90" w:rsidP="37AE8D90" w:rsidRDefault="37AE8D90" w14:paraId="1D3BE413" w14:textId="6C8E2915">
            <w:pPr>
              <w:pStyle w:val="Normal"/>
              <w:rPr>
                <w:b w:val="1"/>
                <w:bCs w:val="1"/>
                <w:color w:val="C00000"/>
              </w:rPr>
            </w:pPr>
            <w:r w:rsidRPr="37AE8D90" w:rsidR="37AE8D90">
              <w:rPr>
                <w:b w:val="1"/>
                <w:bCs w:val="1"/>
                <w:color w:val="C00000"/>
              </w:rPr>
              <w:t xml:space="preserve">Please enter a </w:t>
            </w:r>
            <w:r w:rsidRPr="37AE8D90" w:rsidR="37AE8D90">
              <w:rPr>
                <w:b w:val="1"/>
                <w:bCs w:val="1"/>
                <w:color w:val="C00000"/>
              </w:rPr>
              <w:t>number</w:t>
            </w:r>
            <w:r w:rsidRPr="37AE8D90" w:rsidR="37AE8D90">
              <w:rPr>
                <w:b w:val="1"/>
                <w:bCs w:val="1"/>
                <w:color w:val="C00000"/>
              </w:rPr>
              <w:t xml:space="preserve"> that is more </w:t>
            </w:r>
            <w:r w:rsidRPr="37AE8D90" w:rsidR="37AE8D90">
              <w:rPr>
                <w:b w:val="1"/>
                <w:bCs w:val="1"/>
                <w:color w:val="C00000"/>
              </w:rPr>
              <w:t>than</w:t>
            </w:r>
            <w:r w:rsidRPr="37AE8D90" w:rsidR="37AE8D90">
              <w:rPr>
                <w:b w:val="1"/>
                <w:bCs w:val="1"/>
                <w:color w:val="C00000"/>
              </w:rPr>
              <w:t xml:space="preserve"> 0</w:t>
            </w:r>
          </w:p>
          <w:p w:rsidR="37AE8D90" w:rsidP="37AE8D90" w:rsidRDefault="37AE8D90" w14:paraId="7761CBE0" w14:textId="2007AA56">
            <w:pPr>
              <w:pStyle w:val="Normal"/>
              <w:rPr>
                <w:b w:val="1"/>
                <w:bCs w:val="1"/>
                <w:color w:val="C00000"/>
              </w:rPr>
            </w:pPr>
          </w:p>
          <w:p w:rsidR="37AE8D90" w:rsidP="37AE8D90" w:rsidRDefault="37AE8D90" w14:paraId="4628B1AD" w14:textId="4AC56972">
            <w:pPr>
              <w:pStyle w:val="Normal"/>
              <w:rPr>
                <w:b w:val="1"/>
                <w:bCs w:val="1"/>
                <w:color w:val="C00000"/>
              </w:rPr>
            </w:pPr>
            <w:r w:rsidRPr="37AE8D90" w:rsidR="37AE8D90">
              <w:rPr>
                <w:b w:val="1"/>
                <w:bCs w:val="1"/>
                <w:color w:val="C00000"/>
              </w:rPr>
              <w:t>Please enter a number that is more than zero</w:t>
            </w:r>
          </w:p>
        </w:tc>
      </w:tr>
    </w:tbl>
    <w:p w:rsidR="37AE8D90" w:rsidP="37AE8D90" w:rsidRDefault="37AE8D90" w14:paraId="4F271EB8" w14:textId="6B4239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3D4C3"/>
    <w:rsid w:val="190EDDD6"/>
    <w:rsid w:val="1C467E98"/>
    <w:rsid w:val="2119EFBB"/>
    <w:rsid w:val="346FA1CD"/>
    <w:rsid w:val="37AE8D90"/>
    <w:rsid w:val="40755032"/>
    <w:rsid w:val="437FF372"/>
    <w:rsid w:val="437FF372"/>
    <w:rsid w:val="4BCFA1B1"/>
    <w:rsid w:val="52EE09CE"/>
    <w:rsid w:val="53E3D4C3"/>
    <w:rsid w:val="55AC2E3B"/>
    <w:rsid w:val="594422F5"/>
    <w:rsid w:val="5FB36479"/>
    <w:rsid w:val="6FD175C9"/>
    <w:rsid w:val="734DB2E5"/>
    <w:rsid w:val="768553A7"/>
    <w:rsid w:val="768553A7"/>
    <w:rsid w:val="78079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D4C3"/>
  <w15:chartTrackingRefBased/>
  <w15:docId w15:val="{5B671E29-B301-4E5B-B0F0-FA854EC1F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5aa9edc7635246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2022-02-27T20:45:14.9546788Z</dcterms:created>
  <dcterms:modified xsi:type="dcterms:W3CDTF">2022-03-01T23:38:21.8042873Z</dcterms:modified>
  <dc:creator>Saahil Vallabh</dc:creator>
  <lastModifiedBy>Saahil Vallabh</lastModifiedBy>
</coreProperties>
</file>