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10FA" w14:textId="7785BCC0" w:rsidR="00C47868" w:rsidRPr="000D7540" w:rsidRDefault="0050264B" w:rsidP="000D7540">
      <w:pPr>
        <w:pStyle w:val="Title"/>
        <w:rPr>
          <w:rFonts w:ascii="Century Gothic" w:hAnsi="Century Gothic"/>
          <w:b/>
          <w:bCs/>
        </w:rPr>
      </w:pPr>
      <w:r w:rsidRPr="000D7540">
        <w:rPr>
          <w:rFonts w:ascii="Century Gothic" w:hAnsi="Century Gothic"/>
          <w:b/>
          <w:bCs/>
        </w:rPr>
        <w:t>MADISON</w:t>
      </w:r>
      <w:r w:rsidR="0074685C" w:rsidRPr="000D7540">
        <w:rPr>
          <w:rFonts w:ascii="Century Gothic" w:hAnsi="Century Gothic"/>
          <w:b/>
          <w:bCs/>
        </w:rPr>
        <w:t xml:space="preserve"> </w:t>
      </w:r>
      <w:r w:rsidRPr="000D7540">
        <w:rPr>
          <w:rFonts w:ascii="Century Gothic" w:hAnsi="Century Gothic"/>
          <w:b/>
          <w:bCs/>
        </w:rPr>
        <w:t>MEYERS</w:t>
      </w:r>
    </w:p>
    <w:tbl>
      <w:tblPr>
        <w:tblStyle w:val="TableGrid"/>
        <w:tblpPr w:leftFromText="180" w:rightFromText="180" w:vertAnchor="page" w:horzAnchor="margin" w:tblpY="3265"/>
        <w:tblW w:w="9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834"/>
        <w:gridCol w:w="3592"/>
      </w:tblGrid>
      <w:tr w:rsidR="00901F0D" w:rsidRPr="00A57EAC" w14:paraId="3E5F9C72" w14:textId="77777777" w:rsidTr="00542996">
        <w:trPr>
          <w:trHeight w:val="1880"/>
        </w:trPr>
        <w:tc>
          <w:tcPr>
            <w:tcW w:w="3055" w:type="dxa"/>
          </w:tcPr>
          <w:p w14:paraId="56700A5E" w14:textId="77777777" w:rsidR="00901F0D" w:rsidRPr="00A57EAC" w:rsidRDefault="00901F0D" w:rsidP="00901F0D">
            <w:pPr>
              <w:rPr>
                <w:rFonts w:ascii="Century Gothic" w:hAnsi="Century Gothic"/>
                <w:b/>
                <w:bCs/>
                <w:color w:val="000000" w:themeColor="text1"/>
                <w:sz w:val="28"/>
                <w:szCs w:val="28"/>
              </w:rPr>
            </w:pPr>
            <w:r w:rsidRPr="00A57EAC">
              <w:rPr>
                <w:rFonts w:ascii="Century Gothic" w:hAnsi="Century Gothic"/>
                <w:b/>
                <w:bCs/>
                <w:color w:val="000000" w:themeColor="text1"/>
                <w:sz w:val="28"/>
                <w:szCs w:val="28"/>
              </w:rPr>
              <w:t>PROFESSIONAL</w:t>
            </w:r>
          </w:p>
          <w:p w14:paraId="234A9284" w14:textId="77777777" w:rsidR="00901F0D" w:rsidRPr="00A57EAC" w:rsidRDefault="00901F0D" w:rsidP="00901F0D">
            <w:pPr>
              <w:rPr>
                <w:rFonts w:ascii="Century Gothic" w:hAnsi="Century Gothic"/>
                <w:b/>
                <w:bCs/>
                <w:color w:val="000000" w:themeColor="text1"/>
                <w:sz w:val="28"/>
                <w:szCs w:val="28"/>
              </w:rPr>
            </w:pPr>
            <w:r w:rsidRPr="00A57EAC">
              <w:rPr>
                <w:rFonts w:ascii="Century Gothic" w:hAnsi="Century Gothic"/>
                <w:b/>
                <w:bCs/>
                <w:color w:val="000000" w:themeColor="text1"/>
                <w:sz w:val="28"/>
                <w:szCs w:val="28"/>
              </w:rPr>
              <w:t>SUMMARY</w:t>
            </w:r>
          </w:p>
          <w:p w14:paraId="7EE387AC" w14:textId="77777777" w:rsidR="00901F0D" w:rsidRPr="00A57EAC" w:rsidRDefault="00901F0D" w:rsidP="00901F0D">
            <w:pPr>
              <w:tabs>
                <w:tab w:val="left" w:pos="1956"/>
              </w:tabs>
              <w:rPr>
                <w:rFonts w:ascii="Century Gothic" w:hAnsi="Century Gothic"/>
              </w:rPr>
            </w:pPr>
            <w:r w:rsidRPr="00A57EAC">
              <w:rPr>
                <w:rFonts w:ascii="Century Gothic" w:hAnsi="Century Gothic"/>
              </w:rPr>
              <w:tab/>
            </w:r>
          </w:p>
        </w:tc>
        <w:tc>
          <w:tcPr>
            <w:tcW w:w="6426" w:type="dxa"/>
            <w:gridSpan w:val="2"/>
          </w:tcPr>
          <w:p w14:paraId="15782CE9" w14:textId="654195A2" w:rsidR="00901F0D" w:rsidRPr="00041EDC" w:rsidRDefault="00901F0D" w:rsidP="00611CFB">
            <w:pPr>
              <w:spacing w:line="360" w:lineRule="auto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Focused Sales Consultant </w:t>
            </w:r>
            <w:proofErr w:type="gramStart"/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well-known</w:t>
            </w:r>
            <w:proofErr w:type="gramEnd"/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 for providing exciting</w:t>
            </w:r>
            <w:r w:rsidR="00611CFB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 </w:t>
            </w: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product demonstrations and convincing leads </w:t>
            </w:r>
            <w:proofErr w:type="gramStart"/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to</w:t>
            </w:r>
            <w:r w:rsidR="00BE6DC0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  </w:t>
            </w: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purchase</w:t>
            </w:r>
            <w:proofErr w:type="gramEnd"/>
            <w:r w:rsidR="00BE6DC0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. </w:t>
            </w: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Detailed and quick-paced and a true team player. </w:t>
            </w:r>
            <w:proofErr w:type="gramStart"/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Pursuing</w:t>
            </w:r>
            <w:r w:rsidR="006E1FD9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  </w:t>
            </w: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a</w:t>
            </w:r>
            <w:proofErr w:type="gramEnd"/>
            <w:r w:rsidR="006E1FD9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 </w:t>
            </w: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new sales-driven role where hard work and dedication will be highly valued.</w:t>
            </w:r>
          </w:p>
        </w:tc>
      </w:tr>
      <w:tr w:rsidR="00901F0D" w:rsidRPr="00A57EAC" w14:paraId="5B81C08D" w14:textId="77777777" w:rsidTr="00542996">
        <w:trPr>
          <w:trHeight w:val="1424"/>
        </w:trPr>
        <w:tc>
          <w:tcPr>
            <w:tcW w:w="3055" w:type="dxa"/>
          </w:tcPr>
          <w:p w14:paraId="750184EC" w14:textId="77777777" w:rsidR="00901F0D" w:rsidRPr="00A57EAC" w:rsidRDefault="00901F0D" w:rsidP="00901F0D">
            <w:pPr>
              <w:rPr>
                <w:rFonts w:ascii="Century Gothic" w:hAnsi="Century Gothic"/>
                <w:b/>
                <w:bCs/>
                <w:color w:val="000000" w:themeColor="text1"/>
                <w:sz w:val="28"/>
                <w:szCs w:val="28"/>
              </w:rPr>
            </w:pPr>
            <w:r w:rsidRPr="00A57EAC">
              <w:rPr>
                <w:rFonts w:ascii="Century Gothic" w:hAnsi="Century Gothic"/>
                <w:b/>
                <w:bCs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2834" w:type="dxa"/>
          </w:tcPr>
          <w:p w14:paraId="565544D3" w14:textId="77777777" w:rsidR="00901F0D" w:rsidRPr="00B8698D" w:rsidRDefault="00901F0D" w:rsidP="00BE6DC0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Sales and marketing</w:t>
            </w:r>
          </w:p>
          <w:p w14:paraId="203E2C7E" w14:textId="4AE4BFDF" w:rsidR="00901F0D" w:rsidRPr="00B8698D" w:rsidRDefault="00901F0D" w:rsidP="00BE6DC0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Product</w:t>
            </w:r>
            <w:r w:rsidR="006E1FD9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 </w:t>
            </w: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and</w:t>
            </w:r>
            <w:r w:rsidR="006E1FD9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 </w:t>
            </w: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service</w:t>
            </w:r>
            <w:r w:rsidR="006E1FD9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 </w:t>
            </w: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knowledge</w:t>
            </w:r>
          </w:p>
          <w:p w14:paraId="0C3DAF73" w14:textId="77777777" w:rsidR="00901F0D" w:rsidRPr="00B8698D" w:rsidRDefault="00901F0D" w:rsidP="00BE6DC0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Demonstrations </w:t>
            </w:r>
          </w:p>
          <w:p w14:paraId="358081CE" w14:textId="77777777" w:rsidR="00901F0D" w:rsidRPr="00B8698D" w:rsidRDefault="00901F0D" w:rsidP="00BE6DC0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Payment processing</w:t>
            </w:r>
          </w:p>
        </w:tc>
        <w:tc>
          <w:tcPr>
            <w:tcW w:w="3592" w:type="dxa"/>
          </w:tcPr>
          <w:p w14:paraId="079D3449" w14:textId="77777777" w:rsidR="006E1FD9" w:rsidRDefault="00901F0D" w:rsidP="00BE6DC0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Customer service</w:t>
            </w:r>
          </w:p>
          <w:p w14:paraId="1E008A10" w14:textId="44A1A0A8" w:rsidR="00901F0D" w:rsidRPr="00B8698D" w:rsidRDefault="00901F0D" w:rsidP="006E1FD9">
            <w:pPr>
              <w:pStyle w:val="ListParagraph"/>
              <w:ind w:left="360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 Sales reporting </w:t>
            </w:r>
          </w:p>
          <w:p w14:paraId="15BD5391" w14:textId="77777777" w:rsidR="00901F0D" w:rsidRPr="00B8698D" w:rsidRDefault="00901F0D" w:rsidP="00BE6DC0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 xml:space="preserve">Trusted key </w:t>
            </w:r>
            <w:proofErr w:type="gramStart"/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holder</w:t>
            </w:r>
            <w:proofErr w:type="gramEnd"/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 </w:t>
            </w:r>
          </w:p>
          <w:p w14:paraId="1B3BADA8" w14:textId="77777777" w:rsidR="00901F0D" w:rsidRPr="00B8698D" w:rsidRDefault="00901F0D" w:rsidP="00BE6DC0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B8698D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Strategic sales knowledge</w:t>
            </w:r>
          </w:p>
        </w:tc>
      </w:tr>
      <w:tr w:rsidR="00901F0D" w:rsidRPr="00A57EAC" w14:paraId="753CEA40" w14:textId="77777777" w:rsidTr="00542996">
        <w:trPr>
          <w:trHeight w:val="501"/>
        </w:trPr>
        <w:tc>
          <w:tcPr>
            <w:tcW w:w="3055" w:type="dxa"/>
          </w:tcPr>
          <w:p w14:paraId="1BC4B5BF" w14:textId="77777777" w:rsidR="00901F0D" w:rsidRPr="00A57EAC" w:rsidRDefault="00901F0D" w:rsidP="00901F0D">
            <w:pPr>
              <w:rPr>
                <w:rFonts w:ascii="Century Gothic" w:hAnsi="Century Gothic"/>
                <w:b/>
                <w:bCs/>
                <w:color w:val="A6A6A6" w:themeColor="background1" w:themeShade="A6"/>
                <w:sz w:val="28"/>
                <w:szCs w:val="28"/>
              </w:rPr>
            </w:pPr>
            <w:r w:rsidRPr="00A57EAC">
              <w:rPr>
                <w:rFonts w:ascii="Century Gothic" w:hAnsi="Century Gothic"/>
                <w:b/>
                <w:bCs/>
                <w:color w:val="000000" w:themeColor="text1"/>
                <w:sz w:val="28"/>
                <w:szCs w:val="28"/>
              </w:rPr>
              <w:t>WORK HISTORY</w:t>
            </w:r>
          </w:p>
        </w:tc>
        <w:tc>
          <w:tcPr>
            <w:tcW w:w="6426" w:type="dxa"/>
            <w:gridSpan w:val="2"/>
          </w:tcPr>
          <w:p w14:paraId="2CCEDE33" w14:textId="77777777" w:rsidR="00901F0D" w:rsidRPr="00A57EAC" w:rsidRDefault="00901F0D" w:rsidP="00901F0D">
            <w:pPr>
              <w:spacing w:line="276" w:lineRule="auto"/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</w:pPr>
            <w:r w:rsidRPr="00A57EAC">
              <w:rPr>
                <w:rFonts w:ascii="Century Gothic" w:hAnsi="Century Gothic"/>
                <w:color w:val="A6A6A6" w:themeColor="background1" w:themeShade="A6"/>
              </w:rPr>
              <w:t>JANUARY 2018-CURRENT</w:t>
            </w:r>
            <w:r w:rsidRPr="00A57EAC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172F2485" w14:textId="77777777" w:rsidR="00901F0D" w:rsidRPr="00E80253" w:rsidRDefault="00901F0D" w:rsidP="00901F0D">
            <w:pPr>
              <w:spacing w:line="276" w:lineRule="auto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A57EAC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Sales Consultant</w:t>
            </w:r>
            <w:r w:rsidRPr="00A57EAC">
              <w:rPr>
                <w:rFonts w:ascii="Century Gothic" w:hAnsi="Century Gothic"/>
                <w:color w:val="000000" w:themeColor="text1"/>
              </w:rPr>
              <w:t xml:space="preserve"> </w:t>
            </w:r>
            <w:r w:rsidRPr="00065569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| Verizon Wireless | San Francisco, CA</w:t>
            </w:r>
          </w:p>
          <w:p w14:paraId="0698BB91" w14:textId="77777777" w:rsidR="00901F0D" w:rsidRPr="00E80253" w:rsidRDefault="00901F0D" w:rsidP="00901F0D">
            <w:pPr>
              <w:spacing w:line="276" w:lineRule="auto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</w:p>
          <w:p w14:paraId="2C605476" w14:textId="77777777" w:rsidR="00901F0D" w:rsidRPr="00E80253" w:rsidRDefault="00901F0D" w:rsidP="00901F0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E80253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Processed credit and debit card payments to complete the purchasing experience.</w:t>
            </w:r>
          </w:p>
          <w:p w14:paraId="069501D8" w14:textId="77777777" w:rsidR="00901F0D" w:rsidRPr="00E80253" w:rsidRDefault="00901F0D" w:rsidP="00901F0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E80253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Identified prospects’ needs and developed appropriate responses along with information on products and services that would be suitable.</w:t>
            </w:r>
          </w:p>
          <w:p w14:paraId="1D74802E" w14:textId="77777777" w:rsidR="00901F0D" w:rsidRPr="00E80253" w:rsidRDefault="00901F0D" w:rsidP="00901F0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E80253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Provided pricing information to customers regarding specific products.</w:t>
            </w:r>
          </w:p>
          <w:p w14:paraId="19662DD8" w14:textId="77777777" w:rsidR="00901F0D" w:rsidRPr="00A57EAC" w:rsidRDefault="00901F0D" w:rsidP="00901F0D">
            <w:pPr>
              <w:spacing w:line="276" w:lineRule="auto"/>
              <w:rPr>
                <w:rFonts w:ascii="Century Gothic" w:hAnsi="Century Gothic"/>
                <w:color w:val="A6A6A6" w:themeColor="background1" w:themeShade="A6"/>
              </w:rPr>
            </w:pPr>
          </w:p>
          <w:p w14:paraId="7FF975BB" w14:textId="77777777" w:rsidR="00901F0D" w:rsidRPr="00A57EAC" w:rsidRDefault="00901F0D" w:rsidP="00901F0D">
            <w:pPr>
              <w:spacing w:line="276" w:lineRule="auto"/>
              <w:rPr>
                <w:rFonts w:ascii="Century Gothic" w:hAnsi="Century Gothic"/>
                <w:color w:val="A6A6A6" w:themeColor="background1" w:themeShade="A6"/>
              </w:rPr>
            </w:pPr>
            <w:r w:rsidRPr="00A57EAC">
              <w:rPr>
                <w:rFonts w:ascii="Century Gothic" w:hAnsi="Century Gothic"/>
                <w:color w:val="A6A6A6" w:themeColor="background1" w:themeShade="A6"/>
              </w:rPr>
              <w:t>AUGUST 2016-FEBRUARY 2018</w:t>
            </w:r>
          </w:p>
          <w:p w14:paraId="202684F7" w14:textId="77777777" w:rsidR="00901F0D" w:rsidRPr="00065569" w:rsidRDefault="00901F0D" w:rsidP="00901F0D">
            <w:pPr>
              <w:spacing w:line="276" w:lineRule="auto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A57EAC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Sales Representative</w:t>
            </w:r>
            <w:r w:rsidRPr="00A57EA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Pr="00065569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| Nike Inc | San Francisco, CA</w:t>
            </w:r>
          </w:p>
          <w:p w14:paraId="00C7BF4B" w14:textId="77777777" w:rsidR="00901F0D" w:rsidRPr="00A57EAC" w:rsidRDefault="00901F0D" w:rsidP="00901F0D">
            <w:pPr>
              <w:spacing w:line="276" w:lineRule="auto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  <w:p w14:paraId="0A023F45" w14:textId="77777777" w:rsidR="00901F0D" w:rsidRPr="0007544E" w:rsidRDefault="00901F0D" w:rsidP="00901F0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entury Gothic" w:hAnsi="Century Gothic"/>
                <w:color w:val="626262"/>
                <w:sz w:val="20"/>
                <w:szCs w:val="20"/>
              </w:rPr>
            </w:pPr>
            <w:r w:rsidRPr="0007544E">
              <w:rPr>
                <w:rFonts w:ascii="Century Gothic" w:hAnsi="Century Gothic"/>
                <w:color w:val="626262"/>
                <w:sz w:val="20"/>
                <w:szCs w:val="20"/>
              </w:rPr>
              <w:t>Identified prospects’ needs and developed appropriate responses along with information on fitting products and services.</w:t>
            </w:r>
          </w:p>
          <w:p w14:paraId="1341F530" w14:textId="77777777" w:rsidR="00901F0D" w:rsidRPr="0007544E" w:rsidRDefault="00901F0D" w:rsidP="00901F0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entury Gothic" w:hAnsi="Century Gothic"/>
                <w:color w:val="626262"/>
                <w:sz w:val="20"/>
                <w:szCs w:val="20"/>
              </w:rPr>
            </w:pPr>
            <w:r w:rsidRPr="0007544E">
              <w:rPr>
                <w:rFonts w:ascii="Century Gothic" w:hAnsi="Century Gothic"/>
                <w:color w:val="626262"/>
                <w:sz w:val="20"/>
                <w:szCs w:val="20"/>
              </w:rPr>
              <w:t>Responded to customer concerns with friendly and knowledgeable service.</w:t>
            </w:r>
          </w:p>
          <w:p w14:paraId="6467FD7A" w14:textId="77777777" w:rsidR="00901F0D" w:rsidRPr="0007544E" w:rsidRDefault="00901F0D" w:rsidP="00901F0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entury Gothic" w:hAnsi="Century Gothic"/>
                <w:color w:val="626262"/>
              </w:rPr>
            </w:pPr>
            <w:r w:rsidRPr="0007544E">
              <w:rPr>
                <w:rFonts w:ascii="Century Gothic" w:hAnsi="Century Gothic"/>
                <w:color w:val="626262"/>
                <w:sz w:val="20"/>
                <w:szCs w:val="20"/>
              </w:rPr>
              <w:t>Increased profits through effective sales training and troubleshooting profit loss areas.</w:t>
            </w:r>
          </w:p>
          <w:p w14:paraId="04741B03" w14:textId="77777777" w:rsidR="00901F0D" w:rsidRPr="00A57EAC" w:rsidRDefault="00901F0D" w:rsidP="00901F0D">
            <w:pPr>
              <w:pStyle w:val="ListParagraph"/>
              <w:spacing w:line="276" w:lineRule="auto"/>
              <w:jc w:val="both"/>
              <w:rPr>
                <w:rFonts w:ascii="Century Gothic" w:hAnsi="Century Gothic"/>
                <w:color w:val="A6A6A6" w:themeColor="background1" w:themeShade="A6"/>
              </w:rPr>
            </w:pPr>
          </w:p>
        </w:tc>
      </w:tr>
      <w:tr w:rsidR="00834A9B" w:rsidRPr="00A57EAC" w14:paraId="7210D925" w14:textId="77777777" w:rsidTr="00542996">
        <w:trPr>
          <w:trHeight w:val="501"/>
        </w:trPr>
        <w:tc>
          <w:tcPr>
            <w:tcW w:w="3055" w:type="dxa"/>
          </w:tcPr>
          <w:p w14:paraId="67257A29" w14:textId="4F4B0E55" w:rsidR="00834A9B" w:rsidRPr="00A57EAC" w:rsidRDefault="00834A9B" w:rsidP="00901F0D">
            <w:pPr>
              <w:rPr>
                <w:rFonts w:ascii="Century Gothic" w:hAnsi="Century Gothic"/>
                <w:b/>
                <w:bCs/>
                <w:color w:val="000000" w:themeColor="text1"/>
                <w:sz w:val="28"/>
                <w:szCs w:val="28"/>
              </w:rPr>
            </w:pPr>
            <w:r w:rsidRPr="00A57EAC">
              <w:rPr>
                <w:rFonts w:ascii="Century Gothic" w:hAnsi="Century Gothic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</w:tc>
        <w:tc>
          <w:tcPr>
            <w:tcW w:w="6426" w:type="dxa"/>
            <w:gridSpan w:val="2"/>
          </w:tcPr>
          <w:p w14:paraId="613EC025" w14:textId="77777777" w:rsidR="00834A9B" w:rsidRPr="00A57EAC" w:rsidRDefault="00834A9B" w:rsidP="00834A9B">
            <w:pPr>
              <w:spacing w:line="276" w:lineRule="auto"/>
              <w:rPr>
                <w:rFonts w:ascii="Century Gothic" w:hAnsi="Century Gothic"/>
                <w:color w:val="A6A6A6" w:themeColor="background1" w:themeShade="A6"/>
              </w:rPr>
            </w:pPr>
            <w:r w:rsidRPr="00A57EAC">
              <w:rPr>
                <w:rFonts w:ascii="Century Gothic" w:hAnsi="Century Gothic"/>
                <w:color w:val="A6A6A6" w:themeColor="background1" w:themeShade="A6"/>
              </w:rPr>
              <w:t>2017</w:t>
            </w:r>
          </w:p>
          <w:p w14:paraId="3F5E2FB2" w14:textId="77777777" w:rsidR="00834A9B" w:rsidRPr="00132A39" w:rsidRDefault="00834A9B" w:rsidP="00834A9B">
            <w:pPr>
              <w:spacing w:line="276" w:lineRule="auto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A57EAC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Associate of Arts:</w:t>
            </w:r>
            <w:r w:rsidRPr="00A57EA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 </w:t>
            </w:r>
            <w:r w:rsidRPr="00132A39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Business Management</w:t>
            </w:r>
          </w:p>
          <w:p w14:paraId="1B589ADB" w14:textId="77777777" w:rsidR="00834A9B" w:rsidRPr="00132A39" w:rsidRDefault="00834A9B" w:rsidP="00834A9B">
            <w:pPr>
              <w:spacing w:line="276" w:lineRule="auto"/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</w:pPr>
            <w:r w:rsidRPr="00132A39">
              <w:rPr>
                <w:rFonts w:ascii="Century Gothic" w:hAnsi="Century Gothic"/>
                <w:color w:val="525252" w:themeColor="accent3" w:themeShade="80"/>
                <w:sz w:val="20"/>
                <w:szCs w:val="20"/>
              </w:rPr>
              <w:t>San Francisco City College, San Francisco, CA</w:t>
            </w:r>
          </w:p>
          <w:p w14:paraId="23CC5CCD" w14:textId="77777777" w:rsidR="00834A9B" w:rsidRPr="00A57EAC" w:rsidRDefault="00834A9B" w:rsidP="00901F0D">
            <w:pPr>
              <w:spacing w:line="276" w:lineRule="auto"/>
              <w:rPr>
                <w:rFonts w:ascii="Century Gothic" w:hAnsi="Century Gothic"/>
                <w:color w:val="A6A6A6" w:themeColor="background1" w:themeShade="A6"/>
              </w:rPr>
            </w:pPr>
          </w:p>
        </w:tc>
      </w:tr>
    </w:tbl>
    <w:p w14:paraId="19E8E6F8" w14:textId="714C3DB2" w:rsidR="00901F0D" w:rsidRPr="001625D3" w:rsidRDefault="00901F0D" w:rsidP="002F2DAB">
      <w:pPr>
        <w:rPr>
          <w:rFonts w:ascii="Century Gothic" w:hAnsi="Century Gothic" w:cstheme="majorHAnsi"/>
          <w:color w:val="A6A6A6" w:themeColor="background1" w:themeShade="A6"/>
          <w:sz w:val="19"/>
          <w:szCs w:val="19"/>
        </w:rPr>
      </w:pPr>
      <w:r w:rsidRPr="001625D3">
        <w:rPr>
          <w:rFonts w:ascii="Century Gothic" w:hAnsi="Century Gothic" w:cstheme="majorHAnsi"/>
          <w:noProof/>
          <w:color w:val="808080" w:themeColor="background1" w:themeShade="8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A676D" wp14:editId="132933CF">
                <wp:simplePos x="0" y="0"/>
                <wp:positionH relativeFrom="column">
                  <wp:posOffset>-1135380</wp:posOffset>
                </wp:positionH>
                <wp:positionV relativeFrom="paragraph">
                  <wp:posOffset>184150</wp:posOffset>
                </wp:positionV>
                <wp:extent cx="8298180" cy="152400"/>
                <wp:effectExtent l="0" t="0" r="0" b="0"/>
                <wp:wrapNone/>
                <wp:docPr id="3" name="Minus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180" cy="152400"/>
                        </a:xfrm>
                        <a:prstGeom prst="mathMinus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FA08" id="Minus Sign 3" o:spid="_x0000_s1026" style="position:absolute;margin-left:-89.4pt;margin-top:14.5pt;width:653.4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9818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" path="m1099924,58278r6098332,l7198256,94122r-6098332,l1099924,58278xe" fillcolor="#ffc000" strokecolor="#ffc000" strokeweight="1pt">
                <v:stroke joinstyle="miter"/>
                <v:path arrowok="t" o:connecttype="custom" o:connectlocs="1099924,58278;7198256,58278;7198256,94122;1099924,94122;1099924,58278" o:connectangles="0,0,0,0,0"/>
              </v:shape>
            </w:pict>
          </mc:Fallback>
        </mc:AlternateContent>
      </w:r>
      <w:r w:rsidRPr="001625D3">
        <w:rPr>
          <w:rFonts w:ascii="Century Gothic" w:hAnsi="Century Gothic" w:cstheme="majorHAnsi"/>
          <w:color w:val="808080" w:themeColor="background1" w:themeShade="80"/>
          <w:sz w:val="19"/>
          <w:szCs w:val="19"/>
        </w:rPr>
        <w:t>SAN FRANCISCO, CA (55)432-1000 MADISON-EXAMPLE@EXAMPLE.COM</w:t>
      </w:r>
    </w:p>
    <w:p w14:paraId="30B9505B" w14:textId="63BFF96D" w:rsidR="00C47868" w:rsidRPr="00C47868" w:rsidRDefault="00C47868">
      <w:pPr>
        <w:rPr>
          <w:color w:val="A6A6A6" w:themeColor="background1" w:themeShade="A6"/>
        </w:rPr>
      </w:pPr>
    </w:p>
    <w:sectPr w:rsidR="00C47868" w:rsidRPr="00C47868" w:rsidSect="009A1500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4C76C" w14:textId="77777777" w:rsidR="009A1500" w:rsidRDefault="009A1500" w:rsidP="009A1500">
      <w:pPr>
        <w:spacing w:after="0" w:line="240" w:lineRule="auto"/>
      </w:pPr>
      <w:r>
        <w:separator/>
      </w:r>
    </w:p>
  </w:endnote>
  <w:endnote w:type="continuationSeparator" w:id="0">
    <w:p w14:paraId="3D8D661C" w14:textId="77777777" w:rsidR="009A1500" w:rsidRDefault="009A1500" w:rsidP="009A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3D3E3" w14:textId="77777777" w:rsidR="009A1500" w:rsidRDefault="009A1500" w:rsidP="009A1500">
      <w:pPr>
        <w:spacing w:after="0" w:line="240" w:lineRule="auto"/>
      </w:pPr>
      <w:r>
        <w:separator/>
      </w:r>
    </w:p>
  </w:footnote>
  <w:footnote w:type="continuationSeparator" w:id="0">
    <w:p w14:paraId="2F404481" w14:textId="77777777" w:rsidR="009A1500" w:rsidRDefault="009A1500" w:rsidP="009A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305"/>
    <w:multiLevelType w:val="hybridMultilevel"/>
    <w:tmpl w:val="03C2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6CD3"/>
    <w:multiLevelType w:val="hybridMultilevel"/>
    <w:tmpl w:val="3B0E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93BCC"/>
    <w:multiLevelType w:val="hybridMultilevel"/>
    <w:tmpl w:val="99168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907B5"/>
    <w:multiLevelType w:val="hybridMultilevel"/>
    <w:tmpl w:val="AF28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D1315"/>
    <w:multiLevelType w:val="hybridMultilevel"/>
    <w:tmpl w:val="9AD2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C082D"/>
    <w:multiLevelType w:val="hybridMultilevel"/>
    <w:tmpl w:val="D1FE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455194">
    <w:abstractNumId w:val="0"/>
  </w:num>
  <w:num w:numId="2" w16cid:durableId="1008408332">
    <w:abstractNumId w:val="3"/>
  </w:num>
  <w:num w:numId="3" w16cid:durableId="549734590">
    <w:abstractNumId w:val="4"/>
  </w:num>
  <w:num w:numId="4" w16cid:durableId="1842427757">
    <w:abstractNumId w:val="1"/>
  </w:num>
  <w:num w:numId="5" w16cid:durableId="397099281">
    <w:abstractNumId w:val="5"/>
  </w:num>
  <w:num w:numId="6" w16cid:durableId="1876188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68"/>
    <w:rsid w:val="00041EDC"/>
    <w:rsid w:val="00065569"/>
    <w:rsid w:val="0007544E"/>
    <w:rsid w:val="000C2997"/>
    <w:rsid w:val="000C31DC"/>
    <w:rsid w:val="000D7540"/>
    <w:rsid w:val="00132A39"/>
    <w:rsid w:val="001625D3"/>
    <w:rsid w:val="001B122E"/>
    <w:rsid w:val="0020320C"/>
    <w:rsid w:val="00226143"/>
    <w:rsid w:val="002E027B"/>
    <w:rsid w:val="002F2DAB"/>
    <w:rsid w:val="002F37D4"/>
    <w:rsid w:val="00303FE3"/>
    <w:rsid w:val="00384497"/>
    <w:rsid w:val="003916C8"/>
    <w:rsid w:val="003C147D"/>
    <w:rsid w:val="004552B7"/>
    <w:rsid w:val="004A1CA9"/>
    <w:rsid w:val="0050264B"/>
    <w:rsid w:val="00524E32"/>
    <w:rsid w:val="00542996"/>
    <w:rsid w:val="00587EF2"/>
    <w:rsid w:val="00596F76"/>
    <w:rsid w:val="005B4D5B"/>
    <w:rsid w:val="00611CFB"/>
    <w:rsid w:val="00654F4E"/>
    <w:rsid w:val="006B37E2"/>
    <w:rsid w:val="006E1FD9"/>
    <w:rsid w:val="0074685C"/>
    <w:rsid w:val="00754A91"/>
    <w:rsid w:val="007A1B1E"/>
    <w:rsid w:val="007A4BB8"/>
    <w:rsid w:val="007F0812"/>
    <w:rsid w:val="00834A9B"/>
    <w:rsid w:val="00844533"/>
    <w:rsid w:val="00873A77"/>
    <w:rsid w:val="00901F0D"/>
    <w:rsid w:val="009244EE"/>
    <w:rsid w:val="00980EEF"/>
    <w:rsid w:val="009A1500"/>
    <w:rsid w:val="009A5E2A"/>
    <w:rsid w:val="009A7989"/>
    <w:rsid w:val="009E2C4A"/>
    <w:rsid w:val="00A24BA6"/>
    <w:rsid w:val="00A26C7A"/>
    <w:rsid w:val="00A31983"/>
    <w:rsid w:val="00A57EAC"/>
    <w:rsid w:val="00AF4FA8"/>
    <w:rsid w:val="00B8698D"/>
    <w:rsid w:val="00BC75FD"/>
    <w:rsid w:val="00BE6DC0"/>
    <w:rsid w:val="00C40495"/>
    <w:rsid w:val="00C47868"/>
    <w:rsid w:val="00CF6B0A"/>
    <w:rsid w:val="00DD4DFC"/>
    <w:rsid w:val="00E52395"/>
    <w:rsid w:val="00E73A55"/>
    <w:rsid w:val="00E80253"/>
    <w:rsid w:val="00F8556B"/>
    <w:rsid w:val="00FB0F40"/>
    <w:rsid w:val="00FD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9233"/>
  <w15:chartTrackingRefBased/>
  <w15:docId w15:val="{4914D004-B47E-42B2-BE4F-9FE0BE51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7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500"/>
  </w:style>
  <w:style w:type="paragraph" w:styleId="Footer">
    <w:name w:val="footer"/>
    <w:basedOn w:val="Normal"/>
    <w:link w:val="FooterChar"/>
    <w:uiPriority w:val="99"/>
    <w:unhideWhenUsed/>
    <w:rsid w:val="009A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500"/>
  </w:style>
  <w:style w:type="paragraph" w:styleId="Title">
    <w:name w:val="Title"/>
    <w:basedOn w:val="Normal"/>
    <w:next w:val="Normal"/>
    <w:link w:val="TitleChar"/>
    <w:uiPriority w:val="10"/>
    <w:qFormat/>
    <w:rsid w:val="000D75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136A7-1C57-4114-BD84-BC9A2215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Vallarasu Ravichandran</dc:creator>
  <cp:keywords/>
  <dc:description/>
  <cp:lastModifiedBy>Vallarasu Ravichandran</cp:lastModifiedBy>
  <cp:revision>2</cp:revision>
  <dcterms:created xsi:type="dcterms:W3CDTF">2024-03-26T16:10:00Z</dcterms:created>
  <dcterms:modified xsi:type="dcterms:W3CDTF">2024-03-26T16:10:00Z</dcterms:modified>
</cp:coreProperties>
</file>