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7824308"/>
        <w:docPartObj>
          <w:docPartGallery w:val="Cover Pages"/>
          <w:docPartUnique/>
        </w:docPartObj>
      </w:sdtPr>
      <w:sdtContent>
        <w:p w14:paraId="409E0D47" w14:textId="3288D814" w:rsidR="004E23BC" w:rsidRDefault="00E25981" w:rsidP="0084615A">
          <w:pPr>
            <w:spacing w:after="0" w:line="240" w:lineRule="auto"/>
            <w:rPr>
              <w:noProof/>
            </w:rPr>
          </w:pPr>
          <w:r>
            <w:t xml:space="preserve">                                 </w:t>
          </w:r>
          <w:r w:rsidR="00EC5435">
            <w:t xml:space="preserve">            </w:t>
          </w:r>
          <w:r>
            <w:t xml:space="preserve">  </w:t>
          </w:r>
          <w:r w:rsidR="00B0638A">
            <w:t xml:space="preserve"> </w:t>
          </w:r>
          <w:r>
            <w:t xml:space="preserve">                   </w:t>
          </w:r>
        </w:p>
        <w:p w14:paraId="65471A9F" w14:textId="3A26620F" w:rsidR="0003098E" w:rsidRDefault="00E25981" w:rsidP="0084615A">
          <w:pPr>
            <w:spacing w:after="0" w:line="240" w:lineRule="auto"/>
          </w:pPr>
          <w:r>
            <w:t xml:space="preserve">       </w:t>
          </w:r>
          <w:r w:rsidR="5C66E17B">
            <w:br/>
          </w:r>
        </w:p>
        <w:p w14:paraId="607D8D02" w14:textId="77777777" w:rsidR="00653F80" w:rsidRDefault="00653F80" w:rsidP="0084615A">
          <w:pPr>
            <w:spacing w:after="0" w:line="240" w:lineRule="auto"/>
          </w:pPr>
        </w:p>
        <w:p w14:paraId="08956E7D" w14:textId="77777777" w:rsidR="00B76C7F" w:rsidRDefault="00B76C7F" w:rsidP="00B76C7F">
          <w:pPr>
            <w:spacing w:after="0" w:line="240" w:lineRule="auto"/>
          </w:pPr>
        </w:p>
        <w:p w14:paraId="2FFBAB29" w14:textId="77777777" w:rsidR="00B76C7F" w:rsidRDefault="00B76C7F" w:rsidP="00B76C7F">
          <w:pPr>
            <w:spacing w:after="0" w:line="240" w:lineRule="auto"/>
          </w:pPr>
        </w:p>
        <w:p w14:paraId="6A2EB9C6" w14:textId="77777777" w:rsidR="00B76C7F" w:rsidRDefault="00B76C7F" w:rsidP="00B76C7F">
          <w:pPr>
            <w:spacing w:after="0" w:line="240" w:lineRule="auto"/>
          </w:pPr>
        </w:p>
        <w:p w14:paraId="567C463D" w14:textId="77777777" w:rsidR="004C6357" w:rsidRDefault="004C6357" w:rsidP="00B76C7F">
          <w:pPr>
            <w:spacing w:after="0" w:line="240" w:lineRule="auto"/>
          </w:pPr>
        </w:p>
        <w:p w14:paraId="75D13E2C" w14:textId="77777777" w:rsidR="002962C2" w:rsidRDefault="002962C2" w:rsidP="00B76C7F">
          <w:pPr>
            <w:spacing w:after="0" w:line="240" w:lineRule="auto"/>
          </w:pPr>
        </w:p>
        <w:p w14:paraId="511CC328" w14:textId="77777777" w:rsidR="002962C2" w:rsidRDefault="002962C2" w:rsidP="00B76C7F">
          <w:pPr>
            <w:spacing w:after="0" w:line="240" w:lineRule="auto"/>
          </w:pPr>
        </w:p>
        <w:p w14:paraId="3353A248" w14:textId="00D04612" w:rsidR="00B76C7F" w:rsidRDefault="00000000" w:rsidP="00B76C7F">
          <w:pPr>
            <w:spacing w:after="0" w:line="240" w:lineRule="auto"/>
          </w:pPr>
        </w:p>
      </w:sdtContent>
    </w:sdt>
    <w:p w14:paraId="07E5ECFB" w14:textId="3303C970" w:rsidR="00EF1CEE" w:rsidRDefault="001C67D0" w:rsidP="00B76C7F">
      <w:pPr>
        <w:spacing w:after="0" w:line="240" w:lineRule="auto"/>
      </w:pPr>
      <w:r>
        <w:t xml:space="preserve"> </w:t>
      </w:r>
      <w:r w:rsidR="00EF1CEE">
        <w:t xml:space="preserve">               </w:t>
      </w:r>
    </w:p>
    <w:tbl>
      <w:tblPr>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84"/>
      </w:tblGrid>
      <w:tr w:rsidR="00EF1CEE" w:rsidRPr="00312715" w14:paraId="7999D1E0" w14:textId="77777777" w:rsidTr="007679A4">
        <w:sdt>
          <w:sdtPr>
            <w:rPr>
              <w:color w:val="0D1729"/>
              <w:sz w:val="24"/>
              <w:szCs w:val="24"/>
            </w:rPr>
            <w:alias w:val="Company"/>
            <w:id w:val="13406915"/>
            <w:placeholder>
              <w:docPart w:val="E305D3814E234AB1904C44EA02EC0152"/>
            </w:placeholder>
            <w:dataBinding w:prefixMappings="xmlns:ns0='http://schemas.openxmlformats.org/officeDocument/2006/extended-properties'" w:xpath="/ns0:Properties[1]/ns0:Company[1]" w:storeItemID="{6668398D-A668-4E3E-A5EB-62B293D839F1}"/>
            <w:text/>
          </w:sdtPr>
          <w:sdtContent>
            <w:tc>
              <w:tcPr>
                <w:tcW w:w="7672" w:type="dxa"/>
                <w:tcBorders>
                  <w:left w:val="single" w:sz="4" w:space="0" w:color="auto"/>
                </w:tcBorders>
                <w:shd w:val="clear" w:color="auto" w:fill="FFFFFF" w:themeFill="background1"/>
                <w:tcMar>
                  <w:top w:w="216" w:type="dxa"/>
                  <w:left w:w="115" w:type="dxa"/>
                  <w:bottom w:w="216" w:type="dxa"/>
                  <w:right w:w="115" w:type="dxa"/>
                </w:tcMar>
              </w:tcPr>
              <w:p w14:paraId="1AC102EC" w14:textId="25A5A63F" w:rsidR="00EF1CEE" w:rsidRPr="00312715" w:rsidRDefault="00B74721" w:rsidP="00B76C7F">
                <w:pPr>
                  <w:pStyle w:val="NoSpacing"/>
                  <w:rPr>
                    <w:color w:val="0D1729"/>
                    <w:sz w:val="24"/>
                  </w:rPr>
                </w:pPr>
                <w:r>
                  <w:rPr>
                    <w:color w:val="0D1729"/>
                    <w:sz w:val="24"/>
                    <w:szCs w:val="24"/>
                  </w:rPr>
                  <w:t>Nerve Center</w:t>
                </w:r>
                <w:r w:rsidR="00EF1CEE" w:rsidRPr="00802D07">
                  <w:rPr>
                    <w:color w:val="0D1729"/>
                    <w:sz w:val="24"/>
                    <w:szCs w:val="24"/>
                  </w:rPr>
                  <w:t xml:space="preserve"> | </w:t>
                </w:r>
                <w:r>
                  <w:rPr>
                    <w:color w:val="0D1729"/>
                    <w:sz w:val="24"/>
                    <w:szCs w:val="24"/>
                  </w:rPr>
                  <w:t>Administrator</w:t>
                </w:r>
                <w:r w:rsidR="00EF1CEE" w:rsidRPr="00802D07">
                  <w:rPr>
                    <w:color w:val="0D1729"/>
                    <w:sz w:val="24"/>
                    <w:szCs w:val="24"/>
                  </w:rPr>
                  <w:t xml:space="preserve"> | </w:t>
                </w:r>
                <w:r>
                  <w:rPr>
                    <w:color w:val="0D1729"/>
                    <w:sz w:val="24"/>
                    <w:szCs w:val="24"/>
                  </w:rPr>
                  <w:t>User Access</w:t>
                </w:r>
              </w:p>
            </w:tc>
          </w:sdtContent>
        </w:sdt>
      </w:tr>
      <w:tr w:rsidR="00EF1CEE" w:rsidRPr="00312715" w14:paraId="5C60C89D" w14:textId="77777777" w:rsidTr="007679A4">
        <w:tc>
          <w:tcPr>
            <w:tcW w:w="7672" w:type="dxa"/>
            <w:tcBorders>
              <w:left w:val="single" w:sz="4" w:space="0" w:color="auto"/>
            </w:tcBorders>
            <w:shd w:val="clear" w:color="auto" w:fill="FFFFFF" w:themeFill="background1"/>
          </w:tcPr>
          <w:sdt>
            <w:sdtPr>
              <w:rPr>
                <w:rFonts w:asciiTheme="majorHAnsi" w:eastAsiaTheme="majorEastAsia" w:hAnsiTheme="majorHAnsi" w:cstheme="majorHAnsi"/>
                <w:b/>
                <w:bCs/>
                <w:color w:val="0D1729"/>
                <w:sz w:val="80"/>
                <w:szCs w:val="80"/>
              </w:rPr>
              <w:alias w:val="Title"/>
              <w:id w:val="13406919"/>
              <w:placeholder>
                <w:docPart w:val="015D37A2EBA64794861D6AF274B49EBE"/>
              </w:placeholder>
              <w:dataBinding w:prefixMappings="xmlns:ns0='http://schemas.openxmlformats.org/package/2006/metadata/core-properties' xmlns:ns1='http://purl.org/dc/elements/1.1/'" w:xpath="/ns0:coreProperties[1]/ns1:title[1]" w:storeItemID="{6C3C8BC8-F283-45AE-878A-BAB7291924A1}"/>
              <w:text/>
            </w:sdtPr>
            <w:sdtContent>
              <w:p w14:paraId="1D157CC8" w14:textId="681CCB73" w:rsidR="00EF1CEE" w:rsidRPr="00312715" w:rsidRDefault="00B74721" w:rsidP="00B76C7F">
                <w:pPr>
                  <w:pStyle w:val="NoSpacing"/>
                  <w:rPr>
                    <w:rFonts w:asciiTheme="majorHAnsi" w:eastAsiaTheme="majorEastAsia" w:hAnsiTheme="majorHAnsi" w:cstheme="majorBidi"/>
                    <w:color w:val="0D1729"/>
                    <w:sz w:val="88"/>
                    <w:szCs w:val="88"/>
                  </w:rPr>
                </w:pPr>
                <w:r>
                  <w:rPr>
                    <w:rFonts w:asciiTheme="majorHAnsi" w:eastAsiaTheme="majorEastAsia" w:hAnsiTheme="majorHAnsi" w:cstheme="majorHAnsi"/>
                    <w:b/>
                    <w:bCs/>
                    <w:color w:val="0D1729"/>
                    <w:sz w:val="80"/>
                    <w:szCs w:val="80"/>
                  </w:rPr>
                  <w:t>SignUp</w:t>
                </w:r>
                <w:r w:rsidR="003D2E94">
                  <w:rPr>
                    <w:rFonts w:asciiTheme="majorHAnsi" w:eastAsiaTheme="majorEastAsia" w:hAnsiTheme="majorHAnsi" w:cstheme="majorHAnsi"/>
                    <w:b/>
                    <w:bCs/>
                    <w:color w:val="0D1729"/>
                    <w:sz w:val="80"/>
                    <w:szCs w:val="80"/>
                  </w:rPr>
                  <w:t xml:space="preserve"> Portal</w:t>
                </w:r>
              </w:p>
            </w:sdtContent>
          </w:sdt>
        </w:tc>
      </w:tr>
      <w:tr w:rsidR="00EF1CEE" w:rsidRPr="00312715" w14:paraId="15973985" w14:textId="77777777" w:rsidTr="007679A4">
        <w:tc>
          <w:tcPr>
            <w:tcW w:w="7672" w:type="dxa"/>
            <w:tcBorders>
              <w:left w:val="single" w:sz="4" w:space="0" w:color="auto"/>
            </w:tcBorders>
            <w:shd w:val="clear" w:color="auto" w:fill="FFFFFF" w:themeFill="background1"/>
          </w:tcPr>
          <w:p w14:paraId="07FD2593" w14:textId="7F38C28B" w:rsidR="00EF1CEE" w:rsidRPr="00CC4CD4" w:rsidRDefault="00EF1CEE" w:rsidP="00B76C7F">
            <w:pPr>
              <w:pStyle w:val="NoSpacing"/>
              <w:rPr>
                <w:rFonts w:asciiTheme="majorHAnsi" w:eastAsiaTheme="majorEastAsia" w:hAnsiTheme="majorHAnsi" w:cstheme="majorHAnsi"/>
                <w:b/>
                <w:bCs/>
                <w:color w:val="0D1729"/>
                <w:sz w:val="52"/>
                <w:szCs w:val="52"/>
              </w:rPr>
            </w:pPr>
            <w:r w:rsidRPr="00CC4CD4">
              <w:rPr>
                <w:rFonts w:asciiTheme="majorHAnsi" w:eastAsiaTheme="majorEastAsia" w:hAnsiTheme="majorHAnsi" w:cstheme="majorHAnsi"/>
                <w:b/>
                <w:bCs/>
                <w:color w:val="0D1729"/>
                <w:sz w:val="52"/>
                <w:szCs w:val="52"/>
              </w:rPr>
              <w:t xml:space="preserve">Business Requirement Document </w:t>
            </w:r>
          </w:p>
        </w:tc>
      </w:tr>
    </w:tbl>
    <w:p w14:paraId="3FD0B492" w14:textId="77777777" w:rsidR="00C33971" w:rsidRDefault="00C33971" w:rsidP="00D06CA8">
      <w:pPr>
        <w:pStyle w:val="NoSpacing"/>
        <w:tabs>
          <w:tab w:val="left" w:pos="1656"/>
        </w:tabs>
        <w:rPr>
          <w:rFonts w:cstheme="minorHAnsi"/>
          <w:color w:val="000000" w:themeColor="text1"/>
        </w:rPr>
      </w:pPr>
    </w:p>
    <w:p w14:paraId="097E137C" w14:textId="77777777" w:rsidR="004C6357" w:rsidRDefault="004C6357" w:rsidP="00D06CA8">
      <w:pPr>
        <w:pStyle w:val="NoSpacing"/>
        <w:tabs>
          <w:tab w:val="left" w:pos="1656"/>
        </w:tabs>
        <w:rPr>
          <w:rFonts w:cstheme="minorHAnsi"/>
          <w:color w:val="000000" w:themeColor="text1"/>
        </w:rPr>
      </w:pP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1268"/>
        <w:gridCol w:w="2410"/>
        <w:gridCol w:w="2126"/>
        <w:gridCol w:w="2777"/>
      </w:tblGrid>
      <w:tr w:rsidR="007B1DCB" w14:paraId="010E3B64" w14:textId="77777777" w:rsidTr="00F21C3F">
        <w:trPr>
          <w:trHeight w:val="300"/>
        </w:trPr>
        <w:tc>
          <w:tcPr>
            <w:tcW w:w="1268" w:type="dxa"/>
            <w:tcMar>
              <w:left w:w="105" w:type="dxa"/>
              <w:right w:w="105" w:type="dxa"/>
            </w:tcMar>
          </w:tcPr>
          <w:p w14:paraId="0D40948A" w14:textId="77777777" w:rsidR="007B1DCB" w:rsidRDefault="007B1DCB">
            <w:pPr>
              <w:rPr>
                <w:rFonts w:ascii="Calibri" w:eastAsia="Calibri" w:hAnsi="Calibri" w:cs="Calibri"/>
                <w:color w:val="000000" w:themeColor="text1"/>
              </w:rPr>
            </w:pPr>
            <w:r w:rsidRPr="108FCAFE">
              <w:rPr>
                <w:rFonts w:ascii="Calibri" w:eastAsia="Calibri" w:hAnsi="Calibri" w:cs="Calibri"/>
                <w:color w:val="000000" w:themeColor="text1"/>
              </w:rPr>
              <w:t>Version no.</w:t>
            </w:r>
          </w:p>
        </w:tc>
        <w:tc>
          <w:tcPr>
            <w:tcW w:w="2410" w:type="dxa"/>
            <w:tcMar>
              <w:left w:w="105" w:type="dxa"/>
              <w:right w:w="105" w:type="dxa"/>
            </w:tcMar>
          </w:tcPr>
          <w:p w14:paraId="018F1CD9" w14:textId="77777777" w:rsidR="007B1DCB" w:rsidRDefault="007B1DCB">
            <w:pPr>
              <w:rPr>
                <w:rFonts w:ascii="Calibri" w:eastAsia="Calibri" w:hAnsi="Calibri" w:cs="Calibri"/>
                <w:color w:val="000000" w:themeColor="text1"/>
              </w:rPr>
            </w:pPr>
            <w:r w:rsidRPr="108FCAFE">
              <w:rPr>
                <w:rFonts w:ascii="Calibri" w:eastAsia="Calibri" w:hAnsi="Calibri" w:cs="Calibri"/>
                <w:color w:val="000000" w:themeColor="text1"/>
              </w:rPr>
              <w:t xml:space="preserve"> Updated by</w:t>
            </w:r>
          </w:p>
        </w:tc>
        <w:tc>
          <w:tcPr>
            <w:tcW w:w="2126" w:type="dxa"/>
            <w:tcMar>
              <w:left w:w="105" w:type="dxa"/>
              <w:right w:w="105" w:type="dxa"/>
            </w:tcMar>
          </w:tcPr>
          <w:p w14:paraId="6A525279" w14:textId="77777777" w:rsidR="007B1DCB" w:rsidRDefault="007B1DCB">
            <w:pPr>
              <w:rPr>
                <w:rFonts w:ascii="Calibri" w:eastAsia="Calibri" w:hAnsi="Calibri" w:cs="Calibri"/>
                <w:color w:val="000000" w:themeColor="text1"/>
              </w:rPr>
            </w:pPr>
            <w:r w:rsidRPr="108FCAFE">
              <w:rPr>
                <w:rFonts w:ascii="Calibri" w:eastAsia="Calibri" w:hAnsi="Calibri" w:cs="Calibri"/>
                <w:color w:val="000000" w:themeColor="text1"/>
              </w:rPr>
              <w:t xml:space="preserve"> Reviewed by</w:t>
            </w:r>
          </w:p>
        </w:tc>
        <w:tc>
          <w:tcPr>
            <w:tcW w:w="2777" w:type="dxa"/>
            <w:tcMar>
              <w:left w:w="105" w:type="dxa"/>
              <w:right w:w="105" w:type="dxa"/>
            </w:tcMar>
          </w:tcPr>
          <w:p w14:paraId="7332DB26" w14:textId="77777777" w:rsidR="007B1DCB" w:rsidRDefault="007B1DCB">
            <w:pPr>
              <w:rPr>
                <w:rFonts w:ascii="Calibri" w:eastAsia="Calibri" w:hAnsi="Calibri" w:cs="Calibri"/>
                <w:color w:val="000000" w:themeColor="text1"/>
              </w:rPr>
            </w:pPr>
            <w:r w:rsidRPr="108FCAFE">
              <w:rPr>
                <w:rFonts w:ascii="Calibri" w:eastAsia="Calibri" w:hAnsi="Calibri" w:cs="Calibri"/>
                <w:color w:val="000000" w:themeColor="text1"/>
              </w:rPr>
              <w:t xml:space="preserve"> Status</w:t>
            </w:r>
          </w:p>
        </w:tc>
      </w:tr>
      <w:tr w:rsidR="007B1DCB" w14:paraId="69EECFE5" w14:textId="77777777" w:rsidTr="00F21C3F">
        <w:trPr>
          <w:trHeight w:val="300"/>
        </w:trPr>
        <w:tc>
          <w:tcPr>
            <w:tcW w:w="1268" w:type="dxa"/>
            <w:tcMar>
              <w:left w:w="105" w:type="dxa"/>
              <w:right w:w="105" w:type="dxa"/>
            </w:tcMar>
          </w:tcPr>
          <w:p w14:paraId="1A09251A" w14:textId="05A42162" w:rsidR="007B1DCB" w:rsidRDefault="007B1DCB">
            <w:pPr>
              <w:rPr>
                <w:rFonts w:ascii="Calibri" w:eastAsia="Calibri" w:hAnsi="Calibri" w:cs="Calibri"/>
                <w:color w:val="000000" w:themeColor="text1"/>
              </w:rPr>
            </w:pPr>
            <w:r w:rsidRPr="7B15069D">
              <w:rPr>
                <w:rFonts w:ascii="Calibri" w:eastAsia="Calibri" w:hAnsi="Calibri" w:cs="Calibri"/>
                <w:color w:val="000000" w:themeColor="text1"/>
              </w:rPr>
              <w:t xml:space="preserve"> V</w:t>
            </w:r>
            <w:r w:rsidR="5B1B3BC9" w:rsidRPr="7B15069D">
              <w:rPr>
                <w:rFonts w:ascii="Calibri" w:eastAsia="Calibri" w:hAnsi="Calibri" w:cs="Calibri"/>
                <w:color w:val="000000" w:themeColor="text1"/>
              </w:rPr>
              <w:t>1</w:t>
            </w:r>
            <w:r w:rsidRPr="7B15069D">
              <w:rPr>
                <w:rFonts w:ascii="Calibri" w:eastAsia="Calibri" w:hAnsi="Calibri" w:cs="Calibri"/>
                <w:color w:val="000000" w:themeColor="text1"/>
              </w:rPr>
              <w:t>.0</w:t>
            </w:r>
          </w:p>
        </w:tc>
        <w:tc>
          <w:tcPr>
            <w:tcW w:w="2410" w:type="dxa"/>
            <w:tcMar>
              <w:left w:w="105" w:type="dxa"/>
              <w:right w:w="105" w:type="dxa"/>
            </w:tcMar>
          </w:tcPr>
          <w:p w14:paraId="6BE10BA5" w14:textId="45646842" w:rsidR="007B1DCB" w:rsidRDefault="00F21C3F">
            <w:pPr>
              <w:rPr>
                <w:rFonts w:ascii="Calibri" w:eastAsia="Calibri" w:hAnsi="Calibri" w:cs="Calibri"/>
                <w:color w:val="000000" w:themeColor="text1"/>
              </w:rPr>
            </w:pPr>
            <w:r>
              <w:rPr>
                <w:rFonts w:ascii="Calibri" w:eastAsia="Calibri" w:hAnsi="Calibri" w:cs="Calibri"/>
                <w:color w:val="000000" w:themeColor="text1"/>
              </w:rPr>
              <w:t xml:space="preserve">Sid </w:t>
            </w:r>
            <w:r w:rsidR="00B72506">
              <w:rPr>
                <w:rFonts w:ascii="Calibri" w:eastAsia="Calibri" w:hAnsi="Calibri" w:cs="Calibri"/>
                <w:color w:val="000000" w:themeColor="text1"/>
              </w:rPr>
              <w:t>D</w:t>
            </w:r>
          </w:p>
        </w:tc>
        <w:tc>
          <w:tcPr>
            <w:tcW w:w="2126" w:type="dxa"/>
            <w:tcMar>
              <w:left w:w="105" w:type="dxa"/>
              <w:right w:w="105" w:type="dxa"/>
            </w:tcMar>
          </w:tcPr>
          <w:p w14:paraId="33889CEF" w14:textId="459C9DC1" w:rsidR="007B1DCB" w:rsidRDefault="003C68FC">
            <w:pPr>
              <w:rPr>
                <w:rFonts w:ascii="Calibri" w:eastAsia="Calibri" w:hAnsi="Calibri" w:cs="Calibri"/>
                <w:color w:val="000000" w:themeColor="text1"/>
              </w:rPr>
            </w:pPr>
            <w:r>
              <w:rPr>
                <w:rFonts w:ascii="Calibri" w:eastAsia="Calibri" w:hAnsi="Calibri" w:cs="Calibri"/>
                <w:color w:val="000000" w:themeColor="text1"/>
              </w:rPr>
              <w:t>Steven</w:t>
            </w:r>
          </w:p>
        </w:tc>
        <w:tc>
          <w:tcPr>
            <w:tcW w:w="2777" w:type="dxa"/>
            <w:tcMar>
              <w:left w:w="105" w:type="dxa"/>
              <w:right w:w="105" w:type="dxa"/>
            </w:tcMar>
          </w:tcPr>
          <w:p w14:paraId="1AF952EB" w14:textId="77777777" w:rsidR="007B1DCB" w:rsidRDefault="007B1DCB">
            <w:pPr>
              <w:rPr>
                <w:rFonts w:ascii="Calibri" w:eastAsia="Calibri" w:hAnsi="Calibri" w:cs="Calibri"/>
                <w:color w:val="000000" w:themeColor="text1"/>
              </w:rPr>
            </w:pPr>
          </w:p>
        </w:tc>
      </w:tr>
      <w:tr w:rsidR="003C68FC" w14:paraId="3D381DDF" w14:textId="77777777" w:rsidTr="00F21C3F">
        <w:trPr>
          <w:trHeight w:val="300"/>
        </w:trPr>
        <w:tc>
          <w:tcPr>
            <w:tcW w:w="1268" w:type="dxa"/>
            <w:tcMar>
              <w:left w:w="105" w:type="dxa"/>
              <w:right w:w="105" w:type="dxa"/>
            </w:tcMar>
          </w:tcPr>
          <w:p w14:paraId="1893676F" w14:textId="40F8EFE6" w:rsidR="003C68FC" w:rsidRPr="7B15069D" w:rsidRDefault="00334EDD">
            <w:pPr>
              <w:rPr>
                <w:rFonts w:ascii="Calibri" w:eastAsia="Calibri" w:hAnsi="Calibri" w:cs="Calibri"/>
                <w:color w:val="000000" w:themeColor="text1"/>
              </w:rPr>
            </w:pPr>
            <w:r>
              <w:rPr>
                <w:rFonts w:ascii="Calibri" w:eastAsia="Calibri" w:hAnsi="Calibri" w:cs="Calibri"/>
                <w:color w:val="000000" w:themeColor="text1"/>
              </w:rPr>
              <w:t xml:space="preserve"> </w:t>
            </w:r>
            <w:r w:rsidR="003C68FC">
              <w:rPr>
                <w:rFonts w:ascii="Calibri" w:eastAsia="Calibri" w:hAnsi="Calibri" w:cs="Calibri"/>
                <w:color w:val="000000" w:themeColor="text1"/>
              </w:rPr>
              <w:t>V2.0</w:t>
            </w:r>
          </w:p>
        </w:tc>
        <w:tc>
          <w:tcPr>
            <w:tcW w:w="2410" w:type="dxa"/>
            <w:tcMar>
              <w:left w:w="105" w:type="dxa"/>
              <w:right w:w="105" w:type="dxa"/>
            </w:tcMar>
          </w:tcPr>
          <w:p w14:paraId="69F3BD33" w14:textId="2BEE484C" w:rsidR="003C68FC" w:rsidRDefault="003C68FC">
            <w:pPr>
              <w:rPr>
                <w:rFonts w:ascii="Calibri" w:eastAsia="Calibri" w:hAnsi="Calibri" w:cs="Calibri"/>
                <w:color w:val="000000" w:themeColor="text1"/>
              </w:rPr>
            </w:pPr>
            <w:r>
              <w:rPr>
                <w:rFonts w:ascii="Calibri" w:eastAsia="Calibri" w:hAnsi="Calibri" w:cs="Calibri"/>
                <w:color w:val="000000" w:themeColor="text1"/>
              </w:rPr>
              <w:t>Sid D</w:t>
            </w:r>
          </w:p>
        </w:tc>
        <w:tc>
          <w:tcPr>
            <w:tcW w:w="2126" w:type="dxa"/>
            <w:tcMar>
              <w:left w:w="105" w:type="dxa"/>
              <w:right w:w="105" w:type="dxa"/>
            </w:tcMar>
          </w:tcPr>
          <w:p w14:paraId="46AE505A" w14:textId="74CDD9DE" w:rsidR="003C68FC" w:rsidRDefault="00BD4C99">
            <w:pPr>
              <w:rPr>
                <w:rFonts w:ascii="Calibri" w:eastAsia="Calibri" w:hAnsi="Calibri" w:cs="Calibri"/>
                <w:color w:val="000000" w:themeColor="text1"/>
              </w:rPr>
            </w:pPr>
            <w:r>
              <w:rPr>
                <w:rFonts w:ascii="Calibri" w:eastAsia="Calibri" w:hAnsi="Calibri" w:cs="Calibri"/>
                <w:color w:val="000000" w:themeColor="text1"/>
              </w:rPr>
              <w:t>Steven</w:t>
            </w:r>
          </w:p>
        </w:tc>
        <w:tc>
          <w:tcPr>
            <w:tcW w:w="2777" w:type="dxa"/>
            <w:tcMar>
              <w:left w:w="105" w:type="dxa"/>
              <w:right w:w="105" w:type="dxa"/>
            </w:tcMar>
          </w:tcPr>
          <w:p w14:paraId="284D6C15" w14:textId="77777777" w:rsidR="003C68FC" w:rsidRDefault="003C68FC">
            <w:pPr>
              <w:rPr>
                <w:rFonts w:ascii="Calibri" w:eastAsia="Calibri" w:hAnsi="Calibri" w:cs="Calibri"/>
                <w:color w:val="000000" w:themeColor="text1"/>
              </w:rPr>
            </w:pPr>
          </w:p>
        </w:tc>
      </w:tr>
      <w:tr w:rsidR="00BD4C99" w14:paraId="6FDC9162" w14:textId="77777777" w:rsidTr="00F21C3F">
        <w:trPr>
          <w:trHeight w:val="300"/>
        </w:trPr>
        <w:tc>
          <w:tcPr>
            <w:tcW w:w="1268" w:type="dxa"/>
            <w:tcMar>
              <w:left w:w="105" w:type="dxa"/>
              <w:right w:w="105" w:type="dxa"/>
            </w:tcMar>
          </w:tcPr>
          <w:p w14:paraId="1817F5A3" w14:textId="279F902D" w:rsidR="00BD4C99" w:rsidRDefault="00BD4C99">
            <w:pPr>
              <w:rPr>
                <w:rFonts w:ascii="Calibri" w:eastAsia="Calibri" w:hAnsi="Calibri" w:cs="Calibri"/>
                <w:color w:val="000000" w:themeColor="text1"/>
              </w:rPr>
            </w:pPr>
          </w:p>
        </w:tc>
        <w:tc>
          <w:tcPr>
            <w:tcW w:w="2410" w:type="dxa"/>
            <w:tcMar>
              <w:left w:w="105" w:type="dxa"/>
              <w:right w:w="105" w:type="dxa"/>
            </w:tcMar>
          </w:tcPr>
          <w:p w14:paraId="6A373565" w14:textId="1B2CFAD5" w:rsidR="00BD4C99" w:rsidRDefault="00BD4C99">
            <w:pPr>
              <w:rPr>
                <w:rFonts w:ascii="Calibri" w:eastAsia="Calibri" w:hAnsi="Calibri" w:cs="Calibri"/>
                <w:color w:val="000000" w:themeColor="text1"/>
              </w:rPr>
            </w:pPr>
          </w:p>
        </w:tc>
        <w:tc>
          <w:tcPr>
            <w:tcW w:w="2126" w:type="dxa"/>
            <w:tcMar>
              <w:left w:w="105" w:type="dxa"/>
              <w:right w:w="105" w:type="dxa"/>
            </w:tcMar>
          </w:tcPr>
          <w:p w14:paraId="630852F5" w14:textId="43EDF717" w:rsidR="00BD4C99" w:rsidRDefault="00BD4C99">
            <w:pPr>
              <w:rPr>
                <w:rFonts w:ascii="Calibri" w:eastAsia="Calibri" w:hAnsi="Calibri" w:cs="Calibri"/>
                <w:color w:val="000000" w:themeColor="text1"/>
              </w:rPr>
            </w:pPr>
          </w:p>
        </w:tc>
        <w:tc>
          <w:tcPr>
            <w:tcW w:w="2777" w:type="dxa"/>
            <w:tcMar>
              <w:left w:w="105" w:type="dxa"/>
              <w:right w:w="105" w:type="dxa"/>
            </w:tcMar>
          </w:tcPr>
          <w:p w14:paraId="51637717" w14:textId="39C489F9" w:rsidR="00BD4C99" w:rsidRDefault="00BD4C99">
            <w:pPr>
              <w:rPr>
                <w:rFonts w:ascii="Calibri" w:eastAsia="Calibri" w:hAnsi="Calibri" w:cs="Calibri"/>
                <w:color w:val="000000" w:themeColor="text1"/>
              </w:rPr>
            </w:pPr>
          </w:p>
        </w:tc>
      </w:tr>
    </w:tbl>
    <w:p w14:paraId="4B3CE202" w14:textId="77777777" w:rsidR="006961EC" w:rsidRDefault="006961EC" w:rsidP="00D06CA8">
      <w:pPr>
        <w:pStyle w:val="NoSpacing"/>
        <w:tabs>
          <w:tab w:val="left" w:pos="1656"/>
        </w:tabs>
        <w:rPr>
          <w:color w:val="000000" w:themeColor="text1"/>
        </w:rPr>
      </w:pPr>
    </w:p>
    <w:sdt>
      <w:sdtPr>
        <w:rPr>
          <w:rFonts w:cstheme="minorHAnsi"/>
          <w:color w:val="0D1729"/>
        </w:rPr>
        <w:alias w:val="Author"/>
        <w:id w:val="13406928"/>
        <w:placeholder>
          <w:docPart w:val="B67CD3BCCDBE467FA20175932E2D9FC6"/>
        </w:placeholder>
        <w:dataBinding w:prefixMappings="xmlns:ns0='http://schemas.openxmlformats.org/package/2006/metadata/core-properties' xmlns:ns1='http://purl.org/dc/elements/1.1/'" w:xpath="/ns0:coreProperties[1]/ns1:creator[1]" w:storeItemID="{6C3C8BC8-F283-45AE-878A-BAB7291924A1}"/>
        <w:text/>
      </w:sdtPr>
      <w:sdtContent>
        <w:p w14:paraId="53FD76D8" w14:textId="380094CD" w:rsidR="006961EC" w:rsidRPr="00F049D8" w:rsidRDefault="00F21C3F" w:rsidP="006961EC">
          <w:pPr>
            <w:pStyle w:val="NoSpacing"/>
            <w:rPr>
              <w:rFonts w:cstheme="minorHAnsi"/>
              <w:color w:val="4472C4" w:themeColor="accent1"/>
            </w:rPr>
          </w:pPr>
          <w:r>
            <w:rPr>
              <w:rFonts w:cstheme="minorHAnsi"/>
              <w:color w:val="0D1729"/>
            </w:rPr>
            <w:t xml:space="preserve">Sid </w:t>
          </w:r>
          <w:r w:rsidR="00B72506">
            <w:rPr>
              <w:rFonts w:cstheme="minorHAnsi"/>
              <w:color w:val="0D1729"/>
            </w:rPr>
            <w:t>D</w:t>
          </w:r>
        </w:p>
      </w:sdtContent>
    </w:sdt>
    <w:p w14:paraId="3DC51BC7" w14:textId="6A687BDB" w:rsidR="006961EC" w:rsidRDefault="00000000" w:rsidP="006961EC">
      <w:pPr>
        <w:pStyle w:val="NoSpacing"/>
        <w:tabs>
          <w:tab w:val="left" w:pos="1656"/>
        </w:tabs>
        <w:rPr>
          <w:rFonts w:cstheme="minorHAnsi"/>
          <w:color w:val="000000" w:themeColor="text1"/>
        </w:rPr>
      </w:pPr>
      <w:sdt>
        <w:sdtPr>
          <w:rPr>
            <w:rFonts w:cstheme="minorHAnsi"/>
            <w:color w:val="000000" w:themeColor="text1"/>
          </w:rPr>
          <w:alias w:val="Date"/>
          <w:tag w:val="Date"/>
          <w:id w:val="13406932"/>
          <w:placeholder>
            <w:docPart w:val="F4A43ECA6610454490B052DBB7F81C88"/>
          </w:placeholder>
          <w:dataBinding w:prefixMappings="xmlns:ns0='http://schemas.microsoft.com/office/2006/coverPageProps'" w:xpath="/ns0:CoverPageProperties[1]/ns0:PublishDate[1]" w:storeItemID="{55AF091B-3C7A-41E3-B477-F2FDAA23CFDA}"/>
          <w:date w:fullDate="2025-11-19T00:00:00Z">
            <w:dateFormat w:val="M-d-yyyy"/>
            <w:lid w:val="en-US"/>
            <w:storeMappedDataAs w:val="dateTime"/>
            <w:calendar w:val="gregorian"/>
          </w:date>
        </w:sdtPr>
        <w:sdtContent>
          <w:r w:rsidR="00DA5910">
            <w:rPr>
              <w:rFonts w:cstheme="minorHAnsi"/>
              <w:color w:val="000000" w:themeColor="text1"/>
            </w:rPr>
            <w:t>11</w:t>
          </w:r>
          <w:r w:rsidR="006961EC">
            <w:rPr>
              <w:rFonts w:cstheme="minorHAnsi"/>
              <w:color w:val="000000" w:themeColor="text1"/>
            </w:rPr>
            <w:t>-</w:t>
          </w:r>
          <w:r w:rsidR="00DA5910">
            <w:rPr>
              <w:rFonts w:cstheme="minorHAnsi"/>
              <w:color w:val="000000" w:themeColor="text1"/>
            </w:rPr>
            <w:t>1</w:t>
          </w:r>
          <w:r w:rsidR="0053317D">
            <w:rPr>
              <w:rFonts w:cstheme="minorHAnsi"/>
              <w:color w:val="000000" w:themeColor="text1"/>
            </w:rPr>
            <w:t>9</w:t>
          </w:r>
          <w:r w:rsidR="006961EC">
            <w:rPr>
              <w:rFonts w:cstheme="minorHAnsi"/>
              <w:color w:val="000000" w:themeColor="text1"/>
            </w:rPr>
            <w:t>-2025</w:t>
          </w:r>
        </w:sdtContent>
      </w:sdt>
      <w:r w:rsidR="006961EC">
        <w:rPr>
          <w:rFonts w:cstheme="minorHAnsi"/>
          <w:color w:val="000000" w:themeColor="text1"/>
        </w:rPr>
        <w:tab/>
      </w:r>
    </w:p>
    <w:p w14:paraId="068268DC" w14:textId="77777777" w:rsidR="006961EC" w:rsidRDefault="006961EC" w:rsidP="00D06CA8">
      <w:pPr>
        <w:pStyle w:val="NoSpacing"/>
        <w:tabs>
          <w:tab w:val="left" w:pos="1656"/>
        </w:tabs>
        <w:rPr>
          <w:color w:val="000000" w:themeColor="text1"/>
        </w:rPr>
      </w:pPr>
    </w:p>
    <w:p w14:paraId="4F48F851" w14:textId="77777777" w:rsidR="004C6357" w:rsidRDefault="004C6357" w:rsidP="00D06CA8">
      <w:pPr>
        <w:pStyle w:val="NoSpacing"/>
        <w:tabs>
          <w:tab w:val="left" w:pos="1656"/>
        </w:tabs>
        <w:rPr>
          <w:color w:val="000000" w:themeColor="text1"/>
        </w:rPr>
      </w:pPr>
    </w:p>
    <w:p w14:paraId="50D95AD7" w14:textId="77777777" w:rsidR="004C6357" w:rsidRDefault="004C6357" w:rsidP="00D06CA8">
      <w:pPr>
        <w:pStyle w:val="NoSpacing"/>
        <w:tabs>
          <w:tab w:val="left" w:pos="1656"/>
        </w:tabs>
        <w:rPr>
          <w:color w:val="000000" w:themeColor="text1"/>
        </w:rPr>
      </w:pPr>
    </w:p>
    <w:p w14:paraId="429A7350" w14:textId="77777777" w:rsidR="004C6357" w:rsidRDefault="004C6357" w:rsidP="00D06CA8">
      <w:pPr>
        <w:pStyle w:val="NoSpacing"/>
        <w:tabs>
          <w:tab w:val="left" w:pos="1656"/>
        </w:tabs>
        <w:rPr>
          <w:color w:val="000000" w:themeColor="text1"/>
        </w:rPr>
      </w:pPr>
    </w:p>
    <w:p w14:paraId="3FB1D4C8" w14:textId="77777777" w:rsidR="004C6357" w:rsidRDefault="004C6357" w:rsidP="00D06CA8">
      <w:pPr>
        <w:pStyle w:val="NoSpacing"/>
        <w:tabs>
          <w:tab w:val="left" w:pos="1656"/>
        </w:tabs>
        <w:rPr>
          <w:color w:val="000000" w:themeColor="text1"/>
        </w:rPr>
      </w:pPr>
    </w:p>
    <w:p w14:paraId="776046C6" w14:textId="77777777" w:rsidR="004C6357" w:rsidRDefault="004C6357" w:rsidP="00D06CA8">
      <w:pPr>
        <w:pStyle w:val="NoSpacing"/>
        <w:tabs>
          <w:tab w:val="left" w:pos="1656"/>
        </w:tabs>
        <w:rPr>
          <w:color w:val="000000" w:themeColor="text1"/>
        </w:rPr>
      </w:pPr>
    </w:p>
    <w:p w14:paraId="3635F9C1" w14:textId="77777777" w:rsidR="00F21C3F" w:rsidRDefault="00F21C3F" w:rsidP="00D06CA8">
      <w:pPr>
        <w:pStyle w:val="NoSpacing"/>
        <w:tabs>
          <w:tab w:val="left" w:pos="1656"/>
        </w:tabs>
        <w:rPr>
          <w:color w:val="000000" w:themeColor="text1"/>
        </w:rPr>
      </w:pPr>
    </w:p>
    <w:p w14:paraId="5E738FB2" w14:textId="21F5BC31" w:rsidR="00C95979" w:rsidRDefault="00C95979" w:rsidP="00E3294A">
      <w:pPr>
        <w:pStyle w:val="TOC1"/>
        <w:tabs>
          <w:tab w:val="right" w:leader="dot" w:pos="9345"/>
        </w:tabs>
        <w:rPr>
          <w:rStyle w:val="Hyperlink"/>
          <w:noProof/>
          <w:kern w:val="2"/>
          <w14:ligatures w14:val="standardContextual"/>
        </w:rPr>
      </w:pPr>
    </w:p>
    <w:p w14:paraId="00A1A650" w14:textId="77777777" w:rsidR="0092018D" w:rsidRDefault="0092018D" w:rsidP="0092018D"/>
    <w:p w14:paraId="4F1455E6" w14:textId="77777777" w:rsidR="0092018D" w:rsidRPr="0092018D" w:rsidRDefault="0092018D" w:rsidP="0092018D"/>
    <w:bookmarkStart w:id="0" w:name="_Toc196312528" w:displacedByCustomXml="next"/>
    <w:sdt>
      <w:sdtPr>
        <w:rPr>
          <w:rFonts w:asciiTheme="minorHAnsi" w:eastAsiaTheme="minorEastAsia" w:hAnsiTheme="minorHAnsi" w:cstheme="minorBidi"/>
          <w:color w:val="0563C1" w:themeColor="hyperlink"/>
          <w:sz w:val="22"/>
          <w:szCs w:val="22"/>
          <w:u w:val="single"/>
        </w:rPr>
        <w:id w:val="-1673099790"/>
        <w:docPartObj>
          <w:docPartGallery w:val="Table of Contents"/>
          <w:docPartUnique/>
        </w:docPartObj>
      </w:sdtPr>
      <w:sdtEndPr>
        <w:rPr>
          <w:b/>
          <w:bCs/>
          <w:color w:val="auto"/>
          <w:u w:val="none"/>
        </w:rPr>
      </w:sdtEndPr>
      <w:sdtContent>
        <w:p w14:paraId="4EE2E367" w14:textId="2B17E11B" w:rsidR="00BE557B" w:rsidRDefault="00BE557B">
          <w:pPr>
            <w:pStyle w:val="TOCHeading"/>
          </w:pPr>
          <w:r>
            <w:t>Table of Contents</w:t>
          </w:r>
        </w:p>
        <w:p w14:paraId="51136769" w14:textId="57B5FFD2" w:rsidR="0066486E" w:rsidRDefault="00BE557B">
          <w:pPr>
            <w:pStyle w:val="TOC1"/>
            <w:tabs>
              <w:tab w:val="right" w:leader="dot" w:pos="9350"/>
            </w:tabs>
            <w:rPr>
              <w:rFonts w:eastAsiaTheme="minorEastAsia" w:cstheme="minorBidi"/>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22257729" w:history="1">
            <w:r w:rsidR="0066486E" w:rsidRPr="00E32826">
              <w:rPr>
                <w:rStyle w:val="Hyperlink"/>
                <w:noProof/>
              </w:rPr>
              <w:t>Version history:</w:t>
            </w:r>
            <w:r w:rsidR="0066486E">
              <w:rPr>
                <w:noProof/>
                <w:webHidden/>
              </w:rPr>
              <w:tab/>
            </w:r>
            <w:r w:rsidR="0066486E">
              <w:rPr>
                <w:noProof/>
                <w:webHidden/>
              </w:rPr>
              <w:fldChar w:fldCharType="begin"/>
            </w:r>
            <w:r w:rsidR="0066486E">
              <w:rPr>
                <w:noProof/>
                <w:webHidden/>
              </w:rPr>
              <w:instrText xml:space="preserve"> PAGEREF _Toc222257729 \h </w:instrText>
            </w:r>
            <w:r w:rsidR="0066486E">
              <w:rPr>
                <w:noProof/>
                <w:webHidden/>
              </w:rPr>
            </w:r>
            <w:r w:rsidR="0066486E">
              <w:rPr>
                <w:noProof/>
                <w:webHidden/>
              </w:rPr>
              <w:fldChar w:fldCharType="separate"/>
            </w:r>
            <w:r w:rsidR="0066486E">
              <w:rPr>
                <w:noProof/>
                <w:webHidden/>
              </w:rPr>
              <w:t>3</w:t>
            </w:r>
            <w:r w:rsidR="0066486E">
              <w:rPr>
                <w:noProof/>
                <w:webHidden/>
              </w:rPr>
              <w:fldChar w:fldCharType="end"/>
            </w:r>
          </w:hyperlink>
        </w:p>
        <w:p w14:paraId="7073063A" w14:textId="09912F66"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0" w:history="1">
            <w:r w:rsidRPr="00E32826">
              <w:rPr>
                <w:rStyle w:val="Hyperlink"/>
                <w:noProof/>
              </w:rPr>
              <w:t>Name of the Epic</w:t>
            </w:r>
            <w:r>
              <w:rPr>
                <w:noProof/>
                <w:webHidden/>
              </w:rPr>
              <w:tab/>
            </w:r>
            <w:r>
              <w:rPr>
                <w:noProof/>
                <w:webHidden/>
              </w:rPr>
              <w:fldChar w:fldCharType="begin"/>
            </w:r>
            <w:r>
              <w:rPr>
                <w:noProof/>
                <w:webHidden/>
              </w:rPr>
              <w:instrText xml:space="preserve"> PAGEREF _Toc222257730 \h </w:instrText>
            </w:r>
            <w:r>
              <w:rPr>
                <w:noProof/>
                <w:webHidden/>
              </w:rPr>
            </w:r>
            <w:r>
              <w:rPr>
                <w:noProof/>
                <w:webHidden/>
              </w:rPr>
              <w:fldChar w:fldCharType="separate"/>
            </w:r>
            <w:r>
              <w:rPr>
                <w:noProof/>
                <w:webHidden/>
              </w:rPr>
              <w:t>3</w:t>
            </w:r>
            <w:r>
              <w:rPr>
                <w:noProof/>
                <w:webHidden/>
              </w:rPr>
              <w:fldChar w:fldCharType="end"/>
            </w:r>
          </w:hyperlink>
        </w:p>
        <w:p w14:paraId="07C2CC2B" w14:textId="5EDAAC49"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1" w:history="1">
            <w:r w:rsidRPr="00E32826">
              <w:rPr>
                <w:rStyle w:val="Hyperlink"/>
                <w:noProof/>
              </w:rPr>
              <w:t>Title of the requirement</w:t>
            </w:r>
            <w:r>
              <w:rPr>
                <w:noProof/>
                <w:webHidden/>
              </w:rPr>
              <w:tab/>
            </w:r>
            <w:r>
              <w:rPr>
                <w:noProof/>
                <w:webHidden/>
              </w:rPr>
              <w:fldChar w:fldCharType="begin"/>
            </w:r>
            <w:r>
              <w:rPr>
                <w:noProof/>
                <w:webHidden/>
              </w:rPr>
              <w:instrText xml:space="preserve"> PAGEREF _Toc222257731 \h </w:instrText>
            </w:r>
            <w:r>
              <w:rPr>
                <w:noProof/>
                <w:webHidden/>
              </w:rPr>
            </w:r>
            <w:r>
              <w:rPr>
                <w:noProof/>
                <w:webHidden/>
              </w:rPr>
              <w:fldChar w:fldCharType="separate"/>
            </w:r>
            <w:r>
              <w:rPr>
                <w:noProof/>
                <w:webHidden/>
              </w:rPr>
              <w:t>3</w:t>
            </w:r>
            <w:r>
              <w:rPr>
                <w:noProof/>
                <w:webHidden/>
              </w:rPr>
              <w:fldChar w:fldCharType="end"/>
            </w:r>
          </w:hyperlink>
        </w:p>
        <w:p w14:paraId="571F5314" w14:textId="3A3CBF86"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2" w:history="1">
            <w:r w:rsidRPr="00E32826">
              <w:rPr>
                <w:rStyle w:val="Hyperlink"/>
                <w:noProof/>
              </w:rPr>
              <w:t>Executive Summary:</w:t>
            </w:r>
            <w:r>
              <w:rPr>
                <w:noProof/>
                <w:webHidden/>
              </w:rPr>
              <w:tab/>
            </w:r>
            <w:r>
              <w:rPr>
                <w:noProof/>
                <w:webHidden/>
              </w:rPr>
              <w:fldChar w:fldCharType="begin"/>
            </w:r>
            <w:r>
              <w:rPr>
                <w:noProof/>
                <w:webHidden/>
              </w:rPr>
              <w:instrText xml:space="preserve"> PAGEREF _Toc222257732 \h </w:instrText>
            </w:r>
            <w:r>
              <w:rPr>
                <w:noProof/>
                <w:webHidden/>
              </w:rPr>
            </w:r>
            <w:r>
              <w:rPr>
                <w:noProof/>
                <w:webHidden/>
              </w:rPr>
              <w:fldChar w:fldCharType="separate"/>
            </w:r>
            <w:r>
              <w:rPr>
                <w:noProof/>
                <w:webHidden/>
              </w:rPr>
              <w:t>3</w:t>
            </w:r>
            <w:r>
              <w:rPr>
                <w:noProof/>
                <w:webHidden/>
              </w:rPr>
              <w:fldChar w:fldCharType="end"/>
            </w:r>
          </w:hyperlink>
        </w:p>
        <w:p w14:paraId="67C30EB7" w14:textId="6D59AA66"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3" w:history="1">
            <w:r w:rsidRPr="00E32826">
              <w:rPr>
                <w:rStyle w:val="Hyperlink"/>
                <w:noProof/>
              </w:rPr>
              <w:t>Purpose and Scope:</w:t>
            </w:r>
            <w:r>
              <w:rPr>
                <w:noProof/>
                <w:webHidden/>
              </w:rPr>
              <w:tab/>
            </w:r>
            <w:r>
              <w:rPr>
                <w:noProof/>
                <w:webHidden/>
              </w:rPr>
              <w:fldChar w:fldCharType="begin"/>
            </w:r>
            <w:r>
              <w:rPr>
                <w:noProof/>
                <w:webHidden/>
              </w:rPr>
              <w:instrText xml:space="preserve"> PAGEREF _Toc222257733 \h </w:instrText>
            </w:r>
            <w:r>
              <w:rPr>
                <w:noProof/>
                <w:webHidden/>
              </w:rPr>
            </w:r>
            <w:r>
              <w:rPr>
                <w:noProof/>
                <w:webHidden/>
              </w:rPr>
              <w:fldChar w:fldCharType="separate"/>
            </w:r>
            <w:r>
              <w:rPr>
                <w:noProof/>
                <w:webHidden/>
              </w:rPr>
              <w:t>3</w:t>
            </w:r>
            <w:r>
              <w:rPr>
                <w:noProof/>
                <w:webHidden/>
              </w:rPr>
              <w:fldChar w:fldCharType="end"/>
            </w:r>
          </w:hyperlink>
        </w:p>
        <w:p w14:paraId="41186443" w14:textId="0A2FFF55"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4" w:history="1">
            <w:r w:rsidRPr="00E32826">
              <w:rPr>
                <w:rStyle w:val="Hyperlink"/>
                <w:noProof/>
              </w:rPr>
              <w:t>Goal:</w:t>
            </w:r>
            <w:r>
              <w:rPr>
                <w:noProof/>
                <w:webHidden/>
              </w:rPr>
              <w:tab/>
            </w:r>
            <w:r>
              <w:rPr>
                <w:noProof/>
                <w:webHidden/>
              </w:rPr>
              <w:fldChar w:fldCharType="begin"/>
            </w:r>
            <w:r>
              <w:rPr>
                <w:noProof/>
                <w:webHidden/>
              </w:rPr>
              <w:instrText xml:space="preserve"> PAGEREF _Toc222257734 \h </w:instrText>
            </w:r>
            <w:r>
              <w:rPr>
                <w:noProof/>
                <w:webHidden/>
              </w:rPr>
            </w:r>
            <w:r>
              <w:rPr>
                <w:noProof/>
                <w:webHidden/>
              </w:rPr>
              <w:fldChar w:fldCharType="separate"/>
            </w:r>
            <w:r>
              <w:rPr>
                <w:noProof/>
                <w:webHidden/>
              </w:rPr>
              <w:t>4</w:t>
            </w:r>
            <w:r>
              <w:rPr>
                <w:noProof/>
                <w:webHidden/>
              </w:rPr>
              <w:fldChar w:fldCharType="end"/>
            </w:r>
          </w:hyperlink>
        </w:p>
        <w:p w14:paraId="5FCB39C0" w14:textId="69CABD27"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5" w:history="1">
            <w:r w:rsidRPr="00E32826">
              <w:rPr>
                <w:rStyle w:val="Hyperlink"/>
                <w:noProof/>
              </w:rPr>
              <w:t>Assumptions:</w:t>
            </w:r>
            <w:r>
              <w:rPr>
                <w:noProof/>
                <w:webHidden/>
              </w:rPr>
              <w:tab/>
            </w:r>
            <w:r>
              <w:rPr>
                <w:noProof/>
                <w:webHidden/>
              </w:rPr>
              <w:fldChar w:fldCharType="begin"/>
            </w:r>
            <w:r>
              <w:rPr>
                <w:noProof/>
                <w:webHidden/>
              </w:rPr>
              <w:instrText xml:space="preserve"> PAGEREF _Toc222257735 \h </w:instrText>
            </w:r>
            <w:r>
              <w:rPr>
                <w:noProof/>
                <w:webHidden/>
              </w:rPr>
            </w:r>
            <w:r>
              <w:rPr>
                <w:noProof/>
                <w:webHidden/>
              </w:rPr>
              <w:fldChar w:fldCharType="separate"/>
            </w:r>
            <w:r>
              <w:rPr>
                <w:noProof/>
                <w:webHidden/>
              </w:rPr>
              <w:t>5</w:t>
            </w:r>
            <w:r>
              <w:rPr>
                <w:noProof/>
                <w:webHidden/>
              </w:rPr>
              <w:fldChar w:fldCharType="end"/>
            </w:r>
          </w:hyperlink>
        </w:p>
        <w:p w14:paraId="12736BAC" w14:textId="78F82204"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6" w:history="1">
            <w:r w:rsidRPr="00E32826">
              <w:rPr>
                <w:rStyle w:val="Hyperlink"/>
                <w:noProof/>
              </w:rPr>
              <w:t>Dependencies:</w:t>
            </w:r>
            <w:r>
              <w:rPr>
                <w:noProof/>
                <w:webHidden/>
              </w:rPr>
              <w:tab/>
            </w:r>
            <w:r>
              <w:rPr>
                <w:noProof/>
                <w:webHidden/>
              </w:rPr>
              <w:fldChar w:fldCharType="begin"/>
            </w:r>
            <w:r>
              <w:rPr>
                <w:noProof/>
                <w:webHidden/>
              </w:rPr>
              <w:instrText xml:space="preserve"> PAGEREF _Toc222257736 \h </w:instrText>
            </w:r>
            <w:r>
              <w:rPr>
                <w:noProof/>
                <w:webHidden/>
              </w:rPr>
            </w:r>
            <w:r>
              <w:rPr>
                <w:noProof/>
                <w:webHidden/>
              </w:rPr>
              <w:fldChar w:fldCharType="separate"/>
            </w:r>
            <w:r>
              <w:rPr>
                <w:noProof/>
                <w:webHidden/>
              </w:rPr>
              <w:t>6</w:t>
            </w:r>
            <w:r>
              <w:rPr>
                <w:noProof/>
                <w:webHidden/>
              </w:rPr>
              <w:fldChar w:fldCharType="end"/>
            </w:r>
          </w:hyperlink>
        </w:p>
        <w:p w14:paraId="70F64EB1" w14:textId="7B0D248E"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7" w:history="1">
            <w:r w:rsidRPr="00E32826">
              <w:rPr>
                <w:rStyle w:val="Hyperlink"/>
                <w:noProof/>
              </w:rPr>
              <w:t>Product Owner:</w:t>
            </w:r>
            <w:r>
              <w:rPr>
                <w:noProof/>
                <w:webHidden/>
              </w:rPr>
              <w:tab/>
            </w:r>
            <w:r>
              <w:rPr>
                <w:noProof/>
                <w:webHidden/>
              </w:rPr>
              <w:fldChar w:fldCharType="begin"/>
            </w:r>
            <w:r>
              <w:rPr>
                <w:noProof/>
                <w:webHidden/>
              </w:rPr>
              <w:instrText xml:space="preserve"> PAGEREF _Toc222257737 \h </w:instrText>
            </w:r>
            <w:r>
              <w:rPr>
                <w:noProof/>
                <w:webHidden/>
              </w:rPr>
            </w:r>
            <w:r>
              <w:rPr>
                <w:noProof/>
                <w:webHidden/>
              </w:rPr>
              <w:fldChar w:fldCharType="separate"/>
            </w:r>
            <w:r>
              <w:rPr>
                <w:noProof/>
                <w:webHidden/>
              </w:rPr>
              <w:t>6</w:t>
            </w:r>
            <w:r>
              <w:rPr>
                <w:noProof/>
                <w:webHidden/>
              </w:rPr>
              <w:fldChar w:fldCharType="end"/>
            </w:r>
          </w:hyperlink>
        </w:p>
        <w:p w14:paraId="3435D8C2" w14:textId="388A1784"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8" w:history="1">
            <w:r w:rsidRPr="00E32826">
              <w:rPr>
                <w:rStyle w:val="Hyperlink"/>
                <w:noProof/>
              </w:rPr>
              <w:t>Identification of the stakeholders:</w:t>
            </w:r>
            <w:r>
              <w:rPr>
                <w:noProof/>
                <w:webHidden/>
              </w:rPr>
              <w:tab/>
            </w:r>
            <w:r>
              <w:rPr>
                <w:noProof/>
                <w:webHidden/>
              </w:rPr>
              <w:fldChar w:fldCharType="begin"/>
            </w:r>
            <w:r>
              <w:rPr>
                <w:noProof/>
                <w:webHidden/>
              </w:rPr>
              <w:instrText xml:space="preserve"> PAGEREF _Toc222257738 \h </w:instrText>
            </w:r>
            <w:r>
              <w:rPr>
                <w:noProof/>
                <w:webHidden/>
              </w:rPr>
            </w:r>
            <w:r>
              <w:rPr>
                <w:noProof/>
                <w:webHidden/>
              </w:rPr>
              <w:fldChar w:fldCharType="separate"/>
            </w:r>
            <w:r>
              <w:rPr>
                <w:noProof/>
                <w:webHidden/>
              </w:rPr>
              <w:t>6</w:t>
            </w:r>
            <w:r>
              <w:rPr>
                <w:noProof/>
                <w:webHidden/>
              </w:rPr>
              <w:fldChar w:fldCharType="end"/>
            </w:r>
          </w:hyperlink>
        </w:p>
        <w:p w14:paraId="10C95914" w14:textId="4B648B2C"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39" w:history="1">
            <w:r w:rsidRPr="00E32826">
              <w:rPr>
                <w:rStyle w:val="Hyperlink"/>
                <w:noProof/>
              </w:rPr>
              <w:t>Identification of the end users for UAT:</w:t>
            </w:r>
            <w:r>
              <w:rPr>
                <w:noProof/>
                <w:webHidden/>
              </w:rPr>
              <w:tab/>
            </w:r>
            <w:r>
              <w:rPr>
                <w:noProof/>
                <w:webHidden/>
              </w:rPr>
              <w:fldChar w:fldCharType="begin"/>
            </w:r>
            <w:r>
              <w:rPr>
                <w:noProof/>
                <w:webHidden/>
              </w:rPr>
              <w:instrText xml:space="preserve"> PAGEREF _Toc222257739 \h </w:instrText>
            </w:r>
            <w:r>
              <w:rPr>
                <w:noProof/>
                <w:webHidden/>
              </w:rPr>
            </w:r>
            <w:r>
              <w:rPr>
                <w:noProof/>
                <w:webHidden/>
              </w:rPr>
              <w:fldChar w:fldCharType="separate"/>
            </w:r>
            <w:r>
              <w:rPr>
                <w:noProof/>
                <w:webHidden/>
              </w:rPr>
              <w:t>6</w:t>
            </w:r>
            <w:r>
              <w:rPr>
                <w:noProof/>
                <w:webHidden/>
              </w:rPr>
              <w:fldChar w:fldCharType="end"/>
            </w:r>
          </w:hyperlink>
        </w:p>
        <w:p w14:paraId="176B1C80" w14:textId="75B7FEA4"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40" w:history="1">
            <w:r w:rsidRPr="00E32826">
              <w:rPr>
                <w:rStyle w:val="Hyperlink"/>
                <w:noProof/>
              </w:rPr>
              <w:t>Priority:</w:t>
            </w:r>
            <w:r>
              <w:rPr>
                <w:noProof/>
                <w:webHidden/>
              </w:rPr>
              <w:tab/>
            </w:r>
            <w:r>
              <w:rPr>
                <w:noProof/>
                <w:webHidden/>
              </w:rPr>
              <w:fldChar w:fldCharType="begin"/>
            </w:r>
            <w:r>
              <w:rPr>
                <w:noProof/>
                <w:webHidden/>
              </w:rPr>
              <w:instrText xml:space="preserve"> PAGEREF _Toc222257740 \h </w:instrText>
            </w:r>
            <w:r>
              <w:rPr>
                <w:noProof/>
                <w:webHidden/>
              </w:rPr>
            </w:r>
            <w:r>
              <w:rPr>
                <w:noProof/>
                <w:webHidden/>
              </w:rPr>
              <w:fldChar w:fldCharType="separate"/>
            </w:r>
            <w:r>
              <w:rPr>
                <w:noProof/>
                <w:webHidden/>
              </w:rPr>
              <w:t>6</w:t>
            </w:r>
            <w:r>
              <w:rPr>
                <w:noProof/>
                <w:webHidden/>
              </w:rPr>
              <w:fldChar w:fldCharType="end"/>
            </w:r>
          </w:hyperlink>
        </w:p>
        <w:p w14:paraId="033111E0" w14:textId="4F49BA4D"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41" w:history="1">
            <w:r w:rsidRPr="00E32826">
              <w:rPr>
                <w:rStyle w:val="Hyperlink"/>
                <w:noProof/>
              </w:rPr>
              <w:t>Deliver By:</w:t>
            </w:r>
            <w:r>
              <w:rPr>
                <w:noProof/>
                <w:webHidden/>
              </w:rPr>
              <w:tab/>
            </w:r>
            <w:r>
              <w:rPr>
                <w:noProof/>
                <w:webHidden/>
              </w:rPr>
              <w:fldChar w:fldCharType="begin"/>
            </w:r>
            <w:r>
              <w:rPr>
                <w:noProof/>
                <w:webHidden/>
              </w:rPr>
              <w:instrText xml:space="preserve"> PAGEREF _Toc222257741 \h </w:instrText>
            </w:r>
            <w:r>
              <w:rPr>
                <w:noProof/>
                <w:webHidden/>
              </w:rPr>
            </w:r>
            <w:r>
              <w:rPr>
                <w:noProof/>
                <w:webHidden/>
              </w:rPr>
              <w:fldChar w:fldCharType="separate"/>
            </w:r>
            <w:r>
              <w:rPr>
                <w:noProof/>
                <w:webHidden/>
              </w:rPr>
              <w:t>6</w:t>
            </w:r>
            <w:r>
              <w:rPr>
                <w:noProof/>
                <w:webHidden/>
              </w:rPr>
              <w:fldChar w:fldCharType="end"/>
            </w:r>
          </w:hyperlink>
        </w:p>
        <w:p w14:paraId="0C877AC5" w14:textId="09E2FC3A"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42" w:history="1">
            <w:r w:rsidRPr="00E32826">
              <w:rPr>
                <w:rStyle w:val="Hyperlink"/>
                <w:noProof/>
              </w:rPr>
              <w:t>Requirement list:</w:t>
            </w:r>
            <w:r>
              <w:rPr>
                <w:noProof/>
                <w:webHidden/>
              </w:rPr>
              <w:tab/>
            </w:r>
            <w:r>
              <w:rPr>
                <w:noProof/>
                <w:webHidden/>
              </w:rPr>
              <w:fldChar w:fldCharType="begin"/>
            </w:r>
            <w:r>
              <w:rPr>
                <w:noProof/>
                <w:webHidden/>
              </w:rPr>
              <w:instrText xml:space="preserve"> PAGEREF _Toc222257742 \h </w:instrText>
            </w:r>
            <w:r>
              <w:rPr>
                <w:noProof/>
                <w:webHidden/>
              </w:rPr>
            </w:r>
            <w:r>
              <w:rPr>
                <w:noProof/>
                <w:webHidden/>
              </w:rPr>
              <w:fldChar w:fldCharType="separate"/>
            </w:r>
            <w:r>
              <w:rPr>
                <w:noProof/>
                <w:webHidden/>
              </w:rPr>
              <w:t>7</w:t>
            </w:r>
            <w:r>
              <w:rPr>
                <w:noProof/>
                <w:webHidden/>
              </w:rPr>
              <w:fldChar w:fldCharType="end"/>
            </w:r>
          </w:hyperlink>
        </w:p>
        <w:p w14:paraId="447D9A7B" w14:textId="787EEDFD"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43" w:history="1">
            <w:r w:rsidRPr="00E32826">
              <w:rPr>
                <w:rStyle w:val="Hyperlink"/>
                <w:noProof/>
              </w:rPr>
              <w:t>Functional Requirements Details:</w:t>
            </w:r>
            <w:r>
              <w:rPr>
                <w:noProof/>
                <w:webHidden/>
              </w:rPr>
              <w:tab/>
            </w:r>
            <w:r>
              <w:rPr>
                <w:noProof/>
                <w:webHidden/>
              </w:rPr>
              <w:fldChar w:fldCharType="begin"/>
            </w:r>
            <w:r>
              <w:rPr>
                <w:noProof/>
                <w:webHidden/>
              </w:rPr>
              <w:instrText xml:space="preserve"> PAGEREF _Toc222257743 \h </w:instrText>
            </w:r>
            <w:r>
              <w:rPr>
                <w:noProof/>
                <w:webHidden/>
              </w:rPr>
            </w:r>
            <w:r>
              <w:rPr>
                <w:noProof/>
                <w:webHidden/>
              </w:rPr>
              <w:fldChar w:fldCharType="separate"/>
            </w:r>
            <w:r>
              <w:rPr>
                <w:noProof/>
                <w:webHidden/>
              </w:rPr>
              <w:t>9</w:t>
            </w:r>
            <w:r>
              <w:rPr>
                <w:noProof/>
                <w:webHidden/>
              </w:rPr>
              <w:fldChar w:fldCharType="end"/>
            </w:r>
          </w:hyperlink>
        </w:p>
        <w:p w14:paraId="219C3306" w14:textId="2BFF02F6"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44" w:history="1">
            <w:r w:rsidRPr="00E32826">
              <w:rPr>
                <w:rStyle w:val="Hyperlink"/>
                <w:noProof/>
              </w:rPr>
              <w:t>Module 1: User Kiosk</w:t>
            </w:r>
            <w:r>
              <w:rPr>
                <w:noProof/>
                <w:webHidden/>
              </w:rPr>
              <w:tab/>
            </w:r>
            <w:r>
              <w:rPr>
                <w:noProof/>
                <w:webHidden/>
              </w:rPr>
              <w:fldChar w:fldCharType="begin"/>
            </w:r>
            <w:r>
              <w:rPr>
                <w:noProof/>
                <w:webHidden/>
              </w:rPr>
              <w:instrText xml:space="preserve"> PAGEREF _Toc222257744 \h </w:instrText>
            </w:r>
            <w:r>
              <w:rPr>
                <w:noProof/>
                <w:webHidden/>
              </w:rPr>
            </w:r>
            <w:r>
              <w:rPr>
                <w:noProof/>
                <w:webHidden/>
              </w:rPr>
              <w:fldChar w:fldCharType="separate"/>
            </w:r>
            <w:r>
              <w:rPr>
                <w:noProof/>
                <w:webHidden/>
              </w:rPr>
              <w:t>9</w:t>
            </w:r>
            <w:r>
              <w:rPr>
                <w:noProof/>
                <w:webHidden/>
              </w:rPr>
              <w:fldChar w:fldCharType="end"/>
            </w:r>
          </w:hyperlink>
        </w:p>
        <w:p w14:paraId="005E2947" w14:textId="2B262E3F"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45" w:history="1">
            <w:r w:rsidRPr="00E32826">
              <w:rPr>
                <w:rStyle w:val="Hyperlink"/>
                <w:noProof/>
              </w:rPr>
              <w:t>i. Welcome Screen:</w:t>
            </w:r>
            <w:r>
              <w:rPr>
                <w:noProof/>
                <w:webHidden/>
              </w:rPr>
              <w:tab/>
            </w:r>
            <w:r>
              <w:rPr>
                <w:noProof/>
                <w:webHidden/>
              </w:rPr>
              <w:fldChar w:fldCharType="begin"/>
            </w:r>
            <w:r>
              <w:rPr>
                <w:noProof/>
                <w:webHidden/>
              </w:rPr>
              <w:instrText xml:space="preserve"> PAGEREF _Toc222257745 \h </w:instrText>
            </w:r>
            <w:r>
              <w:rPr>
                <w:noProof/>
                <w:webHidden/>
              </w:rPr>
            </w:r>
            <w:r>
              <w:rPr>
                <w:noProof/>
                <w:webHidden/>
              </w:rPr>
              <w:fldChar w:fldCharType="separate"/>
            </w:r>
            <w:r>
              <w:rPr>
                <w:noProof/>
                <w:webHidden/>
              </w:rPr>
              <w:t>9</w:t>
            </w:r>
            <w:r>
              <w:rPr>
                <w:noProof/>
                <w:webHidden/>
              </w:rPr>
              <w:fldChar w:fldCharType="end"/>
            </w:r>
          </w:hyperlink>
        </w:p>
        <w:p w14:paraId="37622FD5" w14:textId="21D7CC25"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46" w:history="1">
            <w:r w:rsidRPr="00E32826">
              <w:rPr>
                <w:rStyle w:val="Hyperlink"/>
                <w:noProof/>
              </w:rPr>
              <w:t>ii. Login Screen for Patrons</w:t>
            </w:r>
            <w:r>
              <w:rPr>
                <w:noProof/>
                <w:webHidden/>
              </w:rPr>
              <w:tab/>
            </w:r>
            <w:r>
              <w:rPr>
                <w:noProof/>
                <w:webHidden/>
              </w:rPr>
              <w:fldChar w:fldCharType="begin"/>
            </w:r>
            <w:r>
              <w:rPr>
                <w:noProof/>
                <w:webHidden/>
              </w:rPr>
              <w:instrText xml:space="preserve"> PAGEREF _Toc222257746 \h </w:instrText>
            </w:r>
            <w:r>
              <w:rPr>
                <w:noProof/>
                <w:webHidden/>
              </w:rPr>
            </w:r>
            <w:r>
              <w:rPr>
                <w:noProof/>
                <w:webHidden/>
              </w:rPr>
              <w:fldChar w:fldCharType="separate"/>
            </w:r>
            <w:r>
              <w:rPr>
                <w:noProof/>
                <w:webHidden/>
              </w:rPr>
              <w:t>11</w:t>
            </w:r>
            <w:r>
              <w:rPr>
                <w:noProof/>
                <w:webHidden/>
              </w:rPr>
              <w:fldChar w:fldCharType="end"/>
            </w:r>
          </w:hyperlink>
        </w:p>
        <w:p w14:paraId="4CD1CA35" w14:textId="3FF8650F"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47" w:history="1">
            <w:r w:rsidRPr="00E32826">
              <w:rPr>
                <w:rStyle w:val="Hyperlink"/>
                <w:noProof/>
              </w:rPr>
              <w:t>iii. Make a Reservation</w:t>
            </w:r>
            <w:r>
              <w:rPr>
                <w:noProof/>
                <w:webHidden/>
              </w:rPr>
              <w:tab/>
            </w:r>
            <w:r>
              <w:rPr>
                <w:noProof/>
                <w:webHidden/>
              </w:rPr>
              <w:fldChar w:fldCharType="begin"/>
            </w:r>
            <w:r>
              <w:rPr>
                <w:noProof/>
                <w:webHidden/>
              </w:rPr>
              <w:instrText xml:space="preserve"> PAGEREF _Toc222257747 \h </w:instrText>
            </w:r>
            <w:r>
              <w:rPr>
                <w:noProof/>
                <w:webHidden/>
              </w:rPr>
            </w:r>
            <w:r>
              <w:rPr>
                <w:noProof/>
                <w:webHidden/>
              </w:rPr>
              <w:fldChar w:fldCharType="separate"/>
            </w:r>
            <w:r>
              <w:rPr>
                <w:noProof/>
                <w:webHidden/>
              </w:rPr>
              <w:t>13</w:t>
            </w:r>
            <w:r>
              <w:rPr>
                <w:noProof/>
                <w:webHidden/>
              </w:rPr>
              <w:fldChar w:fldCharType="end"/>
            </w:r>
          </w:hyperlink>
        </w:p>
        <w:p w14:paraId="27473496" w14:textId="234FDCAA"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48" w:history="1">
            <w:r w:rsidRPr="00E32826">
              <w:rPr>
                <w:rStyle w:val="Hyperlink"/>
                <w:noProof/>
              </w:rPr>
              <w:t>iv. Select a PC Type and Workstation (Workstation Reservation)</w:t>
            </w:r>
            <w:r>
              <w:rPr>
                <w:noProof/>
                <w:webHidden/>
              </w:rPr>
              <w:tab/>
            </w:r>
            <w:r>
              <w:rPr>
                <w:noProof/>
                <w:webHidden/>
              </w:rPr>
              <w:fldChar w:fldCharType="begin"/>
            </w:r>
            <w:r>
              <w:rPr>
                <w:noProof/>
                <w:webHidden/>
              </w:rPr>
              <w:instrText xml:space="preserve"> PAGEREF _Toc222257748 \h </w:instrText>
            </w:r>
            <w:r>
              <w:rPr>
                <w:noProof/>
                <w:webHidden/>
              </w:rPr>
            </w:r>
            <w:r>
              <w:rPr>
                <w:noProof/>
                <w:webHidden/>
              </w:rPr>
              <w:fldChar w:fldCharType="separate"/>
            </w:r>
            <w:r>
              <w:rPr>
                <w:noProof/>
                <w:webHidden/>
              </w:rPr>
              <w:t>14</w:t>
            </w:r>
            <w:r>
              <w:rPr>
                <w:noProof/>
                <w:webHidden/>
              </w:rPr>
              <w:fldChar w:fldCharType="end"/>
            </w:r>
          </w:hyperlink>
        </w:p>
        <w:p w14:paraId="71B93675" w14:textId="75EA22A8"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49" w:history="1">
            <w:r w:rsidRPr="00E32826">
              <w:rPr>
                <w:rStyle w:val="Hyperlink"/>
                <w:noProof/>
              </w:rPr>
              <w:t>v. Get Confirmation Details (PC Workflow)</w:t>
            </w:r>
            <w:r>
              <w:rPr>
                <w:noProof/>
                <w:webHidden/>
              </w:rPr>
              <w:tab/>
            </w:r>
            <w:r>
              <w:rPr>
                <w:noProof/>
                <w:webHidden/>
              </w:rPr>
              <w:fldChar w:fldCharType="begin"/>
            </w:r>
            <w:r>
              <w:rPr>
                <w:noProof/>
                <w:webHidden/>
              </w:rPr>
              <w:instrText xml:space="preserve"> PAGEREF _Toc222257749 \h </w:instrText>
            </w:r>
            <w:r>
              <w:rPr>
                <w:noProof/>
                <w:webHidden/>
              </w:rPr>
            </w:r>
            <w:r>
              <w:rPr>
                <w:noProof/>
                <w:webHidden/>
              </w:rPr>
              <w:fldChar w:fldCharType="separate"/>
            </w:r>
            <w:r>
              <w:rPr>
                <w:noProof/>
                <w:webHidden/>
              </w:rPr>
              <w:t>15</w:t>
            </w:r>
            <w:r>
              <w:rPr>
                <w:noProof/>
                <w:webHidden/>
              </w:rPr>
              <w:fldChar w:fldCharType="end"/>
            </w:r>
          </w:hyperlink>
        </w:p>
        <w:p w14:paraId="696B09C8" w14:textId="6D99FCAF"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0" w:history="1">
            <w:r w:rsidRPr="00E32826">
              <w:rPr>
                <w:rStyle w:val="Hyperlink"/>
                <w:noProof/>
              </w:rPr>
              <w:t>vi. Reserve a Conference Room</w:t>
            </w:r>
            <w:r>
              <w:rPr>
                <w:noProof/>
                <w:webHidden/>
              </w:rPr>
              <w:tab/>
            </w:r>
            <w:r>
              <w:rPr>
                <w:noProof/>
                <w:webHidden/>
              </w:rPr>
              <w:fldChar w:fldCharType="begin"/>
            </w:r>
            <w:r>
              <w:rPr>
                <w:noProof/>
                <w:webHidden/>
              </w:rPr>
              <w:instrText xml:space="preserve"> PAGEREF _Toc222257750 \h </w:instrText>
            </w:r>
            <w:r>
              <w:rPr>
                <w:noProof/>
                <w:webHidden/>
              </w:rPr>
            </w:r>
            <w:r>
              <w:rPr>
                <w:noProof/>
                <w:webHidden/>
              </w:rPr>
              <w:fldChar w:fldCharType="separate"/>
            </w:r>
            <w:r>
              <w:rPr>
                <w:noProof/>
                <w:webHidden/>
              </w:rPr>
              <w:t>16</w:t>
            </w:r>
            <w:r>
              <w:rPr>
                <w:noProof/>
                <w:webHidden/>
              </w:rPr>
              <w:fldChar w:fldCharType="end"/>
            </w:r>
          </w:hyperlink>
        </w:p>
        <w:p w14:paraId="4A63316C" w14:textId="091E7423"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1" w:history="1">
            <w:r w:rsidRPr="00E32826">
              <w:rPr>
                <w:rStyle w:val="Hyperlink"/>
                <w:noProof/>
              </w:rPr>
              <w:t>vii. Get Confirmation Details (Conference Room Workflow)</w:t>
            </w:r>
            <w:r>
              <w:rPr>
                <w:noProof/>
                <w:webHidden/>
              </w:rPr>
              <w:tab/>
            </w:r>
            <w:r>
              <w:rPr>
                <w:noProof/>
                <w:webHidden/>
              </w:rPr>
              <w:fldChar w:fldCharType="begin"/>
            </w:r>
            <w:r>
              <w:rPr>
                <w:noProof/>
                <w:webHidden/>
              </w:rPr>
              <w:instrText xml:space="preserve"> PAGEREF _Toc222257751 \h </w:instrText>
            </w:r>
            <w:r>
              <w:rPr>
                <w:noProof/>
                <w:webHidden/>
              </w:rPr>
            </w:r>
            <w:r>
              <w:rPr>
                <w:noProof/>
                <w:webHidden/>
              </w:rPr>
              <w:fldChar w:fldCharType="separate"/>
            </w:r>
            <w:r>
              <w:rPr>
                <w:noProof/>
                <w:webHidden/>
              </w:rPr>
              <w:t>18</w:t>
            </w:r>
            <w:r>
              <w:rPr>
                <w:noProof/>
                <w:webHidden/>
              </w:rPr>
              <w:fldChar w:fldCharType="end"/>
            </w:r>
          </w:hyperlink>
        </w:p>
        <w:p w14:paraId="5A6BC80F" w14:textId="4A5D0F9F"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2" w:history="1">
            <w:r w:rsidRPr="00E32826">
              <w:rPr>
                <w:rStyle w:val="Hyperlink"/>
                <w:noProof/>
              </w:rPr>
              <w:t>viii. Reserve a 3D printer</w:t>
            </w:r>
            <w:r>
              <w:rPr>
                <w:noProof/>
                <w:webHidden/>
              </w:rPr>
              <w:tab/>
            </w:r>
            <w:r>
              <w:rPr>
                <w:noProof/>
                <w:webHidden/>
              </w:rPr>
              <w:fldChar w:fldCharType="begin"/>
            </w:r>
            <w:r>
              <w:rPr>
                <w:noProof/>
                <w:webHidden/>
              </w:rPr>
              <w:instrText xml:space="preserve"> PAGEREF _Toc222257752 \h </w:instrText>
            </w:r>
            <w:r>
              <w:rPr>
                <w:noProof/>
                <w:webHidden/>
              </w:rPr>
            </w:r>
            <w:r>
              <w:rPr>
                <w:noProof/>
                <w:webHidden/>
              </w:rPr>
              <w:fldChar w:fldCharType="separate"/>
            </w:r>
            <w:r>
              <w:rPr>
                <w:noProof/>
                <w:webHidden/>
              </w:rPr>
              <w:t>19</w:t>
            </w:r>
            <w:r>
              <w:rPr>
                <w:noProof/>
                <w:webHidden/>
              </w:rPr>
              <w:fldChar w:fldCharType="end"/>
            </w:r>
          </w:hyperlink>
        </w:p>
        <w:p w14:paraId="73E6E0C1" w14:textId="2FE415A8"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3" w:history="1">
            <w:r w:rsidRPr="00E32826">
              <w:rPr>
                <w:rStyle w:val="Hyperlink"/>
                <w:noProof/>
              </w:rPr>
              <w:t>vii. Get Confirmation Details (3D Printer Workflow)</w:t>
            </w:r>
            <w:r>
              <w:rPr>
                <w:noProof/>
                <w:webHidden/>
              </w:rPr>
              <w:tab/>
            </w:r>
            <w:r>
              <w:rPr>
                <w:noProof/>
                <w:webHidden/>
              </w:rPr>
              <w:fldChar w:fldCharType="begin"/>
            </w:r>
            <w:r>
              <w:rPr>
                <w:noProof/>
                <w:webHidden/>
              </w:rPr>
              <w:instrText xml:space="preserve"> PAGEREF _Toc222257753 \h </w:instrText>
            </w:r>
            <w:r>
              <w:rPr>
                <w:noProof/>
                <w:webHidden/>
              </w:rPr>
            </w:r>
            <w:r>
              <w:rPr>
                <w:noProof/>
                <w:webHidden/>
              </w:rPr>
              <w:fldChar w:fldCharType="separate"/>
            </w:r>
            <w:r>
              <w:rPr>
                <w:noProof/>
                <w:webHidden/>
              </w:rPr>
              <w:t>20</w:t>
            </w:r>
            <w:r>
              <w:rPr>
                <w:noProof/>
                <w:webHidden/>
              </w:rPr>
              <w:fldChar w:fldCharType="end"/>
            </w:r>
          </w:hyperlink>
        </w:p>
        <w:p w14:paraId="7B494F3C" w14:textId="417E5577"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4" w:history="1">
            <w:r w:rsidRPr="00E32826">
              <w:rPr>
                <w:rStyle w:val="Hyperlink"/>
                <w:noProof/>
              </w:rPr>
              <w:t>ix. Join a Waitlist</w:t>
            </w:r>
            <w:r>
              <w:rPr>
                <w:noProof/>
                <w:webHidden/>
              </w:rPr>
              <w:tab/>
            </w:r>
            <w:r>
              <w:rPr>
                <w:noProof/>
                <w:webHidden/>
              </w:rPr>
              <w:fldChar w:fldCharType="begin"/>
            </w:r>
            <w:r>
              <w:rPr>
                <w:noProof/>
                <w:webHidden/>
              </w:rPr>
              <w:instrText xml:space="preserve"> PAGEREF _Toc222257754 \h </w:instrText>
            </w:r>
            <w:r>
              <w:rPr>
                <w:noProof/>
                <w:webHidden/>
              </w:rPr>
            </w:r>
            <w:r>
              <w:rPr>
                <w:noProof/>
                <w:webHidden/>
              </w:rPr>
              <w:fldChar w:fldCharType="separate"/>
            </w:r>
            <w:r>
              <w:rPr>
                <w:noProof/>
                <w:webHidden/>
              </w:rPr>
              <w:t>21</w:t>
            </w:r>
            <w:r>
              <w:rPr>
                <w:noProof/>
                <w:webHidden/>
              </w:rPr>
              <w:fldChar w:fldCharType="end"/>
            </w:r>
          </w:hyperlink>
        </w:p>
        <w:p w14:paraId="4671AC0E" w14:textId="1F37D32E"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5" w:history="1">
            <w:r w:rsidRPr="00E32826">
              <w:rPr>
                <w:rStyle w:val="Hyperlink"/>
                <w:noProof/>
              </w:rPr>
              <w:t>x. View Waitlist</w:t>
            </w:r>
            <w:r>
              <w:rPr>
                <w:noProof/>
                <w:webHidden/>
              </w:rPr>
              <w:tab/>
            </w:r>
            <w:r>
              <w:rPr>
                <w:noProof/>
                <w:webHidden/>
              </w:rPr>
              <w:fldChar w:fldCharType="begin"/>
            </w:r>
            <w:r>
              <w:rPr>
                <w:noProof/>
                <w:webHidden/>
              </w:rPr>
              <w:instrText xml:space="preserve"> PAGEREF _Toc222257755 \h </w:instrText>
            </w:r>
            <w:r>
              <w:rPr>
                <w:noProof/>
                <w:webHidden/>
              </w:rPr>
            </w:r>
            <w:r>
              <w:rPr>
                <w:noProof/>
                <w:webHidden/>
              </w:rPr>
              <w:fldChar w:fldCharType="separate"/>
            </w:r>
            <w:r>
              <w:rPr>
                <w:noProof/>
                <w:webHidden/>
              </w:rPr>
              <w:t>22</w:t>
            </w:r>
            <w:r>
              <w:rPr>
                <w:noProof/>
                <w:webHidden/>
              </w:rPr>
              <w:fldChar w:fldCharType="end"/>
            </w:r>
          </w:hyperlink>
        </w:p>
        <w:p w14:paraId="11E26749" w14:textId="011B9D94"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6" w:history="1">
            <w:r w:rsidRPr="00E32826">
              <w:rPr>
                <w:rStyle w:val="Hyperlink"/>
                <w:noProof/>
              </w:rPr>
              <w:t>xi. Existing Reservation Listing</w:t>
            </w:r>
            <w:r>
              <w:rPr>
                <w:noProof/>
                <w:webHidden/>
              </w:rPr>
              <w:tab/>
            </w:r>
            <w:r>
              <w:rPr>
                <w:noProof/>
                <w:webHidden/>
              </w:rPr>
              <w:fldChar w:fldCharType="begin"/>
            </w:r>
            <w:r>
              <w:rPr>
                <w:noProof/>
                <w:webHidden/>
              </w:rPr>
              <w:instrText xml:space="preserve"> PAGEREF _Toc222257756 \h </w:instrText>
            </w:r>
            <w:r>
              <w:rPr>
                <w:noProof/>
                <w:webHidden/>
              </w:rPr>
            </w:r>
            <w:r>
              <w:rPr>
                <w:noProof/>
                <w:webHidden/>
              </w:rPr>
              <w:fldChar w:fldCharType="separate"/>
            </w:r>
            <w:r>
              <w:rPr>
                <w:noProof/>
                <w:webHidden/>
              </w:rPr>
              <w:t>24</w:t>
            </w:r>
            <w:r>
              <w:rPr>
                <w:noProof/>
                <w:webHidden/>
              </w:rPr>
              <w:fldChar w:fldCharType="end"/>
            </w:r>
          </w:hyperlink>
        </w:p>
        <w:p w14:paraId="35A118F6" w14:textId="0829A4ED"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57" w:history="1">
            <w:r w:rsidRPr="00E32826">
              <w:rPr>
                <w:rStyle w:val="Hyperlink"/>
                <w:noProof/>
              </w:rPr>
              <w:t>Module 2: Admin/Nerve Center</w:t>
            </w:r>
            <w:r>
              <w:rPr>
                <w:noProof/>
                <w:webHidden/>
              </w:rPr>
              <w:tab/>
            </w:r>
            <w:r>
              <w:rPr>
                <w:noProof/>
                <w:webHidden/>
              </w:rPr>
              <w:fldChar w:fldCharType="begin"/>
            </w:r>
            <w:r>
              <w:rPr>
                <w:noProof/>
                <w:webHidden/>
              </w:rPr>
              <w:instrText xml:space="preserve"> PAGEREF _Toc222257757 \h </w:instrText>
            </w:r>
            <w:r>
              <w:rPr>
                <w:noProof/>
                <w:webHidden/>
              </w:rPr>
            </w:r>
            <w:r>
              <w:rPr>
                <w:noProof/>
                <w:webHidden/>
              </w:rPr>
              <w:fldChar w:fldCharType="separate"/>
            </w:r>
            <w:r>
              <w:rPr>
                <w:noProof/>
                <w:webHidden/>
              </w:rPr>
              <w:t>25</w:t>
            </w:r>
            <w:r>
              <w:rPr>
                <w:noProof/>
                <w:webHidden/>
              </w:rPr>
              <w:fldChar w:fldCharType="end"/>
            </w:r>
          </w:hyperlink>
        </w:p>
        <w:p w14:paraId="00476D1D" w14:textId="25DD306B"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8" w:history="1">
            <w:r w:rsidRPr="00E32826">
              <w:rPr>
                <w:rStyle w:val="Hyperlink"/>
                <w:noProof/>
              </w:rPr>
              <w:t>i. Login Screen:</w:t>
            </w:r>
            <w:r>
              <w:rPr>
                <w:noProof/>
                <w:webHidden/>
              </w:rPr>
              <w:tab/>
            </w:r>
            <w:r>
              <w:rPr>
                <w:noProof/>
                <w:webHidden/>
              </w:rPr>
              <w:fldChar w:fldCharType="begin"/>
            </w:r>
            <w:r>
              <w:rPr>
                <w:noProof/>
                <w:webHidden/>
              </w:rPr>
              <w:instrText xml:space="preserve"> PAGEREF _Toc222257758 \h </w:instrText>
            </w:r>
            <w:r>
              <w:rPr>
                <w:noProof/>
                <w:webHidden/>
              </w:rPr>
            </w:r>
            <w:r>
              <w:rPr>
                <w:noProof/>
                <w:webHidden/>
              </w:rPr>
              <w:fldChar w:fldCharType="separate"/>
            </w:r>
            <w:r>
              <w:rPr>
                <w:noProof/>
                <w:webHidden/>
              </w:rPr>
              <w:t>25</w:t>
            </w:r>
            <w:r>
              <w:rPr>
                <w:noProof/>
                <w:webHidden/>
              </w:rPr>
              <w:fldChar w:fldCharType="end"/>
            </w:r>
          </w:hyperlink>
        </w:p>
        <w:p w14:paraId="4F31998C" w14:textId="11F44855"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59" w:history="1">
            <w:r w:rsidRPr="00E32826">
              <w:rPr>
                <w:rStyle w:val="Hyperlink"/>
                <w:noProof/>
              </w:rPr>
              <w:t>ii. Dashboard</w:t>
            </w:r>
            <w:r>
              <w:rPr>
                <w:noProof/>
                <w:webHidden/>
              </w:rPr>
              <w:tab/>
            </w:r>
            <w:r>
              <w:rPr>
                <w:noProof/>
                <w:webHidden/>
              </w:rPr>
              <w:fldChar w:fldCharType="begin"/>
            </w:r>
            <w:r>
              <w:rPr>
                <w:noProof/>
                <w:webHidden/>
              </w:rPr>
              <w:instrText xml:space="preserve"> PAGEREF _Toc222257759 \h </w:instrText>
            </w:r>
            <w:r>
              <w:rPr>
                <w:noProof/>
                <w:webHidden/>
              </w:rPr>
            </w:r>
            <w:r>
              <w:rPr>
                <w:noProof/>
                <w:webHidden/>
              </w:rPr>
              <w:fldChar w:fldCharType="separate"/>
            </w:r>
            <w:r>
              <w:rPr>
                <w:noProof/>
                <w:webHidden/>
              </w:rPr>
              <w:t>27</w:t>
            </w:r>
            <w:r>
              <w:rPr>
                <w:noProof/>
                <w:webHidden/>
              </w:rPr>
              <w:fldChar w:fldCharType="end"/>
            </w:r>
          </w:hyperlink>
        </w:p>
        <w:p w14:paraId="3CDC698D" w14:textId="63ECACBB"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0" w:history="1">
            <w:r w:rsidRPr="00E32826">
              <w:rPr>
                <w:rStyle w:val="Hyperlink"/>
                <w:noProof/>
              </w:rPr>
              <w:t>iii. Search for Patron</w:t>
            </w:r>
            <w:r>
              <w:rPr>
                <w:noProof/>
                <w:webHidden/>
              </w:rPr>
              <w:tab/>
            </w:r>
            <w:r>
              <w:rPr>
                <w:noProof/>
                <w:webHidden/>
              </w:rPr>
              <w:fldChar w:fldCharType="begin"/>
            </w:r>
            <w:r>
              <w:rPr>
                <w:noProof/>
                <w:webHidden/>
              </w:rPr>
              <w:instrText xml:space="preserve"> PAGEREF _Toc222257760 \h </w:instrText>
            </w:r>
            <w:r>
              <w:rPr>
                <w:noProof/>
                <w:webHidden/>
              </w:rPr>
            </w:r>
            <w:r>
              <w:rPr>
                <w:noProof/>
                <w:webHidden/>
              </w:rPr>
              <w:fldChar w:fldCharType="separate"/>
            </w:r>
            <w:r>
              <w:rPr>
                <w:noProof/>
                <w:webHidden/>
              </w:rPr>
              <w:t>29</w:t>
            </w:r>
            <w:r>
              <w:rPr>
                <w:noProof/>
                <w:webHidden/>
              </w:rPr>
              <w:fldChar w:fldCharType="end"/>
            </w:r>
          </w:hyperlink>
        </w:p>
        <w:p w14:paraId="6ECA1857" w14:textId="0DDB4D62"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1" w:history="1">
            <w:r w:rsidRPr="00E32826">
              <w:rPr>
                <w:rStyle w:val="Hyperlink"/>
                <w:noProof/>
              </w:rPr>
              <w:t>iv. Modify Patron Details</w:t>
            </w:r>
            <w:r>
              <w:rPr>
                <w:noProof/>
                <w:webHidden/>
              </w:rPr>
              <w:tab/>
            </w:r>
            <w:r>
              <w:rPr>
                <w:noProof/>
                <w:webHidden/>
              </w:rPr>
              <w:fldChar w:fldCharType="begin"/>
            </w:r>
            <w:r>
              <w:rPr>
                <w:noProof/>
                <w:webHidden/>
              </w:rPr>
              <w:instrText xml:space="preserve"> PAGEREF _Toc222257761 \h </w:instrText>
            </w:r>
            <w:r>
              <w:rPr>
                <w:noProof/>
                <w:webHidden/>
              </w:rPr>
            </w:r>
            <w:r>
              <w:rPr>
                <w:noProof/>
                <w:webHidden/>
              </w:rPr>
              <w:fldChar w:fldCharType="separate"/>
            </w:r>
            <w:r>
              <w:rPr>
                <w:noProof/>
                <w:webHidden/>
              </w:rPr>
              <w:t>30</w:t>
            </w:r>
            <w:r>
              <w:rPr>
                <w:noProof/>
                <w:webHidden/>
              </w:rPr>
              <w:fldChar w:fldCharType="end"/>
            </w:r>
          </w:hyperlink>
        </w:p>
        <w:p w14:paraId="5A14C4CE" w14:textId="3EA0D540"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2" w:history="1">
            <w:r w:rsidRPr="00E32826">
              <w:rPr>
                <w:rStyle w:val="Hyperlink"/>
                <w:noProof/>
              </w:rPr>
              <w:t>v. Create Patron</w:t>
            </w:r>
            <w:r>
              <w:rPr>
                <w:noProof/>
                <w:webHidden/>
              </w:rPr>
              <w:tab/>
            </w:r>
            <w:r>
              <w:rPr>
                <w:noProof/>
                <w:webHidden/>
              </w:rPr>
              <w:fldChar w:fldCharType="begin"/>
            </w:r>
            <w:r>
              <w:rPr>
                <w:noProof/>
                <w:webHidden/>
              </w:rPr>
              <w:instrText xml:space="preserve"> PAGEREF _Toc222257762 \h </w:instrText>
            </w:r>
            <w:r>
              <w:rPr>
                <w:noProof/>
                <w:webHidden/>
              </w:rPr>
            </w:r>
            <w:r>
              <w:rPr>
                <w:noProof/>
                <w:webHidden/>
              </w:rPr>
              <w:fldChar w:fldCharType="separate"/>
            </w:r>
            <w:r>
              <w:rPr>
                <w:noProof/>
                <w:webHidden/>
              </w:rPr>
              <w:t>32</w:t>
            </w:r>
            <w:r>
              <w:rPr>
                <w:noProof/>
                <w:webHidden/>
              </w:rPr>
              <w:fldChar w:fldCharType="end"/>
            </w:r>
          </w:hyperlink>
        </w:p>
        <w:p w14:paraId="69CEEEC5" w14:textId="1C93C1E0"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3" w:history="1">
            <w:r w:rsidRPr="00E32826">
              <w:rPr>
                <w:rStyle w:val="Hyperlink"/>
                <w:noProof/>
              </w:rPr>
              <w:t>vi. Create Visitor</w:t>
            </w:r>
            <w:r>
              <w:rPr>
                <w:noProof/>
                <w:webHidden/>
              </w:rPr>
              <w:tab/>
            </w:r>
            <w:r>
              <w:rPr>
                <w:noProof/>
                <w:webHidden/>
              </w:rPr>
              <w:fldChar w:fldCharType="begin"/>
            </w:r>
            <w:r>
              <w:rPr>
                <w:noProof/>
                <w:webHidden/>
              </w:rPr>
              <w:instrText xml:space="preserve"> PAGEREF _Toc222257763 \h </w:instrText>
            </w:r>
            <w:r>
              <w:rPr>
                <w:noProof/>
                <w:webHidden/>
              </w:rPr>
            </w:r>
            <w:r>
              <w:rPr>
                <w:noProof/>
                <w:webHidden/>
              </w:rPr>
              <w:fldChar w:fldCharType="separate"/>
            </w:r>
            <w:r>
              <w:rPr>
                <w:noProof/>
                <w:webHidden/>
              </w:rPr>
              <w:t>34</w:t>
            </w:r>
            <w:r>
              <w:rPr>
                <w:noProof/>
                <w:webHidden/>
              </w:rPr>
              <w:fldChar w:fldCharType="end"/>
            </w:r>
          </w:hyperlink>
        </w:p>
        <w:p w14:paraId="42AAF6E6" w14:textId="5CF2C11C"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4" w:history="1">
            <w:r w:rsidRPr="00E32826">
              <w:rPr>
                <w:rStyle w:val="Hyperlink"/>
                <w:noProof/>
              </w:rPr>
              <w:t>vii. Batch Visitors</w:t>
            </w:r>
            <w:r>
              <w:rPr>
                <w:noProof/>
                <w:webHidden/>
              </w:rPr>
              <w:tab/>
            </w:r>
            <w:r>
              <w:rPr>
                <w:noProof/>
                <w:webHidden/>
              </w:rPr>
              <w:fldChar w:fldCharType="begin"/>
            </w:r>
            <w:r>
              <w:rPr>
                <w:noProof/>
                <w:webHidden/>
              </w:rPr>
              <w:instrText xml:space="preserve"> PAGEREF _Toc222257764 \h </w:instrText>
            </w:r>
            <w:r>
              <w:rPr>
                <w:noProof/>
                <w:webHidden/>
              </w:rPr>
            </w:r>
            <w:r>
              <w:rPr>
                <w:noProof/>
                <w:webHidden/>
              </w:rPr>
              <w:fldChar w:fldCharType="separate"/>
            </w:r>
            <w:r>
              <w:rPr>
                <w:noProof/>
                <w:webHidden/>
              </w:rPr>
              <w:t>36</w:t>
            </w:r>
            <w:r>
              <w:rPr>
                <w:noProof/>
                <w:webHidden/>
              </w:rPr>
              <w:fldChar w:fldCharType="end"/>
            </w:r>
          </w:hyperlink>
        </w:p>
        <w:p w14:paraId="33CEAEA5" w14:textId="2A22E981"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5" w:history="1">
            <w:r w:rsidRPr="00E32826">
              <w:rPr>
                <w:rStyle w:val="Hyperlink"/>
                <w:noProof/>
              </w:rPr>
              <w:t>viii. Receipt Visitors</w:t>
            </w:r>
            <w:r>
              <w:rPr>
                <w:noProof/>
                <w:webHidden/>
              </w:rPr>
              <w:tab/>
            </w:r>
            <w:r>
              <w:rPr>
                <w:noProof/>
                <w:webHidden/>
              </w:rPr>
              <w:fldChar w:fldCharType="begin"/>
            </w:r>
            <w:r>
              <w:rPr>
                <w:noProof/>
                <w:webHidden/>
              </w:rPr>
              <w:instrText xml:space="preserve"> PAGEREF _Toc222257765 \h </w:instrText>
            </w:r>
            <w:r>
              <w:rPr>
                <w:noProof/>
                <w:webHidden/>
              </w:rPr>
            </w:r>
            <w:r>
              <w:rPr>
                <w:noProof/>
                <w:webHidden/>
              </w:rPr>
              <w:fldChar w:fldCharType="separate"/>
            </w:r>
            <w:r>
              <w:rPr>
                <w:noProof/>
                <w:webHidden/>
              </w:rPr>
              <w:t>38</w:t>
            </w:r>
            <w:r>
              <w:rPr>
                <w:noProof/>
                <w:webHidden/>
              </w:rPr>
              <w:fldChar w:fldCharType="end"/>
            </w:r>
          </w:hyperlink>
        </w:p>
        <w:p w14:paraId="1B0EC8A9" w14:textId="6DCD0110"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6" w:history="1">
            <w:r w:rsidRPr="00E32826">
              <w:rPr>
                <w:rStyle w:val="Hyperlink"/>
                <w:noProof/>
              </w:rPr>
              <w:t>ix. SignUp Global Settings:</w:t>
            </w:r>
            <w:r>
              <w:rPr>
                <w:noProof/>
                <w:webHidden/>
              </w:rPr>
              <w:tab/>
            </w:r>
            <w:r>
              <w:rPr>
                <w:noProof/>
                <w:webHidden/>
              </w:rPr>
              <w:fldChar w:fldCharType="begin"/>
            </w:r>
            <w:r>
              <w:rPr>
                <w:noProof/>
                <w:webHidden/>
              </w:rPr>
              <w:instrText xml:space="preserve"> PAGEREF _Toc222257766 \h </w:instrText>
            </w:r>
            <w:r>
              <w:rPr>
                <w:noProof/>
                <w:webHidden/>
              </w:rPr>
            </w:r>
            <w:r>
              <w:rPr>
                <w:noProof/>
                <w:webHidden/>
              </w:rPr>
              <w:fldChar w:fldCharType="separate"/>
            </w:r>
            <w:r>
              <w:rPr>
                <w:noProof/>
                <w:webHidden/>
              </w:rPr>
              <w:t>40</w:t>
            </w:r>
            <w:r>
              <w:rPr>
                <w:noProof/>
                <w:webHidden/>
              </w:rPr>
              <w:fldChar w:fldCharType="end"/>
            </w:r>
          </w:hyperlink>
        </w:p>
        <w:p w14:paraId="2134B145" w14:textId="0451A6AC"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7" w:history="1">
            <w:r w:rsidRPr="00E32826">
              <w:rPr>
                <w:rStyle w:val="Hyperlink"/>
                <w:noProof/>
              </w:rPr>
              <w:t>x. Branches</w:t>
            </w:r>
            <w:r>
              <w:rPr>
                <w:noProof/>
                <w:webHidden/>
              </w:rPr>
              <w:tab/>
            </w:r>
            <w:r>
              <w:rPr>
                <w:noProof/>
                <w:webHidden/>
              </w:rPr>
              <w:fldChar w:fldCharType="begin"/>
            </w:r>
            <w:r>
              <w:rPr>
                <w:noProof/>
                <w:webHidden/>
              </w:rPr>
              <w:instrText xml:space="preserve"> PAGEREF _Toc222257767 \h </w:instrText>
            </w:r>
            <w:r>
              <w:rPr>
                <w:noProof/>
                <w:webHidden/>
              </w:rPr>
            </w:r>
            <w:r>
              <w:rPr>
                <w:noProof/>
                <w:webHidden/>
              </w:rPr>
              <w:fldChar w:fldCharType="separate"/>
            </w:r>
            <w:r>
              <w:rPr>
                <w:noProof/>
                <w:webHidden/>
              </w:rPr>
              <w:t>42</w:t>
            </w:r>
            <w:r>
              <w:rPr>
                <w:noProof/>
                <w:webHidden/>
              </w:rPr>
              <w:fldChar w:fldCharType="end"/>
            </w:r>
          </w:hyperlink>
        </w:p>
        <w:p w14:paraId="7D816E8B" w14:textId="36771B43"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8" w:history="1">
            <w:r w:rsidRPr="00E32826">
              <w:rPr>
                <w:rStyle w:val="Hyperlink"/>
                <w:noProof/>
              </w:rPr>
              <w:t>xi. Resource Groups</w:t>
            </w:r>
            <w:r>
              <w:rPr>
                <w:noProof/>
                <w:webHidden/>
              </w:rPr>
              <w:tab/>
            </w:r>
            <w:r>
              <w:rPr>
                <w:noProof/>
                <w:webHidden/>
              </w:rPr>
              <w:fldChar w:fldCharType="begin"/>
            </w:r>
            <w:r>
              <w:rPr>
                <w:noProof/>
                <w:webHidden/>
              </w:rPr>
              <w:instrText xml:space="preserve"> PAGEREF _Toc222257768 \h </w:instrText>
            </w:r>
            <w:r>
              <w:rPr>
                <w:noProof/>
                <w:webHidden/>
              </w:rPr>
            </w:r>
            <w:r>
              <w:rPr>
                <w:noProof/>
                <w:webHidden/>
              </w:rPr>
              <w:fldChar w:fldCharType="separate"/>
            </w:r>
            <w:r>
              <w:rPr>
                <w:noProof/>
                <w:webHidden/>
              </w:rPr>
              <w:t>43</w:t>
            </w:r>
            <w:r>
              <w:rPr>
                <w:noProof/>
                <w:webHidden/>
              </w:rPr>
              <w:fldChar w:fldCharType="end"/>
            </w:r>
          </w:hyperlink>
        </w:p>
        <w:p w14:paraId="697AB976" w14:textId="2C5CE3AA"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69" w:history="1">
            <w:r w:rsidRPr="00E32826">
              <w:rPr>
                <w:rStyle w:val="Hyperlink"/>
                <w:noProof/>
              </w:rPr>
              <w:t>xii. Resource Types</w:t>
            </w:r>
            <w:r>
              <w:rPr>
                <w:noProof/>
                <w:webHidden/>
              </w:rPr>
              <w:tab/>
            </w:r>
            <w:r>
              <w:rPr>
                <w:noProof/>
                <w:webHidden/>
              </w:rPr>
              <w:fldChar w:fldCharType="begin"/>
            </w:r>
            <w:r>
              <w:rPr>
                <w:noProof/>
                <w:webHidden/>
              </w:rPr>
              <w:instrText xml:space="preserve"> PAGEREF _Toc222257769 \h </w:instrText>
            </w:r>
            <w:r>
              <w:rPr>
                <w:noProof/>
                <w:webHidden/>
              </w:rPr>
            </w:r>
            <w:r>
              <w:rPr>
                <w:noProof/>
                <w:webHidden/>
              </w:rPr>
              <w:fldChar w:fldCharType="separate"/>
            </w:r>
            <w:r>
              <w:rPr>
                <w:noProof/>
                <w:webHidden/>
              </w:rPr>
              <w:t>45</w:t>
            </w:r>
            <w:r>
              <w:rPr>
                <w:noProof/>
                <w:webHidden/>
              </w:rPr>
              <w:fldChar w:fldCharType="end"/>
            </w:r>
          </w:hyperlink>
        </w:p>
        <w:p w14:paraId="2429E485" w14:textId="6CAAEF7A"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0" w:history="1">
            <w:r w:rsidRPr="00E32826">
              <w:rPr>
                <w:rStyle w:val="Hyperlink"/>
                <w:noProof/>
              </w:rPr>
              <w:t>xiii. Branch Hours &amp; Schedule</w:t>
            </w:r>
            <w:r>
              <w:rPr>
                <w:noProof/>
                <w:webHidden/>
              </w:rPr>
              <w:tab/>
            </w:r>
            <w:r>
              <w:rPr>
                <w:noProof/>
                <w:webHidden/>
              </w:rPr>
              <w:fldChar w:fldCharType="begin"/>
            </w:r>
            <w:r>
              <w:rPr>
                <w:noProof/>
                <w:webHidden/>
              </w:rPr>
              <w:instrText xml:space="preserve"> PAGEREF _Toc222257770 \h </w:instrText>
            </w:r>
            <w:r>
              <w:rPr>
                <w:noProof/>
                <w:webHidden/>
              </w:rPr>
            </w:r>
            <w:r>
              <w:rPr>
                <w:noProof/>
                <w:webHidden/>
              </w:rPr>
              <w:fldChar w:fldCharType="separate"/>
            </w:r>
            <w:r>
              <w:rPr>
                <w:noProof/>
                <w:webHidden/>
              </w:rPr>
              <w:t>47</w:t>
            </w:r>
            <w:r>
              <w:rPr>
                <w:noProof/>
                <w:webHidden/>
              </w:rPr>
              <w:fldChar w:fldCharType="end"/>
            </w:r>
          </w:hyperlink>
        </w:p>
        <w:p w14:paraId="7630976F" w14:textId="6EB75949"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1" w:history="1">
            <w:r w:rsidRPr="00E32826">
              <w:rPr>
                <w:rStyle w:val="Hyperlink"/>
                <w:noProof/>
              </w:rPr>
              <w:t>xiv. Scheduled Reservations</w:t>
            </w:r>
            <w:r>
              <w:rPr>
                <w:noProof/>
                <w:webHidden/>
              </w:rPr>
              <w:tab/>
            </w:r>
            <w:r>
              <w:rPr>
                <w:noProof/>
                <w:webHidden/>
              </w:rPr>
              <w:fldChar w:fldCharType="begin"/>
            </w:r>
            <w:r>
              <w:rPr>
                <w:noProof/>
                <w:webHidden/>
              </w:rPr>
              <w:instrText xml:space="preserve"> PAGEREF _Toc222257771 \h </w:instrText>
            </w:r>
            <w:r>
              <w:rPr>
                <w:noProof/>
                <w:webHidden/>
              </w:rPr>
            </w:r>
            <w:r>
              <w:rPr>
                <w:noProof/>
                <w:webHidden/>
              </w:rPr>
              <w:fldChar w:fldCharType="separate"/>
            </w:r>
            <w:r>
              <w:rPr>
                <w:noProof/>
                <w:webHidden/>
              </w:rPr>
              <w:t>48</w:t>
            </w:r>
            <w:r>
              <w:rPr>
                <w:noProof/>
                <w:webHidden/>
              </w:rPr>
              <w:fldChar w:fldCharType="end"/>
            </w:r>
          </w:hyperlink>
        </w:p>
        <w:p w14:paraId="412E645A" w14:textId="2F3EFD52"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2" w:history="1">
            <w:r w:rsidRPr="00E32826">
              <w:rPr>
                <w:rStyle w:val="Hyperlink"/>
                <w:noProof/>
              </w:rPr>
              <w:t>xv. Waitlists</w:t>
            </w:r>
            <w:r>
              <w:rPr>
                <w:noProof/>
                <w:webHidden/>
              </w:rPr>
              <w:tab/>
            </w:r>
            <w:r>
              <w:rPr>
                <w:noProof/>
                <w:webHidden/>
              </w:rPr>
              <w:fldChar w:fldCharType="begin"/>
            </w:r>
            <w:r>
              <w:rPr>
                <w:noProof/>
                <w:webHidden/>
              </w:rPr>
              <w:instrText xml:space="preserve"> PAGEREF _Toc222257772 \h </w:instrText>
            </w:r>
            <w:r>
              <w:rPr>
                <w:noProof/>
                <w:webHidden/>
              </w:rPr>
            </w:r>
            <w:r>
              <w:rPr>
                <w:noProof/>
                <w:webHidden/>
              </w:rPr>
              <w:fldChar w:fldCharType="separate"/>
            </w:r>
            <w:r>
              <w:rPr>
                <w:noProof/>
                <w:webHidden/>
              </w:rPr>
              <w:t>50</w:t>
            </w:r>
            <w:r>
              <w:rPr>
                <w:noProof/>
                <w:webHidden/>
              </w:rPr>
              <w:fldChar w:fldCharType="end"/>
            </w:r>
          </w:hyperlink>
        </w:p>
        <w:p w14:paraId="2BCCA13F" w14:textId="0A0CB5CB"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3" w:history="1">
            <w:r w:rsidRPr="00E32826">
              <w:rPr>
                <w:rStyle w:val="Hyperlink"/>
                <w:noProof/>
              </w:rPr>
              <w:t>xvi. System Configuration</w:t>
            </w:r>
            <w:r>
              <w:rPr>
                <w:noProof/>
                <w:webHidden/>
              </w:rPr>
              <w:tab/>
            </w:r>
            <w:r>
              <w:rPr>
                <w:noProof/>
                <w:webHidden/>
              </w:rPr>
              <w:fldChar w:fldCharType="begin"/>
            </w:r>
            <w:r>
              <w:rPr>
                <w:noProof/>
                <w:webHidden/>
              </w:rPr>
              <w:instrText xml:space="preserve"> PAGEREF _Toc222257773 \h </w:instrText>
            </w:r>
            <w:r>
              <w:rPr>
                <w:noProof/>
                <w:webHidden/>
              </w:rPr>
            </w:r>
            <w:r>
              <w:rPr>
                <w:noProof/>
                <w:webHidden/>
              </w:rPr>
              <w:fldChar w:fldCharType="separate"/>
            </w:r>
            <w:r>
              <w:rPr>
                <w:noProof/>
                <w:webHidden/>
              </w:rPr>
              <w:t>52</w:t>
            </w:r>
            <w:r>
              <w:rPr>
                <w:noProof/>
                <w:webHidden/>
              </w:rPr>
              <w:fldChar w:fldCharType="end"/>
            </w:r>
          </w:hyperlink>
        </w:p>
        <w:p w14:paraId="6452AB7A" w14:textId="32D4C6C8" w:rsidR="0066486E" w:rsidRDefault="0066486E">
          <w:pPr>
            <w:pStyle w:val="TOC1"/>
            <w:tabs>
              <w:tab w:val="right" w:leader="dot" w:pos="9350"/>
            </w:tabs>
            <w:rPr>
              <w:rFonts w:eastAsiaTheme="minorEastAsia" w:cstheme="minorBidi"/>
              <w:b w:val="0"/>
              <w:bCs w:val="0"/>
              <w:i w:val="0"/>
              <w:iCs w:val="0"/>
              <w:noProof/>
              <w:kern w:val="2"/>
              <w:lang w:val="en-IN" w:eastAsia="en-GB"/>
              <w14:ligatures w14:val="standardContextual"/>
            </w:rPr>
          </w:pPr>
          <w:hyperlink w:anchor="_Toc222257774" w:history="1">
            <w:r w:rsidRPr="00E32826">
              <w:rPr>
                <w:rStyle w:val="Hyperlink"/>
                <w:noProof/>
              </w:rPr>
              <w:t>Module 3: PC/Workstation Access</w:t>
            </w:r>
            <w:r>
              <w:rPr>
                <w:noProof/>
                <w:webHidden/>
              </w:rPr>
              <w:tab/>
            </w:r>
            <w:r>
              <w:rPr>
                <w:noProof/>
                <w:webHidden/>
              </w:rPr>
              <w:fldChar w:fldCharType="begin"/>
            </w:r>
            <w:r>
              <w:rPr>
                <w:noProof/>
                <w:webHidden/>
              </w:rPr>
              <w:instrText xml:space="preserve"> PAGEREF _Toc222257774 \h </w:instrText>
            </w:r>
            <w:r>
              <w:rPr>
                <w:noProof/>
                <w:webHidden/>
              </w:rPr>
            </w:r>
            <w:r>
              <w:rPr>
                <w:noProof/>
                <w:webHidden/>
              </w:rPr>
              <w:fldChar w:fldCharType="separate"/>
            </w:r>
            <w:r>
              <w:rPr>
                <w:noProof/>
                <w:webHidden/>
              </w:rPr>
              <w:t>56</w:t>
            </w:r>
            <w:r>
              <w:rPr>
                <w:noProof/>
                <w:webHidden/>
              </w:rPr>
              <w:fldChar w:fldCharType="end"/>
            </w:r>
          </w:hyperlink>
        </w:p>
        <w:p w14:paraId="52894CFF" w14:textId="0E5F7694"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5" w:history="1">
            <w:r w:rsidRPr="00E32826">
              <w:rPr>
                <w:rStyle w:val="Hyperlink"/>
                <w:noProof/>
              </w:rPr>
              <w:t>i. Welcome Screen:</w:t>
            </w:r>
            <w:r>
              <w:rPr>
                <w:noProof/>
                <w:webHidden/>
              </w:rPr>
              <w:tab/>
            </w:r>
            <w:r>
              <w:rPr>
                <w:noProof/>
                <w:webHidden/>
              </w:rPr>
              <w:fldChar w:fldCharType="begin"/>
            </w:r>
            <w:r>
              <w:rPr>
                <w:noProof/>
                <w:webHidden/>
              </w:rPr>
              <w:instrText xml:space="preserve"> PAGEREF _Toc222257775 \h </w:instrText>
            </w:r>
            <w:r>
              <w:rPr>
                <w:noProof/>
                <w:webHidden/>
              </w:rPr>
            </w:r>
            <w:r>
              <w:rPr>
                <w:noProof/>
                <w:webHidden/>
              </w:rPr>
              <w:fldChar w:fldCharType="separate"/>
            </w:r>
            <w:r>
              <w:rPr>
                <w:noProof/>
                <w:webHidden/>
              </w:rPr>
              <w:t>56</w:t>
            </w:r>
            <w:r>
              <w:rPr>
                <w:noProof/>
                <w:webHidden/>
              </w:rPr>
              <w:fldChar w:fldCharType="end"/>
            </w:r>
          </w:hyperlink>
        </w:p>
        <w:p w14:paraId="785BBF21" w14:textId="72F70B26"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6" w:history="1">
            <w:r w:rsidRPr="00E32826">
              <w:rPr>
                <w:rStyle w:val="Hyperlink"/>
                <w:noProof/>
              </w:rPr>
              <w:t>ii. Policy Screen:</w:t>
            </w:r>
            <w:r>
              <w:rPr>
                <w:noProof/>
                <w:webHidden/>
              </w:rPr>
              <w:tab/>
            </w:r>
            <w:r>
              <w:rPr>
                <w:noProof/>
                <w:webHidden/>
              </w:rPr>
              <w:fldChar w:fldCharType="begin"/>
            </w:r>
            <w:r>
              <w:rPr>
                <w:noProof/>
                <w:webHidden/>
              </w:rPr>
              <w:instrText xml:space="preserve"> PAGEREF _Toc222257776 \h </w:instrText>
            </w:r>
            <w:r>
              <w:rPr>
                <w:noProof/>
                <w:webHidden/>
              </w:rPr>
            </w:r>
            <w:r>
              <w:rPr>
                <w:noProof/>
                <w:webHidden/>
              </w:rPr>
              <w:fldChar w:fldCharType="separate"/>
            </w:r>
            <w:r>
              <w:rPr>
                <w:noProof/>
                <w:webHidden/>
              </w:rPr>
              <w:t>57</w:t>
            </w:r>
            <w:r>
              <w:rPr>
                <w:noProof/>
                <w:webHidden/>
              </w:rPr>
              <w:fldChar w:fldCharType="end"/>
            </w:r>
          </w:hyperlink>
        </w:p>
        <w:p w14:paraId="72C055CA" w14:textId="0F8ED730"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7" w:history="1">
            <w:r w:rsidRPr="00E32826">
              <w:rPr>
                <w:rStyle w:val="Hyperlink"/>
                <w:noProof/>
              </w:rPr>
              <w:t>iii. Login Screen:</w:t>
            </w:r>
            <w:r>
              <w:rPr>
                <w:noProof/>
                <w:webHidden/>
              </w:rPr>
              <w:tab/>
            </w:r>
            <w:r>
              <w:rPr>
                <w:noProof/>
                <w:webHidden/>
              </w:rPr>
              <w:fldChar w:fldCharType="begin"/>
            </w:r>
            <w:r>
              <w:rPr>
                <w:noProof/>
                <w:webHidden/>
              </w:rPr>
              <w:instrText xml:space="preserve"> PAGEREF _Toc222257777 \h </w:instrText>
            </w:r>
            <w:r>
              <w:rPr>
                <w:noProof/>
                <w:webHidden/>
              </w:rPr>
            </w:r>
            <w:r>
              <w:rPr>
                <w:noProof/>
                <w:webHidden/>
              </w:rPr>
              <w:fldChar w:fldCharType="separate"/>
            </w:r>
            <w:r>
              <w:rPr>
                <w:noProof/>
                <w:webHidden/>
              </w:rPr>
              <w:t>58</w:t>
            </w:r>
            <w:r>
              <w:rPr>
                <w:noProof/>
                <w:webHidden/>
              </w:rPr>
              <w:fldChar w:fldCharType="end"/>
            </w:r>
          </w:hyperlink>
        </w:p>
        <w:p w14:paraId="57A80983" w14:textId="7CE3C5FE"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8" w:history="1">
            <w:r w:rsidRPr="00E32826">
              <w:rPr>
                <w:rStyle w:val="Hyperlink"/>
                <w:noProof/>
              </w:rPr>
              <w:t>iv. Time Tracker Display (PC Access)</w:t>
            </w:r>
            <w:r>
              <w:rPr>
                <w:noProof/>
                <w:webHidden/>
              </w:rPr>
              <w:tab/>
            </w:r>
            <w:r>
              <w:rPr>
                <w:noProof/>
                <w:webHidden/>
              </w:rPr>
              <w:fldChar w:fldCharType="begin"/>
            </w:r>
            <w:r>
              <w:rPr>
                <w:noProof/>
                <w:webHidden/>
              </w:rPr>
              <w:instrText xml:space="preserve"> PAGEREF _Toc222257778 \h </w:instrText>
            </w:r>
            <w:r>
              <w:rPr>
                <w:noProof/>
                <w:webHidden/>
              </w:rPr>
            </w:r>
            <w:r>
              <w:rPr>
                <w:noProof/>
                <w:webHidden/>
              </w:rPr>
              <w:fldChar w:fldCharType="separate"/>
            </w:r>
            <w:r>
              <w:rPr>
                <w:noProof/>
                <w:webHidden/>
              </w:rPr>
              <w:t>59</w:t>
            </w:r>
            <w:r>
              <w:rPr>
                <w:noProof/>
                <w:webHidden/>
              </w:rPr>
              <w:fldChar w:fldCharType="end"/>
            </w:r>
          </w:hyperlink>
        </w:p>
        <w:p w14:paraId="6481CC6A" w14:textId="416FACCB"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79" w:history="1">
            <w:r w:rsidRPr="00E32826">
              <w:rPr>
                <w:rStyle w:val="Hyperlink"/>
                <w:noProof/>
              </w:rPr>
              <w:t>v. Session Extension Wizard (PC Access)</w:t>
            </w:r>
            <w:r>
              <w:rPr>
                <w:noProof/>
                <w:webHidden/>
              </w:rPr>
              <w:tab/>
            </w:r>
            <w:r>
              <w:rPr>
                <w:noProof/>
                <w:webHidden/>
              </w:rPr>
              <w:fldChar w:fldCharType="begin"/>
            </w:r>
            <w:r>
              <w:rPr>
                <w:noProof/>
                <w:webHidden/>
              </w:rPr>
              <w:instrText xml:space="preserve"> PAGEREF _Toc222257779 \h </w:instrText>
            </w:r>
            <w:r>
              <w:rPr>
                <w:noProof/>
                <w:webHidden/>
              </w:rPr>
            </w:r>
            <w:r>
              <w:rPr>
                <w:noProof/>
                <w:webHidden/>
              </w:rPr>
              <w:fldChar w:fldCharType="separate"/>
            </w:r>
            <w:r>
              <w:rPr>
                <w:noProof/>
                <w:webHidden/>
              </w:rPr>
              <w:t>60</w:t>
            </w:r>
            <w:r>
              <w:rPr>
                <w:noProof/>
                <w:webHidden/>
              </w:rPr>
              <w:fldChar w:fldCharType="end"/>
            </w:r>
          </w:hyperlink>
        </w:p>
        <w:p w14:paraId="628BF8F0" w14:textId="0E027AD0" w:rsidR="0066486E" w:rsidRDefault="0066486E">
          <w:pPr>
            <w:pStyle w:val="TOC2"/>
            <w:tabs>
              <w:tab w:val="right" w:leader="dot" w:pos="9350"/>
            </w:tabs>
            <w:rPr>
              <w:rFonts w:eastAsiaTheme="minorEastAsia" w:cstheme="minorBidi"/>
              <w:b w:val="0"/>
              <w:bCs w:val="0"/>
              <w:noProof/>
              <w:kern w:val="2"/>
              <w:sz w:val="24"/>
              <w:szCs w:val="24"/>
              <w:lang w:val="en-IN" w:eastAsia="en-GB"/>
              <w14:ligatures w14:val="standardContextual"/>
            </w:rPr>
          </w:pPr>
          <w:hyperlink w:anchor="_Toc222257780" w:history="1">
            <w:r w:rsidRPr="00E32826">
              <w:rPr>
                <w:rStyle w:val="Hyperlink"/>
                <w:noProof/>
              </w:rPr>
              <w:t>vi. Optional Work Saving (PC Access)</w:t>
            </w:r>
            <w:r>
              <w:rPr>
                <w:noProof/>
                <w:webHidden/>
              </w:rPr>
              <w:tab/>
            </w:r>
            <w:r>
              <w:rPr>
                <w:noProof/>
                <w:webHidden/>
              </w:rPr>
              <w:fldChar w:fldCharType="begin"/>
            </w:r>
            <w:r>
              <w:rPr>
                <w:noProof/>
                <w:webHidden/>
              </w:rPr>
              <w:instrText xml:space="preserve"> PAGEREF _Toc222257780 \h </w:instrText>
            </w:r>
            <w:r>
              <w:rPr>
                <w:noProof/>
                <w:webHidden/>
              </w:rPr>
            </w:r>
            <w:r>
              <w:rPr>
                <w:noProof/>
                <w:webHidden/>
              </w:rPr>
              <w:fldChar w:fldCharType="separate"/>
            </w:r>
            <w:r>
              <w:rPr>
                <w:noProof/>
                <w:webHidden/>
              </w:rPr>
              <w:t>61</w:t>
            </w:r>
            <w:r>
              <w:rPr>
                <w:noProof/>
                <w:webHidden/>
              </w:rPr>
              <w:fldChar w:fldCharType="end"/>
            </w:r>
          </w:hyperlink>
        </w:p>
        <w:p w14:paraId="2BAAA4F5" w14:textId="2EDA07C0" w:rsidR="00976E71" w:rsidRDefault="00BE557B" w:rsidP="00976E71">
          <w:pPr>
            <w:rPr>
              <w:b/>
              <w:bCs/>
              <w:noProof/>
            </w:rPr>
          </w:pPr>
          <w:r>
            <w:rPr>
              <w:b/>
              <w:bCs/>
              <w:noProof/>
            </w:rPr>
            <w:fldChar w:fldCharType="end"/>
          </w:r>
        </w:p>
        <w:p w14:paraId="055ACD6D" w14:textId="3A640F45" w:rsidR="00976E71" w:rsidRPr="00976E71" w:rsidRDefault="00000000" w:rsidP="00976E71"/>
      </w:sdtContent>
    </w:sdt>
    <w:p w14:paraId="7227AF03" w14:textId="4C6ADB18" w:rsidR="007522D1" w:rsidRPr="006A13C5" w:rsidRDefault="48894B32" w:rsidP="006A13C5">
      <w:pPr>
        <w:pStyle w:val="Heading1"/>
        <w:spacing w:after="240" w:line="240" w:lineRule="auto"/>
        <w:rPr>
          <w:b/>
          <w:bCs/>
          <w:sz w:val="28"/>
          <w:szCs w:val="28"/>
        </w:rPr>
      </w:pPr>
      <w:bookmarkStart w:id="1" w:name="_Toc222257729"/>
      <w:r w:rsidRPr="006A13C5">
        <w:rPr>
          <w:b/>
          <w:bCs/>
          <w:sz w:val="28"/>
          <w:szCs w:val="28"/>
        </w:rPr>
        <w:t>Version history</w:t>
      </w:r>
      <w:r w:rsidR="7A19DAC0" w:rsidRPr="006A13C5">
        <w:rPr>
          <w:b/>
          <w:bCs/>
          <w:sz w:val="28"/>
          <w:szCs w:val="28"/>
        </w:rPr>
        <w:t>:</w:t>
      </w:r>
      <w:bookmarkEnd w:id="0"/>
      <w:bookmarkEnd w:id="1"/>
    </w:p>
    <w:p w14:paraId="24ABDC92" w14:textId="17B87114" w:rsidR="108FCAFE" w:rsidRDefault="108FCAFE" w:rsidP="108FCAFE"/>
    <w:tbl>
      <w:tblPr>
        <w:tblStyle w:val="TableGridLight"/>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0"/>
        <w:gridCol w:w="1844"/>
        <w:gridCol w:w="1245"/>
        <w:gridCol w:w="2929"/>
        <w:gridCol w:w="2547"/>
      </w:tblGrid>
      <w:tr w:rsidR="007522D1" w:rsidRPr="00312715" w14:paraId="5F5EA16A" w14:textId="77777777" w:rsidTr="0092018D">
        <w:tc>
          <w:tcPr>
            <w:tcW w:w="1240" w:type="dxa"/>
          </w:tcPr>
          <w:p w14:paraId="7771F834" w14:textId="77777777" w:rsidR="007522D1" w:rsidRPr="00312715" w:rsidRDefault="48894B32" w:rsidP="0084615A">
            <w:r w:rsidRPr="00312715">
              <w:t>Version no.</w:t>
            </w:r>
          </w:p>
        </w:tc>
        <w:tc>
          <w:tcPr>
            <w:tcW w:w="1844" w:type="dxa"/>
          </w:tcPr>
          <w:p w14:paraId="6A4BD54E" w14:textId="77777777" w:rsidR="007522D1" w:rsidRPr="00312715" w:rsidRDefault="48894B32" w:rsidP="0084615A">
            <w:r w:rsidRPr="00312715">
              <w:t>Updated by</w:t>
            </w:r>
          </w:p>
        </w:tc>
        <w:tc>
          <w:tcPr>
            <w:tcW w:w="1245" w:type="dxa"/>
          </w:tcPr>
          <w:p w14:paraId="7A42F942" w14:textId="77777777" w:rsidR="007522D1" w:rsidRPr="00312715" w:rsidRDefault="48894B32" w:rsidP="0084615A">
            <w:r w:rsidRPr="00312715">
              <w:t>Reviewed by</w:t>
            </w:r>
          </w:p>
        </w:tc>
        <w:tc>
          <w:tcPr>
            <w:tcW w:w="2929" w:type="dxa"/>
          </w:tcPr>
          <w:p w14:paraId="766156B4" w14:textId="77777777" w:rsidR="007522D1" w:rsidRPr="00312715" w:rsidRDefault="48894B32" w:rsidP="0084615A">
            <w:r w:rsidRPr="00312715">
              <w:t>Description</w:t>
            </w:r>
          </w:p>
        </w:tc>
        <w:tc>
          <w:tcPr>
            <w:tcW w:w="2547" w:type="dxa"/>
          </w:tcPr>
          <w:p w14:paraId="0F482FCE" w14:textId="77777777" w:rsidR="007522D1" w:rsidRPr="00312715" w:rsidRDefault="48894B32" w:rsidP="0084615A">
            <w:r w:rsidRPr="00312715">
              <w:t>Status</w:t>
            </w:r>
          </w:p>
        </w:tc>
      </w:tr>
      <w:tr w:rsidR="007522D1" w:rsidRPr="00312715" w14:paraId="04BE04E7" w14:textId="77777777" w:rsidTr="0092018D">
        <w:tc>
          <w:tcPr>
            <w:tcW w:w="1240" w:type="dxa"/>
          </w:tcPr>
          <w:p w14:paraId="4C634675" w14:textId="35D1EC35" w:rsidR="007522D1" w:rsidRPr="00312715" w:rsidRDefault="00E069E0" w:rsidP="005D0E2B">
            <w:r>
              <w:t>V1.0</w:t>
            </w:r>
          </w:p>
        </w:tc>
        <w:tc>
          <w:tcPr>
            <w:tcW w:w="1844" w:type="dxa"/>
          </w:tcPr>
          <w:p w14:paraId="1792E660" w14:textId="3E8AE8D1" w:rsidR="007522D1" w:rsidRPr="00312715" w:rsidRDefault="007522D1" w:rsidP="0084615A"/>
        </w:tc>
        <w:tc>
          <w:tcPr>
            <w:tcW w:w="1245" w:type="dxa"/>
          </w:tcPr>
          <w:p w14:paraId="799CAB9E" w14:textId="4A1DCA4C" w:rsidR="007522D1" w:rsidRPr="00312715" w:rsidRDefault="007522D1" w:rsidP="0084615A"/>
        </w:tc>
        <w:tc>
          <w:tcPr>
            <w:tcW w:w="2929" w:type="dxa"/>
          </w:tcPr>
          <w:p w14:paraId="0A70B5D3" w14:textId="11B7E5FC" w:rsidR="007522D1" w:rsidRPr="00312715" w:rsidRDefault="00341A72" w:rsidP="0084615A">
            <w:r>
              <w:t>Initial version of the document</w:t>
            </w:r>
          </w:p>
        </w:tc>
        <w:tc>
          <w:tcPr>
            <w:tcW w:w="2547" w:type="dxa"/>
          </w:tcPr>
          <w:p w14:paraId="20FC2902" w14:textId="7F84DE57" w:rsidR="007522D1" w:rsidRPr="00312715" w:rsidRDefault="48894B32" w:rsidP="0084615A">
            <w:r w:rsidRPr="00312715">
              <w:t xml:space="preserve">first draft </w:t>
            </w:r>
          </w:p>
        </w:tc>
      </w:tr>
      <w:tr w:rsidR="007522D1" w:rsidRPr="00312715" w14:paraId="3E2C95B3" w14:textId="77777777" w:rsidTr="0092018D">
        <w:tc>
          <w:tcPr>
            <w:tcW w:w="1240" w:type="dxa"/>
          </w:tcPr>
          <w:p w14:paraId="08CEB6DC" w14:textId="142F493C" w:rsidR="007522D1" w:rsidRPr="00312715" w:rsidRDefault="00317436" w:rsidP="0084615A">
            <w:r>
              <w:t>V2.0</w:t>
            </w:r>
          </w:p>
        </w:tc>
        <w:tc>
          <w:tcPr>
            <w:tcW w:w="1844" w:type="dxa"/>
          </w:tcPr>
          <w:p w14:paraId="7D49DE73" w14:textId="206717F3" w:rsidR="007522D1" w:rsidRPr="00312715" w:rsidRDefault="00E164F3" w:rsidP="0084615A">
            <w:r>
              <w:t>Satya</w:t>
            </w:r>
          </w:p>
        </w:tc>
        <w:tc>
          <w:tcPr>
            <w:tcW w:w="1245" w:type="dxa"/>
          </w:tcPr>
          <w:p w14:paraId="15E7DB64" w14:textId="73E6945B" w:rsidR="007522D1" w:rsidRPr="00312715" w:rsidRDefault="007522D1" w:rsidP="0084615A"/>
        </w:tc>
        <w:tc>
          <w:tcPr>
            <w:tcW w:w="2929" w:type="dxa"/>
          </w:tcPr>
          <w:p w14:paraId="7AD8374F" w14:textId="011F8F62" w:rsidR="007522D1" w:rsidRPr="00312715" w:rsidRDefault="00300B7C" w:rsidP="0084615A">
            <w:r>
              <w:t>Updated the document as per the latest requirements</w:t>
            </w:r>
          </w:p>
        </w:tc>
        <w:tc>
          <w:tcPr>
            <w:tcW w:w="2547" w:type="dxa"/>
          </w:tcPr>
          <w:p w14:paraId="53CEC371" w14:textId="6A11CF86" w:rsidR="007522D1" w:rsidRPr="00312715" w:rsidRDefault="0207BDBC" w:rsidP="0084615A">
            <w:r w:rsidRPr="00312715">
              <w:t>second draft</w:t>
            </w:r>
          </w:p>
        </w:tc>
      </w:tr>
      <w:tr w:rsidR="007F3657" w:rsidRPr="00312715" w14:paraId="052688CF" w14:textId="77777777" w:rsidTr="0092018D">
        <w:tc>
          <w:tcPr>
            <w:tcW w:w="1240" w:type="dxa"/>
          </w:tcPr>
          <w:p w14:paraId="5E39D197" w14:textId="23E8C8BC" w:rsidR="007F3657" w:rsidRDefault="007F3657" w:rsidP="0084615A">
            <w:r>
              <w:t>V2.1</w:t>
            </w:r>
          </w:p>
        </w:tc>
        <w:tc>
          <w:tcPr>
            <w:tcW w:w="1844" w:type="dxa"/>
          </w:tcPr>
          <w:p w14:paraId="6B2A673E" w14:textId="1868DBA5" w:rsidR="007F3657" w:rsidRPr="00312715" w:rsidRDefault="007F3657" w:rsidP="0084615A">
            <w:r>
              <w:t>Steven</w:t>
            </w:r>
          </w:p>
        </w:tc>
        <w:tc>
          <w:tcPr>
            <w:tcW w:w="1245" w:type="dxa"/>
          </w:tcPr>
          <w:p w14:paraId="54C7AA1C" w14:textId="6CE1B7DA" w:rsidR="007F3657" w:rsidRPr="00312715" w:rsidRDefault="007F3657" w:rsidP="0084615A">
            <w:r>
              <w:t>Steven</w:t>
            </w:r>
          </w:p>
        </w:tc>
        <w:tc>
          <w:tcPr>
            <w:tcW w:w="2929" w:type="dxa"/>
          </w:tcPr>
          <w:p w14:paraId="0AD5E64B" w14:textId="40764E0A" w:rsidR="007F3657" w:rsidRDefault="007F3657" w:rsidP="0084615A">
            <w:r>
              <w:t>Added doc version to footer and clarified sign-off note</w:t>
            </w:r>
          </w:p>
        </w:tc>
        <w:tc>
          <w:tcPr>
            <w:tcW w:w="2547" w:type="dxa"/>
          </w:tcPr>
          <w:p w14:paraId="4AF070DC" w14:textId="12FD4629" w:rsidR="007F3657" w:rsidRPr="00312715" w:rsidRDefault="007F3657" w:rsidP="0084615A">
            <w:r>
              <w:t>third draft</w:t>
            </w:r>
          </w:p>
        </w:tc>
      </w:tr>
      <w:tr w:rsidR="00C7573F" w:rsidRPr="00312715" w14:paraId="27BEF755" w14:textId="77777777" w:rsidTr="0092018D">
        <w:tc>
          <w:tcPr>
            <w:tcW w:w="1240" w:type="dxa"/>
          </w:tcPr>
          <w:p w14:paraId="338C6B6C" w14:textId="77777777" w:rsidR="00C7573F" w:rsidRPr="00312715" w:rsidRDefault="00C7573F" w:rsidP="0084615A"/>
        </w:tc>
        <w:tc>
          <w:tcPr>
            <w:tcW w:w="1844" w:type="dxa"/>
          </w:tcPr>
          <w:p w14:paraId="2D01ED19" w14:textId="77777777" w:rsidR="00C7573F" w:rsidRPr="00312715" w:rsidRDefault="00C7573F" w:rsidP="0084615A"/>
        </w:tc>
        <w:tc>
          <w:tcPr>
            <w:tcW w:w="1245" w:type="dxa"/>
          </w:tcPr>
          <w:p w14:paraId="3DF1A0EA" w14:textId="77777777" w:rsidR="00C7573F" w:rsidRPr="00312715" w:rsidRDefault="00C7573F" w:rsidP="0084615A"/>
        </w:tc>
        <w:tc>
          <w:tcPr>
            <w:tcW w:w="2929" w:type="dxa"/>
          </w:tcPr>
          <w:p w14:paraId="79B6F9C3" w14:textId="77777777" w:rsidR="00C7573F" w:rsidRPr="00312715" w:rsidRDefault="00C7573F" w:rsidP="0084615A"/>
        </w:tc>
        <w:tc>
          <w:tcPr>
            <w:tcW w:w="2547" w:type="dxa"/>
          </w:tcPr>
          <w:p w14:paraId="7B9895FD" w14:textId="261842CB" w:rsidR="00C7573F" w:rsidRPr="00312715" w:rsidRDefault="0207BDBC" w:rsidP="0084615A">
            <w:r w:rsidRPr="00312715">
              <w:t>final draft</w:t>
            </w:r>
          </w:p>
        </w:tc>
      </w:tr>
      <w:tr w:rsidR="00C7573F" w:rsidRPr="00312715" w14:paraId="446E5963" w14:textId="77777777" w:rsidTr="0092018D">
        <w:tc>
          <w:tcPr>
            <w:tcW w:w="1240" w:type="dxa"/>
          </w:tcPr>
          <w:p w14:paraId="0DDFB5B9" w14:textId="77777777" w:rsidR="00C7573F" w:rsidRPr="00312715" w:rsidRDefault="00C7573F" w:rsidP="0084615A"/>
        </w:tc>
        <w:tc>
          <w:tcPr>
            <w:tcW w:w="1844" w:type="dxa"/>
          </w:tcPr>
          <w:p w14:paraId="5A4B358D" w14:textId="77777777" w:rsidR="00C7573F" w:rsidRPr="00312715" w:rsidRDefault="00C7573F" w:rsidP="0084615A"/>
        </w:tc>
        <w:tc>
          <w:tcPr>
            <w:tcW w:w="1245" w:type="dxa"/>
          </w:tcPr>
          <w:p w14:paraId="125236AC" w14:textId="77777777" w:rsidR="00C7573F" w:rsidRPr="00312715" w:rsidRDefault="00C7573F" w:rsidP="0084615A"/>
        </w:tc>
        <w:tc>
          <w:tcPr>
            <w:tcW w:w="2929" w:type="dxa"/>
          </w:tcPr>
          <w:p w14:paraId="77080CCB" w14:textId="77777777" w:rsidR="00C7573F" w:rsidRPr="00312715" w:rsidRDefault="00C7573F" w:rsidP="0084615A"/>
        </w:tc>
        <w:tc>
          <w:tcPr>
            <w:tcW w:w="2547" w:type="dxa"/>
          </w:tcPr>
          <w:p w14:paraId="0ADFBD50" w14:textId="6A93DAA4" w:rsidR="00C7573F" w:rsidRPr="00312715" w:rsidRDefault="3BDADCF1" w:rsidP="0084615A">
            <w:r w:rsidRPr="00312715">
              <w:t>signed off</w:t>
            </w:r>
            <w:r w:rsidR="4B76FA59" w:rsidRPr="00312715">
              <w:t xml:space="preserve"> </w:t>
            </w:r>
          </w:p>
        </w:tc>
      </w:tr>
    </w:tbl>
    <w:p w14:paraId="354FB386" w14:textId="1A78F1BB" w:rsidR="005312BA" w:rsidRDefault="4EBE3DD7" w:rsidP="006A13C5">
      <w:pPr>
        <w:pStyle w:val="Heading1"/>
        <w:spacing w:after="240" w:line="240" w:lineRule="auto"/>
        <w:rPr>
          <w:b/>
          <w:bCs/>
          <w:sz w:val="28"/>
          <w:szCs w:val="28"/>
        </w:rPr>
      </w:pPr>
      <w:bookmarkStart w:id="2" w:name="_Toc196312529"/>
      <w:bookmarkStart w:id="3" w:name="_Toc222257730"/>
      <w:r w:rsidRPr="006A13C5">
        <w:rPr>
          <w:b/>
          <w:bCs/>
          <w:sz w:val="28"/>
          <w:szCs w:val="28"/>
        </w:rPr>
        <w:lastRenderedPageBreak/>
        <w:t>Name of the Epic</w:t>
      </w:r>
      <w:bookmarkEnd w:id="2"/>
      <w:bookmarkEnd w:id="3"/>
    </w:p>
    <w:p w14:paraId="567D69AF" w14:textId="72BC1A73" w:rsidR="00245BDF" w:rsidRPr="009750F2" w:rsidRDefault="00370896" w:rsidP="002E6193">
      <w:pPr>
        <w:rPr>
          <w:b/>
          <w:bCs/>
          <w:sz w:val="32"/>
          <w:szCs w:val="32"/>
        </w:rPr>
      </w:pPr>
      <w:r w:rsidRPr="009750F2">
        <w:rPr>
          <w:b/>
          <w:bCs/>
          <w:i/>
          <w:iCs/>
          <w:sz w:val="24"/>
          <w:szCs w:val="24"/>
        </w:rPr>
        <w:t>TRAC</w:t>
      </w:r>
      <w:r w:rsidRPr="009750F2">
        <w:rPr>
          <w:b/>
          <w:bCs/>
          <w:sz w:val="24"/>
          <w:szCs w:val="24"/>
        </w:rPr>
        <w:t>SYSTEMS SignUp Portal</w:t>
      </w:r>
      <w:r w:rsidR="14C3B73F" w:rsidRPr="009750F2">
        <w:rPr>
          <w:b/>
          <w:bCs/>
          <w:sz w:val="24"/>
          <w:szCs w:val="24"/>
        </w:rPr>
        <w:t xml:space="preserve"> </w:t>
      </w:r>
    </w:p>
    <w:p w14:paraId="2BAE88D3" w14:textId="77777777" w:rsidR="005312BA" w:rsidRDefault="4EBE3DD7" w:rsidP="001626D5">
      <w:pPr>
        <w:pStyle w:val="Heading1"/>
        <w:spacing w:after="240" w:line="240" w:lineRule="auto"/>
        <w:rPr>
          <w:b/>
          <w:bCs/>
          <w:sz w:val="28"/>
          <w:szCs w:val="28"/>
        </w:rPr>
      </w:pPr>
      <w:bookmarkStart w:id="4" w:name="_Toc222257731"/>
      <w:r w:rsidRPr="006A13C5">
        <w:rPr>
          <w:b/>
          <w:bCs/>
          <w:sz w:val="28"/>
          <w:szCs w:val="28"/>
        </w:rPr>
        <w:t>Title of the requirement</w:t>
      </w:r>
      <w:bookmarkStart w:id="5" w:name="_Toc196312530"/>
      <w:bookmarkEnd w:id="4"/>
    </w:p>
    <w:bookmarkEnd w:id="5"/>
    <w:p w14:paraId="244C4BF9" w14:textId="61C3C418" w:rsidR="00245BDF" w:rsidRPr="009750F2" w:rsidRDefault="008D1855" w:rsidP="002E6193">
      <w:pPr>
        <w:rPr>
          <w:b/>
          <w:bCs/>
          <w:sz w:val="32"/>
          <w:szCs w:val="32"/>
        </w:rPr>
      </w:pPr>
      <w:r w:rsidRPr="009750F2">
        <w:rPr>
          <w:b/>
          <w:bCs/>
          <w:sz w:val="24"/>
          <w:szCs w:val="24"/>
        </w:rPr>
        <w:t>Replacing current Pharos SignUp Product</w:t>
      </w:r>
    </w:p>
    <w:p w14:paraId="1E0B4A6E" w14:textId="77777777" w:rsidR="00CA63AE" w:rsidRPr="006A13C5" w:rsidRDefault="4EBE3DD7" w:rsidP="006A13C5">
      <w:pPr>
        <w:pStyle w:val="Heading1"/>
        <w:spacing w:after="240" w:line="240" w:lineRule="auto"/>
        <w:rPr>
          <w:b/>
          <w:bCs/>
          <w:sz w:val="28"/>
          <w:szCs w:val="28"/>
        </w:rPr>
      </w:pPr>
      <w:bookmarkStart w:id="6" w:name="_Toc196312531"/>
      <w:bookmarkStart w:id="7" w:name="_Toc222257732"/>
      <w:r w:rsidRPr="006A13C5">
        <w:rPr>
          <w:b/>
          <w:bCs/>
          <w:sz w:val="28"/>
          <w:szCs w:val="28"/>
        </w:rPr>
        <w:t>Executive Summary:</w:t>
      </w:r>
      <w:bookmarkEnd w:id="6"/>
      <w:bookmarkEnd w:id="7"/>
    </w:p>
    <w:p w14:paraId="2F644DD9" w14:textId="2AB9C0D5" w:rsidR="00245BDF" w:rsidRPr="006A13C5" w:rsidRDefault="7274EA7A" w:rsidP="4274FDB4">
      <w:pPr>
        <w:spacing w:after="240" w:line="240" w:lineRule="auto"/>
      </w:pPr>
      <w:r w:rsidRPr="4274FDB4">
        <w:t>The TRACSYSTEMS SignUp Platform is a modern, fully integrated library workstation reservation and management system designed to replace the legacy Pharos SignUp product. The platform enables patrons to seamlessly reserve and access computers, provides library staff with real-time operational oversight, and equips administrators with unified configuration and policy management tools across all branches.</w:t>
      </w:r>
    </w:p>
    <w:p w14:paraId="07350E26" w14:textId="6C7EBFEE" w:rsidR="00245BDF" w:rsidRPr="006A13C5" w:rsidRDefault="7274EA7A" w:rsidP="4274FDB4">
      <w:pPr>
        <w:spacing w:before="240" w:after="240" w:line="240" w:lineRule="auto"/>
      </w:pPr>
      <w:r w:rsidRPr="4274FDB4">
        <w:t>Developed as a proprietary, cloud-ready solution, the platform eliminates legacy technical constraints and vendor dependency while delivering improved scalability, security, and performance. Through streamlined workflows, intuitive user interfaces, and SIP2 integration with major Integrated Library Systems, TRACSYSTEMS provides a cohesive and efficient environment for managing workstation utilization, reservations, waitlists, visitor access, and system-wide policies.</w:t>
      </w:r>
    </w:p>
    <w:p w14:paraId="05F11773" w14:textId="73D39222" w:rsidR="0066486E" w:rsidRPr="006A13C5" w:rsidRDefault="7274EA7A" w:rsidP="2252CEB6">
      <w:pPr>
        <w:spacing w:before="240" w:after="240" w:line="240" w:lineRule="auto"/>
        <w:rPr>
          <w:b/>
          <w:bCs/>
          <w:sz w:val="28"/>
          <w:szCs w:val="28"/>
        </w:rPr>
      </w:pPr>
      <w:r>
        <w:t>This modernization initiative enhances the overall patron experience, reduces staff workload, and positions TRACSYSTEMS with a competitive, future-focused offering that supports long-term strategic growth.</w:t>
      </w:r>
      <w:r w:rsidRPr="2252CEB6">
        <w:rPr>
          <w:b/>
          <w:bCs/>
          <w:sz w:val="28"/>
          <w:szCs w:val="28"/>
        </w:rPr>
        <w:t xml:space="preserve"> </w:t>
      </w:r>
    </w:p>
    <w:p w14:paraId="32330F91" w14:textId="659ECA50" w:rsidR="00245BDF" w:rsidRPr="006A13C5" w:rsidRDefault="4EBE3DD7" w:rsidP="0088356E">
      <w:pPr>
        <w:pStyle w:val="Heading1"/>
        <w:spacing w:after="240" w:line="240" w:lineRule="auto"/>
        <w:rPr>
          <w:b/>
          <w:bCs/>
          <w:sz w:val="28"/>
          <w:szCs w:val="28"/>
        </w:rPr>
      </w:pPr>
      <w:bookmarkStart w:id="8" w:name="_Toc196312532"/>
      <w:bookmarkStart w:id="9" w:name="_Toc222257733"/>
      <w:r w:rsidRPr="006A13C5">
        <w:rPr>
          <w:b/>
          <w:bCs/>
          <w:sz w:val="28"/>
          <w:szCs w:val="28"/>
        </w:rPr>
        <w:t>Purpose and Scope:</w:t>
      </w:r>
      <w:bookmarkEnd w:id="8"/>
      <w:bookmarkEnd w:id="9"/>
    </w:p>
    <w:p w14:paraId="079E42DE" w14:textId="77777777" w:rsidR="007A710E" w:rsidRPr="0084615A" w:rsidRDefault="14C3B73F" w:rsidP="0084615A">
      <w:pPr>
        <w:spacing w:after="0" w:line="240" w:lineRule="auto"/>
      </w:pPr>
      <w:r w:rsidRPr="0084615A">
        <w:t>Purpose:</w:t>
      </w:r>
    </w:p>
    <w:p w14:paraId="3B31C24A" w14:textId="3CB93759" w:rsidR="00F1163A" w:rsidRPr="0084615A" w:rsidRDefault="00FA56B9">
      <w:pPr>
        <w:numPr>
          <w:ilvl w:val="0"/>
          <w:numId w:val="31"/>
        </w:numPr>
        <w:spacing w:after="0" w:line="240" w:lineRule="auto"/>
        <w:jc w:val="both"/>
      </w:pPr>
      <w:r>
        <w:t xml:space="preserve">This document outlines the functional requirements for the </w:t>
      </w:r>
      <w:r w:rsidR="005312BA" w:rsidRPr="005312BA">
        <w:rPr>
          <w:i/>
          <w:iCs/>
        </w:rPr>
        <w:t>TRAC</w:t>
      </w:r>
      <w:r>
        <w:t>SYSTEMS Library Management Platform, designed to replace the legacy Pharos SignUp system with a modern, proprietary solution. The platform enables library patrons to reserve workstations, library staff to monitor and manage resources in real-time, and IT administrators to configure and maintain the system efficiently across multiple library branches.</w:t>
      </w:r>
    </w:p>
    <w:p w14:paraId="5E373FCB" w14:textId="6A3981B4" w:rsidR="007A710E" w:rsidRPr="0084615A" w:rsidRDefault="14C3B73F" w:rsidP="0084615A">
      <w:pPr>
        <w:spacing w:after="0" w:line="240" w:lineRule="auto"/>
      </w:pPr>
      <w:r w:rsidRPr="0084615A">
        <w:t>Scope:</w:t>
      </w:r>
    </w:p>
    <w:p w14:paraId="6F774060" w14:textId="4BA11E70" w:rsidR="007A710E" w:rsidRPr="0084615A" w:rsidRDefault="005F13B8">
      <w:pPr>
        <w:numPr>
          <w:ilvl w:val="0"/>
          <w:numId w:val="31"/>
        </w:numPr>
        <w:spacing w:after="0" w:line="240" w:lineRule="auto"/>
        <w:jc w:val="both"/>
      </w:pPr>
      <w:r>
        <w:t xml:space="preserve">The </w:t>
      </w:r>
      <w:r w:rsidR="005312BA" w:rsidRPr="005312BA">
        <w:rPr>
          <w:i/>
          <w:iCs/>
        </w:rPr>
        <w:t>TRAC</w:t>
      </w:r>
      <w:r>
        <w:t>SYSTEMS platform encompasses four integrated applications: Patron Kiosk (self-service reservation), Workstation Client (cross-platform session management), Staff Portal (real-time monitoring and control), and Admin Console (system configuration and policy management). It will be accessible to patrons, library staff, and IT administrators, with role-based permissions ensuring secure and efficient access. The platform integrates with Integrated Library Systems (ILS) via SIP2 protocol, email/SMS notification services, and workstation management tools to deliver a comprehensive library technology solution.</w:t>
      </w:r>
    </w:p>
    <w:p w14:paraId="6BE8EA97" w14:textId="77777777" w:rsidR="00245BDF" w:rsidRPr="006A13C5" w:rsidRDefault="4EBE3DD7" w:rsidP="0088356E">
      <w:pPr>
        <w:pStyle w:val="Heading1"/>
        <w:spacing w:after="240" w:line="240" w:lineRule="auto"/>
        <w:rPr>
          <w:b/>
          <w:bCs/>
          <w:sz w:val="28"/>
          <w:szCs w:val="28"/>
        </w:rPr>
      </w:pPr>
      <w:bookmarkStart w:id="10" w:name="_Toc196312533"/>
      <w:bookmarkStart w:id="11" w:name="_Toc222257734"/>
      <w:r w:rsidRPr="006A13C5">
        <w:rPr>
          <w:b/>
          <w:bCs/>
          <w:sz w:val="28"/>
          <w:szCs w:val="28"/>
        </w:rPr>
        <w:t>Goal:</w:t>
      </w:r>
      <w:bookmarkEnd w:id="10"/>
      <w:bookmarkEnd w:id="11"/>
    </w:p>
    <w:p w14:paraId="617C968B" w14:textId="77777777" w:rsidR="00245BDF" w:rsidRPr="00312715" w:rsidRDefault="4EBE3DD7">
      <w:pPr>
        <w:pStyle w:val="ListParagraph"/>
        <w:numPr>
          <w:ilvl w:val="0"/>
          <w:numId w:val="30"/>
        </w:numPr>
        <w:spacing w:after="0" w:line="240" w:lineRule="auto"/>
      </w:pPr>
      <w:r w:rsidRPr="00312715">
        <w:t>What is the purpose of this requirement?</w:t>
      </w:r>
    </w:p>
    <w:p w14:paraId="0B6657BC" w14:textId="147A337B" w:rsidR="000069B5" w:rsidRPr="001626D5" w:rsidRDefault="005F13B8" w:rsidP="0084615A">
      <w:pPr>
        <w:pStyle w:val="ListParagraph"/>
        <w:spacing w:before="100" w:beforeAutospacing="1" w:after="0" w:line="240" w:lineRule="auto"/>
        <w:jc w:val="both"/>
      </w:pPr>
      <w:r>
        <w:lastRenderedPageBreak/>
        <w:t xml:space="preserve">This requirement aims to modernize </w:t>
      </w:r>
      <w:r w:rsidR="005312BA" w:rsidRPr="005312BA">
        <w:rPr>
          <w:i/>
          <w:iCs/>
        </w:rPr>
        <w:t>TRAC</w:t>
      </w:r>
      <w:r>
        <w:t>SYSTEMS' library technology offerings by delivering a proprietary, cloud-ready platform that eliminates vendor dependency, enhances competitive positioning, and establishes the foundation for long-term growth. The solution addresses immediate business imperatives while maintaining operational continuity for existing library customers.</w:t>
      </w:r>
    </w:p>
    <w:p w14:paraId="7361D647" w14:textId="77777777" w:rsidR="000069B5" w:rsidRPr="001626D5" w:rsidRDefault="000069B5" w:rsidP="0084615A">
      <w:pPr>
        <w:pStyle w:val="ListParagraph"/>
        <w:spacing w:after="0" w:line="240" w:lineRule="auto"/>
      </w:pPr>
    </w:p>
    <w:p w14:paraId="4EFD2754" w14:textId="77777777" w:rsidR="000069B5" w:rsidRPr="001626D5" w:rsidRDefault="4EBE3DD7">
      <w:pPr>
        <w:pStyle w:val="ListParagraph"/>
        <w:numPr>
          <w:ilvl w:val="0"/>
          <w:numId w:val="30"/>
        </w:numPr>
        <w:spacing w:after="0" w:line="240" w:lineRule="auto"/>
      </w:pPr>
      <w:r w:rsidRPr="001626D5">
        <w:t>What are the problems to be solved by this?</w:t>
      </w:r>
    </w:p>
    <w:p w14:paraId="54B00785" w14:textId="6F3AC237" w:rsidR="00981E93" w:rsidRDefault="00981E93" w:rsidP="00981E93">
      <w:pPr>
        <w:pStyle w:val="ListParagraph"/>
        <w:spacing w:after="0" w:line="240" w:lineRule="auto"/>
      </w:pPr>
      <w:r>
        <w:t xml:space="preserve">This project addresses multiple critical challenges facing </w:t>
      </w:r>
      <w:r w:rsidR="005312BA" w:rsidRPr="005312BA">
        <w:rPr>
          <w:i/>
          <w:iCs/>
        </w:rPr>
        <w:t>TRAC</w:t>
      </w:r>
      <w:r>
        <w:t>SYSTEMS and their library customers:</w:t>
      </w:r>
    </w:p>
    <w:p w14:paraId="001D4D3E" w14:textId="77777777" w:rsidR="00981E93" w:rsidRDefault="00981E93" w:rsidP="00981E93">
      <w:pPr>
        <w:pStyle w:val="ListParagraph"/>
        <w:spacing w:after="0" w:line="240" w:lineRule="auto"/>
      </w:pPr>
    </w:p>
    <w:p w14:paraId="3CD48BC0" w14:textId="7F28E16B" w:rsidR="000069B5" w:rsidRDefault="00981E93">
      <w:pPr>
        <w:pStyle w:val="ListParagraph"/>
        <w:numPr>
          <w:ilvl w:val="1"/>
          <w:numId w:val="30"/>
        </w:numPr>
        <w:spacing w:after="0" w:line="240" w:lineRule="auto"/>
      </w:pPr>
      <w:r>
        <w:t>Technical Debt Elimination: The legacy Pharos SignUp system represents significant vendor dependency and lacks modern features expected by library patrons and staff. The new platform provides complete ownership and control over the technology stack.</w:t>
      </w:r>
    </w:p>
    <w:p w14:paraId="57FB910C" w14:textId="0CF9F939" w:rsidR="001817FD" w:rsidRDefault="005C60A3">
      <w:pPr>
        <w:pStyle w:val="ListParagraph"/>
        <w:numPr>
          <w:ilvl w:val="1"/>
          <w:numId w:val="30"/>
        </w:numPr>
        <w:spacing w:after="0" w:line="240" w:lineRule="auto"/>
      </w:pPr>
      <w:r w:rsidRPr="005C60A3">
        <w:t>Scalability Constraints</w:t>
      </w:r>
      <w:r>
        <w:t xml:space="preserve">: The legacy architecture cannot support modern deployment models including cloud hosting, multi-tenancy, or geographic distribution, limiting </w:t>
      </w:r>
      <w:r w:rsidR="005312BA" w:rsidRPr="005312BA">
        <w:rPr>
          <w:i/>
          <w:iCs/>
        </w:rPr>
        <w:t>TRAC</w:t>
      </w:r>
      <w:r>
        <w:t>SYSTEMS' ability to serve growing library networks efficiently.</w:t>
      </w:r>
    </w:p>
    <w:p w14:paraId="2970D210" w14:textId="0664CCD3" w:rsidR="00213263" w:rsidRPr="00976E71" w:rsidRDefault="00213263">
      <w:pPr>
        <w:pStyle w:val="ListParagraph"/>
        <w:numPr>
          <w:ilvl w:val="1"/>
          <w:numId w:val="30"/>
        </w:numPr>
        <w:spacing w:after="0" w:line="240" w:lineRule="auto"/>
      </w:pPr>
      <w:r w:rsidRPr="00976E71">
        <w:t xml:space="preserve">User Experience Gap: Library patrons expect </w:t>
      </w:r>
      <w:r w:rsidR="36BBDEB8" w:rsidRPr="00976E71">
        <w:t>an</w:t>
      </w:r>
      <w:r w:rsidRPr="00976E71">
        <w:t xml:space="preserve"> intuitive </w:t>
      </w:r>
      <w:r w:rsidR="25171262" w:rsidRPr="00976E71">
        <w:t>interface.</w:t>
      </w:r>
      <w:r w:rsidRPr="00976E71">
        <w:t xml:space="preserve"> The current system lacks responsive design, mobile reservation capabilities, and proactive notifications, resulting in patron frustration and increased staff intervention.</w:t>
      </w:r>
    </w:p>
    <w:p w14:paraId="3E33CBD0" w14:textId="1C134F84" w:rsidR="006F6E84" w:rsidRPr="00976E71" w:rsidRDefault="006F6E84">
      <w:pPr>
        <w:pStyle w:val="ListParagraph"/>
        <w:numPr>
          <w:ilvl w:val="1"/>
          <w:numId w:val="30"/>
        </w:numPr>
        <w:spacing w:after="0" w:line="240" w:lineRule="auto"/>
      </w:pPr>
      <w:r w:rsidRPr="00976E71">
        <w:t xml:space="preserve">Competitive Disadvantage: Competitors like Envisionware and MYPC offer superior features including mobile reservations, cross-platform support, and cloud deployment options. </w:t>
      </w:r>
      <w:r w:rsidR="005312BA" w:rsidRPr="005312BA">
        <w:rPr>
          <w:i/>
          <w:iCs/>
        </w:rPr>
        <w:t>TRAC</w:t>
      </w:r>
      <w:r w:rsidRPr="00976E71">
        <w:t>SYSTEMS must establish market leadership through proprietary innovation rather than value-added reselling.</w:t>
      </w:r>
    </w:p>
    <w:p w14:paraId="557CE63E" w14:textId="77777777" w:rsidR="00981E93" w:rsidRPr="001626D5" w:rsidRDefault="00981E93" w:rsidP="00981E93">
      <w:pPr>
        <w:pStyle w:val="ListParagraph"/>
        <w:spacing w:after="0" w:line="240" w:lineRule="auto"/>
      </w:pPr>
    </w:p>
    <w:p w14:paraId="685492E9" w14:textId="0A0ED0F1" w:rsidR="00245BDF" w:rsidRPr="001626D5" w:rsidRDefault="4EBE3DD7">
      <w:pPr>
        <w:pStyle w:val="ListParagraph"/>
        <w:numPr>
          <w:ilvl w:val="0"/>
          <w:numId w:val="30"/>
        </w:numPr>
        <w:spacing w:after="0" w:line="240" w:lineRule="auto"/>
      </w:pPr>
      <w:r>
        <w:t>What are the benefits?</w:t>
      </w:r>
      <w:r>
        <w:br/>
      </w:r>
      <w:r w:rsidR="6E029B68">
        <w:t xml:space="preserve">The </w:t>
      </w:r>
      <w:r w:rsidR="005312BA" w:rsidRPr="005312BA">
        <w:rPr>
          <w:i/>
          <w:iCs/>
        </w:rPr>
        <w:t>TRAC</w:t>
      </w:r>
      <w:r w:rsidR="6E029B68">
        <w:t>SYSTEMS Library Management Platform delivers transformative value through complete technology ownership, enabling rapid innovation and strategic autonomy. Its cloud-ready architecture scales efficiently across expanding library networks while reducing infrastructure complexity. Patrons experience consumer-grade digital interfaces, staff gain real-time visibility and control, and IT administrators benefit from simplified configuration workflows that reduce support burden. These improvements strengthen competitive positioning, create sustainable market differentiation, and establish a foundation for long-term revenue growth and market leadership in the library technology sector.</w:t>
      </w:r>
    </w:p>
    <w:p w14:paraId="1E9CC1EA" w14:textId="77777777" w:rsidR="002B3727" w:rsidRPr="00312715" w:rsidRDefault="002B3727" w:rsidP="0084615A">
      <w:pPr>
        <w:pStyle w:val="ListParagraph"/>
        <w:spacing w:after="0" w:line="240" w:lineRule="auto"/>
      </w:pPr>
    </w:p>
    <w:p w14:paraId="55AA616F" w14:textId="249660C1" w:rsidR="00C72B4D" w:rsidRDefault="4EBE3DD7">
      <w:pPr>
        <w:pStyle w:val="ListParagraph"/>
        <w:numPr>
          <w:ilvl w:val="0"/>
          <w:numId w:val="30"/>
        </w:numPr>
        <w:spacing w:after="0" w:line="240" w:lineRule="auto"/>
      </w:pPr>
      <w:r w:rsidRPr="00312715">
        <w:t>What is the vision?</w:t>
      </w:r>
    </w:p>
    <w:p w14:paraId="36803F98" w14:textId="625E3081" w:rsidR="000069B5" w:rsidRPr="00312715" w:rsidRDefault="00D75AA4" w:rsidP="0084615A">
      <w:pPr>
        <w:pStyle w:val="ListParagraph"/>
        <w:spacing w:after="0" w:line="240" w:lineRule="auto"/>
        <w:jc w:val="both"/>
      </w:pPr>
      <w:r w:rsidRPr="00D75AA4">
        <w:t xml:space="preserve">The vision is to establish </w:t>
      </w:r>
      <w:r w:rsidRPr="005312BA">
        <w:rPr>
          <w:i/>
          <w:iCs/>
        </w:rPr>
        <w:t>TRAC</w:t>
      </w:r>
      <w:r w:rsidRPr="00D75AA4">
        <w:t xml:space="preserve">SYSTEMS as the market leader in library technology solutions through a state-of-the-art platform that serves as the central hub for all library workstation management operations. This platform will deliver seamless integration between patron self-service, staff management tools, and administrative functions, ensuring robust security, intuitive user experiences, and operational excellence. The solution will empower library patrons with consumer-grade </w:t>
      </w:r>
      <w:r w:rsidR="008B6E72">
        <w:t>user</w:t>
      </w:r>
      <w:r w:rsidRPr="00D75AA4">
        <w:t xml:space="preserve"> experiences, library staff with real-time visibility and control, and IT administrators with simplified configuration and maintenance workflows. By establishing complete technology ownership and cloud-ready architecture, </w:t>
      </w:r>
      <w:r w:rsidRPr="005312BA">
        <w:rPr>
          <w:i/>
          <w:iCs/>
        </w:rPr>
        <w:t>TRAC</w:t>
      </w:r>
      <w:r w:rsidRPr="00D75AA4">
        <w:t>SYSTEMS will drive efficiency, responsiveness, and innovation while creating sustainable competitive advantages and enabling long-term revenue growth.</w:t>
      </w:r>
    </w:p>
    <w:p w14:paraId="2CCB1891" w14:textId="17EB30BC" w:rsidR="00980FAD" w:rsidRPr="006A13C5" w:rsidRDefault="0EC63315" w:rsidP="00980FAD">
      <w:pPr>
        <w:pStyle w:val="Heading1"/>
        <w:spacing w:after="240" w:line="240" w:lineRule="auto"/>
        <w:rPr>
          <w:b/>
          <w:bCs/>
          <w:sz w:val="28"/>
          <w:szCs w:val="28"/>
        </w:rPr>
      </w:pPr>
      <w:bookmarkStart w:id="12" w:name="_Toc196312534"/>
      <w:bookmarkStart w:id="13" w:name="_Toc222257735"/>
      <w:r w:rsidRPr="006A13C5">
        <w:rPr>
          <w:b/>
          <w:bCs/>
          <w:sz w:val="28"/>
          <w:szCs w:val="28"/>
        </w:rPr>
        <w:lastRenderedPageBreak/>
        <w:t>Assumptions</w:t>
      </w:r>
      <w:r w:rsidR="1F272321" w:rsidRPr="006A13C5">
        <w:rPr>
          <w:b/>
          <w:bCs/>
          <w:sz w:val="28"/>
          <w:szCs w:val="28"/>
        </w:rPr>
        <w:t>:</w:t>
      </w:r>
      <w:bookmarkEnd w:id="12"/>
      <w:bookmarkEnd w:id="13"/>
    </w:p>
    <w:p w14:paraId="4C991300" w14:textId="5B023BBE" w:rsidR="00980FAD" w:rsidRPr="00980FAD" w:rsidRDefault="00980FAD">
      <w:pPr>
        <w:pStyle w:val="ListParagraph"/>
        <w:numPr>
          <w:ilvl w:val="0"/>
          <w:numId w:val="27"/>
        </w:numPr>
        <w:jc w:val="both"/>
        <w:rPr>
          <w:rFonts w:ascii="Calibri" w:eastAsia="Calibri" w:hAnsi="Calibri" w:cs="Calibri"/>
          <w:color w:val="000000" w:themeColor="text1"/>
          <w:lang w:val="en-IN"/>
        </w:rPr>
      </w:pPr>
      <w:r w:rsidRPr="005312BA">
        <w:rPr>
          <w:rFonts w:ascii="Calibri" w:eastAsia="Calibri" w:hAnsi="Calibri" w:cs="Calibri"/>
          <w:i/>
          <w:iCs/>
          <w:color w:val="000000" w:themeColor="text1"/>
          <w:lang w:val="en-IN"/>
        </w:rPr>
        <w:t>TRAC</w:t>
      </w:r>
      <w:r w:rsidRPr="00980FAD">
        <w:rPr>
          <w:rFonts w:ascii="Calibri" w:eastAsia="Calibri" w:hAnsi="Calibri" w:cs="Calibri"/>
          <w:color w:val="000000" w:themeColor="text1"/>
          <w:lang w:val="en-IN"/>
        </w:rPr>
        <w:t xml:space="preserve">SYSTEMS will provide timely access to representative library sites (including the pilot library identified by Week 1) for requirements validation, user testing, and deployment activities to ensure real-world validation of platform capabilities. </w:t>
      </w:r>
    </w:p>
    <w:p w14:paraId="3B215FF0" w14:textId="4D5F2C60" w:rsidR="00980FAD" w:rsidRPr="00980FAD" w:rsidRDefault="00980FAD">
      <w:pPr>
        <w:pStyle w:val="ListParagraph"/>
        <w:numPr>
          <w:ilvl w:val="0"/>
          <w:numId w:val="27"/>
        </w:numPr>
        <w:jc w:val="both"/>
        <w:rPr>
          <w:rFonts w:ascii="Calibri" w:eastAsia="Calibri" w:hAnsi="Calibri" w:cs="Calibri"/>
          <w:color w:val="000000" w:themeColor="text1"/>
          <w:lang w:val="en-IN"/>
        </w:rPr>
      </w:pPr>
      <w:r w:rsidRPr="00980FAD">
        <w:rPr>
          <w:rFonts w:ascii="Calibri" w:eastAsia="Calibri" w:hAnsi="Calibri" w:cs="Calibri"/>
          <w:color w:val="000000" w:themeColor="text1"/>
          <w:lang w:val="en-IN"/>
        </w:rPr>
        <w:t xml:space="preserve">Existing ILS systems will remain operational and accessible for integration testing throughout the development period. SIP2 protocol documentation and test environment access for all target ILS platforms (Polaris, Sierra, Aleph, TLC, Sirsi Dynix Symphony) will be provided by Week 3. </w:t>
      </w:r>
    </w:p>
    <w:p w14:paraId="0A6A487E" w14:textId="2FE113EF" w:rsidR="00980FAD" w:rsidRPr="00980FAD" w:rsidRDefault="00980FAD">
      <w:pPr>
        <w:pStyle w:val="ListParagraph"/>
        <w:numPr>
          <w:ilvl w:val="0"/>
          <w:numId w:val="27"/>
        </w:numPr>
        <w:jc w:val="both"/>
        <w:rPr>
          <w:rFonts w:ascii="Calibri" w:eastAsia="Calibri" w:hAnsi="Calibri" w:cs="Calibri"/>
          <w:color w:val="000000" w:themeColor="text1"/>
          <w:lang w:val="en-IN"/>
        </w:rPr>
      </w:pPr>
      <w:r w:rsidRPr="005312BA">
        <w:rPr>
          <w:rFonts w:ascii="Calibri" w:eastAsia="Calibri" w:hAnsi="Calibri" w:cs="Calibri"/>
          <w:i/>
          <w:iCs/>
          <w:color w:val="000000" w:themeColor="text1"/>
          <w:lang w:val="en-IN"/>
        </w:rPr>
        <w:t>TRAC</w:t>
      </w:r>
      <w:r w:rsidRPr="00980FAD">
        <w:rPr>
          <w:rFonts w:ascii="Calibri" w:eastAsia="Calibri" w:hAnsi="Calibri" w:cs="Calibri"/>
          <w:color w:val="000000" w:themeColor="text1"/>
          <w:lang w:val="en-IN"/>
        </w:rPr>
        <w:t xml:space="preserve">SYSTEMS IT team stakeholders subject matter experts will participate actively in scheduled requirements workshops, sprint demos, UAT sessions, and provide timely feedback and approvals for feature implementations, UI designs, and workflow validations. </w:t>
      </w:r>
    </w:p>
    <w:p w14:paraId="2A6BB622" w14:textId="78995626" w:rsidR="00980FAD" w:rsidRPr="00980FAD" w:rsidRDefault="00980FAD">
      <w:pPr>
        <w:pStyle w:val="ListParagraph"/>
        <w:numPr>
          <w:ilvl w:val="0"/>
          <w:numId w:val="27"/>
        </w:numPr>
        <w:jc w:val="both"/>
        <w:rPr>
          <w:rFonts w:ascii="Calibri" w:eastAsia="Calibri" w:hAnsi="Calibri" w:cs="Calibri"/>
          <w:color w:val="000000" w:themeColor="text1"/>
          <w:lang w:val="en-IN"/>
        </w:rPr>
      </w:pPr>
      <w:r w:rsidRPr="00980FAD">
        <w:rPr>
          <w:rFonts w:ascii="Calibri" w:eastAsia="Calibri" w:hAnsi="Calibri" w:cs="Calibri"/>
          <w:color w:val="000000" w:themeColor="text1"/>
          <w:lang w:val="en-IN"/>
        </w:rPr>
        <w:t xml:space="preserve">On-premises infrastructure meeting minimum technical requirements (as specified by Seanergy) will be provisioned by Week 13 to support pilot library deployment, including appropriate server resources, network connectivity, and security configurations. </w:t>
      </w:r>
    </w:p>
    <w:p w14:paraId="35C31883" w14:textId="13CAC610" w:rsidR="00980FAD" w:rsidRPr="00980FAD" w:rsidRDefault="00435028">
      <w:pPr>
        <w:pStyle w:val="ListParagraph"/>
        <w:numPr>
          <w:ilvl w:val="0"/>
          <w:numId w:val="27"/>
        </w:numPr>
        <w:jc w:val="both"/>
        <w:rPr>
          <w:rFonts w:ascii="Calibri" w:eastAsia="Calibri" w:hAnsi="Calibri" w:cs="Calibri"/>
          <w:color w:val="000000" w:themeColor="text1"/>
          <w:lang w:val="en-IN"/>
        </w:rPr>
      </w:pPr>
      <w:r>
        <w:rPr>
          <w:rFonts w:ascii="Calibri" w:eastAsia="Calibri" w:hAnsi="Calibri" w:cs="Calibri"/>
          <w:color w:val="000000" w:themeColor="text1"/>
          <w:lang w:val="en-IN"/>
        </w:rPr>
        <w:t>D</w:t>
      </w:r>
      <w:r w:rsidR="00980FAD" w:rsidRPr="00980FAD">
        <w:rPr>
          <w:rFonts w:ascii="Calibri" w:eastAsia="Calibri" w:hAnsi="Calibri" w:cs="Calibri"/>
          <w:color w:val="000000" w:themeColor="text1"/>
          <w:lang w:val="en-IN"/>
        </w:rPr>
        <w:t xml:space="preserve">evelopment and deployment environments will be provided with necessary infrastructure, access credentials, security permissions, and network access to support efficient and uninterrupted development, testing, and integration activities. </w:t>
      </w:r>
    </w:p>
    <w:p w14:paraId="6DBEAF5B" w14:textId="7365970A" w:rsidR="00980FAD" w:rsidRDefault="00980FAD">
      <w:pPr>
        <w:pStyle w:val="ListParagraph"/>
        <w:numPr>
          <w:ilvl w:val="0"/>
          <w:numId w:val="27"/>
        </w:numPr>
        <w:jc w:val="both"/>
        <w:rPr>
          <w:rFonts w:ascii="Calibri" w:eastAsia="Calibri" w:hAnsi="Calibri" w:cs="Calibri"/>
          <w:color w:val="000000" w:themeColor="text1"/>
          <w:lang w:val="en-IN"/>
        </w:rPr>
      </w:pPr>
      <w:r w:rsidRPr="00980FAD">
        <w:rPr>
          <w:rFonts w:ascii="Calibri" w:eastAsia="Calibri" w:hAnsi="Calibri" w:cs="Calibri"/>
          <w:color w:val="000000" w:themeColor="text1"/>
          <w:lang w:val="en-IN"/>
        </w:rPr>
        <w:t xml:space="preserve">End users (library patrons, staff, and administrators) will be supported through comprehensive documentation including user guides, video tutorials, administrator runbooks, and operational procedures to facilitate smooth onboarding and independent system navigation. </w:t>
      </w:r>
    </w:p>
    <w:p w14:paraId="10A2F426" w14:textId="5D7FCE59" w:rsidR="002340A6" w:rsidRPr="00980FAD" w:rsidRDefault="002340A6">
      <w:pPr>
        <w:pStyle w:val="ListParagraph"/>
        <w:numPr>
          <w:ilvl w:val="0"/>
          <w:numId w:val="27"/>
        </w:numPr>
        <w:jc w:val="both"/>
        <w:rPr>
          <w:rFonts w:ascii="Calibri" w:eastAsia="Calibri" w:hAnsi="Calibri" w:cs="Calibri"/>
          <w:color w:val="000000" w:themeColor="text1"/>
          <w:lang w:val="en-IN"/>
        </w:rPr>
      </w:pPr>
      <w:r w:rsidRPr="002340A6">
        <w:rPr>
          <w:rFonts w:ascii="Calibri" w:eastAsia="Calibri" w:hAnsi="Calibri" w:cs="Calibri"/>
          <w:color w:val="000000" w:themeColor="text1"/>
        </w:rPr>
        <w:t>Legacy Pharos SignUp system will remain accessible during transition period to support optional coexistence strategy and provide rollback capability if needed.</w:t>
      </w:r>
    </w:p>
    <w:p w14:paraId="067A4B8B" w14:textId="24F6986F" w:rsidR="00664E7B" w:rsidRPr="006A13C5" w:rsidRDefault="0EC63315" w:rsidP="001C171C">
      <w:pPr>
        <w:pStyle w:val="Heading1"/>
        <w:spacing w:after="240" w:line="240" w:lineRule="auto"/>
        <w:rPr>
          <w:b/>
          <w:bCs/>
          <w:sz w:val="28"/>
          <w:szCs w:val="28"/>
        </w:rPr>
      </w:pPr>
      <w:bookmarkStart w:id="14" w:name="_Toc196312535"/>
      <w:bookmarkStart w:id="15" w:name="_Toc222257736"/>
      <w:r w:rsidRPr="006A13C5">
        <w:rPr>
          <w:b/>
          <w:bCs/>
          <w:sz w:val="28"/>
          <w:szCs w:val="28"/>
        </w:rPr>
        <w:t>Dependencies</w:t>
      </w:r>
      <w:r w:rsidR="7DCB6B24" w:rsidRPr="006A13C5">
        <w:rPr>
          <w:b/>
          <w:bCs/>
          <w:sz w:val="28"/>
          <w:szCs w:val="28"/>
        </w:rPr>
        <w:t>:</w:t>
      </w:r>
      <w:bookmarkEnd w:id="14"/>
      <w:bookmarkEnd w:id="15"/>
    </w:p>
    <w:p w14:paraId="1C12D6C3" w14:textId="1F86C969" w:rsidR="60D92C0E" w:rsidRDefault="60D92C0E">
      <w:pPr>
        <w:pStyle w:val="ListParagraph"/>
        <w:numPr>
          <w:ilvl w:val="0"/>
          <w:numId w:val="32"/>
        </w:numPr>
        <w:spacing w:line="240" w:lineRule="auto"/>
        <w:jc w:val="both"/>
      </w:pPr>
      <w:r w:rsidRPr="0019F6E5">
        <w:t>Cross-functional collaboration across Marketing, Sales, IT, and Operations is necessary to ensure accurate requirement alignment and smooth user adoption.</w:t>
      </w:r>
    </w:p>
    <w:p w14:paraId="1F9D9751" w14:textId="01A3C354" w:rsidR="60D92C0E" w:rsidRDefault="60D92C0E">
      <w:pPr>
        <w:pStyle w:val="ListParagraph"/>
        <w:numPr>
          <w:ilvl w:val="0"/>
          <w:numId w:val="32"/>
        </w:numPr>
        <w:spacing w:before="240" w:after="240"/>
      </w:pPr>
      <w:r w:rsidRPr="0019F6E5">
        <w:t>Access to external systems (WMS, TMS, ERP, HubSpot, JIRA) and related API documentation must be shared to enable real-time integration.</w:t>
      </w:r>
    </w:p>
    <w:p w14:paraId="3B226E74" w14:textId="6EAA3C4C" w:rsidR="60D92C0E" w:rsidRDefault="60D92C0E">
      <w:pPr>
        <w:pStyle w:val="ListParagraph"/>
        <w:numPr>
          <w:ilvl w:val="0"/>
          <w:numId w:val="32"/>
        </w:numPr>
        <w:spacing w:before="240" w:after="240"/>
      </w:pPr>
      <w:r w:rsidRPr="0019F6E5">
        <w:t>Reliable and consistent backend data is essential for generating accurate reports, dashboards, and analytics.</w:t>
      </w:r>
    </w:p>
    <w:p w14:paraId="019B26D0" w14:textId="15B29FF1" w:rsidR="60D92C0E" w:rsidRDefault="60D92C0E">
      <w:pPr>
        <w:pStyle w:val="ListParagraph"/>
        <w:numPr>
          <w:ilvl w:val="0"/>
          <w:numId w:val="32"/>
        </w:numPr>
        <w:spacing w:before="240" w:after="240"/>
      </w:pPr>
      <w:r w:rsidRPr="0019F6E5">
        <w:t>Stakeholders must be actively involved in reviews and approvals to validate feature alignment with business expectations.</w:t>
      </w:r>
    </w:p>
    <w:p w14:paraId="43FB04ED" w14:textId="5C2D4C33" w:rsidR="60D92C0E" w:rsidRDefault="60D92C0E">
      <w:pPr>
        <w:pStyle w:val="ListParagraph"/>
        <w:numPr>
          <w:ilvl w:val="0"/>
          <w:numId w:val="32"/>
        </w:numPr>
        <w:spacing w:before="240" w:after="240"/>
      </w:pPr>
      <w:r w:rsidRPr="0019F6E5">
        <w:t>Required environments, infrastructure, and user access credentials must be provisioned to support development, testing, and deployment.</w:t>
      </w:r>
    </w:p>
    <w:p w14:paraId="4865FED9" w14:textId="174F9B27" w:rsidR="60D92C0E" w:rsidRDefault="60D92C0E">
      <w:pPr>
        <w:pStyle w:val="ListParagraph"/>
        <w:numPr>
          <w:ilvl w:val="0"/>
          <w:numId w:val="32"/>
        </w:numPr>
        <w:spacing w:before="240" w:after="240"/>
      </w:pPr>
      <w:r w:rsidRPr="0019F6E5">
        <w:t>API keys and configurations for third-party tools should be made available during the integration phase.</w:t>
      </w:r>
    </w:p>
    <w:p w14:paraId="60FAE867" w14:textId="783D433D" w:rsidR="00CF60A1" w:rsidRPr="006A13C5" w:rsidRDefault="08202400" w:rsidP="001C171C">
      <w:pPr>
        <w:pStyle w:val="Heading1"/>
        <w:spacing w:after="240" w:line="240" w:lineRule="auto"/>
        <w:rPr>
          <w:b/>
          <w:bCs/>
          <w:sz w:val="28"/>
          <w:szCs w:val="28"/>
        </w:rPr>
      </w:pPr>
      <w:bookmarkStart w:id="16" w:name="_Toc196312536"/>
      <w:bookmarkStart w:id="17" w:name="_Toc222257737"/>
      <w:r w:rsidRPr="006A13C5">
        <w:rPr>
          <w:b/>
          <w:bCs/>
          <w:sz w:val="28"/>
          <w:szCs w:val="28"/>
        </w:rPr>
        <w:t>Product Owner</w:t>
      </w:r>
      <w:r w:rsidR="7DCB6B24" w:rsidRPr="006A13C5">
        <w:rPr>
          <w:b/>
          <w:bCs/>
          <w:sz w:val="28"/>
          <w:szCs w:val="28"/>
        </w:rPr>
        <w:t>:</w:t>
      </w:r>
      <w:bookmarkEnd w:id="16"/>
      <w:bookmarkEnd w:id="17"/>
    </w:p>
    <w:p w14:paraId="61D9F09F" w14:textId="355BBD8D" w:rsidR="11AE45B5" w:rsidRPr="00312715" w:rsidRDefault="00545131">
      <w:pPr>
        <w:pStyle w:val="ListParagraph"/>
        <w:numPr>
          <w:ilvl w:val="0"/>
          <w:numId w:val="32"/>
        </w:numPr>
        <w:spacing w:line="240" w:lineRule="auto"/>
        <w:rPr>
          <w:rFonts w:ascii="Calibri" w:eastAsia="Calibri" w:hAnsi="Calibri" w:cs="Calibri"/>
          <w:color w:val="000000" w:themeColor="text1"/>
        </w:rPr>
      </w:pPr>
      <w:r>
        <w:rPr>
          <w:rFonts w:ascii="Calibri" w:eastAsia="Calibri" w:hAnsi="Calibri" w:cs="Calibri"/>
          <w:color w:val="000000" w:themeColor="text1"/>
        </w:rPr>
        <w:t>Steven English</w:t>
      </w:r>
    </w:p>
    <w:p w14:paraId="46C1607A" w14:textId="0003771D" w:rsidR="00245BDF" w:rsidRPr="006A13C5" w:rsidRDefault="4EBE3DD7" w:rsidP="001C171C">
      <w:pPr>
        <w:pStyle w:val="Heading1"/>
        <w:spacing w:after="240" w:line="240" w:lineRule="auto"/>
        <w:rPr>
          <w:b/>
          <w:bCs/>
          <w:sz w:val="28"/>
          <w:szCs w:val="28"/>
        </w:rPr>
      </w:pPr>
      <w:bookmarkStart w:id="18" w:name="_Toc196312537"/>
      <w:bookmarkStart w:id="19" w:name="_Toc222257738"/>
      <w:r w:rsidRPr="006A13C5">
        <w:rPr>
          <w:b/>
          <w:bCs/>
          <w:sz w:val="28"/>
          <w:szCs w:val="28"/>
        </w:rPr>
        <w:t>Identification of the stakeholders</w:t>
      </w:r>
      <w:r w:rsidR="7DCB6B24" w:rsidRPr="006A13C5">
        <w:rPr>
          <w:b/>
          <w:bCs/>
          <w:sz w:val="28"/>
          <w:szCs w:val="28"/>
        </w:rPr>
        <w:t>:</w:t>
      </w:r>
      <w:bookmarkEnd w:id="18"/>
      <w:bookmarkEnd w:id="19"/>
    </w:p>
    <w:p w14:paraId="0150B7E2" w14:textId="4BAB6867" w:rsidR="76749836" w:rsidRPr="00312715" w:rsidRDefault="00545131">
      <w:pPr>
        <w:pStyle w:val="ListParagraph"/>
        <w:numPr>
          <w:ilvl w:val="0"/>
          <w:numId w:val="29"/>
        </w:numPr>
        <w:spacing w:line="240" w:lineRule="auto"/>
      </w:pPr>
      <w:r>
        <w:rPr>
          <w:rFonts w:ascii="Calibri" w:eastAsia="Calibri" w:hAnsi="Calibri" w:cs="Calibri"/>
          <w:color w:val="000000" w:themeColor="text1"/>
        </w:rPr>
        <w:t>Chris Trail</w:t>
      </w:r>
      <w:r w:rsidR="76749836" w:rsidRPr="00312715">
        <w:rPr>
          <w:rFonts w:ascii="Calibri" w:eastAsia="Calibri" w:hAnsi="Calibri" w:cs="Calibri"/>
          <w:color w:val="000000" w:themeColor="text1"/>
        </w:rPr>
        <w:t xml:space="preserve">, </w:t>
      </w:r>
      <w:r>
        <w:rPr>
          <w:rFonts w:ascii="Calibri" w:eastAsia="Calibri" w:hAnsi="Calibri" w:cs="Calibri"/>
          <w:color w:val="000000" w:themeColor="text1"/>
        </w:rPr>
        <w:t>Jeffery Libby</w:t>
      </w:r>
    </w:p>
    <w:p w14:paraId="039F10A0" w14:textId="53E3B4C5" w:rsidR="00245BDF" w:rsidRPr="006A13C5" w:rsidRDefault="4EBE3DD7" w:rsidP="001C171C">
      <w:pPr>
        <w:pStyle w:val="Heading1"/>
        <w:spacing w:after="240" w:line="240" w:lineRule="auto"/>
        <w:rPr>
          <w:b/>
          <w:bCs/>
          <w:sz w:val="28"/>
          <w:szCs w:val="28"/>
        </w:rPr>
      </w:pPr>
      <w:bookmarkStart w:id="20" w:name="_Toc196312538"/>
      <w:bookmarkStart w:id="21" w:name="_Toc222257739"/>
      <w:r w:rsidRPr="006A13C5">
        <w:rPr>
          <w:b/>
          <w:bCs/>
          <w:sz w:val="28"/>
          <w:szCs w:val="28"/>
        </w:rPr>
        <w:lastRenderedPageBreak/>
        <w:t>Identification of the end users for UAT</w:t>
      </w:r>
      <w:r w:rsidR="7DCB6B24" w:rsidRPr="006A13C5">
        <w:rPr>
          <w:b/>
          <w:bCs/>
          <w:sz w:val="28"/>
          <w:szCs w:val="28"/>
        </w:rPr>
        <w:t>:</w:t>
      </w:r>
      <w:bookmarkEnd w:id="20"/>
      <w:bookmarkEnd w:id="21"/>
    </w:p>
    <w:p w14:paraId="1CDB8FFF" w14:textId="0C07ABA4" w:rsidR="5B2CFDCE" w:rsidRPr="00312715" w:rsidRDefault="00545131">
      <w:pPr>
        <w:pStyle w:val="ListParagraph"/>
        <w:numPr>
          <w:ilvl w:val="0"/>
          <w:numId w:val="28"/>
        </w:numPr>
        <w:spacing w:line="240" w:lineRule="auto"/>
      </w:pPr>
      <w:r>
        <w:rPr>
          <w:rFonts w:ascii="Calibri" w:eastAsia="Calibri" w:hAnsi="Calibri" w:cs="Calibri"/>
          <w:color w:val="000000" w:themeColor="text1"/>
        </w:rPr>
        <w:t>Steven English, Chris Trail</w:t>
      </w:r>
      <w:r w:rsidR="5B2CFDCE" w:rsidRPr="00312715">
        <w:rPr>
          <w:rFonts w:ascii="Calibri" w:eastAsia="Calibri" w:hAnsi="Calibri" w:cs="Calibri"/>
          <w:color w:val="000000" w:themeColor="text1"/>
        </w:rPr>
        <w:t xml:space="preserve"> and</w:t>
      </w:r>
      <w:r>
        <w:rPr>
          <w:rFonts w:ascii="Calibri" w:eastAsia="Calibri" w:hAnsi="Calibri" w:cs="Calibri"/>
          <w:color w:val="000000" w:themeColor="text1"/>
        </w:rPr>
        <w:t xml:space="preserve"> Jeffery Libby</w:t>
      </w:r>
    </w:p>
    <w:p w14:paraId="2FB6A923" w14:textId="4B58F376" w:rsidR="007522D1" w:rsidRPr="006A13C5" w:rsidRDefault="4EBE3DD7" w:rsidP="006A13C5">
      <w:pPr>
        <w:pStyle w:val="Heading1"/>
        <w:spacing w:after="240" w:line="240" w:lineRule="auto"/>
        <w:rPr>
          <w:b/>
          <w:bCs/>
          <w:sz w:val="28"/>
          <w:szCs w:val="28"/>
        </w:rPr>
      </w:pPr>
      <w:bookmarkStart w:id="22" w:name="_Toc196312539"/>
      <w:bookmarkStart w:id="23" w:name="_Toc222257740"/>
      <w:r w:rsidRPr="006A13C5">
        <w:rPr>
          <w:b/>
          <w:bCs/>
          <w:sz w:val="28"/>
          <w:szCs w:val="28"/>
        </w:rPr>
        <w:t>Priority</w:t>
      </w:r>
      <w:r w:rsidR="7DCB6B24" w:rsidRPr="006A13C5">
        <w:rPr>
          <w:b/>
          <w:bCs/>
          <w:sz w:val="28"/>
          <w:szCs w:val="28"/>
        </w:rPr>
        <w:t>:</w:t>
      </w:r>
      <w:bookmarkEnd w:id="22"/>
      <w:bookmarkEnd w:id="23"/>
      <w:r w:rsidRPr="006A13C5">
        <w:rPr>
          <w:b/>
          <w:bCs/>
          <w:sz w:val="28"/>
          <w:szCs w:val="28"/>
        </w:rPr>
        <w:t xml:space="preserve"> </w:t>
      </w:r>
    </w:p>
    <w:p w14:paraId="1EF258F7" w14:textId="67EEAE40" w:rsidR="00245BDF" w:rsidRPr="00312715" w:rsidRDefault="4EBE3DD7">
      <w:pPr>
        <w:numPr>
          <w:ilvl w:val="0"/>
          <w:numId w:val="32"/>
        </w:numPr>
        <w:spacing w:after="0" w:line="240" w:lineRule="auto"/>
      </w:pPr>
      <w:r w:rsidRPr="00312715">
        <w:t>High</w:t>
      </w:r>
    </w:p>
    <w:p w14:paraId="4FE310D9" w14:textId="2E80C01F" w:rsidR="007522D1" w:rsidRPr="006A13C5" w:rsidRDefault="4EBE3DD7" w:rsidP="001C171C">
      <w:pPr>
        <w:pStyle w:val="Heading1"/>
        <w:spacing w:after="240" w:line="240" w:lineRule="auto"/>
        <w:rPr>
          <w:b/>
          <w:bCs/>
          <w:sz w:val="28"/>
          <w:szCs w:val="28"/>
        </w:rPr>
      </w:pPr>
      <w:bookmarkStart w:id="24" w:name="_Toc196312540"/>
      <w:bookmarkStart w:id="25" w:name="_Toc222257741"/>
      <w:r w:rsidRPr="006A13C5">
        <w:rPr>
          <w:b/>
          <w:bCs/>
          <w:sz w:val="28"/>
          <w:szCs w:val="28"/>
        </w:rPr>
        <w:t>Deliver By</w:t>
      </w:r>
      <w:r w:rsidR="7DCB6B24" w:rsidRPr="006A13C5">
        <w:rPr>
          <w:b/>
          <w:bCs/>
          <w:sz w:val="28"/>
          <w:szCs w:val="28"/>
        </w:rPr>
        <w:t>:</w:t>
      </w:r>
      <w:bookmarkEnd w:id="24"/>
      <w:bookmarkEnd w:id="25"/>
    </w:p>
    <w:p w14:paraId="3FE5EF63" w14:textId="65C3FABF" w:rsidR="00CF60A1" w:rsidRDefault="00976E71">
      <w:pPr>
        <w:pStyle w:val="ListParagraph"/>
        <w:numPr>
          <w:ilvl w:val="0"/>
          <w:numId w:val="33"/>
        </w:numPr>
        <w:spacing w:line="240" w:lineRule="auto"/>
      </w:pPr>
      <w:r w:rsidRPr="00976E71">
        <w:t>01</w:t>
      </w:r>
      <w:r w:rsidR="00E5619B" w:rsidRPr="00976E71">
        <w:t>/0</w:t>
      </w:r>
      <w:r w:rsidRPr="00976E71">
        <w:t>3</w:t>
      </w:r>
      <w:r w:rsidR="00304750" w:rsidRPr="00976E71">
        <w:t>/202</w:t>
      </w:r>
      <w:r w:rsidRPr="00976E71">
        <w:t>6</w:t>
      </w:r>
    </w:p>
    <w:p w14:paraId="6E89C303" w14:textId="77777777" w:rsidR="003E3D5E" w:rsidRPr="00976E71" w:rsidRDefault="003E3D5E" w:rsidP="003E3D5E">
      <w:pPr>
        <w:spacing w:line="240" w:lineRule="auto"/>
      </w:pPr>
    </w:p>
    <w:p w14:paraId="731D81E7" w14:textId="1B45ACD7" w:rsidR="00245BDF" w:rsidRPr="006A13C5" w:rsidRDefault="67AA1797" w:rsidP="001C171C">
      <w:pPr>
        <w:pStyle w:val="Heading1"/>
        <w:spacing w:after="240" w:line="240" w:lineRule="auto"/>
        <w:rPr>
          <w:b/>
          <w:bCs/>
          <w:sz w:val="28"/>
          <w:szCs w:val="28"/>
        </w:rPr>
      </w:pPr>
      <w:bookmarkStart w:id="26" w:name="_Toc196312541"/>
      <w:bookmarkStart w:id="27" w:name="_Toc222257742"/>
      <w:r w:rsidRPr="006A13C5">
        <w:rPr>
          <w:b/>
          <w:bCs/>
          <w:sz w:val="28"/>
          <w:szCs w:val="28"/>
        </w:rPr>
        <w:t>Requirement list:</w:t>
      </w:r>
      <w:bookmarkEnd w:id="26"/>
      <w:bookmarkEnd w:id="27"/>
    </w:p>
    <w:tbl>
      <w:tblPr>
        <w:tblStyle w:val="TableGridLight"/>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8"/>
        <w:gridCol w:w="510"/>
        <w:gridCol w:w="1758"/>
        <w:gridCol w:w="6237"/>
      </w:tblGrid>
      <w:tr w:rsidR="00F97E18" w14:paraId="576B0F18" w14:textId="77777777" w:rsidTr="5DABBD40">
        <w:tc>
          <w:tcPr>
            <w:tcW w:w="988" w:type="dxa"/>
            <w:shd w:val="clear" w:color="auto" w:fill="D1D1D1"/>
          </w:tcPr>
          <w:p w14:paraId="0ACB07EB" w14:textId="76275490" w:rsidR="00F97E18" w:rsidRPr="00D10E22" w:rsidRDefault="00F97E18" w:rsidP="00F97E18">
            <w:pPr>
              <w:rPr>
                <w:b/>
                <w:bCs/>
              </w:rPr>
            </w:pPr>
            <w:r w:rsidRPr="00D10E22">
              <w:rPr>
                <w:b/>
                <w:bCs/>
              </w:rPr>
              <w:t>Module</w:t>
            </w:r>
          </w:p>
        </w:tc>
        <w:tc>
          <w:tcPr>
            <w:tcW w:w="510" w:type="dxa"/>
            <w:shd w:val="clear" w:color="auto" w:fill="D1D1D1"/>
          </w:tcPr>
          <w:p w14:paraId="3D6AA292" w14:textId="0E334855" w:rsidR="00F97E18" w:rsidRPr="00D10E22" w:rsidRDefault="00F97E18" w:rsidP="00F97E18">
            <w:pPr>
              <w:rPr>
                <w:b/>
                <w:bCs/>
              </w:rPr>
            </w:pPr>
            <w:r w:rsidRPr="00D10E22">
              <w:rPr>
                <w:b/>
                <w:bCs/>
              </w:rPr>
              <w:t>#</w:t>
            </w:r>
          </w:p>
        </w:tc>
        <w:tc>
          <w:tcPr>
            <w:tcW w:w="1758" w:type="dxa"/>
            <w:shd w:val="clear" w:color="auto" w:fill="D1D1D1"/>
          </w:tcPr>
          <w:p w14:paraId="29FB6F1B" w14:textId="162BFC06" w:rsidR="00F97E18" w:rsidRPr="00D10E22" w:rsidRDefault="00F97E18" w:rsidP="00F97E18">
            <w:pPr>
              <w:rPr>
                <w:b/>
                <w:bCs/>
              </w:rPr>
            </w:pPr>
            <w:r>
              <w:rPr>
                <w:b/>
                <w:bCs/>
              </w:rPr>
              <w:t>Screen</w:t>
            </w:r>
          </w:p>
        </w:tc>
        <w:tc>
          <w:tcPr>
            <w:tcW w:w="6237" w:type="dxa"/>
            <w:shd w:val="clear" w:color="auto" w:fill="D1D1D1"/>
          </w:tcPr>
          <w:p w14:paraId="2DE22325" w14:textId="4498D4FA" w:rsidR="00F97E18" w:rsidRPr="00D10E22" w:rsidRDefault="00F97E18" w:rsidP="00F97E18">
            <w:pPr>
              <w:rPr>
                <w:b/>
                <w:bCs/>
              </w:rPr>
            </w:pPr>
            <w:r w:rsidRPr="00D10E22">
              <w:rPr>
                <w:b/>
                <w:bCs/>
              </w:rPr>
              <w:t>Description</w:t>
            </w:r>
          </w:p>
        </w:tc>
      </w:tr>
      <w:tr w:rsidR="0096379C" w14:paraId="2EEC0421" w14:textId="77777777" w:rsidTr="5DABBD40">
        <w:tc>
          <w:tcPr>
            <w:tcW w:w="988" w:type="dxa"/>
            <w:vMerge w:val="restart"/>
            <w:vAlign w:val="center"/>
          </w:tcPr>
          <w:p w14:paraId="3E1E1CA6" w14:textId="27B95BC3" w:rsidR="0096379C" w:rsidRPr="006D33A5" w:rsidRDefault="0096379C" w:rsidP="0068737C">
            <w:pPr>
              <w:jc w:val="center"/>
              <w:rPr>
                <w:b/>
                <w:bCs/>
              </w:rPr>
            </w:pPr>
            <w:r w:rsidRPr="006D33A5">
              <w:rPr>
                <w:b/>
                <w:bCs/>
              </w:rPr>
              <w:t>User Kiosk</w:t>
            </w:r>
          </w:p>
        </w:tc>
        <w:tc>
          <w:tcPr>
            <w:tcW w:w="510" w:type="dxa"/>
          </w:tcPr>
          <w:p w14:paraId="10CE0FAF" w14:textId="606AA95D" w:rsidR="0096379C" w:rsidRPr="005F552F" w:rsidRDefault="0096379C" w:rsidP="008F634D">
            <w:pPr>
              <w:rPr>
                <w:rFonts w:ascii="Calibri" w:hAnsi="Calibri" w:cs="Calibri"/>
                <w:color w:val="000000"/>
              </w:rPr>
            </w:pPr>
            <w:r w:rsidRPr="005F552F">
              <w:t>1</w:t>
            </w:r>
          </w:p>
        </w:tc>
        <w:tc>
          <w:tcPr>
            <w:tcW w:w="1758" w:type="dxa"/>
            <w:vAlign w:val="center"/>
          </w:tcPr>
          <w:p w14:paraId="243DE552" w14:textId="20D2B7AB" w:rsidR="0096379C" w:rsidRPr="005F552F" w:rsidRDefault="0096379C" w:rsidP="0096379C">
            <w:r w:rsidRPr="005F552F">
              <w:rPr>
                <w:rFonts w:ascii="Calibri" w:hAnsi="Calibri" w:cs="Calibri"/>
                <w:color w:val="000000"/>
              </w:rPr>
              <w:t>Welcome Screen</w:t>
            </w:r>
          </w:p>
        </w:tc>
        <w:tc>
          <w:tcPr>
            <w:tcW w:w="6237" w:type="dxa"/>
          </w:tcPr>
          <w:p w14:paraId="75934C88" w14:textId="0CA5DEF1" w:rsidR="0096379C" w:rsidRPr="005F552F" w:rsidRDefault="0096379C" w:rsidP="008F634D">
            <w:r w:rsidRPr="005F552F">
              <w:rPr>
                <w:rFonts w:ascii="Calibri" w:hAnsi="Calibri" w:cs="Calibri"/>
                <w:color w:val="000000"/>
              </w:rPr>
              <w:t>Initial landing page that provides access options for patrons and visitors to the library PC reservation system.</w:t>
            </w:r>
          </w:p>
        </w:tc>
      </w:tr>
      <w:tr w:rsidR="0096379C" w14:paraId="32DD0B4A" w14:textId="77777777" w:rsidTr="5DABBD40">
        <w:tc>
          <w:tcPr>
            <w:tcW w:w="988" w:type="dxa"/>
            <w:vMerge/>
          </w:tcPr>
          <w:p w14:paraId="24ACD4D9" w14:textId="3151F996" w:rsidR="0096379C" w:rsidRDefault="0096379C" w:rsidP="008F634D">
            <w:pPr>
              <w:jc w:val="center"/>
            </w:pPr>
          </w:p>
        </w:tc>
        <w:tc>
          <w:tcPr>
            <w:tcW w:w="510" w:type="dxa"/>
          </w:tcPr>
          <w:p w14:paraId="29C31900" w14:textId="76F02F5F" w:rsidR="0096379C" w:rsidRPr="005F552F" w:rsidRDefault="0096379C" w:rsidP="008F634D">
            <w:pPr>
              <w:rPr>
                <w:rFonts w:ascii="Calibri" w:hAnsi="Calibri" w:cs="Calibri"/>
                <w:color w:val="000000"/>
              </w:rPr>
            </w:pPr>
            <w:r w:rsidRPr="005F552F">
              <w:t>2</w:t>
            </w:r>
          </w:p>
        </w:tc>
        <w:tc>
          <w:tcPr>
            <w:tcW w:w="1758" w:type="dxa"/>
            <w:vAlign w:val="center"/>
          </w:tcPr>
          <w:p w14:paraId="156E514A" w14:textId="3F3361C0" w:rsidR="0096379C" w:rsidRPr="005F552F" w:rsidRDefault="0096379C" w:rsidP="0096379C">
            <w:r w:rsidRPr="005F552F">
              <w:rPr>
                <w:rFonts w:ascii="Calibri" w:hAnsi="Calibri" w:cs="Calibri"/>
                <w:color w:val="000000"/>
              </w:rPr>
              <w:t>Login Screen for Patrons</w:t>
            </w:r>
          </w:p>
        </w:tc>
        <w:tc>
          <w:tcPr>
            <w:tcW w:w="6237" w:type="dxa"/>
          </w:tcPr>
          <w:p w14:paraId="44315029" w14:textId="1443595B" w:rsidR="0096379C" w:rsidRPr="005F552F" w:rsidRDefault="0096379C" w:rsidP="008F634D">
            <w:r w:rsidRPr="005F552F">
              <w:rPr>
                <w:rFonts w:ascii="Calibri" w:hAnsi="Calibri" w:cs="Calibri"/>
                <w:color w:val="000000"/>
              </w:rPr>
              <w:t>Authentication interface for registered library patrons to access reservation features using their library credentials.</w:t>
            </w:r>
          </w:p>
        </w:tc>
      </w:tr>
      <w:tr w:rsidR="0096379C" w14:paraId="26B0CBAA" w14:textId="77777777" w:rsidTr="5DABBD40">
        <w:tc>
          <w:tcPr>
            <w:tcW w:w="988" w:type="dxa"/>
            <w:vMerge/>
          </w:tcPr>
          <w:p w14:paraId="3ACD545E" w14:textId="76B96F34" w:rsidR="0096379C" w:rsidRDefault="0096379C" w:rsidP="008F634D">
            <w:pPr>
              <w:jc w:val="center"/>
            </w:pPr>
          </w:p>
        </w:tc>
        <w:tc>
          <w:tcPr>
            <w:tcW w:w="510" w:type="dxa"/>
          </w:tcPr>
          <w:p w14:paraId="63816D6B" w14:textId="37AA77CB" w:rsidR="0096379C" w:rsidRDefault="003554BC" w:rsidP="008F634D">
            <w:pPr>
              <w:rPr>
                <w:rFonts w:ascii="Calibri" w:hAnsi="Calibri" w:cs="Calibri"/>
                <w:color w:val="000000"/>
              </w:rPr>
            </w:pPr>
            <w:r>
              <w:rPr>
                <w:rFonts w:ascii="Calibri" w:hAnsi="Calibri" w:cs="Calibri"/>
                <w:color w:val="000000"/>
              </w:rPr>
              <w:t>3</w:t>
            </w:r>
          </w:p>
        </w:tc>
        <w:tc>
          <w:tcPr>
            <w:tcW w:w="1758" w:type="dxa"/>
            <w:vAlign w:val="center"/>
          </w:tcPr>
          <w:p w14:paraId="722A5DF5" w14:textId="553D81A0" w:rsidR="0096379C" w:rsidRDefault="00936C14" w:rsidP="0096379C">
            <w:pPr>
              <w:rPr>
                <w:rFonts w:ascii="Calibri" w:hAnsi="Calibri" w:cs="Calibri"/>
                <w:color w:val="000000" w:themeColor="text1"/>
              </w:rPr>
            </w:pPr>
            <w:r>
              <w:rPr>
                <w:rFonts w:ascii="Calibri" w:hAnsi="Calibri" w:cs="Calibri"/>
                <w:color w:val="000000" w:themeColor="text1"/>
              </w:rPr>
              <w:t>Make a Reservation</w:t>
            </w:r>
          </w:p>
        </w:tc>
        <w:tc>
          <w:tcPr>
            <w:tcW w:w="6237" w:type="dxa"/>
          </w:tcPr>
          <w:p w14:paraId="5E63689A" w14:textId="7B67DE41" w:rsidR="0096379C" w:rsidRDefault="008A62AC" w:rsidP="008F634D">
            <w:r w:rsidRPr="008A62AC">
              <w:rPr>
                <w:rFonts w:ascii="Calibri" w:hAnsi="Calibri" w:cs="Calibri"/>
                <w:color w:val="000000"/>
              </w:rPr>
              <w:t xml:space="preserve">Selection screen allowing patrons to choose </w:t>
            </w:r>
            <w:r w:rsidR="00936C14">
              <w:rPr>
                <w:rFonts w:ascii="Calibri" w:hAnsi="Calibri" w:cs="Calibri"/>
                <w:color w:val="000000"/>
              </w:rPr>
              <w:t>from various resource types (workstations, conference room, 3D printers)</w:t>
            </w:r>
            <w:r w:rsidRPr="008A62AC">
              <w:rPr>
                <w:rFonts w:ascii="Calibri" w:hAnsi="Calibri" w:cs="Calibri"/>
                <w:color w:val="000000"/>
              </w:rPr>
              <w:t>.</w:t>
            </w:r>
          </w:p>
        </w:tc>
      </w:tr>
      <w:tr w:rsidR="003554BC" w14:paraId="1F3775BD" w14:textId="77777777" w:rsidTr="5DABBD40">
        <w:tc>
          <w:tcPr>
            <w:tcW w:w="988" w:type="dxa"/>
            <w:vMerge/>
          </w:tcPr>
          <w:p w14:paraId="005A57E1" w14:textId="292E011F" w:rsidR="003554BC" w:rsidRDefault="003554BC" w:rsidP="003554BC">
            <w:pPr>
              <w:jc w:val="center"/>
            </w:pPr>
          </w:p>
        </w:tc>
        <w:tc>
          <w:tcPr>
            <w:tcW w:w="510" w:type="dxa"/>
          </w:tcPr>
          <w:p w14:paraId="7DC079CD" w14:textId="2FF74E0A" w:rsidR="003554BC" w:rsidRPr="00AA738C" w:rsidRDefault="003554BC" w:rsidP="003554BC">
            <w:pPr>
              <w:rPr>
                <w:rFonts w:ascii="Calibri" w:hAnsi="Calibri" w:cs="Calibri"/>
                <w:color w:val="000000"/>
              </w:rPr>
            </w:pPr>
            <w:r w:rsidRPr="00AA738C">
              <w:t>4</w:t>
            </w:r>
          </w:p>
        </w:tc>
        <w:tc>
          <w:tcPr>
            <w:tcW w:w="1758" w:type="dxa"/>
            <w:vAlign w:val="center"/>
          </w:tcPr>
          <w:p w14:paraId="24E9FB0D" w14:textId="76FE51D3" w:rsidR="003554BC" w:rsidRPr="00AA738C" w:rsidRDefault="00936C14" w:rsidP="003554BC">
            <w:r w:rsidRPr="00AA738C">
              <w:rPr>
                <w:rFonts w:ascii="Calibri" w:hAnsi="Calibri" w:cs="Calibri"/>
                <w:color w:val="000000" w:themeColor="text1"/>
              </w:rPr>
              <w:t>Select a PC Type and Workstation (Workstation Reservation)</w:t>
            </w:r>
          </w:p>
        </w:tc>
        <w:tc>
          <w:tcPr>
            <w:tcW w:w="6237" w:type="dxa"/>
          </w:tcPr>
          <w:p w14:paraId="3F50F0EC" w14:textId="614A8C64" w:rsidR="003554BC" w:rsidRPr="00AA738C" w:rsidRDefault="003554BC" w:rsidP="003554BC">
            <w:r w:rsidRPr="00AA738C">
              <w:rPr>
                <w:rFonts w:ascii="Calibri" w:hAnsi="Calibri" w:cs="Calibri"/>
                <w:color w:val="000000" w:themeColor="text1"/>
              </w:rPr>
              <w:t xml:space="preserve">Interface for patrons to choose their preferred PC configuration (e.g., standard, </w:t>
            </w:r>
            <w:r w:rsidR="00936C14" w:rsidRPr="00AA738C">
              <w:rPr>
                <w:rFonts w:ascii="Calibri" w:hAnsi="Calibri" w:cs="Calibri"/>
                <w:color w:val="000000" w:themeColor="text1"/>
              </w:rPr>
              <w:t>express</w:t>
            </w:r>
            <w:r w:rsidRPr="00AA738C">
              <w:rPr>
                <w:rFonts w:ascii="Calibri" w:hAnsi="Calibri" w:cs="Calibri"/>
                <w:color w:val="000000" w:themeColor="text1"/>
              </w:rPr>
              <w:t xml:space="preserve">, </w:t>
            </w:r>
            <w:r w:rsidR="00936C14" w:rsidRPr="00AA738C">
              <w:rPr>
                <w:rFonts w:ascii="Calibri" w:hAnsi="Calibri" w:cs="Calibri"/>
                <w:color w:val="000000" w:themeColor="text1"/>
              </w:rPr>
              <w:t>High-performance between immediate usage or scheduling a future reservation.</w:t>
            </w:r>
          </w:p>
        </w:tc>
      </w:tr>
      <w:tr w:rsidR="003554BC" w14:paraId="57874141" w14:textId="77777777" w:rsidTr="5DABBD40">
        <w:tc>
          <w:tcPr>
            <w:tcW w:w="988" w:type="dxa"/>
            <w:vMerge/>
          </w:tcPr>
          <w:p w14:paraId="068FC75F" w14:textId="41AB4412" w:rsidR="003554BC" w:rsidRDefault="003554BC" w:rsidP="003554BC">
            <w:pPr>
              <w:jc w:val="center"/>
            </w:pPr>
          </w:p>
        </w:tc>
        <w:tc>
          <w:tcPr>
            <w:tcW w:w="510" w:type="dxa"/>
          </w:tcPr>
          <w:p w14:paraId="379FCE86" w14:textId="426B505C" w:rsidR="003554BC" w:rsidRPr="00AA738C" w:rsidRDefault="380F5BA0" w:rsidP="003554BC">
            <w:r w:rsidRPr="00AA738C">
              <w:t>5</w:t>
            </w:r>
          </w:p>
        </w:tc>
        <w:tc>
          <w:tcPr>
            <w:tcW w:w="1758" w:type="dxa"/>
            <w:vAlign w:val="center"/>
          </w:tcPr>
          <w:p w14:paraId="54E042B4" w14:textId="016987D5" w:rsidR="003554BC" w:rsidRPr="00AA738C" w:rsidRDefault="003554BC" w:rsidP="003554BC">
            <w:r w:rsidRPr="00AA738C">
              <w:rPr>
                <w:rFonts w:ascii="Calibri" w:hAnsi="Calibri" w:cs="Calibri"/>
                <w:color w:val="000000"/>
              </w:rPr>
              <w:t>Get Confirmation Details</w:t>
            </w:r>
          </w:p>
        </w:tc>
        <w:tc>
          <w:tcPr>
            <w:tcW w:w="6237" w:type="dxa"/>
          </w:tcPr>
          <w:p w14:paraId="3A6BE043" w14:textId="5779C6F0" w:rsidR="003554BC" w:rsidRPr="00AA738C" w:rsidRDefault="003554BC" w:rsidP="003554BC">
            <w:r w:rsidRPr="00AA738C">
              <w:rPr>
                <w:rFonts w:ascii="Calibri" w:hAnsi="Calibri" w:cs="Calibri"/>
                <w:color w:val="000000"/>
              </w:rPr>
              <w:t>Display screen showing assigned PC number, location, session duration, and check-in instructions.</w:t>
            </w:r>
          </w:p>
        </w:tc>
      </w:tr>
      <w:tr w:rsidR="003554BC" w14:paraId="3957AA3D" w14:textId="77777777" w:rsidTr="5DABBD40">
        <w:tc>
          <w:tcPr>
            <w:tcW w:w="988" w:type="dxa"/>
            <w:vMerge/>
            <w:vAlign w:val="center"/>
          </w:tcPr>
          <w:p w14:paraId="63F6E941" w14:textId="2335B2FE" w:rsidR="003554BC" w:rsidRDefault="003554BC" w:rsidP="003554BC">
            <w:pPr>
              <w:jc w:val="center"/>
            </w:pPr>
          </w:p>
        </w:tc>
        <w:tc>
          <w:tcPr>
            <w:tcW w:w="510" w:type="dxa"/>
          </w:tcPr>
          <w:p w14:paraId="3DCF156A" w14:textId="71E9188C" w:rsidR="18CD38AC" w:rsidRDefault="008A62AC" w:rsidP="18CD38AC">
            <w:pPr>
              <w:rPr>
                <w:rFonts w:ascii="Calibri" w:hAnsi="Calibri" w:cs="Calibri"/>
                <w:color w:val="000000" w:themeColor="text1"/>
              </w:rPr>
            </w:pPr>
            <w:r>
              <w:rPr>
                <w:rFonts w:ascii="Calibri" w:hAnsi="Calibri" w:cs="Calibri"/>
                <w:color w:val="000000" w:themeColor="text1"/>
              </w:rPr>
              <w:t>6</w:t>
            </w:r>
          </w:p>
        </w:tc>
        <w:tc>
          <w:tcPr>
            <w:tcW w:w="1758" w:type="dxa"/>
            <w:vAlign w:val="center"/>
          </w:tcPr>
          <w:p w14:paraId="125F4898" w14:textId="7E6123A8" w:rsidR="003554BC" w:rsidRDefault="008A62AC" w:rsidP="003554BC">
            <w:r>
              <w:t>Reserve a Conference Room</w:t>
            </w:r>
          </w:p>
        </w:tc>
        <w:tc>
          <w:tcPr>
            <w:tcW w:w="6237" w:type="dxa"/>
          </w:tcPr>
          <w:p w14:paraId="6C70AADC" w14:textId="74934686" w:rsidR="003554BC" w:rsidRDefault="008A62AC" w:rsidP="003554BC">
            <w:r>
              <w:rPr>
                <w:rFonts w:ascii="Calibri" w:hAnsi="Calibri" w:cs="Calibri"/>
                <w:color w:val="000000"/>
              </w:rPr>
              <w:t xml:space="preserve">Selection screen allowing patrons to choose a conference room </w:t>
            </w:r>
            <w:r w:rsidRPr="008A62AC">
              <w:rPr>
                <w:rFonts w:ascii="Calibri" w:hAnsi="Calibri" w:cs="Calibri"/>
                <w:color w:val="000000"/>
              </w:rPr>
              <w:t>between immediate usage or scheduling a future reservation.</w:t>
            </w:r>
          </w:p>
        </w:tc>
      </w:tr>
      <w:tr w:rsidR="008A62AC" w14:paraId="777E2A97" w14:textId="77777777" w:rsidTr="5DABBD40">
        <w:tc>
          <w:tcPr>
            <w:tcW w:w="988" w:type="dxa"/>
            <w:vMerge/>
            <w:vAlign w:val="center"/>
          </w:tcPr>
          <w:p w14:paraId="32721DCA" w14:textId="77777777" w:rsidR="008A62AC" w:rsidRDefault="008A62AC" w:rsidP="008A62AC">
            <w:pPr>
              <w:jc w:val="center"/>
            </w:pPr>
          </w:p>
        </w:tc>
        <w:tc>
          <w:tcPr>
            <w:tcW w:w="510" w:type="dxa"/>
          </w:tcPr>
          <w:p w14:paraId="5EED89E0" w14:textId="4083C279" w:rsidR="008A62AC" w:rsidRDefault="008A62AC" w:rsidP="008A62AC">
            <w:pPr>
              <w:rPr>
                <w:rFonts w:ascii="Calibri" w:hAnsi="Calibri" w:cs="Calibri"/>
                <w:color w:val="000000" w:themeColor="text1"/>
              </w:rPr>
            </w:pPr>
            <w:r>
              <w:rPr>
                <w:rFonts w:ascii="Calibri" w:hAnsi="Calibri" w:cs="Calibri"/>
                <w:color w:val="000000" w:themeColor="text1"/>
              </w:rPr>
              <w:t>7</w:t>
            </w:r>
          </w:p>
        </w:tc>
        <w:tc>
          <w:tcPr>
            <w:tcW w:w="1758" w:type="dxa"/>
            <w:vAlign w:val="center"/>
          </w:tcPr>
          <w:p w14:paraId="59CF38C1" w14:textId="2F605AA7" w:rsidR="008A62AC" w:rsidRDefault="008A62AC" w:rsidP="008A62AC">
            <w:r>
              <w:rPr>
                <w:rFonts w:ascii="Calibri" w:hAnsi="Calibri" w:cs="Calibri"/>
                <w:color w:val="000000"/>
              </w:rPr>
              <w:t>Get Confirmation Details</w:t>
            </w:r>
          </w:p>
        </w:tc>
        <w:tc>
          <w:tcPr>
            <w:tcW w:w="6237" w:type="dxa"/>
          </w:tcPr>
          <w:p w14:paraId="7DC130E8" w14:textId="7B45DD84" w:rsidR="008A62AC" w:rsidRDefault="008A62AC" w:rsidP="008A62AC">
            <w:pPr>
              <w:rPr>
                <w:rFonts w:ascii="Calibri" w:hAnsi="Calibri" w:cs="Calibri"/>
                <w:color w:val="000000"/>
              </w:rPr>
            </w:pPr>
            <w:r>
              <w:rPr>
                <w:rFonts w:ascii="Calibri" w:hAnsi="Calibri" w:cs="Calibri"/>
                <w:color w:val="000000"/>
              </w:rPr>
              <w:t>Display screen showing assigned conference room, location, session duration, and check-in instructions.</w:t>
            </w:r>
          </w:p>
        </w:tc>
      </w:tr>
      <w:tr w:rsidR="008A62AC" w14:paraId="34180873" w14:textId="77777777" w:rsidTr="5DABBD40">
        <w:tc>
          <w:tcPr>
            <w:tcW w:w="988" w:type="dxa"/>
            <w:vMerge/>
            <w:vAlign w:val="center"/>
          </w:tcPr>
          <w:p w14:paraId="52830860" w14:textId="77777777" w:rsidR="008A62AC" w:rsidRDefault="008A62AC" w:rsidP="008A62AC">
            <w:pPr>
              <w:jc w:val="center"/>
            </w:pPr>
          </w:p>
        </w:tc>
        <w:tc>
          <w:tcPr>
            <w:tcW w:w="510" w:type="dxa"/>
          </w:tcPr>
          <w:p w14:paraId="07E52F82" w14:textId="4349E73B" w:rsidR="008A62AC" w:rsidRDefault="008A62AC" w:rsidP="008A62AC">
            <w:pPr>
              <w:rPr>
                <w:rFonts w:ascii="Calibri" w:hAnsi="Calibri" w:cs="Calibri"/>
                <w:color w:val="000000" w:themeColor="text1"/>
              </w:rPr>
            </w:pPr>
            <w:r>
              <w:rPr>
                <w:rFonts w:ascii="Calibri" w:hAnsi="Calibri" w:cs="Calibri"/>
                <w:color w:val="000000" w:themeColor="text1"/>
              </w:rPr>
              <w:t>8</w:t>
            </w:r>
          </w:p>
        </w:tc>
        <w:tc>
          <w:tcPr>
            <w:tcW w:w="1758" w:type="dxa"/>
            <w:vAlign w:val="center"/>
          </w:tcPr>
          <w:p w14:paraId="7E5C3F87" w14:textId="2E41A392" w:rsidR="008A62AC" w:rsidRDefault="008A62AC" w:rsidP="008A62AC">
            <w:pPr>
              <w:rPr>
                <w:rFonts w:ascii="Calibri" w:hAnsi="Calibri" w:cs="Calibri"/>
                <w:color w:val="000000"/>
              </w:rPr>
            </w:pPr>
            <w:r>
              <w:t>Reserve a 3D printer</w:t>
            </w:r>
          </w:p>
        </w:tc>
        <w:tc>
          <w:tcPr>
            <w:tcW w:w="6237" w:type="dxa"/>
          </w:tcPr>
          <w:p w14:paraId="33FE0BD0" w14:textId="452B9CEE" w:rsidR="008A62AC" w:rsidRDefault="008A62AC" w:rsidP="008A62AC">
            <w:pPr>
              <w:rPr>
                <w:rFonts w:ascii="Calibri" w:hAnsi="Calibri" w:cs="Calibri"/>
                <w:color w:val="000000"/>
              </w:rPr>
            </w:pPr>
            <w:r>
              <w:rPr>
                <w:rFonts w:ascii="Calibri" w:hAnsi="Calibri" w:cs="Calibri"/>
                <w:color w:val="000000"/>
              </w:rPr>
              <w:t xml:space="preserve">Selection screen allowing patrons to choose a 3D printer </w:t>
            </w:r>
            <w:r w:rsidRPr="008A62AC">
              <w:rPr>
                <w:rFonts w:ascii="Calibri" w:hAnsi="Calibri" w:cs="Calibri"/>
                <w:color w:val="000000"/>
              </w:rPr>
              <w:t>between immediate usage or scheduling a future reservation.</w:t>
            </w:r>
          </w:p>
        </w:tc>
      </w:tr>
      <w:tr w:rsidR="008A62AC" w14:paraId="717BA110" w14:textId="77777777" w:rsidTr="5DABBD40">
        <w:tc>
          <w:tcPr>
            <w:tcW w:w="988" w:type="dxa"/>
            <w:vMerge/>
            <w:vAlign w:val="center"/>
          </w:tcPr>
          <w:p w14:paraId="5A35348A" w14:textId="77777777" w:rsidR="008A62AC" w:rsidRDefault="008A62AC" w:rsidP="008A62AC">
            <w:pPr>
              <w:jc w:val="center"/>
            </w:pPr>
          </w:p>
        </w:tc>
        <w:tc>
          <w:tcPr>
            <w:tcW w:w="510" w:type="dxa"/>
          </w:tcPr>
          <w:p w14:paraId="462D66A7" w14:textId="0D8CDEBA" w:rsidR="008A62AC" w:rsidRDefault="008A62AC" w:rsidP="008A62AC">
            <w:pPr>
              <w:rPr>
                <w:rFonts w:ascii="Calibri" w:hAnsi="Calibri" w:cs="Calibri"/>
                <w:color w:val="000000" w:themeColor="text1"/>
              </w:rPr>
            </w:pPr>
            <w:r>
              <w:rPr>
                <w:rFonts w:ascii="Calibri" w:hAnsi="Calibri" w:cs="Calibri"/>
                <w:color w:val="000000" w:themeColor="text1"/>
              </w:rPr>
              <w:t>9</w:t>
            </w:r>
          </w:p>
        </w:tc>
        <w:tc>
          <w:tcPr>
            <w:tcW w:w="1758" w:type="dxa"/>
            <w:vAlign w:val="center"/>
          </w:tcPr>
          <w:p w14:paraId="56C7EA4F" w14:textId="085F9B16" w:rsidR="008A62AC" w:rsidRDefault="008A62AC" w:rsidP="008A62AC">
            <w:pPr>
              <w:rPr>
                <w:rFonts w:ascii="Calibri" w:hAnsi="Calibri" w:cs="Calibri"/>
                <w:color w:val="000000"/>
              </w:rPr>
            </w:pPr>
            <w:r>
              <w:rPr>
                <w:rFonts w:ascii="Calibri" w:hAnsi="Calibri" w:cs="Calibri"/>
                <w:color w:val="000000"/>
              </w:rPr>
              <w:t>Get Confirmation Details</w:t>
            </w:r>
          </w:p>
        </w:tc>
        <w:tc>
          <w:tcPr>
            <w:tcW w:w="6237" w:type="dxa"/>
          </w:tcPr>
          <w:p w14:paraId="4E74CA24" w14:textId="4384A812" w:rsidR="008A62AC" w:rsidRDefault="008A62AC" w:rsidP="008A62AC">
            <w:pPr>
              <w:rPr>
                <w:rFonts w:ascii="Calibri" w:hAnsi="Calibri" w:cs="Calibri"/>
                <w:color w:val="000000"/>
              </w:rPr>
            </w:pPr>
            <w:r>
              <w:rPr>
                <w:rFonts w:ascii="Calibri" w:hAnsi="Calibri" w:cs="Calibri"/>
                <w:color w:val="000000"/>
              </w:rPr>
              <w:t>Display screen showing assigned 3D printer, location, session duration, and check-in instructions.</w:t>
            </w:r>
          </w:p>
        </w:tc>
      </w:tr>
      <w:tr w:rsidR="008A62AC" w14:paraId="66DF33C1" w14:textId="77777777" w:rsidTr="5DABBD40">
        <w:tc>
          <w:tcPr>
            <w:tcW w:w="988" w:type="dxa"/>
            <w:vMerge/>
            <w:vAlign w:val="center"/>
          </w:tcPr>
          <w:p w14:paraId="47F4365A" w14:textId="77777777" w:rsidR="008A62AC" w:rsidRDefault="008A62AC" w:rsidP="008A62AC">
            <w:pPr>
              <w:jc w:val="center"/>
            </w:pPr>
          </w:p>
        </w:tc>
        <w:tc>
          <w:tcPr>
            <w:tcW w:w="510" w:type="dxa"/>
          </w:tcPr>
          <w:p w14:paraId="02217A49" w14:textId="1CA3787C" w:rsidR="008A62AC" w:rsidRDefault="008A62AC" w:rsidP="008A62AC">
            <w:pPr>
              <w:rPr>
                <w:rFonts w:ascii="Calibri" w:hAnsi="Calibri" w:cs="Calibri"/>
                <w:color w:val="000000" w:themeColor="text1"/>
              </w:rPr>
            </w:pPr>
            <w:r>
              <w:rPr>
                <w:rFonts w:ascii="Calibri" w:hAnsi="Calibri" w:cs="Calibri"/>
                <w:color w:val="000000" w:themeColor="text1"/>
              </w:rPr>
              <w:t>10</w:t>
            </w:r>
          </w:p>
        </w:tc>
        <w:tc>
          <w:tcPr>
            <w:tcW w:w="1758" w:type="dxa"/>
            <w:vAlign w:val="center"/>
          </w:tcPr>
          <w:p w14:paraId="7ED5F86D" w14:textId="074B40B6" w:rsidR="008A62AC" w:rsidRDefault="008A62AC" w:rsidP="008A62AC">
            <w:r>
              <w:rPr>
                <w:rFonts w:ascii="Aptos Narrow" w:hAnsi="Aptos Narrow"/>
                <w:color w:val="000000"/>
              </w:rPr>
              <w:t>Join a Waitlist</w:t>
            </w:r>
          </w:p>
        </w:tc>
        <w:tc>
          <w:tcPr>
            <w:tcW w:w="6237" w:type="dxa"/>
          </w:tcPr>
          <w:p w14:paraId="71A876B7" w14:textId="70EB82C4" w:rsidR="008A62AC" w:rsidRDefault="008A62AC" w:rsidP="008A62AC">
            <w:r>
              <w:rPr>
                <w:rFonts w:ascii="Calibri" w:hAnsi="Calibri" w:cs="Calibri"/>
                <w:color w:val="000000"/>
              </w:rPr>
              <w:t>Access waitlist when computers are unavailable</w:t>
            </w:r>
          </w:p>
        </w:tc>
      </w:tr>
      <w:tr w:rsidR="008A62AC" w14:paraId="72ACE6A7" w14:textId="77777777" w:rsidTr="5DABBD40">
        <w:tc>
          <w:tcPr>
            <w:tcW w:w="988" w:type="dxa"/>
            <w:vMerge/>
            <w:vAlign w:val="center"/>
          </w:tcPr>
          <w:p w14:paraId="09BA024F" w14:textId="77777777" w:rsidR="008A62AC" w:rsidRDefault="008A62AC" w:rsidP="008A62AC">
            <w:pPr>
              <w:jc w:val="center"/>
            </w:pPr>
          </w:p>
        </w:tc>
        <w:tc>
          <w:tcPr>
            <w:tcW w:w="510" w:type="dxa"/>
          </w:tcPr>
          <w:p w14:paraId="61DE9EF2" w14:textId="4D618EE3" w:rsidR="008A62AC" w:rsidRDefault="008A62AC" w:rsidP="008A62AC">
            <w:pPr>
              <w:rPr>
                <w:rFonts w:ascii="Calibri" w:hAnsi="Calibri" w:cs="Calibri"/>
                <w:color w:val="000000" w:themeColor="text1"/>
              </w:rPr>
            </w:pPr>
            <w:r>
              <w:rPr>
                <w:rFonts w:ascii="Calibri" w:hAnsi="Calibri" w:cs="Calibri"/>
                <w:color w:val="000000" w:themeColor="text1"/>
              </w:rPr>
              <w:t>11</w:t>
            </w:r>
          </w:p>
        </w:tc>
        <w:tc>
          <w:tcPr>
            <w:tcW w:w="1758" w:type="dxa"/>
            <w:vAlign w:val="center"/>
          </w:tcPr>
          <w:p w14:paraId="0BE56530" w14:textId="65B6C0DE" w:rsidR="008A62AC" w:rsidRDefault="008A62AC" w:rsidP="008A62AC">
            <w:pPr>
              <w:rPr>
                <w:rFonts w:ascii="Aptos Narrow" w:hAnsi="Aptos Narrow"/>
                <w:color w:val="000000"/>
              </w:rPr>
            </w:pPr>
            <w:r>
              <w:rPr>
                <w:rFonts w:ascii="Aptos Narrow" w:hAnsi="Aptos Narrow"/>
                <w:color w:val="000000"/>
              </w:rPr>
              <w:t>View Waitlist</w:t>
            </w:r>
          </w:p>
        </w:tc>
        <w:tc>
          <w:tcPr>
            <w:tcW w:w="6237" w:type="dxa"/>
          </w:tcPr>
          <w:p w14:paraId="7A679430" w14:textId="2F11F352" w:rsidR="008A62AC" w:rsidRDefault="008A62AC" w:rsidP="008A62AC">
            <w:pPr>
              <w:rPr>
                <w:rFonts w:ascii="Calibri" w:hAnsi="Calibri" w:cs="Calibri"/>
                <w:color w:val="000000"/>
              </w:rPr>
            </w:pPr>
            <w:r>
              <w:rPr>
                <w:rFonts w:ascii="Calibri" w:hAnsi="Calibri" w:cs="Calibri"/>
                <w:color w:val="000000"/>
              </w:rPr>
              <w:t>Screen showing current waitlist status if PCs are fully booked, or message indicating no active waitlist.</w:t>
            </w:r>
          </w:p>
        </w:tc>
      </w:tr>
      <w:tr w:rsidR="008A62AC" w14:paraId="21004F04" w14:textId="77777777" w:rsidTr="5DABBD40">
        <w:tc>
          <w:tcPr>
            <w:tcW w:w="988" w:type="dxa"/>
            <w:vMerge/>
            <w:vAlign w:val="center"/>
          </w:tcPr>
          <w:p w14:paraId="770268BE" w14:textId="77777777" w:rsidR="008A62AC" w:rsidRDefault="008A62AC" w:rsidP="008A62AC">
            <w:pPr>
              <w:jc w:val="center"/>
            </w:pPr>
          </w:p>
        </w:tc>
        <w:tc>
          <w:tcPr>
            <w:tcW w:w="510" w:type="dxa"/>
          </w:tcPr>
          <w:p w14:paraId="7F17FBC3" w14:textId="29F4A0D6" w:rsidR="008A62AC" w:rsidRDefault="008A62AC" w:rsidP="008A62AC">
            <w:pPr>
              <w:rPr>
                <w:rFonts w:ascii="Calibri" w:hAnsi="Calibri" w:cs="Calibri"/>
                <w:color w:val="000000" w:themeColor="text1"/>
              </w:rPr>
            </w:pPr>
            <w:r>
              <w:t>12</w:t>
            </w:r>
          </w:p>
        </w:tc>
        <w:tc>
          <w:tcPr>
            <w:tcW w:w="1758" w:type="dxa"/>
            <w:vAlign w:val="center"/>
          </w:tcPr>
          <w:p w14:paraId="6E4FBC44" w14:textId="5EB04F21" w:rsidR="008A62AC" w:rsidRDefault="008A62AC" w:rsidP="008A62AC">
            <w:pPr>
              <w:rPr>
                <w:rFonts w:ascii="Aptos Narrow" w:hAnsi="Aptos Narrow"/>
                <w:color w:val="000000"/>
              </w:rPr>
            </w:pPr>
            <w:r>
              <w:rPr>
                <w:rFonts w:ascii="Aptos Narrow" w:hAnsi="Aptos Narrow"/>
                <w:color w:val="000000"/>
              </w:rPr>
              <w:t>Existing Reservation Listing</w:t>
            </w:r>
          </w:p>
        </w:tc>
        <w:tc>
          <w:tcPr>
            <w:tcW w:w="6237" w:type="dxa"/>
          </w:tcPr>
          <w:p w14:paraId="03F67557" w14:textId="2CD883A0" w:rsidR="008A62AC" w:rsidRDefault="008A62AC" w:rsidP="008A62AC">
            <w:pPr>
              <w:rPr>
                <w:rFonts w:ascii="Calibri" w:hAnsi="Calibri" w:cs="Calibri"/>
                <w:color w:val="000000"/>
              </w:rPr>
            </w:pPr>
            <w:r>
              <w:rPr>
                <w:rFonts w:ascii="Calibri" w:hAnsi="Calibri" w:cs="Calibri"/>
                <w:color w:val="000000"/>
              </w:rPr>
              <w:t>View all personal bookings; manage upcoming reservations.</w:t>
            </w:r>
          </w:p>
        </w:tc>
      </w:tr>
      <w:tr w:rsidR="008A62AC" w14:paraId="43437B04" w14:textId="77777777" w:rsidTr="5DABBD40">
        <w:tc>
          <w:tcPr>
            <w:tcW w:w="988" w:type="dxa"/>
            <w:vMerge w:val="restart"/>
            <w:vAlign w:val="center"/>
          </w:tcPr>
          <w:p w14:paraId="48B2B09B" w14:textId="2B118829" w:rsidR="008A62AC" w:rsidRDefault="008A62AC" w:rsidP="008A62AC">
            <w:pPr>
              <w:jc w:val="center"/>
            </w:pPr>
            <w:r>
              <w:rPr>
                <w:b/>
                <w:bCs/>
              </w:rPr>
              <w:lastRenderedPageBreak/>
              <w:t>Nerve Center / IT Admin</w:t>
            </w:r>
          </w:p>
        </w:tc>
        <w:tc>
          <w:tcPr>
            <w:tcW w:w="510" w:type="dxa"/>
          </w:tcPr>
          <w:p w14:paraId="02FB640B" w14:textId="605A7C4B" w:rsidR="008A62AC" w:rsidRDefault="008A62AC" w:rsidP="008A62AC">
            <w:r>
              <w:t>13</w:t>
            </w:r>
          </w:p>
        </w:tc>
        <w:tc>
          <w:tcPr>
            <w:tcW w:w="1758" w:type="dxa"/>
            <w:vAlign w:val="center"/>
          </w:tcPr>
          <w:p w14:paraId="0A2DF4DE" w14:textId="127E6686" w:rsidR="008A62AC" w:rsidRDefault="008A62AC" w:rsidP="008A62AC">
            <w:r>
              <w:rPr>
                <w:rFonts w:ascii="Calibri" w:hAnsi="Calibri" w:cs="Calibri"/>
                <w:color w:val="000000"/>
              </w:rPr>
              <w:t>Login Screen for Nerve Center Users/ IT admins</w:t>
            </w:r>
          </w:p>
        </w:tc>
        <w:tc>
          <w:tcPr>
            <w:tcW w:w="6237" w:type="dxa"/>
          </w:tcPr>
          <w:p w14:paraId="201791DC" w14:textId="77E2EC45" w:rsidR="008A62AC" w:rsidRDefault="008A62AC" w:rsidP="008A62AC">
            <w:r w:rsidRPr="2F62D5DE">
              <w:rPr>
                <w:rFonts w:ascii="Calibri" w:hAnsi="Calibri" w:cs="Calibri"/>
                <w:color w:val="000000" w:themeColor="text1"/>
              </w:rPr>
              <w:t>Authentication interface for registered IT administrators and nerve center users to access various features using their credentials.</w:t>
            </w:r>
          </w:p>
        </w:tc>
      </w:tr>
      <w:tr w:rsidR="008A62AC" w14:paraId="080A1220" w14:textId="77777777" w:rsidTr="5DABBD40">
        <w:tc>
          <w:tcPr>
            <w:tcW w:w="988" w:type="dxa"/>
            <w:vMerge/>
            <w:vAlign w:val="center"/>
          </w:tcPr>
          <w:p w14:paraId="46FD1DFE" w14:textId="7937AD7E" w:rsidR="008A62AC" w:rsidRDefault="008A62AC" w:rsidP="008A62AC">
            <w:pPr>
              <w:jc w:val="center"/>
              <w:rPr>
                <w:b/>
                <w:bCs/>
              </w:rPr>
            </w:pPr>
          </w:p>
        </w:tc>
        <w:tc>
          <w:tcPr>
            <w:tcW w:w="510" w:type="dxa"/>
          </w:tcPr>
          <w:p w14:paraId="733B495D" w14:textId="01108CCC" w:rsidR="008A62AC" w:rsidRDefault="008A62AC" w:rsidP="008A62AC">
            <w:r>
              <w:t>14</w:t>
            </w:r>
          </w:p>
        </w:tc>
        <w:tc>
          <w:tcPr>
            <w:tcW w:w="1758" w:type="dxa"/>
            <w:vAlign w:val="center"/>
          </w:tcPr>
          <w:p w14:paraId="2607FA40" w14:textId="455E845F" w:rsidR="008A62AC" w:rsidRDefault="008A62AC" w:rsidP="008A62AC">
            <w:r>
              <w:rPr>
                <w:rFonts w:ascii="Aptos Narrow" w:hAnsi="Aptos Narrow"/>
                <w:color w:val="000000"/>
              </w:rPr>
              <w:t>Dashboard</w:t>
            </w:r>
          </w:p>
        </w:tc>
        <w:tc>
          <w:tcPr>
            <w:tcW w:w="6237" w:type="dxa"/>
          </w:tcPr>
          <w:p w14:paraId="1B18232C" w14:textId="4A6C1A8A" w:rsidR="008A62AC" w:rsidRDefault="008A62AC" w:rsidP="008A62AC">
            <w:r w:rsidRPr="0A4D9429">
              <w:rPr>
                <w:rFonts w:ascii="Calibri" w:hAnsi="Calibri" w:cs="Calibri"/>
                <w:color w:val="000000" w:themeColor="text1"/>
              </w:rPr>
              <w:t>The overview screen displays real-time statistics of computer availability, active sessions, utilization rates, queued reservations, scheduled reservations, and system issues across selected branch and group.</w:t>
            </w:r>
          </w:p>
        </w:tc>
      </w:tr>
      <w:tr w:rsidR="008A62AC" w14:paraId="661F83B1" w14:textId="77777777" w:rsidTr="5DABBD40">
        <w:tc>
          <w:tcPr>
            <w:tcW w:w="988" w:type="dxa"/>
            <w:vMerge/>
            <w:vAlign w:val="center"/>
          </w:tcPr>
          <w:p w14:paraId="66A57C8C" w14:textId="7DDC964E" w:rsidR="008A62AC" w:rsidRDefault="008A62AC" w:rsidP="008A62AC">
            <w:pPr>
              <w:jc w:val="center"/>
              <w:rPr>
                <w:b/>
                <w:bCs/>
              </w:rPr>
            </w:pPr>
          </w:p>
        </w:tc>
        <w:tc>
          <w:tcPr>
            <w:tcW w:w="510" w:type="dxa"/>
          </w:tcPr>
          <w:p w14:paraId="5779468E" w14:textId="6750CAB7" w:rsidR="008A62AC" w:rsidRDefault="008A62AC" w:rsidP="008A62AC">
            <w:pPr>
              <w:rPr>
                <w:rFonts w:ascii="Calibri" w:hAnsi="Calibri" w:cs="Calibri"/>
                <w:color w:val="000000" w:themeColor="text1"/>
              </w:rPr>
            </w:pPr>
            <w:r>
              <w:t>15</w:t>
            </w:r>
          </w:p>
        </w:tc>
        <w:tc>
          <w:tcPr>
            <w:tcW w:w="1758" w:type="dxa"/>
            <w:vAlign w:val="center"/>
          </w:tcPr>
          <w:p w14:paraId="10DAF249" w14:textId="3DB3C69A" w:rsidR="008A62AC" w:rsidRDefault="008A62AC" w:rsidP="008A62AC">
            <w:r>
              <w:rPr>
                <w:rFonts w:ascii="Aptos Narrow" w:hAnsi="Aptos Narrow"/>
                <w:color w:val="242424"/>
              </w:rPr>
              <w:t>Search for Patron</w:t>
            </w:r>
          </w:p>
        </w:tc>
        <w:tc>
          <w:tcPr>
            <w:tcW w:w="6237" w:type="dxa"/>
          </w:tcPr>
          <w:p w14:paraId="3A8D9F28" w14:textId="3238FA01" w:rsidR="008A62AC" w:rsidRDefault="008A62AC" w:rsidP="008A62AC">
            <w:r>
              <w:rPr>
                <w:rFonts w:ascii="Calibri" w:hAnsi="Calibri" w:cs="Calibri"/>
                <w:color w:val="000000"/>
              </w:rPr>
              <w:t>Search interface allowing library staff to find patron accounts using various criteria like name, ID number, email, or phone number.</w:t>
            </w:r>
          </w:p>
        </w:tc>
      </w:tr>
      <w:tr w:rsidR="008A62AC" w14:paraId="7A101085" w14:textId="77777777" w:rsidTr="5DABBD40">
        <w:tc>
          <w:tcPr>
            <w:tcW w:w="988" w:type="dxa"/>
            <w:vMerge/>
            <w:vAlign w:val="center"/>
          </w:tcPr>
          <w:p w14:paraId="6920BA27" w14:textId="49252FA5" w:rsidR="008A62AC" w:rsidRDefault="008A62AC" w:rsidP="008A62AC">
            <w:pPr>
              <w:jc w:val="center"/>
              <w:rPr>
                <w:b/>
                <w:bCs/>
              </w:rPr>
            </w:pPr>
          </w:p>
        </w:tc>
        <w:tc>
          <w:tcPr>
            <w:tcW w:w="510" w:type="dxa"/>
          </w:tcPr>
          <w:p w14:paraId="23CC62D9" w14:textId="7001FD2E" w:rsidR="008A62AC" w:rsidRDefault="008A62AC" w:rsidP="008A62AC">
            <w:pPr>
              <w:rPr>
                <w:rFonts w:ascii="Calibri" w:hAnsi="Calibri" w:cs="Calibri"/>
                <w:color w:val="000000" w:themeColor="text1"/>
              </w:rPr>
            </w:pPr>
            <w:r>
              <w:t>16</w:t>
            </w:r>
          </w:p>
        </w:tc>
        <w:tc>
          <w:tcPr>
            <w:tcW w:w="1758" w:type="dxa"/>
            <w:vAlign w:val="center"/>
          </w:tcPr>
          <w:p w14:paraId="77477C61" w14:textId="7F171355" w:rsidR="008A62AC" w:rsidRDefault="008A62AC" w:rsidP="008A62AC">
            <w:r w:rsidRPr="475C06B0">
              <w:rPr>
                <w:rFonts w:ascii="Aptos Narrow" w:hAnsi="Aptos Narrow"/>
                <w:color w:val="242424"/>
              </w:rPr>
              <w:t>Modify Patron Details</w:t>
            </w:r>
          </w:p>
        </w:tc>
        <w:tc>
          <w:tcPr>
            <w:tcW w:w="6237" w:type="dxa"/>
          </w:tcPr>
          <w:p w14:paraId="0C7B87A9" w14:textId="6EDE89F8" w:rsidR="008A62AC" w:rsidRDefault="008A62AC" w:rsidP="008A62AC">
            <w:r>
              <w:rPr>
                <w:rFonts w:ascii="Calibri" w:hAnsi="Calibri" w:cs="Calibri"/>
                <w:color w:val="000000"/>
              </w:rPr>
              <w:t>Form screen for editing existing patron information including contact details, membership status, and account settings.</w:t>
            </w:r>
          </w:p>
        </w:tc>
      </w:tr>
      <w:tr w:rsidR="008A62AC" w14:paraId="58BD9023" w14:textId="77777777" w:rsidTr="5DABBD40">
        <w:tc>
          <w:tcPr>
            <w:tcW w:w="988" w:type="dxa"/>
            <w:vMerge/>
            <w:vAlign w:val="center"/>
          </w:tcPr>
          <w:p w14:paraId="47B76891" w14:textId="093BA70F" w:rsidR="008A62AC" w:rsidRDefault="008A62AC" w:rsidP="008A62AC">
            <w:pPr>
              <w:jc w:val="center"/>
              <w:rPr>
                <w:b/>
                <w:bCs/>
              </w:rPr>
            </w:pPr>
          </w:p>
        </w:tc>
        <w:tc>
          <w:tcPr>
            <w:tcW w:w="510" w:type="dxa"/>
          </w:tcPr>
          <w:p w14:paraId="0CF4514D" w14:textId="77777777" w:rsidR="008A62AC" w:rsidRDefault="008A62AC" w:rsidP="008A62AC">
            <w:r>
              <w:t>17</w:t>
            </w:r>
          </w:p>
          <w:p w14:paraId="6664F44D" w14:textId="175AAEE5" w:rsidR="008A62AC" w:rsidRDefault="008A62AC" w:rsidP="008A62AC">
            <w:pPr>
              <w:rPr>
                <w:rFonts w:ascii="Calibri" w:hAnsi="Calibri" w:cs="Calibri"/>
                <w:color w:val="000000" w:themeColor="text1"/>
              </w:rPr>
            </w:pPr>
          </w:p>
        </w:tc>
        <w:tc>
          <w:tcPr>
            <w:tcW w:w="1758" w:type="dxa"/>
            <w:vAlign w:val="center"/>
          </w:tcPr>
          <w:p w14:paraId="39E3294E" w14:textId="7994F495" w:rsidR="008A62AC" w:rsidRDefault="008A62AC" w:rsidP="008A62AC">
            <w:r>
              <w:rPr>
                <w:rFonts w:ascii="Aptos Narrow" w:hAnsi="Aptos Narrow"/>
                <w:color w:val="242424"/>
              </w:rPr>
              <w:t>Create Patron</w:t>
            </w:r>
          </w:p>
        </w:tc>
        <w:tc>
          <w:tcPr>
            <w:tcW w:w="6237" w:type="dxa"/>
          </w:tcPr>
          <w:p w14:paraId="5AB47A1D" w14:textId="2EF78CA1" w:rsidR="008A62AC" w:rsidRDefault="008A62AC" w:rsidP="008A62AC">
            <w:r>
              <w:rPr>
                <w:rFonts w:ascii="Calibri" w:hAnsi="Calibri" w:cs="Calibri"/>
                <w:color w:val="000000"/>
              </w:rPr>
              <w:t>Registration form for adding new registered library patrons with required information and membership details.</w:t>
            </w:r>
          </w:p>
        </w:tc>
      </w:tr>
      <w:tr w:rsidR="008A62AC" w14:paraId="71FD0A30" w14:textId="77777777" w:rsidTr="5DABBD40">
        <w:tc>
          <w:tcPr>
            <w:tcW w:w="988" w:type="dxa"/>
            <w:vMerge/>
            <w:vAlign w:val="center"/>
          </w:tcPr>
          <w:p w14:paraId="061999A2" w14:textId="3B7CFED3" w:rsidR="008A62AC" w:rsidRDefault="008A62AC" w:rsidP="008A62AC">
            <w:pPr>
              <w:jc w:val="center"/>
              <w:rPr>
                <w:b/>
                <w:bCs/>
              </w:rPr>
            </w:pPr>
          </w:p>
        </w:tc>
        <w:tc>
          <w:tcPr>
            <w:tcW w:w="510" w:type="dxa"/>
          </w:tcPr>
          <w:p w14:paraId="78C6E374" w14:textId="13DF9CBD" w:rsidR="008A62AC" w:rsidRDefault="008A62AC" w:rsidP="008A62AC">
            <w:pPr>
              <w:rPr>
                <w:rFonts w:ascii="Calibri" w:hAnsi="Calibri" w:cs="Calibri"/>
                <w:color w:val="000000" w:themeColor="text1"/>
              </w:rPr>
            </w:pPr>
            <w:r>
              <w:t>18</w:t>
            </w:r>
          </w:p>
        </w:tc>
        <w:tc>
          <w:tcPr>
            <w:tcW w:w="1758" w:type="dxa"/>
            <w:vAlign w:val="center"/>
          </w:tcPr>
          <w:p w14:paraId="4239014F" w14:textId="0B93C3BC" w:rsidR="008A62AC" w:rsidRDefault="008A62AC" w:rsidP="008A62AC">
            <w:r>
              <w:rPr>
                <w:rFonts w:ascii="Aptos Narrow" w:hAnsi="Aptos Narrow"/>
                <w:color w:val="242424"/>
              </w:rPr>
              <w:t>Create Visitor</w:t>
            </w:r>
          </w:p>
        </w:tc>
        <w:tc>
          <w:tcPr>
            <w:tcW w:w="6237" w:type="dxa"/>
          </w:tcPr>
          <w:p w14:paraId="1FF41602" w14:textId="34CAFF18" w:rsidR="008A62AC" w:rsidRDefault="008A62AC" w:rsidP="008A62AC">
            <w:r>
              <w:rPr>
                <w:rFonts w:ascii="Calibri" w:hAnsi="Calibri" w:cs="Calibri"/>
                <w:color w:val="000000"/>
              </w:rPr>
              <w:t>Quick registration form for creating temporary visitor accounts with limited access privileges for non-members.</w:t>
            </w:r>
          </w:p>
        </w:tc>
      </w:tr>
      <w:tr w:rsidR="008A62AC" w14:paraId="6A834C2C" w14:textId="77777777" w:rsidTr="5DABBD40">
        <w:tc>
          <w:tcPr>
            <w:tcW w:w="988" w:type="dxa"/>
            <w:vMerge/>
            <w:vAlign w:val="center"/>
          </w:tcPr>
          <w:p w14:paraId="1EF1C1D5" w14:textId="4090053D" w:rsidR="008A62AC" w:rsidRDefault="008A62AC" w:rsidP="008A62AC">
            <w:pPr>
              <w:jc w:val="center"/>
              <w:rPr>
                <w:b/>
                <w:bCs/>
              </w:rPr>
            </w:pPr>
          </w:p>
        </w:tc>
        <w:tc>
          <w:tcPr>
            <w:tcW w:w="510" w:type="dxa"/>
          </w:tcPr>
          <w:p w14:paraId="7C207FFF" w14:textId="27BF962D" w:rsidR="008A62AC" w:rsidRDefault="008A62AC" w:rsidP="008A62AC">
            <w:pPr>
              <w:rPr>
                <w:rFonts w:ascii="Calibri" w:hAnsi="Calibri" w:cs="Calibri"/>
                <w:color w:val="000000" w:themeColor="text1"/>
              </w:rPr>
            </w:pPr>
            <w:r>
              <w:t>19</w:t>
            </w:r>
          </w:p>
        </w:tc>
        <w:tc>
          <w:tcPr>
            <w:tcW w:w="1758" w:type="dxa"/>
            <w:vAlign w:val="center"/>
          </w:tcPr>
          <w:p w14:paraId="3B44F30F" w14:textId="730907FD" w:rsidR="008A62AC" w:rsidRDefault="008A62AC" w:rsidP="008A62AC">
            <w:r>
              <w:rPr>
                <w:rFonts w:ascii="Aptos Narrow" w:hAnsi="Aptos Narrow"/>
                <w:color w:val="242424"/>
              </w:rPr>
              <w:t>Batch Visitors</w:t>
            </w:r>
          </w:p>
        </w:tc>
        <w:tc>
          <w:tcPr>
            <w:tcW w:w="6237" w:type="dxa"/>
          </w:tcPr>
          <w:p w14:paraId="5F2D5E30" w14:textId="413183D6" w:rsidR="008A62AC" w:rsidRDefault="008A62AC" w:rsidP="008A62AC">
            <w:r>
              <w:rPr>
                <w:rFonts w:ascii="Calibri" w:hAnsi="Calibri" w:cs="Calibri"/>
                <w:color w:val="000000"/>
              </w:rPr>
              <w:t>Bulk registration screen for creating multiple visitor accounts simultaneously, useful for group visits or events.</w:t>
            </w:r>
          </w:p>
        </w:tc>
      </w:tr>
      <w:tr w:rsidR="008A62AC" w14:paraId="5DAA8B25" w14:textId="77777777" w:rsidTr="5DABBD40">
        <w:tc>
          <w:tcPr>
            <w:tcW w:w="988" w:type="dxa"/>
            <w:vMerge/>
            <w:vAlign w:val="center"/>
          </w:tcPr>
          <w:p w14:paraId="199928E7" w14:textId="20965CD0" w:rsidR="008A62AC" w:rsidRDefault="008A62AC" w:rsidP="008A62AC">
            <w:pPr>
              <w:jc w:val="center"/>
              <w:rPr>
                <w:b/>
                <w:bCs/>
              </w:rPr>
            </w:pPr>
          </w:p>
        </w:tc>
        <w:tc>
          <w:tcPr>
            <w:tcW w:w="510" w:type="dxa"/>
          </w:tcPr>
          <w:p w14:paraId="1422DB6F" w14:textId="6A68C70E" w:rsidR="008A62AC" w:rsidRDefault="008A62AC" w:rsidP="008A62AC">
            <w:pPr>
              <w:rPr>
                <w:rFonts w:ascii="Calibri" w:hAnsi="Calibri" w:cs="Calibri"/>
                <w:color w:val="000000" w:themeColor="text1"/>
              </w:rPr>
            </w:pPr>
            <w:r>
              <w:t>20</w:t>
            </w:r>
          </w:p>
        </w:tc>
        <w:tc>
          <w:tcPr>
            <w:tcW w:w="1758" w:type="dxa"/>
            <w:vAlign w:val="center"/>
          </w:tcPr>
          <w:p w14:paraId="7AC622C7" w14:textId="1F2708BA" w:rsidR="008A62AC" w:rsidRDefault="008A62AC" w:rsidP="008A62AC">
            <w:r>
              <w:rPr>
                <w:rFonts w:ascii="Aptos Narrow" w:hAnsi="Aptos Narrow"/>
                <w:color w:val="242424"/>
              </w:rPr>
              <w:t>Receipt Visitors</w:t>
            </w:r>
          </w:p>
        </w:tc>
        <w:tc>
          <w:tcPr>
            <w:tcW w:w="6237" w:type="dxa"/>
          </w:tcPr>
          <w:p w14:paraId="1E312022" w14:textId="3F789285" w:rsidR="008A62AC" w:rsidRDefault="008A62AC" w:rsidP="008A62AC">
            <w:r>
              <w:rPr>
                <w:rFonts w:ascii="Calibri" w:hAnsi="Calibri" w:cs="Calibri"/>
                <w:color w:val="000000"/>
              </w:rPr>
              <w:t>Screen for generating and printing visitor receipts or temporary access passes for walk-in users.</w:t>
            </w:r>
          </w:p>
        </w:tc>
      </w:tr>
      <w:tr w:rsidR="008A62AC" w14:paraId="7EA9210D" w14:textId="77777777" w:rsidTr="5DABBD40">
        <w:tc>
          <w:tcPr>
            <w:tcW w:w="988" w:type="dxa"/>
            <w:vMerge/>
            <w:vAlign w:val="center"/>
          </w:tcPr>
          <w:p w14:paraId="69FE8341" w14:textId="6EB10415" w:rsidR="008A62AC" w:rsidRDefault="008A62AC" w:rsidP="008A62AC">
            <w:pPr>
              <w:jc w:val="center"/>
              <w:rPr>
                <w:b/>
                <w:bCs/>
              </w:rPr>
            </w:pPr>
          </w:p>
        </w:tc>
        <w:tc>
          <w:tcPr>
            <w:tcW w:w="510" w:type="dxa"/>
          </w:tcPr>
          <w:p w14:paraId="5001498C" w14:textId="0D11C137" w:rsidR="008A62AC" w:rsidRDefault="008A62AC" w:rsidP="008A62AC">
            <w:pPr>
              <w:rPr>
                <w:rFonts w:ascii="Calibri" w:hAnsi="Calibri" w:cs="Calibri"/>
                <w:color w:val="000000" w:themeColor="text1"/>
              </w:rPr>
            </w:pPr>
            <w:r>
              <w:t>21</w:t>
            </w:r>
          </w:p>
        </w:tc>
        <w:tc>
          <w:tcPr>
            <w:tcW w:w="1758" w:type="dxa"/>
            <w:vAlign w:val="center"/>
          </w:tcPr>
          <w:p w14:paraId="0115EB94" w14:textId="4B3CDC2A" w:rsidR="008A62AC" w:rsidRDefault="008A62AC" w:rsidP="008A62AC">
            <w:r>
              <w:rPr>
                <w:rFonts w:ascii="Aptos Narrow" w:hAnsi="Aptos Narrow"/>
                <w:color w:val="000000"/>
              </w:rPr>
              <w:t>Sign Up Global Settings</w:t>
            </w:r>
          </w:p>
        </w:tc>
        <w:tc>
          <w:tcPr>
            <w:tcW w:w="6237" w:type="dxa"/>
          </w:tcPr>
          <w:p w14:paraId="40FB2AE3" w14:textId="2F4442F0" w:rsidR="008A62AC" w:rsidRDefault="008A62AC" w:rsidP="008A62AC">
            <w:r>
              <w:rPr>
                <w:rFonts w:ascii="Calibri" w:hAnsi="Calibri" w:cs="Calibri"/>
                <w:color w:val="000000"/>
              </w:rPr>
              <w:t>Configuration screen for system-wide reservation policies including LAN logon settings, scheduled reservation rules, timeout policies, cancellation warnings, and visitor account parameters.</w:t>
            </w:r>
          </w:p>
        </w:tc>
      </w:tr>
      <w:tr w:rsidR="008A62AC" w14:paraId="6417C9F0" w14:textId="77777777" w:rsidTr="5DABBD40">
        <w:tc>
          <w:tcPr>
            <w:tcW w:w="988" w:type="dxa"/>
            <w:vMerge/>
            <w:vAlign w:val="center"/>
          </w:tcPr>
          <w:p w14:paraId="3C5BFA4D" w14:textId="7AA2B58D" w:rsidR="008A62AC" w:rsidRDefault="008A62AC" w:rsidP="008A62AC">
            <w:pPr>
              <w:jc w:val="center"/>
              <w:rPr>
                <w:b/>
                <w:bCs/>
              </w:rPr>
            </w:pPr>
          </w:p>
        </w:tc>
        <w:tc>
          <w:tcPr>
            <w:tcW w:w="510" w:type="dxa"/>
          </w:tcPr>
          <w:p w14:paraId="5476C5DD" w14:textId="6A18B9BE" w:rsidR="008A62AC" w:rsidRDefault="008A62AC" w:rsidP="008A62AC">
            <w:pPr>
              <w:rPr>
                <w:rFonts w:ascii="Calibri" w:hAnsi="Calibri" w:cs="Calibri"/>
                <w:color w:val="000000" w:themeColor="text1"/>
              </w:rPr>
            </w:pPr>
            <w:r>
              <w:t>22</w:t>
            </w:r>
          </w:p>
        </w:tc>
        <w:tc>
          <w:tcPr>
            <w:tcW w:w="1758" w:type="dxa"/>
            <w:vAlign w:val="center"/>
          </w:tcPr>
          <w:p w14:paraId="4215184B" w14:textId="757E72A0" w:rsidR="008A62AC" w:rsidRDefault="008A62AC" w:rsidP="008A62AC">
            <w:r>
              <w:rPr>
                <w:rFonts w:ascii="Aptos Narrow" w:hAnsi="Aptos Narrow"/>
                <w:color w:val="000000"/>
              </w:rPr>
              <w:t>Branches</w:t>
            </w:r>
          </w:p>
        </w:tc>
        <w:tc>
          <w:tcPr>
            <w:tcW w:w="6237" w:type="dxa"/>
          </w:tcPr>
          <w:p w14:paraId="3E51D2FB" w14:textId="3D7E416F" w:rsidR="008A62AC" w:rsidRDefault="008A62AC" w:rsidP="008A62AC">
            <w:r>
              <w:rPr>
                <w:rFonts w:ascii="Calibri" w:hAnsi="Calibri" w:cs="Calibri"/>
                <w:color w:val="000000"/>
              </w:rPr>
              <w:t>Branch configuration screen for managing all library locations, their operating hours, time zone settings, and computer inventory at each branch.</w:t>
            </w:r>
          </w:p>
        </w:tc>
      </w:tr>
      <w:tr w:rsidR="008A62AC" w14:paraId="58B7296D" w14:textId="77777777" w:rsidTr="5DABBD40">
        <w:tc>
          <w:tcPr>
            <w:tcW w:w="988" w:type="dxa"/>
            <w:vMerge/>
            <w:vAlign w:val="center"/>
          </w:tcPr>
          <w:p w14:paraId="5C25E5AA" w14:textId="23CF2D55" w:rsidR="008A62AC" w:rsidRDefault="008A62AC" w:rsidP="008A62AC">
            <w:pPr>
              <w:jc w:val="center"/>
              <w:rPr>
                <w:b/>
                <w:bCs/>
              </w:rPr>
            </w:pPr>
          </w:p>
        </w:tc>
        <w:tc>
          <w:tcPr>
            <w:tcW w:w="510" w:type="dxa"/>
          </w:tcPr>
          <w:p w14:paraId="545EAADE" w14:textId="35BEBCE2" w:rsidR="008A62AC" w:rsidRDefault="008A62AC" w:rsidP="008A62AC">
            <w:pPr>
              <w:rPr>
                <w:rFonts w:ascii="Calibri" w:hAnsi="Calibri" w:cs="Calibri"/>
                <w:color w:val="000000" w:themeColor="text1"/>
              </w:rPr>
            </w:pPr>
            <w:r>
              <w:t>23</w:t>
            </w:r>
          </w:p>
        </w:tc>
        <w:tc>
          <w:tcPr>
            <w:tcW w:w="1758" w:type="dxa"/>
            <w:vAlign w:val="center"/>
          </w:tcPr>
          <w:p w14:paraId="41DBF8D9" w14:textId="4D211E20" w:rsidR="008A62AC" w:rsidRDefault="008A62AC" w:rsidP="008A62AC">
            <w:r>
              <w:rPr>
                <w:rFonts w:ascii="Aptos Narrow" w:hAnsi="Aptos Narrow"/>
                <w:color w:val="000000"/>
              </w:rPr>
              <w:t>Resource Groups</w:t>
            </w:r>
          </w:p>
        </w:tc>
        <w:tc>
          <w:tcPr>
            <w:tcW w:w="6237" w:type="dxa"/>
          </w:tcPr>
          <w:p w14:paraId="2EE66B82" w14:textId="282FFEE7" w:rsidR="008A62AC" w:rsidRDefault="008A62AC" w:rsidP="008A62AC">
            <w:r w:rsidRPr="34143D9C">
              <w:rPr>
                <w:rFonts w:ascii="Calibri" w:eastAsia="Calibri" w:hAnsi="Calibri" w:cs="Calibri"/>
              </w:rPr>
              <w:t>Configuration interface for organizing computers into physical location-based groups within a branch, allowing administrators to set availability properties and session parameters specific to each grouped subset of computers.</w:t>
            </w:r>
          </w:p>
        </w:tc>
      </w:tr>
      <w:tr w:rsidR="008A62AC" w14:paraId="15088808" w14:textId="77777777" w:rsidTr="5DABBD40">
        <w:trPr>
          <w:trHeight w:val="1095"/>
        </w:trPr>
        <w:tc>
          <w:tcPr>
            <w:tcW w:w="988" w:type="dxa"/>
            <w:vMerge/>
            <w:vAlign w:val="center"/>
          </w:tcPr>
          <w:p w14:paraId="522BA4CB" w14:textId="661D87AE" w:rsidR="008A62AC" w:rsidRDefault="008A62AC" w:rsidP="008A62AC">
            <w:pPr>
              <w:jc w:val="center"/>
              <w:rPr>
                <w:b/>
                <w:bCs/>
              </w:rPr>
            </w:pPr>
          </w:p>
        </w:tc>
        <w:tc>
          <w:tcPr>
            <w:tcW w:w="510" w:type="dxa"/>
          </w:tcPr>
          <w:p w14:paraId="095A3708" w14:textId="2E93EC3F" w:rsidR="008A62AC" w:rsidRDefault="008A62AC" w:rsidP="008A62AC">
            <w:pPr>
              <w:rPr>
                <w:rFonts w:ascii="Calibri" w:hAnsi="Calibri" w:cs="Calibri"/>
                <w:color w:val="000000" w:themeColor="text1"/>
              </w:rPr>
            </w:pPr>
            <w:r>
              <w:t>24</w:t>
            </w:r>
          </w:p>
        </w:tc>
        <w:tc>
          <w:tcPr>
            <w:tcW w:w="1758" w:type="dxa"/>
            <w:vAlign w:val="center"/>
          </w:tcPr>
          <w:p w14:paraId="141D0B24" w14:textId="44A9BEC0" w:rsidR="008A62AC" w:rsidRDefault="008A62AC" w:rsidP="008A62AC">
            <w:r>
              <w:rPr>
                <w:rFonts w:ascii="Aptos Narrow" w:hAnsi="Aptos Narrow"/>
                <w:color w:val="000000"/>
              </w:rPr>
              <w:t>Resource Types</w:t>
            </w:r>
          </w:p>
        </w:tc>
        <w:tc>
          <w:tcPr>
            <w:tcW w:w="6237" w:type="dxa"/>
          </w:tcPr>
          <w:p w14:paraId="3941312E" w14:textId="13D2D24C" w:rsidR="008A62AC" w:rsidRDefault="008A62AC" w:rsidP="008A62AC">
            <w:r w:rsidRPr="0DA09284">
              <w:rPr>
                <w:rFonts w:ascii="Calibri" w:hAnsi="Calibri" w:cs="Calibri"/>
                <w:color w:val="000000" w:themeColor="text1"/>
              </w:rPr>
              <w:t>Resource Types</w:t>
            </w:r>
            <w:r w:rsidRPr="6EA3792B">
              <w:rPr>
                <w:rFonts w:ascii="Calibri" w:hAnsi="Calibri" w:cs="Calibri"/>
                <w:color w:val="000000" w:themeColor="text1"/>
              </w:rPr>
              <w:t xml:space="preserve"> editor for organizing PCs into categories such as Standard PCs, Express Stations, and High</w:t>
            </w:r>
            <w:r w:rsidRPr="7F0E64D8">
              <w:rPr>
                <w:rFonts w:ascii="Calibri" w:hAnsi="Calibri" w:cs="Calibri"/>
                <w:color w:val="000000" w:themeColor="text1"/>
              </w:rPr>
              <w:t>-</w:t>
            </w:r>
            <w:r w:rsidRPr="6EA3792B">
              <w:rPr>
                <w:rFonts w:ascii="Calibri" w:hAnsi="Calibri" w:cs="Calibri"/>
                <w:color w:val="000000" w:themeColor="text1"/>
              </w:rPr>
              <w:t>Performance computers, with configurable default session durations and real-time status monitoring.</w:t>
            </w:r>
          </w:p>
        </w:tc>
      </w:tr>
      <w:tr w:rsidR="008A62AC" w14:paraId="1C5E5902" w14:textId="77777777" w:rsidTr="5DABBD40">
        <w:tc>
          <w:tcPr>
            <w:tcW w:w="988" w:type="dxa"/>
            <w:vMerge/>
          </w:tcPr>
          <w:p w14:paraId="03539901" w14:textId="719B5AC3" w:rsidR="008A62AC" w:rsidRDefault="008A62AC" w:rsidP="008A62AC">
            <w:pPr>
              <w:jc w:val="center"/>
              <w:rPr>
                <w:b/>
                <w:bCs/>
              </w:rPr>
            </w:pPr>
          </w:p>
        </w:tc>
        <w:tc>
          <w:tcPr>
            <w:tcW w:w="510" w:type="dxa"/>
          </w:tcPr>
          <w:p w14:paraId="330CA224" w14:textId="1A257BB2" w:rsidR="008A62AC" w:rsidRDefault="008A62AC" w:rsidP="008A62AC">
            <w:pPr>
              <w:rPr>
                <w:rFonts w:ascii="Calibri" w:hAnsi="Calibri" w:cs="Calibri"/>
                <w:color w:val="000000" w:themeColor="text1"/>
              </w:rPr>
            </w:pPr>
            <w:r>
              <w:t>25</w:t>
            </w:r>
          </w:p>
        </w:tc>
        <w:tc>
          <w:tcPr>
            <w:tcW w:w="1758" w:type="dxa"/>
            <w:vAlign w:val="center"/>
          </w:tcPr>
          <w:p w14:paraId="2C453AB8" w14:textId="525D8FD0" w:rsidR="008A62AC" w:rsidRDefault="008A62AC" w:rsidP="008A62AC">
            <w:r>
              <w:rPr>
                <w:rFonts w:ascii="Aptos Narrow" w:hAnsi="Aptos Narrow"/>
                <w:color w:val="242424"/>
              </w:rPr>
              <w:t>Reservations</w:t>
            </w:r>
          </w:p>
        </w:tc>
        <w:tc>
          <w:tcPr>
            <w:tcW w:w="6237" w:type="dxa"/>
          </w:tcPr>
          <w:p w14:paraId="76EA7A2F" w14:textId="736187C2" w:rsidR="008A62AC" w:rsidRDefault="008A62AC" w:rsidP="008A62AC">
            <w:r>
              <w:rPr>
                <w:rFonts w:ascii="Calibri" w:hAnsi="Calibri" w:cs="Calibri"/>
                <w:color w:val="000000"/>
              </w:rPr>
              <w:t>Comprehensive view of all PC reservations showing past, current, and future bookings with options to modify, cancel, or manually create reservations.</w:t>
            </w:r>
          </w:p>
        </w:tc>
      </w:tr>
      <w:tr w:rsidR="008A62AC" w14:paraId="3BB58E12" w14:textId="77777777" w:rsidTr="5DABBD40">
        <w:tc>
          <w:tcPr>
            <w:tcW w:w="988" w:type="dxa"/>
            <w:vMerge/>
          </w:tcPr>
          <w:p w14:paraId="1B5EE892" w14:textId="113D76E7" w:rsidR="008A62AC" w:rsidRDefault="008A62AC" w:rsidP="008A62AC">
            <w:pPr>
              <w:jc w:val="center"/>
              <w:rPr>
                <w:b/>
                <w:bCs/>
              </w:rPr>
            </w:pPr>
          </w:p>
        </w:tc>
        <w:tc>
          <w:tcPr>
            <w:tcW w:w="510" w:type="dxa"/>
          </w:tcPr>
          <w:p w14:paraId="5942351C" w14:textId="4C6EC0A0" w:rsidR="008A62AC" w:rsidRDefault="008A62AC" w:rsidP="008A62AC">
            <w:pPr>
              <w:rPr>
                <w:rFonts w:ascii="Calibri" w:hAnsi="Calibri" w:cs="Calibri"/>
                <w:color w:val="000000" w:themeColor="text1"/>
              </w:rPr>
            </w:pPr>
            <w:r>
              <w:t>26</w:t>
            </w:r>
          </w:p>
        </w:tc>
        <w:tc>
          <w:tcPr>
            <w:tcW w:w="1758" w:type="dxa"/>
            <w:vAlign w:val="center"/>
          </w:tcPr>
          <w:p w14:paraId="166BAA6F" w14:textId="070388DC" w:rsidR="008A62AC" w:rsidRDefault="008A62AC" w:rsidP="008A62AC">
            <w:r>
              <w:rPr>
                <w:rFonts w:ascii="Aptos Narrow" w:hAnsi="Aptos Narrow"/>
                <w:color w:val="242424"/>
              </w:rPr>
              <w:t>Queue</w:t>
            </w:r>
          </w:p>
        </w:tc>
        <w:tc>
          <w:tcPr>
            <w:tcW w:w="6237" w:type="dxa"/>
          </w:tcPr>
          <w:p w14:paraId="3B7612A1" w14:textId="5A39DF95" w:rsidR="008A62AC" w:rsidRDefault="008A62AC" w:rsidP="008A62AC">
            <w:r>
              <w:rPr>
                <w:rFonts w:ascii="Calibri" w:hAnsi="Calibri" w:cs="Calibri"/>
                <w:color w:val="000000"/>
              </w:rPr>
              <w:t>Management screen for viewing and processing patrons waiting for available computers, including queue priority and estimated wait times.</w:t>
            </w:r>
          </w:p>
        </w:tc>
      </w:tr>
      <w:tr w:rsidR="008A62AC" w14:paraId="7A9B20AE" w14:textId="77777777" w:rsidTr="5DABBD40">
        <w:tc>
          <w:tcPr>
            <w:tcW w:w="988" w:type="dxa"/>
            <w:vMerge/>
          </w:tcPr>
          <w:p w14:paraId="78177354" w14:textId="0C858E7B" w:rsidR="008A62AC" w:rsidRDefault="008A62AC" w:rsidP="008A62AC">
            <w:pPr>
              <w:jc w:val="center"/>
              <w:rPr>
                <w:b/>
                <w:bCs/>
              </w:rPr>
            </w:pPr>
          </w:p>
        </w:tc>
        <w:tc>
          <w:tcPr>
            <w:tcW w:w="510" w:type="dxa"/>
          </w:tcPr>
          <w:p w14:paraId="79A6C2D9" w14:textId="749C47C8" w:rsidR="008A62AC" w:rsidRDefault="008A62AC" w:rsidP="008A62AC">
            <w:pPr>
              <w:rPr>
                <w:rFonts w:ascii="Calibri" w:hAnsi="Calibri" w:cs="Calibri"/>
                <w:color w:val="000000" w:themeColor="text1"/>
              </w:rPr>
            </w:pPr>
            <w:r>
              <w:t>27</w:t>
            </w:r>
          </w:p>
        </w:tc>
        <w:tc>
          <w:tcPr>
            <w:tcW w:w="1758" w:type="dxa"/>
            <w:vAlign w:val="center"/>
          </w:tcPr>
          <w:p w14:paraId="7E172B99" w14:textId="25580220" w:rsidR="008A62AC" w:rsidRDefault="008A62AC" w:rsidP="008A62AC">
            <w:r>
              <w:rPr>
                <w:rFonts w:ascii="Aptos Narrow" w:hAnsi="Aptos Narrow"/>
                <w:color w:val="242424"/>
              </w:rPr>
              <w:t>Schedule</w:t>
            </w:r>
          </w:p>
        </w:tc>
        <w:tc>
          <w:tcPr>
            <w:tcW w:w="6237" w:type="dxa"/>
          </w:tcPr>
          <w:p w14:paraId="59F0813E" w14:textId="5523D1BC" w:rsidR="008A62AC" w:rsidRDefault="008A62AC" w:rsidP="008A62AC">
            <w:r>
              <w:rPr>
                <w:rFonts w:ascii="Calibri" w:hAnsi="Calibri" w:cs="Calibri"/>
                <w:color w:val="000000"/>
              </w:rPr>
              <w:t>Configuration screen for setting library branch operating hours for each day of the week and managing holiday closures or special schedule exceptions.</w:t>
            </w:r>
          </w:p>
        </w:tc>
      </w:tr>
      <w:tr w:rsidR="008A62AC" w14:paraId="750BC2FE" w14:textId="77777777" w:rsidTr="5DABBD40">
        <w:tc>
          <w:tcPr>
            <w:tcW w:w="988" w:type="dxa"/>
            <w:vMerge/>
          </w:tcPr>
          <w:p w14:paraId="1B2BEF3B" w14:textId="17E7322A" w:rsidR="008A62AC" w:rsidRDefault="008A62AC" w:rsidP="008A62AC">
            <w:pPr>
              <w:jc w:val="center"/>
              <w:rPr>
                <w:b/>
                <w:bCs/>
              </w:rPr>
            </w:pPr>
          </w:p>
        </w:tc>
        <w:tc>
          <w:tcPr>
            <w:tcW w:w="510" w:type="dxa"/>
          </w:tcPr>
          <w:p w14:paraId="3D766263" w14:textId="345CBD83" w:rsidR="008A62AC" w:rsidRDefault="008A62AC" w:rsidP="008A62AC">
            <w:pPr>
              <w:rPr>
                <w:rFonts w:ascii="Calibri" w:hAnsi="Calibri" w:cs="Calibri"/>
                <w:color w:val="000000" w:themeColor="text1"/>
              </w:rPr>
            </w:pPr>
            <w:r>
              <w:t>28</w:t>
            </w:r>
          </w:p>
        </w:tc>
        <w:tc>
          <w:tcPr>
            <w:tcW w:w="1758" w:type="dxa"/>
            <w:vAlign w:val="center"/>
          </w:tcPr>
          <w:p w14:paraId="3286DF2D" w14:textId="49B69279" w:rsidR="008A62AC" w:rsidRDefault="008A62AC" w:rsidP="008A62AC">
            <w:r>
              <w:rPr>
                <w:rFonts w:ascii="Aptos Narrow" w:hAnsi="Aptos Narrow"/>
                <w:color w:val="000000"/>
              </w:rPr>
              <w:t>System</w:t>
            </w:r>
          </w:p>
        </w:tc>
        <w:tc>
          <w:tcPr>
            <w:tcW w:w="6237" w:type="dxa"/>
          </w:tcPr>
          <w:p w14:paraId="7B2C7EDC" w14:textId="26473AFE" w:rsidR="008A62AC" w:rsidRDefault="008A62AC" w:rsidP="008A62AC">
            <w:r>
              <w:rPr>
                <w:rFonts w:ascii="Calibri" w:hAnsi="Calibri" w:cs="Calibri"/>
                <w:color w:val="000000"/>
              </w:rPr>
              <w:t>System configuration screen for managing core application settings, user permissions, database connections, security policies, and technical administration options.</w:t>
            </w:r>
          </w:p>
        </w:tc>
      </w:tr>
      <w:tr w:rsidR="008A62AC" w14:paraId="05DE8161" w14:textId="77777777" w:rsidTr="5DABBD40">
        <w:tc>
          <w:tcPr>
            <w:tcW w:w="988" w:type="dxa"/>
            <w:vMerge w:val="restart"/>
            <w:vAlign w:val="center"/>
          </w:tcPr>
          <w:p w14:paraId="117374AD" w14:textId="77777777" w:rsidR="008A62AC" w:rsidRDefault="008A62AC" w:rsidP="008A62AC">
            <w:pPr>
              <w:jc w:val="center"/>
            </w:pPr>
            <w:r>
              <w:t>PC Access</w:t>
            </w:r>
          </w:p>
          <w:p w14:paraId="52498E46" w14:textId="13D8E282" w:rsidR="008A62AC" w:rsidRDefault="008A62AC" w:rsidP="008A62AC">
            <w:pPr>
              <w:jc w:val="center"/>
            </w:pPr>
          </w:p>
        </w:tc>
        <w:tc>
          <w:tcPr>
            <w:tcW w:w="510" w:type="dxa"/>
          </w:tcPr>
          <w:p w14:paraId="62FDE8AE" w14:textId="5D26DCEB" w:rsidR="008A62AC" w:rsidRDefault="008A62AC" w:rsidP="008A62AC">
            <w:pPr>
              <w:rPr>
                <w:rFonts w:ascii="Calibri" w:hAnsi="Calibri" w:cs="Calibri"/>
                <w:color w:val="000000" w:themeColor="text1"/>
              </w:rPr>
            </w:pPr>
            <w:r>
              <w:lastRenderedPageBreak/>
              <w:t>29</w:t>
            </w:r>
          </w:p>
        </w:tc>
        <w:tc>
          <w:tcPr>
            <w:tcW w:w="1758" w:type="dxa"/>
            <w:vAlign w:val="center"/>
          </w:tcPr>
          <w:p w14:paraId="45B61A5E" w14:textId="32045429" w:rsidR="008A62AC" w:rsidRDefault="008A62AC" w:rsidP="008A62AC">
            <w:pPr>
              <w:rPr>
                <w:rFonts w:ascii="Aptos Narrow" w:hAnsi="Aptos Narrow"/>
                <w:color w:val="000000"/>
              </w:rPr>
            </w:pPr>
            <w:r>
              <w:rPr>
                <w:rFonts w:ascii="Calibri" w:hAnsi="Calibri" w:cs="Calibri"/>
                <w:color w:val="000000"/>
              </w:rPr>
              <w:t>Welcome Screen</w:t>
            </w:r>
          </w:p>
        </w:tc>
        <w:tc>
          <w:tcPr>
            <w:tcW w:w="6237" w:type="dxa"/>
          </w:tcPr>
          <w:p w14:paraId="761E5CE4" w14:textId="6B1D7C96" w:rsidR="008A62AC" w:rsidRDefault="008A62AC" w:rsidP="008A62AC">
            <w:pPr>
              <w:rPr>
                <w:rFonts w:ascii="Calibri" w:hAnsi="Calibri" w:cs="Calibri"/>
                <w:color w:val="000000"/>
              </w:rPr>
            </w:pPr>
            <w:r>
              <w:rPr>
                <w:rFonts w:ascii="Calibri" w:hAnsi="Calibri" w:cs="Calibri"/>
                <w:color w:val="000000"/>
              </w:rPr>
              <w:t>Initial screen displayed on the physical PC when powered on, welcoming users to the library computer system.</w:t>
            </w:r>
          </w:p>
        </w:tc>
      </w:tr>
      <w:tr w:rsidR="008A62AC" w14:paraId="45B3DE0F" w14:textId="77777777" w:rsidTr="5DABBD40">
        <w:tc>
          <w:tcPr>
            <w:tcW w:w="988" w:type="dxa"/>
            <w:vMerge/>
          </w:tcPr>
          <w:p w14:paraId="37561F73" w14:textId="77777777" w:rsidR="008A62AC" w:rsidRDefault="008A62AC" w:rsidP="008A62AC"/>
        </w:tc>
        <w:tc>
          <w:tcPr>
            <w:tcW w:w="510" w:type="dxa"/>
          </w:tcPr>
          <w:p w14:paraId="5060426E" w14:textId="19C2C6F8" w:rsidR="008A62AC" w:rsidRDefault="008A62AC" w:rsidP="008A62AC">
            <w:r>
              <w:t>30</w:t>
            </w:r>
          </w:p>
        </w:tc>
        <w:tc>
          <w:tcPr>
            <w:tcW w:w="1758" w:type="dxa"/>
            <w:vAlign w:val="center"/>
          </w:tcPr>
          <w:p w14:paraId="151BD24A" w14:textId="71148E39" w:rsidR="008A62AC" w:rsidRDefault="008A62AC" w:rsidP="008A62AC">
            <w:pPr>
              <w:rPr>
                <w:rFonts w:ascii="Aptos Narrow" w:hAnsi="Aptos Narrow"/>
                <w:color w:val="000000"/>
              </w:rPr>
            </w:pPr>
            <w:r>
              <w:rPr>
                <w:rFonts w:ascii="Calibri" w:hAnsi="Calibri" w:cs="Calibri"/>
                <w:color w:val="000000"/>
              </w:rPr>
              <w:t>Policy</w:t>
            </w:r>
          </w:p>
        </w:tc>
        <w:tc>
          <w:tcPr>
            <w:tcW w:w="6237" w:type="dxa"/>
          </w:tcPr>
          <w:p w14:paraId="675F14F5" w14:textId="1D3B1374" w:rsidR="008A62AC" w:rsidRDefault="008A62AC" w:rsidP="008A62AC">
            <w:pPr>
              <w:rPr>
                <w:rFonts w:ascii="Calibri" w:hAnsi="Calibri" w:cs="Calibri"/>
                <w:color w:val="000000"/>
              </w:rPr>
            </w:pPr>
            <w:r>
              <w:rPr>
                <w:rFonts w:ascii="Calibri" w:hAnsi="Calibri" w:cs="Calibri"/>
                <w:color w:val="000000"/>
              </w:rPr>
              <w:t>Screen displaying library computer usage policies, acceptable use terms, and rules that users must acknowledge before accessing the PC.</w:t>
            </w:r>
          </w:p>
        </w:tc>
      </w:tr>
      <w:tr w:rsidR="008A62AC" w14:paraId="5945639A" w14:textId="77777777" w:rsidTr="5DABBD40">
        <w:tc>
          <w:tcPr>
            <w:tcW w:w="988" w:type="dxa"/>
            <w:vMerge/>
          </w:tcPr>
          <w:p w14:paraId="29AD35BC" w14:textId="77777777" w:rsidR="008A62AC" w:rsidRDefault="008A62AC" w:rsidP="008A62AC"/>
        </w:tc>
        <w:tc>
          <w:tcPr>
            <w:tcW w:w="510" w:type="dxa"/>
          </w:tcPr>
          <w:p w14:paraId="003486E9" w14:textId="232C5195" w:rsidR="008A62AC" w:rsidRDefault="008A62AC" w:rsidP="008A62AC">
            <w:r>
              <w:t>31</w:t>
            </w:r>
          </w:p>
        </w:tc>
        <w:tc>
          <w:tcPr>
            <w:tcW w:w="1758" w:type="dxa"/>
            <w:vAlign w:val="center"/>
          </w:tcPr>
          <w:p w14:paraId="74F34389" w14:textId="3CA12362" w:rsidR="008A62AC" w:rsidRDefault="008A62AC" w:rsidP="008A62AC">
            <w:pPr>
              <w:rPr>
                <w:rFonts w:ascii="Calibri" w:hAnsi="Calibri" w:cs="Calibri"/>
                <w:color w:val="000000"/>
              </w:rPr>
            </w:pPr>
            <w:r>
              <w:rPr>
                <w:rFonts w:ascii="Calibri" w:hAnsi="Calibri" w:cs="Calibri"/>
                <w:color w:val="000000"/>
              </w:rPr>
              <w:t>Patron Login</w:t>
            </w:r>
          </w:p>
        </w:tc>
        <w:tc>
          <w:tcPr>
            <w:tcW w:w="6237" w:type="dxa"/>
          </w:tcPr>
          <w:p w14:paraId="3372E198" w14:textId="2900B1ED" w:rsidR="008A62AC" w:rsidRDefault="008A62AC" w:rsidP="008A62AC">
            <w:pPr>
              <w:rPr>
                <w:rFonts w:ascii="Calibri" w:hAnsi="Calibri" w:cs="Calibri"/>
                <w:color w:val="000000"/>
              </w:rPr>
            </w:pPr>
            <w:r>
              <w:rPr>
                <w:rFonts w:ascii="Calibri" w:hAnsi="Calibri" w:cs="Calibri"/>
                <w:color w:val="000000"/>
              </w:rPr>
              <w:t>Client-side authentication on workstation; session start.</w:t>
            </w:r>
          </w:p>
        </w:tc>
      </w:tr>
      <w:tr w:rsidR="008A62AC" w14:paraId="0A5A24B5" w14:textId="77777777" w:rsidTr="5DABBD40">
        <w:tc>
          <w:tcPr>
            <w:tcW w:w="988" w:type="dxa"/>
            <w:vMerge/>
          </w:tcPr>
          <w:p w14:paraId="60060366" w14:textId="77777777" w:rsidR="008A62AC" w:rsidRDefault="008A62AC" w:rsidP="008A62AC"/>
        </w:tc>
        <w:tc>
          <w:tcPr>
            <w:tcW w:w="510" w:type="dxa"/>
          </w:tcPr>
          <w:p w14:paraId="507C18E4" w14:textId="739095A7" w:rsidR="008A62AC" w:rsidRDefault="008A62AC" w:rsidP="008A62AC">
            <w:r>
              <w:t>32</w:t>
            </w:r>
          </w:p>
        </w:tc>
        <w:tc>
          <w:tcPr>
            <w:tcW w:w="1758" w:type="dxa"/>
            <w:vAlign w:val="center"/>
          </w:tcPr>
          <w:p w14:paraId="352343B0" w14:textId="225B2897" w:rsidR="008A62AC" w:rsidRDefault="008A62AC" w:rsidP="008A62AC">
            <w:pPr>
              <w:rPr>
                <w:rFonts w:ascii="Calibri" w:hAnsi="Calibri" w:cs="Calibri"/>
                <w:color w:val="000000"/>
              </w:rPr>
            </w:pPr>
            <w:r w:rsidRPr="00D604F5">
              <w:rPr>
                <w:rFonts w:ascii="Calibri" w:hAnsi="Calibri" w:cs="Calibri"/>
                <w:color w:val="000000"/>
              </w:rPr>
              <w:t xml:space="preserve">Time Tracker </w:t>
            </w:r>
          </w:p>
        </w:tc>
        <w:tc>
          <w:tcPr>
            <w:tcW w:w="6237" w:type="dxa"/>
          </w:tcPr>
          <w:p w14:paraId="24E8999F" w14:textId="4B1D4D71" w:rsidR="008A62AC" w:rsidRDefault="2B0F559D" w:rsidP="008A62AC">
            <w:pPr>
              <w:rPr>
                <w:rFonts w:ascii="Calibri" w:hAnsi="Calibri" w:cs="Calibri"/>
                <w:color w:val="000000"/>
              </w:rPr>
            </w:pPr>
            <w:r w:rsidRPr="5DABBD40">
              <w:rPr>
                <w:rFonts w:ascii="Calibri" w:hAnsi="Calibri" w:cs="Calibri"/>
                <w:color w:val="000000" w:themeColor="text1"/>
              </w:rPr>
              <w:t>Display Visual</w:t>
            </w:r>
            <w:r w:rsidR="008A62AC" w:rsidRPr="5DABBD40">
              <w:rPr>
                <w:rFonts w:ascii="Calibri" w:hAnsi="Calibri" w:cs="Calibri"/>
                <w:color w:val="000000" w:themeColor="text1"/>
              </w:rPr>
              <w:t xml:space="preserve"> countdown of session time; low-time and critical warnings.</w:t>
            </w:r>
          </w:p>
        </w:tc>
      </w:tr>
    </w:tbl>
    <w:p w14:paraId="3D46A40D" w14:textId="77777777" w:rsidR="00183D33" w:rsidRDefault="00183D33" w:rsidP="24E8D835">
      <w:pPr>
        <w:spacing w:line="240" w:lineRule="auto"/>
      </w:pPr>
    </w:p>
    <w:p w14:paraId="43C5A9D6" w14:textId="0F9B5523" w:rsidR="005C69CD" w:rsidRDefault="4B694C70" w:rsidP="00345E9C">
      <w:pPr>
        <w:pStyle w:val="Heading1"/>
        <w:spacing w:after="240" w:line="240" w:lineRule="auto"/>
        <w:rPr>
          <w:color w:val="0D1729"/>
        </w:rPr>
      </w:pPr>
      <w:bookmarkStart w:id="28" w:name="_Toc196312542"/>
      <w:bookmarkStart w:id="29" w:name="_Toc222257743"/>
      <w:r w:rsidRPr="666F87B1">
        <w:rPr>
          <w:color w:val="0D1729"/>
        </w:rPr>
        <w:t xml:space="preserve">Functional Requirements </w:t>
      </w:r>
      <w:r w:rsidR="0092018D">
        <w:rPr>
          <w:color w:val="0D1729"/>
        </w:rPr>
        <w:t>Details</w:t>
      </w:r>
      <w:r w:rsidRPr="666F87B1">
        <w:rPr>
          <w:color w:val="0D1729"/>
        </w:rPr>
        <w:t>:</w:t>
      </w:r>
      <w:bookmarkEnd w:id="28"/>
      <w:bookmarkEnd w:id="29"/>
    </w:p>
    <w:p w14:paraId="69257EDD" w14:textId="77777777" w:rsidR="008C1A6B" w:rsidRDefault="00D11882" w:rsidP="00182CC0">
      <w:pPr>
        <w:pStyle w:val="Heading1"/>
        <w:spacing w:after="240" w:line="240" w:lineRule="auto"/>
        <w:rPr>
          <w:b/>
          <w:bCs/>
          <w:sz w:val="28"/>
          <w:szCs w:val="28"/>
        </w:rPr>
      </w:pPr>
      <w:bookmarkStart w:id="30" w:name="_Toc222257744"/>
      <w:r w:rsidRPr="006C58E5">
        <w:rPr>
          <w:b/>
          <w:bCs/>
          <w:sz w:val="28"/>
          <w:szCs w:val="28"/>
        </w:rPr>
        <w:t xml:space="preserve">Module </w:t>
      </w:r>
      <w:r>
        <w:rPr>
          <w:b/>
          <w:bCs/>
          <w:sz w:val="28"/>
          <w:szCs w:val="28"/>
        </w:rPr>
        <w:t>1</w:t>
      </w:r>
      <w:r w:rsidRPr="006C58E5">
        <w:rPr>
          <w:b/>
          <w:bCs/>
          <w:sz w:val="28"/>
          <w:szCs w:val="28"/>
        </w:rPr>
        <w:t xml:space="preserve">: </w:t>
      </w:r>
      <w:r>
        <w:rPr>
          <w:b/>
          <w:bCs/>
          <w:sz w:val="28"/>
          <w:szCs w:val="28"/>
        </w:rPr>
        <w:t>User Kiosk</w:t>
      </w:r>
      <w:bookmarkEnd w:id="30"/>
    </w:p>
    <w:p w14:paraId="5A841F50" w14:textId="78FABED7" w:rsidR="00D11882" w:rsidRPr="00D11882" w:rsidRDefault="00D11882" w:rsidP="00D11882">
      <w:pPr>
        <w:pStyle w:val="Heading2"/>
        <w:spacing w:line="360" w:lineRule="auto"/>
        <w:rPr>
          <w:b/>
          <w:bCs/>
          <w:sz w:val="28"/>
          <w:szCs w:val="28"/>
        </w:rPr>
      </w:pPr>
      <w:bookmarkStart w:id="31" w:name="_Toc222257745"/>
      <w:r w:rsidRPr="000573CD">
        <w:rPr>
          <w:b/>
          <w:bCs/>
        </w:rPr>
        <w:t>i. Welcome Screen:</w:t>
      </w:r>
      <w:bookmarkEnd w:id="31"/>
    </w:p>
    <w:p w14:paraId="19B21555" w14:textId="7D55D4B1" w:rsidR="00D11882" w:rsidRPr="00225BEA" w:rsidRDefault="00D11882" w:rsidP="00D11882">
      <w:pPr>
        <w:spacing w:after="0" w:line="240" w:lineRule="auto"/>
        <w:jc w:val="both"/>
        <w:rPr>
          <w:rFonts w:eastAsia="Aptos" w:cstheme="minorHAnsi"/>
          <w:color w:val="000000" w:themeColor="text1"/>
        </w:rPr>
      </w:pPr>
    </w:p>
    <w:p w14:paraId="5FE92C7A" w14:textId="4E4751EB" w:rsidR="00D11882" w:rsidRPr="00041BEA" w:rsidRDefault="00D11882" w:rsidP="00D11882">
      <w:pPr>
        <w:spacing w:after="0" w:line="240" w:lineRule="auto"/>
        <w:jc w:val="both"/>
        <w:rPr>
          <w:rFonts w:eastAsia="Aptos"/>
          <w:color w:val="000000" w:themeColor="text1"/>
        </w:rPr>
      </w:pPr>
    </w:p>
    <w:p w14:paraId="2F2AF902" w14:textId="75BA81BC"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sign-in selection screen must serve as the authentication gateway following the welcome screen, presenting patrons and visitors with clearly defined login pathways to access the library PC reservation system. </w:t>
      </w:r>
    </w:p>
    <w:p w14:paraId="1E9F8610" w14:textId="0F0FF62C"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screen must display the system logo (e.g., TRACSYSTEMS branding with tagline "Print. Copy. Reserve. Save.") in the top-left corner. This logo must be customizable for each client deployment. </w:t>
      </w:r>
    </w:p>
    <w:p w14:paraId="68E6E076" w14:textId="7263A69C"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A prominent heading "Welcome to The Library" must be displayed centrally, where "The Library" is styled in a distinct accent color (e.g., purple/indigo) to denote the client-specific library name. This library name must be customizable per deployment. </w:t>
      </w:r>
    </w:p>
    <w:p w14:paraId="7C3E0819" w14:textId="73FBAA73"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Instructional subtext reading "Choose how you'd like to sign in." must appear directly beneath the heading to guide the user toward selecting an authentication method. </w:t>
      </w:r>
    </w:p>
    <w:p w14:paraId="72C9A33C" w14:textId="18C700AE"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Two sign-in option cards must be presented side by side in a horizontally centered layout, each functioning as a selectable button: </w:t>
      </w:r>
    </w:p>
    <w:p w14:paraId="3C883440" w14:textId="77777777"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Patron Card: Must display a card/badge icon, the label "Patron," and the descriptive text "Sign in with your card number and PIN." Selecting this option must route the user to the patron authentication screen where library card credentials are required.</w:t>
      </w:r>
    </w:p>
    <w:p w14:paraId="5049540A" w14:textId="77777777"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Guest Card: Must display a person/guest icon, the label "I am a guest," and the descriptive text "Make a one-time reservation." Selecting this option must route the user to a guest reservation workflow that does not require existing library credentials.</w:t>
      </w:r>
    </w:p>
    <w:p w14:paraId="2829E6D7" w14:textId="2571D347"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Each sign-in card must provide clear visual feedback (e.g., hover state, press state, or elevation change) when interacted with to confirm user selection. </w:t>
      </w:r>
    </w:p>
    <w:p w14:paraId="6A898C76" w14:textId="1AC309E3"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system must display the current date and time in the top-right corner of the screen (e.g., "Tuesday, Feb 17, 2026 | 1:18 AM") to provide temporal context for patrons. </w:t>
      </w:r>
    </w:p>
    <w:p w14:paraId="39DE7A36" w14:textId="475EFAB1"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screen must include a footer section displaying "Powered by TRACSYSTEMS | For assistance, please see a librarian" to provide system attribution and direct patrons to staff support when needed. This footer text must be customizable per client. </w:t>
      </w:r>
    </w:p>
    <w:p w14:paraId="27034050" w14:textId="21C43F1B"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screen must support touch interaction as the primary input method, with each sign-in card acting as a tappable region that advances users to the corresponding authentication or reservation workflow. </w:t>
      </w:r>
    </w:p>
    <w:p w14:paraId="42C6F69C" w14:textId="00B5AA61"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t xml:space="preserve">The screen must be optimized for display on various screen sizes and orientations while maintaining consistent card layout, branding, readability, and usability across different hardware configurations. </w:t>
      </w:r>
    </w:p>
    <w:p w14:paraId="65EF8554" w14:textId="54560E39" w:rsidR="008A62AC" w:rsidRPr="008A62AC" w:rsidRDefault="008A62AC">
      <w:pPr>
        <w:pStyle w:val="ListParagraph"/>
        <w:numPr>
          <w:ilvl w:val="0"/>
          <w:numId w:val="51"/>
        </w:numPr>
        <w:spacing w:after="0" w:line="240" w:lineRule="auto"/>
        <w:jc w:val="both"/>
        <w:rPr>
          <w:rFonts w:eastAsia="Aptos"/>
          <w:color w:val="000000" w:themeColor="text1"/>
        </w:rPr>
      </w:pPr>
      <w:r w:rsidRPr="008A62AC">
        <w:rPr>
          <w:rFonts w:eastAsia="Aptos"/>
          <w:color w:val="000000" w:themeColor="text1"/>
        </w:rPr>
        <w:lastRenderedPageBreak/>
        <w:t xml:space="preserve">The system must support the same accessibility features available on other screens, including zoom/sizing controls and language selection options, accessible through special gestures or dedicated interface elements. </w:t>
      </w:r>
    </w:p>
    <w:p w14:paraId="3BF3E35B" w14:textId="046C8963" w:rsidR="00D11882" w:rsidRPr="008A62AC" w:rsidRDefault="008A62AC">
      <w:pPr>
        <w:pStyle w:val="ListParagraph"/>
        <w:numPr>
          <w:ilvl w:val="0"/>
          <w:numId w:val="51"/>
        </w:numPr>
        <w:spacing w:after="0" w:line="240" w:lineRule="auto"/>
        <w:jc w:val="both"/>
        <w:rPr>
          <w:rFonts w:eastAsia="Aptos" w:cstheme="minorHAnsi"/>
          <w:color w:val="000000" w:themeColor="text1"/>
        </w:rPr>
      </w:pPr>
      <w:r w:rsidRPr="008A62AC">
        <w:rPr>
          <w:rFonts w:eastAsia="Aptos"/>
          <w:color w:val="000000" w:themeColor="text1"/>
        </w:rPr>
        <w:t>The sign-in selection screen must remain active in an idle state until user interaction is detected. If no interaction occurs within a configurable timeout period, the system should return to the initial welcome/swipe-to-start screen.</w:t>
      </w:r>
    </w:p>
    <w:p w14:paraId="1665E72A" w14:textId="23627379" w:rsidR="00D11882" w:rsidRPr="00D11882" w:rsidRDefault="00D11882" w:rsidP="008C1A6B">
      <w:pPr>
        <w:pStyle w:val="Heading2"/>
        <w:spacing w:line="360" w:lineRule="auto"/>
        <w:rPr>
          <w:b/>
          <w:bCs/>
        </w:rPr>
      </w:pPr>
      <w:bookmarkStart w:id="32" w:name="_Toc222257746"/>
      <w:r w:rsidRPr="000573CD">
        <w:rPr>
          <w:b/>
          <w:bCs/>
        </w:rPr>
        <w:t xml:space="preserve">ii. Login Screen for </w:t>
      </w:r>
      <w:r w:rsidR="009325F1" w:rsidRPr="000573CD">
        <w:rPr>
          <w:b/>
          <w:bCs/>
        </w:rPr>
        <w:t>Patrons</w:t>
      </w:r>
      <w:bookmarkEnd w:id="32"/>
    </w:p>
    <w:p w14:paraId="5E61E636" w14:textId="60CD7EAA" w:rsidR="00D11882" w:rsidRDefault="00D11882" w:rsidP="00D11882">
      <w:pPr>
        <w:rPr>
          <w:b/>
          <w:bCs/>
        </w:rPr>
      </w:pPr>
    </w:p>
    <w:p w14:paraId="6CC9890B" w14:textId="77777777" w:rsidR="00D11882" w:rsidRPr="00CA462A"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 xml:space="preserve">The login screen must serve as the primary authentication interface where library visitors identify themselves using their library credentials to access </w:t>
      </w:r>
      <w:r>
        <w:rPr>
          <w:rFonts w:eastAsiaTheme="minorEastAsia"/>
          <w:color w:val="000000" w:themeColor="text1"/>
        </w:rPr>
        <w:t>Reserve a PC.</w:t>
      </w:r>
    </w:p>
    <w:p w14:paraId="0A9B6CA0" w14:textId="77777777" w:rsidR="00D11882" w:rsidRPr="00C70D3B"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form must contain the following configurable input fields:</w:t>
      </w:r>
      <w:r>
        <w:rPr>
          <w:rFonts w:eastAsiaTheme="minorEastAsia"/>
          <w:color w:val="000000" w:themeColor="text1"/>
        </w:rPr>
        <w:t xml:space="preserve"> </w:t>
      </w:r>
    </w:p>
    <w:p w14:paraId="07A2F2BF"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Library Card Number field with customizable label (e.g., "ID", "Library Barcode", "Barcode", "Card Number")</w:t>
      </w:r>
    </w:p>
    <w:p w14:paraId="11473AD8"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PIN field with customizable label and masked input for security</w:t>
      </w:r>
    </w:p>
    <w:p w14:paraId="74A91F72" w14:textId="77777777" w:rsidR="00D11882" w:rsidRPr="00C70D3B" w:rsidRDefault="00D11882">
      <w:pPr>
        <w:pStyle w:val="ListParagraph"/>
        <w:numPr>
          <w:ilvl w:val="1"/>
          <w:numId w:val="50"/>
        </w:numPr>
        <w:spacing w:after="240" w:line="240" w:lineRule="auto"/>
        <w:jc w:val="both"/>
        <w:rPr>
          <w:rFonts w:eastAsiaTheme="minorEastAsia"/>
          <w:color w:val="000000" w:themeColor="text1"/>
        </w:rPr>
      </w:pPr>
      <w:r w:rsidRPr="00C70D3B">
        <w:rPr>
          <w:rFonts w:eastAsiaTheme="minorEastAsia"/>
          <w:color w:val="000000" w:themeColor="text1"/>
        </w:rPr>
        <w:t>Placeholder/hint text must be configurable for both fields to accommodate different organizational terminology</w:t>
      </w:r>
    </w:p>
    <w:p w14:paraId="17285459" w14:textId="77777777" w:rsidR="00D11882" w:rsidRPr="00CA462A"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Each input field must display appropriate iconography (user icon for card number, lock/security icon for PIN) to provide visual cues for the type of information required.</w:t>
      </w:r>
    </w:p>
    <w:p w14:paraId="01389E72" w14:textId="32883242" w:rsidR="00D11882"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PIN field must mask input characters (displayed as dots/asterisks) to maintain confidentiality and prevent shoulder-surfing attacks.</w:t>
      </w:r>
      <w:r w:rsidR="004F13EE">
        <w:rPr>
          <w:rFonts w:eastAsiaTheme="minorEastAsia"/>
          <w:color w:val="000000" w:themeColor="text1"/>
        </w:rPr>
        <w:t xml:space="preserve"> </w:t>
      </w:r>
    </w:p>
    <w:p w14:paraId="6D9B33DB" w14:textId="70CE0E8A" w:rsidR="004F13EE" w:rsidRPr="004F13EE" w:rsidRDefault="004F13EE">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 xml:space="preserve">The </w:t>
      </w:r>
      <w:r>
        <w:rPr>
          <w:rFonts w:eastAsiaTheme="minorEastAsia"/>
          <w:color w:val="000000" w:themeColor="text1"/>
        </w:rPr>
        <w:t>User ID</w:t>
      </w:r>
      <w:r w:rsidRPr="00CA462A">
        <w:rPr>
          <w:rFonts w:eastAsiaTheme="minorEastAsia"/>
          <w:color w:val="000000" w:themeColor="text1"/>
        </w:rPr>
        <w:t xml:space="preserve"> field must mask input characters (displayed as dots/asterisks) to maintain confidentiality and prevent shoulder-surfing attacks</w:t>
      </w:r>
      <w:r>
        <w:rPr>
          <w:rFonts w:eastAsiaTheme="minorEastAsia"/>
          <w:color w:val="000000" w:themeColor="text1"/>
        </w:rPr>
        <w:t xml:space="preserve"> (based on a toggle at the kiosk level or configured as per user category).</w:t>
      </w:r>
    </w:p>
    <w:p w14:paraId="74233328" w14:textId="77777777" w:rsidR="00D11882" w:rsidRPr="00C70D3B"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system must implement enhanced login intelligence with regex filtering to automatically detect user types based on ID format patterns:</w:t>
      </w:r>
    </w:p>
    <w:p w14:paraId="056E8B22"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Detect whether the user is a library card holder or guest based on the entered ID format</w:t>
      </w:r>
    </w:p>
    <w:p w14:paraId="7CDC511E"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Automatically update field hints and labels based on what is being typed (e.g., "Looks like you're entering a guest ID. Guest IDs don't need passwords")</w:t>
      </w:r>
    </w:p>
    <w:p w14:paraId="2B20EDD3" w14:textId="2E036E43" w:rsidR="00D11882"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Dynamically disable or hide the password/PIN</w:t>
      </w:r>
      <w:r w:rsidR="004F13EE">
        <w:rPr>
          <w:rFonts w:eastAsiaTheme="minorEastAsia"/>
          <w:color w:val="000000" w:themeColor="text1"/>
        </w:rPr>
        <w:t xml:space="preserve"> </w:t>
      </w:r>
      <w:r w:rsidRPr="00CA462A">
        <w:rPr>
          <w:rFonts w:eastAsiaTheme="minorEastAsia"/>
          <w:color w:val="000000" w:themeColor="text1"/>
        </w:rPr>
        <w:t>field for guest accounts if they do not require password authentication</w:t>
      </w:r>
      <w:r w:rsidR="004F13EE">
        <w:rPr>
          <w:rFonts w:eastAsiaTheme="minorEastAsia"/>
          <w:color w:val="000000" w:themeColor="text1"/>
        </w:rPr>
        <w:t xml:space="preserve">. </w:t>
      </w:r>
    </w:p>
    <w:p w14:paraId="665780CD" w14:textId="2DA10EE9" w:rsidR="004F13EE" w:rsidRDefault="004F13EE">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 xml:space="preserve">The </w:t>
      </w:r>
      <w:r>
        <w:rPr>
          <w:rFonts w:eastAsiaTheme="minorEastAsia"/>
          <w:color w:val="000000" w:themeColor="text1"/>
        </w:rPr>
        <w:t>User ID</w:t>
      </w:r>
      <w:r w:rsidRPr="00CA462A">
        <w:rPr>
          <w:rFonts w:eastAsiaTheme="minorEastAsia"/>
          <w:color w:val="000000" w:themeColor="text1"/>
        </w:rPr>
        <w:t xml:space="preserve"> field must mask input characters (displayed as dots/asterisks) to maintain confidentiality and prevent shoulder-surfing attacks</w:t>
      </w:r>
      <w:r>
        <w:rPr>
          <w:rFonts w:eastAsiaTheme="minorEastAsia"/>
          <w:color w:val="000000" w:themeColor="text1"/>
        </w:rPr>
        <w:t xml:space="preserve"> (based on a toggle at the kiosk level or configured as per user category).</w:t>
      </w:r>
    </w:p>
    <w:p w14:paraId="287B126B" w14:textId="0B621803" w:rsidR="004F13EE" w:rsidRPr="004F13EE" w:rsidRDefault="000A5C9D">
      <w:pPr>
        <w:pStyle w:val="ListParagraph"/>
        <w:numPr>
          <w:ilvl w:val="1"/>
          <w:numId w:val="50"/>
        </w:numPr>
        <w:spacing w:after="240" w:line="240" w:lineRule="auto"/>
        <w:jc w:val="both"/>
        <w:rPr>
          <w:rFonts w:eastAsiaTheme="minorEastAsia"/>
          <w:color w:val="000000" w:themeColor="text1"/>
        </w:rPr>
      </w:pPr>
      <w:r>
        <w:rPr>
          <w:rFonts w:eastAsiaTheme="minorEastAsia"/>
          <w:color w:val="000000" w:themeColor="text1"/>
        </w:rPr>
        <w:t xml:space="preserve">Provide a </w:t>
      </w:r>
      <w:r w:rsidR="004F13EE">
        <w:rPr>
          <w:rFonts w:eastAsiaTheme="minorEastAsia"/>
          <w:color w:val="000000" w:themeColor="text1"/>
        </w:rPr>
        <w:t xml:space="preserve">preview toggle </w:t>
      </w:r>
      <w:r>
        <w:rPr>
          <w:rFonts w:eastAsiaTheme="minorEastAsia"/>
          <w:color w:val="000000" w:themeColor="text1"/>
        </w:rPr>
        <w:t xml:space="preserve">feature </w:t>
      </w:r>
      <w:r w:rsidR="004F13EE">
        <w:rPr>
          <w:rFonts w:eastAsiaTheme="minorEastAsia"/>
          <w:color w:val="000000" w:themeColor="text1"/>
        </w:rPr>
        <w:t>for PIN field as it is temporary password being entered into the system.</w:t>
      </w:r>
    </w:p>
    <w:p w14:paraId="29509025" w14:textId="77777777" w:rsidR="00D11882" w:rsidRPr="00C70D3B"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Recognize library card prefixes and patterns to build user expectations and adapt the UI accordingly</w:t>
      </w:r>
    </w:p>
    <w:p w14:paraId="038F5CC7" w14:textId="77777777" w:rsidR="00D11882" w:rsidRPr="00CA462A"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Login fields must automatically receive focus when the page loads to enable immediate data entry and support barcode scanner integration.</w:t>
      </w:r>
    </w:p>
    <w:p w14:paraId="2DE6DF6A" w14:textId="77777777" w:rsidR="00D11882" w:rsidRPr="00C70D3B"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system must support barcode scanner input such that:</w:t>
      </w:r>
    </w:p>
    <w:p w14:paraId="0D15A3ED"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If a user scans their library card on the welcome screen, the system automatically advances to the login screen and populates the appropriate field</w:t>
      </w:r>
    </w:p>
    <w:p w14:paraId="123E7A57" w14:textId="77777777" w:rsidR="00D11882" w:rsidRPr="00CA462A" w:rsidRDefault="00D11882">
      <w:pPr>
        <w:pStyle w:val="ListParagraph"/>
        <w:numPr>
          <w:ilvl w:val="1"/>
          <w:numId w:val="50"/>
        </w:numPr>
        <w:spacing w:after="240" w:line="240" w:lineRule="auto"/>
        <w:jc w:val="both"/>
        <w:rPr>
          <w:rFonts w:eastAsiaTheme="minorEastAsia"/>
          <w:color w:val="000000" w:themeColor="text1"/>
        </w:rPr>
      </w:pPr>
      <w:r w:rsidRPr="00CA462A">
        <w:rPr>
          <w:rFonts w:eastAsiaTheme="minorEastAsia"/>
          <w:color w:val="000000" w:themeColor="text1"/>
        </w:rPr>
        <w:t>The first keystroke captured on the welcome screen triggers automatic advancement to the login screen with the scanned data populated in the correct field</w:t>
      </w:r>
    </w:p>
    <w:p w14:paraId="01E81AC6" w14:textId="77777777" w:rsidR="00D11882" w:rsidRPr="00C70D3B" w:rsidRDefault="00D11882">
      <w:pPr>
        <w:pStyle w:val="ListParagraph"/>
        <w:numPr>
          <w:ilvl w:val="1"/>
          <w:numId w:val="50"/>
        </w:numPr>
        <w:spacing w:after="240" w:line="240" w:lineRule="auto"/>
        <w:jc w:val="both"/>
        <w:rPr>
          <w:rFonts w:eastAsiaTheme="minorEastAsia"/>
          <w:color w:val="000000" w:themeColor="text1"/>
        </w:rPr>
      </w:pPr>
      <w:r w:rsidRPr="00C70D3B">
        <w:rPr>
          <w:rFonts w:eastAsiaTheme="minorEastAsia"/>
          <w:color w:val="000000" w:themeColor="text1"/>
        </w:rPr>
        <w:t>Barcode scanners connected via USB or other interfaces are recognized and treated as standard keyboard input</w:t>
      </w:r>
    </w:p>
    <w:p w14:paraId="4057D620" w14:textId="1EE58CF5" w:rsidR="00D11882" w:rsidRPr="00CA462A"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lastRenderedPageBreak/>
        <w:t xml:space="preserve">All text content, labels, field names, and button text must be fully customizable by administrators </w:t>
      </w:r>
      <w:r w:rsidR="000A5C9D">
        <w:rPr>
          <w:rFonts w:eastAsiaTheme="minorEastAsia"/>
          <w:color w:val="000000" w:themeColor="text1"/>
        </w:rPr>
        <w:t xml:space="preserve">(at a global level) </w:t>
      </w:r>
      <w:r w:rsidRPr="00CA462A">
        <w:rPr>
          <w:rFonts w:eastAsiaTheme="minorEastAsia"/>
          <w:color w:val="000000" w:themeColor="text1"/>
        </w:rPr>
        <w:t>to accommodate different organizational terminology and workflows.</w:t>
      </w:r>
    </w:p>
    <w:p w14:paraId="04BE6C50" w14:textId="77777777" w:rsidR="00D11882" w:rsidRPr="00CA462A"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system must not display personally identifiable information in plain text; instead, use alias fields that combine characters from the user's first name and barcode/ID for privacy protection.</w:t>
      </w:r>
    </w:p>
    <w:p w14:paraId="184DE5A6" w14:textId="77777777" w:rsidR="00D11882" w:rsidRPr="00CA462A" w:rsidRDefault="00D11882">
      <w:pPr>
        <w:pStyle w:val="ListParagraph"/>
        <w:numPr>
          <w:ilvl w:val="0"/>
          <w:numId w:val="50"/>
        </w:numPr>
        <w:spacing w:after="240" w:line="240" w:lineRule="auto"/>
        <w:jc w:val="both"/>
        <w:rPr>
          <w:rFonts w:eastAsiaTheme="minorEastAsia"/>
          <w:color w:val="000000" w:themeColor="text1"/>
        </w:rPr>
      </w:pPr>
      <w:commentRangeStart w:id="33"/>
      <w:r w:rsidRPr="00CA462A">
        <w:rPr>
          <w:rFonts w:eastAsiaTheme="minorEastAsia"/>
          <w:color w:val="000000" w:themeColor="text1"/>
        </w:rPr>
        <w:t>After unsuccessful login attempts, the system must provide clear, actionable error messaging indicating the nature of the authentication failure without compromising security (e.g., avoid specifying whether username or password was incorrect).</w:t>
      </w:r>
      <w:commentRangeEnd w:id="33"/>
      <w:r w:rsidR="003728C1" w:rsidRPr="00CA462A">
        <w:rPr>
          <w:rStyle w:val="CommentReference"/>
          <w:rFonts w:eastAsiaTheme="minorEastAsia"/>
          <w:color w:val="000000" w:themeColor="text1"/>
          <w:sz w:val="22"/>
          <w:szCs w:val="22"/>
        </w:rPr>
        <w:commentReference w:id="33"/>
      </w:r>
    </w:p>
    <w:p w14:paraId="7F6FC7B3" w14:textId="77777777" w:rsidR="00D11882" w:rsidRPr="00D11882" w:rsidRDefault="00D11882">
      <w:pPr>
        <w:pStyle w:val="ListParagraph"/>
        <w:numPr>
          <w:ilvl w:val="0"/>
          <w:numId w:val="50"/>
        </w:numPr>
        <w:spacing w:after="240" w:line="240" w:lineRule="auto"/>
        <w:jc w:val="both"/>
        <w:rPr>
          <w:rFonts w:eastAsiaTheme="minorEastAsia"/>
          <w:color w:val="000000" w:themeColor="text1"/>
        </w:rPr>
      </w:pPr>
      <w:r w:rsidRPr="00CA462A">
        <w:rPr>
          <w:rFonts w:eastAsiaTheme="minorEastAsia"/>
          <w:color w:val="000000" w:themeColor="text1"/>
        </w:rPr>
        <w:t>The login screen must support touch interaction as the primary input method while also accommodating physical keyboard input for environments with traditional input devices.</w:t>
      </w:r>
    </w:p>
    <w:p w14:paraId="7E4D1948" w14:textId="77777777" w:rsidR="00D11882" w:rsidRPr="00940DE7" w:rsidRDefault="00D11882">
      <w:pPr>
        <w:pStyle w:val="ListParagraph"/>
        <w:numPr>
          <w:ilvl w:val="0"/>
          <w:numId w:val="50"/>
        </w:numPr>
        <w:spacing w:after="240" w:line="240" w:lineRule="auto"/>
        <w:jc w:val="both"/>
        <w:rPr>
          <w:rFonts w:eastAsiaTheme="minorEastAsia"/>
          <w:color w:val="000000" w:themeColor="text1"/>
        </w:rPr>
      </w:pPr>
      <w:r w:rsidRPr="00FF3B70">
        <w:t>The portal must support language selection between English and Spanish, with an icon-based toggle.</w:t>
      </w:r>
    </w:p>
    <w:p w14:paraId="3D45AA33" w14:textId="3D3B22C1" w:rsidR="00D11882" w:rsidRPr="004F13EE" w:rsidRDefault="00D11882">
      <w:pPr>
        <w:pStyle w:val="ListParagraph"/>
        <w:numPr>
          <w:ilvl w:val="0"/>
          <w:numId w:val="50"/>
        </w:numPr>
        <w:spacing w:after="240" w:line="240" w:lineRule="auto"/>
        <w:jc w:val="both"/>
        <w:rPr>
          <w:rFonts w:eastAsiaTheme="minorEastAsia"/>
          <w:color w:val="000000" w:themeColor="text1"/>
        </w:rPr>
      </w:pPr>
      <w:r w:rsidRPr="00D37E92">
        <w:t>Language Selection option must be persistently available across all pages of the portal, enabling users to switch languages seamlessly without leaving the current screen</w:t>
      </w:r>
      <w:r w:rsidR="003728C1">
        <w:t>.</w:t>
      </w:r>
    </w:p>
    <w:p w14:paraId="64440246" w14:textId="425FDB67" w:rsidR="004F13EE" w:rsidRPr="000A5C9D" w:rsidRDefault="004F13EE">
      <w:pPr>
        <w:pStyle w:val="ListParagraph"/>
        <w:numPr>
          <w:ilvl w:val="0"/>
          <w:numId w:val="50"/>
        </w:numPr>
        <w:spacing w:after="240" w:line="240" w:lineRule="auto"/>
        <w:jc w:val="both"/>
        <w:rPr>
          <w:rFonts w:eastAsiaTheme="minorEastAsia"/>
          <w:color w:val="000000" w:themeColor="text1"/>
        </w:rPr>
      </w:pPr>
      <w:r>
        <w:t>Reservation system in the library should not save the login credentials.</w:t>
      </w:r>
    </w:p>
    <w:p w14:paraId="62A50B30" w14:textId="18C0B2AE" w:rsidR="00D11882" w:rsidRPr="00D11882" w:rsidRDefault="00D11882" w:rsidP="008C1A6B">
      <w:pPr>
        <w:pStyle w:val="Heading2"/>
        <w:spacing w:line="360" w:lineRule="auto"/>
        <w:rPr>
          <w:b/>
          <w:bCs/>
        </w:rPr>
      </w:pPr>
      <w:bookmarkStart w:id="34" w:name="_Toc222257747"/>
      <w:r>
        <w:rPr>
          <w:b/>
          <w:bCs/>
        </w:rPr>
        <w:t xml:space="preserve">iii. </w:t>
      </w:r>
      <w:r w:rsidR="000573CD">
        <w:rPr>
          <w:b/>
          <w:bCs/>
        </w:rPr>
        <w:t>Make a Reservation</w:t>
      </w:r>
      <w:bookmarkEnd w:id="34"/>
      <w:r w:rsidRPr="00D11882">
        <w:rPr>
          <w:b/>
          <w:bCs/>
        </w:rPr>
        <w:t xml:space="preserve"> </w:t>
      </w:r>
    </w:p>
    <w:p w14:paraId="70AB0D32" w14:textId="46811D0B" w:rsidR="00D11882" w:rsidRDefault="00D11882" w:rsidP="00D11882"/>
    <w:p w14:paraId="6D26326B" w14:textId="41C5BD2B" w:rsidR="00D11882" w:rsidRDefault="00D11882">
      <w:pPr>
        <w:pStyle w:val="ListParagraph"/>
        <w:numPr>
          <w:ilvl w:val="0"/>
          <w:numId w:val="49"/>
        </w:numPr>
        <w:spacing w:after="240" w:line="240" w:lineRule="auto"/>
        <w:jc w:val="both"/>
      </w:pPr>
      <w:r>
        <w:t xml:space="preserve">The reservation type selection screen must be displayed immediately after successful patron authentication, allowing users to choose between </w:t>
      </w:r>
      <w:r w:rsidR="000573CD">
        <w:t>different resource types.</w:t>
      </w:r>
    </w:p>
    <w:p w14:paraId="6D692B6E" w14:textId="77777777" w:rsidR="00D11882" w:rsidRDefault="00D11882">
      <w:pPr>
        <w:pStyle w:val="ListParagraph"/>
        <w:numPr>
          <w:ilvl w:val="0"/>
          <w:numId w:val="49"/>
        </w:numPr>
        <w:spacing w:after="240" w:line="240" w:lineRule="auto"/>
        <w:jc w:val="both"/>
      </w:pPr>
      <w:r>
        <w:t>Authenticated user information must be displayed in the top-right corner, including the patron's name and library card number (e.g., "Jane Doe, Card: 21223") with an associated user profile icon for personalization and session confirmation.</w:t>
      </w:r>
    </w:p>
    <w:p w14:paraId="76B3FED6" w14:textId="138B2204" w:rsidR="00D11882" w:rsidRDefault="00D11882">
      <w:pPr>
        <w:pStyle w:val="ListParagraph"/>
        <w:numPr>
          <w:ilvl w:val="0"/>
          <w:numId w:val="49"/>
        </w:numPr>
        <w:spacing w:after="240" w:line="240" w:lineRule="auto"/>
        <w:jc w:val="both"/>
      </w:pPr>
      <w:r>
        <w:t xml:space="preserve">The screen </w:t>
      </w:r>
      <w:r w:rsidR="000573CD">
        <w:t>will have all the resource types available displayed</w:t>
      </w:r>
      <w:r>
        <w:t>, selectable cards:</w:t>
      </w:r>
    </w:p>
    <w:p w14:paraId="72445CE3" w14:textId="6780EE50" w:rsidR="00D11882" w:rsidRDefault="000573CD">
      <w:pPr>
        <w:pStyle w:val="ListParagraph"/>
        <w:numPr>
          <w:ilvl w:val="1"/>
          <w:numId w:val="49"/>
        </w:numPr>
        <w:spacing w:after="240" w:line="240" w:lineRule="auto"/>
        <w:jc w:val="both"/>
      </w:pPr>
      <w:r>
        <w:t>PC</w:t>
      </w:r>
      <w:r w:rsidR="00D11882">
        <w:t xml:space="preserve">: When selected, must initiate the PC </w:t>
      </w:r>
      <w:r>
        <w:t>reservation</w:t>
      </w:r>
      <w:r w:rsidR="00D11882">
        <w:t xml:space="preserve"> workflow</w:t>
      </w:r>
    </w:p>
    <w:p w14:paraId="43AC6820" w14:textId="55395975" w:rsidR="00D11882" w:rsidRDefault="000573CD">
      <w:pPr>
        <w:pStyle w:val="ListParagraph"/>
        <w:numPr>
          <w:ilvl w:val="1"/>
          <w:numId w:val="49"/>
        </w:numPr>
        <w:spacing w:after="240" w:line="240" w:lineRule="auto"/>
        <w:jc w:val="both"/>
      </w:pPr>
      <w:r>
        <w:t>Conference Room</w:t>
      </w:r>
      <w:r w:rsidR="00D11882">
        <w:t xml:space="preserve">: When selected, must advance to the reservation </w:t>
      </w:r>
      <w:r>
        <w:t>of a Conference room.</w:t>
      </w:r>
    </w:p>
    <w:p w14:paraId="4823709C" w14:textId="77777777" w:rsidR="00D11882" w:rsidRDefault="00D11882">
      <w:pPr>
        <w:pStyle w:val="ListParagraph"/>
        <w:numPr>
          <w:ilvl w:val="0"/>
          <w:numId w:val="49"/>
        </w:numPr>
        <w:spacing w:after="240" w:line="240" w:lineRule="auto"/>
        <w:jc w:val="both"/>
      </w:pPr>
      <w:r>
        <w:t>Each option card must be implemented as an interactive element with appropriate visual feedback (hover states, active states, touch response) to indicate interactivity and confirm selection.</w:t>
      </w:r>
    </w:p>
    <w:p w14:paraId="12A3FA79" w14:textId="77777777" w:rsidR="00D11882" w:rsidRDefault="00D11882">
      <w:pPr>
        <w:pStyle w:val="ListParagraph"/>
        <w:numPr>
          <w:ilvl w:val="0"/>
          <w:numId w:val="49"/>
        </w:numPr>
        <w:spacing w:after="240" w:line="240" w:lineRule="auto"/>
        <w:jc w:val="both"/>
      </w:pPr>
      <w:r>
        <w:t>A "LOGOUT" button must be prominently displayed below the reservation options; when activated, must terminate the user session and return to the welcome screen.</w:t>
      </w:r>
    </w:p>
    <w:p w14:paraId="37CCB9B7" w14:textId="77777777" w:rsidR="00D11882" w:rsidRDefault="00D11882">
      <w:pPr>
        <w:pStyle w:val="ListParagraph"/>
        <w:numPr>
          <w:ilvl w:val="0"/>
          <w:numId w:val="49"/>
        </w:numPr>
        <w:spacing w:after="240" w:line="240" w:lineRule="auto"/>
        <w:jc w:val="both"/>
      </w:pPr>
      <w:r>
        <w:t>All text content, button labels, option headings, and descriptive text must be fully customizable by administrators to accommodate different organizational terminology and workflows.</w:t>
      </w:r>
    </w:p>
    <w:p w14:paraId="38666FEC" w14:textId="77777777" w:rsidR="00AA738C" w:rsidRPr="00AA738C" w:rsidRDefault="00AA738C">
      <w:pPr>
        <w:pStyle w:val="ListParagraph"/>
        <w:numPr>
          <w:ilvl w:val="0"/>
          <w:numId w:val="49"/>
        </w:numPr>
      </w:pPr>
      <w:r w:rsidRPr="00AA738C">
        <w:t>If the patron remains inactive on this screen for a predetermined timeout period (configurable by administrators), the system must display a warning message before automatically logging out the user and returning to the welcome screen.</w:t>
      </w:r>
    </w:p>
    <w:p w14:paraId="7F7CD72A" w14:textId="77777777" w:rsidR="0066486E" w:rsidRDefault="00D11882" w:rsidP="008C1A6B">
      <w:pPr>
        <w:pStyle w:val="Heading2"/>
        <w:spacing w:line="360" w:lineRule="auto"/>
        <w:rPr>
          <w:b/>
          <w:bCs/>
        </w:rPr>
      </w:pPr>
      <w:bookmarkStart w:id="35" w:name="_Toc222257748"/>
      <w:r>
        <w:rPr>
          <w:b/>
          <w:bCs/>
        </w:rPr>
        <w:t xml:space="preserve">iv. </w:t>
      </w:r>
      <w:r w:rsidRPr="00483095">
        <w:rPr>
          <w:b/>
          <w:bCs/>
        </w:rPr>
        <w:t xml:space="preserve">Select a PC Type </w:t>
      </w:r>
      <w:r w:rsidR="0050686E">
        <w:rPr>
          <w:b/>
          <w:bCs/>
        </w:rPr>
        <w:t xml:space="preserve">and </w:t>
      </w:r>
      <w:r w:rsidR="00936C14">
        <w:rPr>
          <w:b/>
          <w:bCs/>
        </w:rPr>
        <w:t>Workstation</w:t>
      </w:r>
      <w:r w:rsidRPr="00483095">
        <w:rPr>
          <w:b/>
          <w:bCs/>
        </w:rPr>
        <w:t xml:space="preserve"> (</w:t>
      </w:r>
      <w:r w:rsidR="00936C14">
        <w:rPr>
          <w:b/>
          <w:bCs/>
        </w:rPr>
        <w:t>Workstation</w:t>
      </w:r>
      <w:r w:rsidR="006D63C5" w:rsidRPr="00483095">
        <w:rPr>
          <w:b/>
          <w:bCs/>
        </w:rPr>
        <w:t xml:space="preserve"> </w:t>
      </w:r>
      <w:r w:rsidR="00936C14">
        <w:rPr>
          <w:b/>
          <w:bCs/>
        </w:rPr>
        <w:t>Reservation</w:t>
      </w:r>
      <w:r w:rsidRPr="00483095">
        <w:rPr>
          <w:b/>
          <w:bCs/>
        </w:rPr>
        <w:t>)</w:t>
      </w:r>
      <w:bookmarkEnd w:id="35"/>
    </w:p>
    <w:p w14:paraId="3847C0BE" w14:textId="62440E4E" w:rsidR="00D11882" w:rsidRPr="00D11882" w:rsidRDefault="00D11882" w:rsidP="0066486E"/>
    <w:p w14:paraId="33BA19E8" w14:textId="43722B3D" w:rsidR="00D11882" w:rsidRPr="0017640B" w:rsidRDefault="00D11882" w:rsidP="00D11882">
      <w:pPr>
        <w:spacing w:after="240" w:line="240" w:lineRule="auto"/>
        <w:jc w:val="both"/>
      </w:pPr>
    </w:p>
    <w:p w14:paraId="2A03B4D0" w14:textId="04D3A985" w:rsidR="00D11882" w:rsidRPr="0017640B" w:rsidRDefault="00D11882">
      <w:pPr>
        <w:pStyle w:val="ListParagraph"/>
        <w:numPr>
          <w:ilvl w:val="0"/>
          <w:numId w:val="48"/>
        </w:numPr>
        <w:spacing w:after="0" w:line="240" w:lineRule="auto"/>
      </w:pPr>
      <w:r w:rsidRPr="7E5FCB3C">
        <w:t xml:space="preserve">The screen must display available PC types as distinct cards </w:t>
      </w:r>
      <w:r w:rsidR="00F72260" w:rsidRPr="7E5FCB3C">
        <w:t>showing</w:t>
      </w:r>
      <w:r w:rsidRPr="7E5FCB3C">
        <w:t xml:space="preserve"> type name, icon, maximum session duration, use case description, and real-time availability count (e.g., "12 Available").</w:t>
      </w:r>
    </w:p>
    <w:p w14:paraId="6B3C48CE" w14:textId="471B03B8" w:rsidR="00D11882" w:rsidRPr="0017640B" w:rsidRDefault="00D11882">
      <w:pPr>
        <w:pStyle w:val="ListParagraph"/>
        <w:numPr>
          <w:ilvl w:val="0"/>
          <w:numId w:val="48"/>
        </w:numPr>
        <w:spacing w:after="0" w:line="240" w:lineRule="auto"/>
      </w:pPr>
      <w:r w:rsidRPr="7E5FCB3C">
        <w:lastRenderedPageBreak/>
        <w:t>Each PC type must be configurable with display name, description, max session duration, intended use specifications, and sort order.</w:t>
      </w:r>
    </w:p>
    <w:p w14:paraId="02C1FE5A" w14:textId="77777777" w:rsidR="00D11882" w:rsidRPr="0017640B" w:rsidRDefault="00D11882">
      <w:pPr>
        <w:pStyle w:val="ListParagraph"/>
        <w:numPr>
          <w:ilvl w:val="0"/>
          <w:numId w:val="48"/>
        </w:numPr>
        <w:spacing w:after="0" w:line="240" w:lineRule="auto"/>
      </w:pPr>
      <w:r w:rsidRPr="7E5FCB3C">
        <w:t>All text content, labels, and descriptions must be configurable by administrators.</w:t>
      </w:r>
    </w:p>
    <w:p w14:paraId="39EF5A48" w14:textId="77777777" w:rsidR="00D11882" w:rsidRPr="0017640B" w:rsidRDefault="00D11882">
      <w:pPr>
        <w:pStyle w:val="ListParagraph"/>
        <w:numPr>
          <w:ilvl w:val="0"/>
          <w:numId w:val="48"/>
        </w:numPr>
        <w:spacing w:after="0" w:line="240" w:lineRule="auto"/>
      </w:pPr>
      <w:r w:rsidRPr="7E5FCB3C">
        <w:t>The system must show real-time availability counts that refresh automatically at configurable intervals (default: 5-10 seconds).</w:t>
      </w:r>
    </w:p>
    <w:p w14:paraId="2E67582B" w14:textId="77777777" w:rsidR="00D11882" w:rsidRPr="0017640B" w:rsidRDefault="00D11882">
      <w:pPr>
        <w:pStyle w:val="ListParagraph"/>
        <w:numPr>
          <w:ilvl w:val="0"/>
          <w:numId w:val="48"/>
        </w:numPr>
        <w:spacing w:after="0" w:line="240" w:lineRule="auto"/>
      </w:pPr>
      <w:r w:rsidRPr="7E5FCB3C">
        <w:t>Unavailable PC types must display in a disabled state with grayed-out styling and "Unavailable" status, with selection buttons non-functional.</w:t>
      </w:r>
    </w:p>
    <w:p w14:paraId="4DAE458F" w14:textId="3638DA54" w:rsidR="00D11882" w:rsidRPr="0017640B" w:rsidRDefault="00D11882">
      <w:pPr>
        <w:pStyle w:val="ListParagraph"/>
        <w:numPr>
          <w:ilvl w:val="0"/>
          <w:numId w:val="48"/>
        </w:numPr>
        <w:spacing w:after="0" w:line="240" w:lineRule="auto"/>
      </w:pPr>
      <w:r w:rsidRPr="7E5FCB3C">
        <w:t xml:space="preserve">When a patron selects an available PC type, the system must validate availability, record the selection, </w:t>
      </w:r>
      <w:r w:rsidR="004D27B3">
        <w:t xml:space="preserve">display a dropdown with available PCs. Once a PC </w:t>
      </w:r>
      <w:r w:rsidR="001B4070">
        <w:t>is selected, that PC is assigned</w:t>
      </w:r>
      <w:r w:rsidR="00D803DC">
        <w:t xml:space="preserve"> and a confirmation is provided in the next screen</w:t>
      </w:r>
      <w:r w:rsidR="001B4070">
        <w:t>.</w:t>
      </w:r>
    </w:p>
    <w:p w14:paraId="31AF53EB" w14:textId="77777777" w:rsidR="00D11882" w:rsidRPr="0017640B" w:rsidRDefault="00D11882">
      <w:pPr>
        <w:pStyle w:val="ListParagraph"/>
        <w:numPr>
          <w:ilvl w:val="0"/>
          <w:numId w:val="48"/>
        </w:numPr>
        <w:spacing w:after="0" w:line="240" w:lineRule="auto"/>
      </w:pPr>
      <w:r w:rsidRPr="7E5FCB3C">
        <w:t>If a selected PC type becomes unavailable (race condition), the system must display an error message and return the patron to the selection screen with updated availability.</w:t>
      </w:r>
    </w:p>
    <w:p w14:paraId="7DE38294" w14:textId="77777777" w:rsidR="00D11882" w:rsidRPr="0017640B" w:rsidRDefault="00D11882">
      <w:pPr>
        <w:pStyle w:val="ListParagraph"/>
        <w:numPr>
          <w:ilvl w:val="0"/>
          <w:numId w:val="48"/>
        </w:numPr>
        <w:spacing w:after="0" w:line="240" w:lineRule="auto"/>
      </w:pPr>
      <w:r w:rsidRPr="7E5FCB3C">
        <w:t>The screen must provide a "Back" button to return to the previous screen while preserving session information.</w:t>
      </w:r>
    </w:p>
    <w:p w14:paraId="1C156A5E" w14:textId="77777777" w:rsidR="00D11882" w:rsidRPr="0017640B" w:rsidRDefault="00D11882">
      <w:pPr>
        <w:pStyle w:val="ListParagraph"/>
        <w:numPr>
          <w:ilvl w:val="0"/>
          <w:numId w:val="48"/>
        </w:numPr>
        <w:spacing w:after="0" w:line="240" w:lineRule="auto"/>
      </w:pPr>
      <w:r w:rsidRPr="7E5FCB3C">
        <w:t>A prominent logout button must be displayed for easy session termination, especially critical for high-traffic kiosk environments.</w:t>
      </w:r>
    </w:p>
    <w:p w14:paraId="7C9E62B3" w14:textId="77777777" w:rsidR="00D11882" w:rsidRPr="0017640B" w:rsidRDefault="00D11882">
      <w:pPr>
        <w:pStyle w:val="ListParagraph"/>
        <w:numPr>
          <w:ilvl w:val="0"/>
          <w:numId w:val="48"/>
        </w:numPr>
        <w:spacing w:after="0" w:line="240" w:lineRule="auto"/>
      </w:pPr>
      <w:r w:rsidRPr="7E5FCB3C">
        <w:t>The system must automatically log out inactive patrons after a configurable timeout (e.g., 2 minutes) with a warning prompt.</w:t>
      </w:r>
    </w:p>
    <w:p w14:paraId="450A73D3" w14:textId="77777777" w:rsidR="00D11882" w:rsidRPr="0017640B" w:rsidRDefault="00D11882">
      <w:pPr>
        <w:pStyle w:val="ListParagraph"/>
        <w:numPr>
          <w:ilvl w:val="0"/>
          <w:numId w:val="48"/>
        </w:numPr>
        <w:spacing w:after="0" w:line="240" w:lineRule="auto"/>
      </w:pPr>
      <w:r w:rsidRPr="7E5FCB3C">
        <w:t>On institution-owned kiosks, the screen must operate in full-screen mode with no ability to exit the application or access external content.</w:t>
      </w:r>
    </w:p>
    <w:p w14:paraId="3D0A342D" w14:textId="77777777" w:rsidR="00D11882" w:rsidRPr="0017640B" w:rsidRDefault="00D11882">
      <w:pPr>
        <w:pStyle w:val="ListParagraph"/>
        <w:numPr>
          <w:ilvl w:val="0"/>
          <w:numId w:val="48"/>
        </w:numPr>
        <w:spacing w:after="0" w:line="240" w:lineRule="auto"/>
      </w:pPr>
      <w:r w:rsidRPr="7E5FCB3C">
        <w:t>The system must distinguish between remote access users and in-library kiosk users.</w:t>
      </w:r>
    </w:p>
    <w:p w14:paraId="1D39F751" w14:textId="0BAAC61A" w:rsidR="00D11882" w:rsidRPr="0017640B" w:rsidRDefault="00D11882">
      <w:pPr>
        <w:pStyle w:val="ListParagraph"/>
        <w:numPr>
          <w:ilvl w:val="0"/>
          <w:numId w:val="48"/>
        </w:numPr>
        <w:spacing w:after="0" w:line="240" w:lineRule="auto"/>
      </w:pPr>
      <w:r w:rsidRPr="7E5FCB3C">
        <w:t xml:space="preserve">The system must </w:t>
      </w:r>
      <w:r w:rsidR="004D27B3" w:rsidRPr="7E5FCB3C">
        <w:t>support</w:t>
      </w:r>
      <w:r w:rsidRPr="7E5FCB3C">
        <w:t xml:space="preserve"> custom institutional logos, color schemes, font sizes, language selection (persisted from previous screens), and branding elements.</w:t>
      </w:r>
    </w:p>
    <w:p w14:paraId="53D19A71" w14:textId="77777777" w:rsidR="00D11882" w:rsidRPr="0017640B" w:rsidRDefault="00D11882">
      <w:pPr>
        <w:pStyle w:val="ListParagraph"/>
        <w:numPr>
          <w:ilvl w:val="0"/>
          <w:numId w:val="48"/>
        </w:numPr>
        <w:spacing w:after="0" w:line="240" w:lineRule="auto"/>
      </w:pPr>
      <w:r w:rsidRPr="7E5FCB3C">
        <w:t>All interactive elements must be keyboard accessible with screen reader support, ARIA labels, and meet WCAG accessibility standards.</w:t>
      </w:r>
    </w:p>
    <w:p w14:paraId="2B1ECDD9" w14:textId="77777777" w:rsidR="00D11882" w:rsidRPr="0017640B" w:rsidRDefault="00D11882">
      <w:pPr>
        <w:pStyle w:val="ListParagraph"/>
        <w:numPr>
          <w:ilvl w:val="0"/>
          <w:numId w:val="48"/>
        </w:numPr>
        <w:spacing w:after="0" w:line="240" w:lineRule="auto"/>
      </w:pPr>
      <w:r w:rsidRPr="7E5FCB3C">
        <w:t>High contrast mode must be supported, with information conveyed through both visual and text indicators.</w:t>
      </w:r>
    </w:p>
    <w:p w14:paraId="52168969" w14:textId="77777777" w:rsidR="00D11882" w:rsidRPr="0017640B" w:rsidRDefault="00D11882">
      <w:pPr>
        <w:pStyle w:val="ListParagraph"/>
        <w:numPr>
          <w:ilvl w:val="0"/>
          <w:numId w:val="48"/>
        </w:numPr>
        <w:spacing w:after="0" w:line="240" w:lineRule="auto"/>
      </w:pPr>
      <w:r w:rsidRPr="7E5FCB3C">
        <w:t>The header must display patron name/alias, card number, and current date/time.</w:t>
      </w:r>
    </w:p>
    <w:p w14:paraId="71F707A4" w14:textId="2A1FC97C" w:rsidR="00D11882" w:rsidRDefault="00D11882">
      <w:pPr>
        <w:pStyle w:val="ListParagraph"/>
        <w:numPr>
          <w:ilvl w:val="0"/>
          <w:numId w:val="48"/>
        </w:numPr>
        <w:spacing w:after="0" w:line="240" w:lineRule="auto"/>
      </w:pPr>
      <w:r w:rsidRPr="7E5FCB3C">
        <w:t>The footer must display configurable assistance information and optional system branding</w:t>
      </w:r>
    </w:p>
    <w:p w14:paraId="553CC6B0" w14:textId="77777777" w:rsidR="00602C8F" w:rsidRDefault="00602C8F" w:rsidP="00D11882">
      <w:pPr>
        <w:spacing w:after="0" w:line="240" w:lineRule="auto"/>
        <w:rPr>
          <w:rFonts w:ascii="Calibri" w:eastAsia="Calibri" w:hAnsi="Calibri" w:cs="Calibri"/>
        </w:rPr>
      </w:pPr>
    </w:p>
    <w:p w14:paraId="052D6BDF" w14:textId="5AD7D984" w:rsidR="00D11882" w:rsidRPr="00213BD5" w:rsidRDefault="00213BD5" w:rsidP="008C1A6B">
      <w:pPr>
        <w:pStyle w:val="Heading2"/>
        <w:spacing w:line="360" w:lineRule="auto"/>
        <w:rPr>
          <w:b/>
          <w:bCs/>
        </w:rPr>
      </w:pPr>
      <w:bookmarkStart w:id="36" w:name="_Toc222257749"/>
      <w:r>
        <w:rPr>
          <w:b/>
          <w:bCs/>
        </w:rPr>
        <w:t xml:space="preserve">v. </w:t>
      </w:r>
      <w:r w:rsidR="004575B6">
        <w:rPr>
          <w:b/>
          <w:bCs/>
        </w:rPr>
        <w:t>Get Confirmation Details</w:t>
      </w:r>
      <w:r w:rsidR="00D11882" w:rsidRPr="00213BD5">
        <w:rPr>
          <w:b/>
          <w:bCs/>
        </w:rPr>
        <w:t xml:space="preserve"> (</w:t>
      </w:r>
      <w:r w:rsidR="00A120B3" w:rsidRPr="00483095">
        <w:rPr>
          <w:b/>
          <w:bCs/>
        </w:rPr>
        <w:t xml:space="preserve">PC </w:t>
      </w:r>
      <w:r w:rsidR="008A62AC">
        <w:rPr>
          <w:b/>
          <w:bCs/>
        </w:rPr>
        <w:t>Workflow</w:t>
      </w:r>
      <w:r w:rsidR="00D11882" w:rsidRPr="00213BD5">
        <w:rPr>
          <w:b/>
          <w:bCs/>
        </w:rPr>
        <w:t>)</w:t>
      </w:r>
      <w:bookmarkEnd w:id="36"/>
    </w:p>
    <w:p w14:paraId="3A8FFA44" w14:textId="683FC3A2" w:rsidR="00D11882" w:rsidRPr="0017640B" w:rsidRDefault="00D11882" w:rsidP="00D11882">
      <w:pPr>
        <w:spacing w:after="0" w:line="240" w:lineRule="auto"/>
      </w:pPr>
    </w:p>
    <w:p w14:paraId="4080DBA5" w14:textId="67E5A1F9" w:rsidR="00D11882" w:rsidRPr="0017640B" w:rsidRDefault="00D11882" w:rsidP="00D11882">
      <w:pPr>
        <w:spacing w:after="0" w:line="240" w:lineRule="auto"/>
        <w:rPr>
          <w:rFonts w:ascii="Calibri" w:eastAsia="Calibri" w:hAnsi="Calibri" w:cs="Calibri"/>
        </w:rPr>
      </w:pPr>
    </w:p>
    <w:p w14:paraId="2A7713B9" w14:textId="77777777" w:rsidR="00D11882" w:rsidRPr="0017640B" w:rsidRDefault="00D11882" w:rsidP="00D11882">
      <w:pPr>
        <w:spacing w:after="0" w:line="240" w:lineRule="auto"/>
      </w:pPr>
    </w:p>
    <w:p w14:paraId="034D12D1" w14:textId="5278CD7A"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 xml:space="preserve">The screen must display a reservation details card </w:t>
      </w:r>
      <w:r w:rsidR="00F72260" w:rsidRPr="7E5FCB3C">
        <w:rPr>
          <w:rFonts w:ascii="Calibri" w:eastAsia="Calibri" w:hAnsi="Calibri" w:cs="Calibri"/>
        </w:rPr>
        <w:t>containing</w:t>
      </w:r>
      <w:r w:rsidRPr="7E5FCB3C">
        <w:rPr>
          <w:rFonts w:ascii="Calibri" w:eastAsia="Calibri" w:hAnsi="Calibri" w:cs="Calibri"/>
        </w:rPr>
        <w:t xml:space="preserve"> patron name/alias, assigned computer label with PC type (e.g., "PC-07 (Standard PC)"), date in full format, and session time range showing start time, end time, and total duration in minutes.</w:t>
      </w:r>
    </w:p>
    <w:p w14:paraId="3ED77FF7"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A configurable status message must indicate the computer is ready (e.g., "Standard PC is waiting for you!").</w:t>
      </w:r>
    </w:p>
    <w:p w14:paraId="6C550EBB"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Icons must accompany each detail line for visual clarity.</w:t>
      </w:r>
    </w:p>
    <w:p w14:paraId="16231146"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If the computer has location/area information configured, it may optionally be displayed (e.g., "PC-07 - Computer Lab").</w:t>
      </w:r>
    </w:p>
    <w:p w14:paraId="5A668135"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Session start time must be the current time when assignment was made.</w:t>
      </w:r>
    </w:p>
    <w:p w14:paraId="2977B2E2"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Session end time must be calculated as start time + PC type's maximum duration limit.</w:t>
      </w:r>
    </w:p>
    <w:p w14:paraId="70165FC4"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t>If the calculated end time extends beyond library closing hours, the system must adjust to closing time and display the modified duration.</w:t>
      </w:r>
    </w:p>
    <w:p w14:paraId="51127BAB" w14:textId="77777777" w:rsidR="00D11882" w:rsidRPr="0017640B" w:rsidRDefault="00D11882">
      <w:pPr>
        <w:pStyle w:val="ListParagraph"/>
        <w:numPr>
          <w:ilvl w:val="0"/>
          <w:numId w:val="46"/>
        </w:numPr>
        <w:spacing w:after="0" w:line="240" w:lineRule="auto"/>
        <w:rPr>
          <w:rFonts w:ascii="Calibri" w:eastAsia="Calibri" w:hAnsi="Calibri" w:cs="Calibri"/>
        </w:rPr>
      </w:pPr>
      <w:r w:rsidRPr="7E5FCB3C">
        <w:rPr>
          <w:rFonts w:ascii="Calibri" w:eastAsia="Calibri" w:hAnsi="Calibri" w:cs="Calibri"/>
        </w:rPr>
        <w:lastRenderedPageBreak/>
        <w:t>If the patron remains inactive for a configurable timeout period (e.g., 1 minute), the system must display a warning prompt, then automatically cancel the reservation and release the computer after an additional grace period (e.g., 30 seconds) if no response is received.</w:t>
      </w:r>
    </w:p>
    <w:p w14:paraId="028C98BC" w14:textId="77777777" w:rsidR="00D11882" w:rsidRPr="0017640B" w:rsidRDefault="00D11882" w:rsidP="00D11882">
      <w:pPr>
        <w:spacing w:after="0" w:line="240" w:lineRule="auto"/>
      </w:pPr>
    </w:p>
    <w:p w14:paraId="3F820F8D" w14:textId="2E4A94F6" w:rsidR="00D11882" w:rsidRDefault="00213BD5" w:rsidP="00936C14">
      <w:pPr>
        <w:pStyle w:val="Heading2"/>
        <w:spacing w:line="360" w:lineRule="auto"/>
        <w:rPr>
          <w:b/>
          <w:bCs/>
          <w:color w:val="EE0000"/>
        </w:rPr>
      </w:pPr>
      <w:bookmarkStart w:id="37" w:name="_Toc222257750"/>
      <w:r w:rsidRPr="00362A8C">
        <w:rPr>
          <w:b/>
          <w:bCs/>
        </w:rPr>
        <w:t xml:space="preserve">vi. </w:t>
      </w:r>
      <w:r w:rsidR="00936C14" w:rsidRPr="00362A8C">
        <w:rPr>
          <w:b/>
          <w:bCs/>
        </w:rPr>
        <w:t>Reserve a Conference Room</w:t>
      </w:r>
      <w:bookmarkEnd w:id="37"/>
      <w:r w:rsidR="00936C14" w:rsidRPr="00936C14">
        <w:rPr>
          <w:b/>
          <w:bCs/>
          <w:color w:val="EE0000"/>
        </w:rPr>
        <w:t xml:space="preserve"> </w:t>
      </w:r>
    </w:p>
    <w:p w14:paraId="04546BBC" w14:textId="298D7695" w:rsidR="00362A8C" w:rsidRPr="00362A8C" w:rsidRDefault="00362A8C" w:rsidP="00362A8C"/>
    <w:p w14:paraId="3198D5EE"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The screen must display a "Select a Conference Room" heading and prompt the patron to choose a conference room from available sections.</w:t>
      </w:r>
    </w:p>
    <w:p w14:paraId="4F53EBF8"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Conference rooms must be grouped visually by section (e.g., "Children's Area," "East Section," "Study Room A"), each rendered as a distinct bordered region with a section label and color-coded background.</w:t>
      </w:r>
    </w:p>
    <w:p w14:paraId="61906122"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Each room must be represented by an icon and a room code label (e.g., "CR-01," "CR-03"), and be individually selectable.</w:t>
      </w:r>
    </w:p>
    <w:p w14:paraId="7AEB3F99"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When a patron selects a room, it must be visually highlighted (e.g., larger icon, distinct styling), and a confirmation bar must display the selected room code and section name (e.g., "Room selected: CR-03 East Section").</w:t>
      </w:r>
    </w:p>
    <w:p w14:paraId="2DF3C027"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The screen must provide "Cancel" and "Confirm" action buttons to either discard or proceed with the room selection.</w:t>
      </w:r>
    </w:p>
    <w:p w14:paraId="7B1F5D79"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A navigation bar must include a Home button and a Back arrow to return to the previous screen while preserving session information.</w:t>
      </w:r>
    </w:p>
    <w:p w14:paraId="7D51EBD5"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A prominent "Logout" button must be displayed in the header for easy session termination.</w:t>
      </w:r>
    </w:p>
    <w:p w14:paraId="4AD13467"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The header must display the patron's name, card number, and current date/time.</w:t>
      </w:r>
    </w:p>
    <w:p w14:paraId="56D42E28" w14:textId="77777777" w:rsidR="00DE4919"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The footer must display system branding and configurable assistance information (e.g., "Powered by TRACSYSTEMS | For assistance, please see a librarian").</w:t>
      </w:r>
    </w:p>
    <w:p w14:paraId="277A97DD" w14:textId="24FB8D19" w:rsidR="00213BD5" w:rsidRPr="00DE4919" w:rsidRDefault="00DE4919">
      <w:pPr>
        <w:pStyle w:val="ListParagraph"/>
        <w:numPr>
          <w:ilvl w:val="0"/>
          <w:numId w:val="52"/>
        </w:numPr>
        <w:rPr>
          <w:rFonts w:ascii="Calibri" w:eastAsia="Calibri" w:hAnsi="Calibri" w:cs="Calibri"/>
        </w:rPr>
      </w:pPr>
      <w:r w:rsidRPr="00DE4919">
        <w:rPr>
          <w:rFonts w:ascii="Calibri" w:eastAsia="Calibri" w:hAnsi="Calibri" w:cs="Calibri"/>
        </w:rPr>
        <w:t>The system must support institutional logo display and configurable color schemes/branding elements.</w:t>
      </w:r>
    </w:p>
    <w:p w14:paraId="7AB4F4DA" w14:textId="4A5DB7C6" w:rsidR="00936C14" w:rsidRPr="00213BD5" w:rsidRDefault="00213BD5" w:rsidP="00936C14">
      <w:pPr>
        <w:pStyle w:val="Heading2"/>
        <w:spacing w:line="360" w:lineRule="auto"/>
        <w:rPr>
          <w:b/>
          <w:bCs/>
        </w:rPr>
      </w:pPr>
      <w:bookmarkStart w:id="38" w:name="_Toc222257751"/>
      <w:r w:rsidRPr="003F6F40">
        <w:rPr>
          <w:b/>
          <w:bCs/>
        </w:rPr>
        <w:t>vii.</w:t>
      </w:r>
      <w:r w:rsidR="00936C14" w:rsidRPr="003F6F40">
        <w:rPr>
          <w:b/>
          <w:bCs/>
        </w:rPr>
        <w:t xml:space="preserve"> Get Confirmation Details (Conference Room Workflow)</w:t>
      </w:r>
      <w:bookmarkEnd w:id="38"/>
    </w:p>
    <w:p w14:paraId="0B2247D5" w14:textId="6F83ACEA" w:rsidR="00936C14" w:rsidRPr="0017640B" w:rsidRDefault="00936C14" w:rsidP="00936C14">
      <w:pPr>
        <w:spacing w:after="0" w:line="240" w:lineRule="auto"/>
      </w:pPr>
    </w:p>
    <w:p w14:paraId="3D2A7ACA" w14:textId="152AAE68" w:rsidR="00936C14" w:rsidRPr="0017640B" w:rsidRDefault="00936C14" w:rsidP="00936C14">
      <w:pPr>
        <w:spacing w:after="0" w:line="240" w:lineRule="auto"/>
        <w:rPr>
          <w:rFonts w:ascii="Calibri" w:eastAsia="Calibri" w:hAnsi="Calibri" w:cs="Calibri"/>
        </w:rPr>
      </w:pPr>
    </w:p>
    <w:p w14:paraId="21B56B01" w14:textId="77777777" w:rsidR="00936C14" w:rsidRPr="0017640B" w:rsidRDefault="00936C14" w:rsidP="00936C14">
      <w:pPr>
        <w:spacing w:after="0" w:line="240" w:lineRule="auto"/>
      </w:pPr>
    </w:p>
    <w:p w14:paraId="47D6D41D" w14:textId="5794F8F8"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 xml:space="preserve">The screen must display a reservation details card containing patron name/alias, assigned </w:t>
      </w:r>
      <w:r>
        <w:rPr>
          <w:rFonts w:ascii="Calibri" w:eastAsia="Calibri" w:hAnsi="Calibri" w:cs="Calibri"/>
        </w:rPr>
        <w:t>conference room</w:t>
      </w:r>
      <w:r w:rsidRPr="7E5FCB3C">
        <w:rPr>
          <w:rFonts w:ascii="Calibri" w:eastAsia="Calibri" w:hAnsi="Calibri" w:cs="Calibri"/>
        </w:rPr>
        <w:t xml:space="preserve"> with </w:t>
      </w:r>
      <w:r>
        <w:rPr>
          <w:rFonts w:ascii="Calibri" w:eastAsia="Calibri" w:hAnsi="Calibri" w:cs="Calibri"/>
        </w:rPr>
        <w:t>location</w:t>
      </w:r>
      <w:r w:rsidRPr="7E5FCB3C">
        <w:rPr>
          <w:rFonts w:ascii="Calibri" w:eastAsia="Calibri" w:hAnsi="Calibri" w:cs="Calibri"/>
        </w:rPr>
        <w:t xml:space="preserve"> (e.g., "</w:t>
      </w:r>
      <w:r>
        <w:rPr>
          <w:rFonts w:ascii="Calibri" w:eastAsia="Calibri" w:hAnsi="Calibri" w:cs="Calibri"/>
        </w:rPr>
        <w:t>CR</w:t>
      </w:r>
      <w:r w:rsidRPr="7E5FCB3C">
        <w:rPr>
          <w:rFonts w:ascii="Calibri" w:eastAsia="Calibri" w:hAnsi="Calibri" w:cs="Calibri"/>
        </w:rPr>
        <w:t>-0</w:t>
      </w:r>
      <w:r>
        <w:rPr>
          <w:rFonts w:ascii="Calibri" w:eastAsia="Calibri" w:hAnsi="Calibri" w:cs="Calibri"/>
        </w:rPr>
        <w:t>2</w:t>
      </w:r>
      <w:r w:rsidRPr="7E5FCB3C">
        <w:rPr>
          <w:rFonts w:ascii="Calibri" w:eastAsia="Calibri" w:hAnsi="Calibri" w:cs="Calibri"/>
        </w:rPr>
        <w:t xml:space="preserve"> (</w:t>
      </w:r>
      <w:r>
        <w:rPr>
          <w:rFonts w:ascii="Calibri" w:eastAsia="Calibri" w:hAnsi="Calibri" w:cs="Calibri"/>
        </w:rPr>
        <w:t>East wing</w:t>
      </w:r>
      <w:r w:rsidRPr="7E5FCB3C">
        <w:rPr>
          <w:rFonts w:ascii="Calibri" w:eastAsia="Calibri" w:hAnsi="Calibri" w:cs="Calibri"/>
        </w:rPr>
        <w:t>)"), date in full format, and session time range showing start time, end time, and total duration in minutes.</w:t>
      </w:r>
    </w:p>
    <w:p w14:paraId="179432B5" w14:textId="4FEA7D71"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 xml:space="preserve">A configurable status message must indicate the </w:t>
      </w:r>
      <w:r>
        <w:rPr>
          <w:rFonts w:ascii="Calibri" w:eastAsia="Calibri" w:hAnsi="Calibri" w:cs="Calibri"/>
        </w:rPr>
        <w:t>conference room</w:t>
      </w:r>
      <w:r w:rsidRPr="7E5FCB3C">
        <w:rPr>
          <w:rFonts w:ascii="Calibri" w:eastAsia="Calibri" w:hAnsi="Calibri" w:cs="Calibri"/>
        </w:rPr>
        <w:t xml:space="preserve"> is ready (e.g., "</w:t>
      </w:r>
      <w:r>
        <w:rPr>
          <w:rFonts w:ascii="Calibri" w:eastAsia="Calibri" w:hAnsi="Calibri" w:cs="Calibri"/>
        </w:rPr>
        <w:t>Conference room - 07</w:t>
      </w:r>
      <w:r w:rsidRPr="7E5FCB3C">
        <w:rPr>
          <w:rFonts w:ascii="Calibri" w:eastAsia="Calibri" w:hAnsi="Calibri" w:cs="Calibri"/>
        </w:rPr>
        <w:t xml:space="preserve"> is waiting for you!").</w:t>
      </w:r>
    </w:p>
    <w:p w14:paraId="2B69F8E3" w14:textId="77777777"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Icons must accompany each detail line for visual clarity.</w:t>
      </w:r>
    </w:p>
    <w:p w14:paraId="4611F18A" w14:textId="77777777"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Session start time must be the current time when assignment was made.</w:t>
      </w:r>
    </w:p>
    <w:p w14:paraId="396C19FE" w14:textId="2D962B9F"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 xml:space="preserve">Session end time must be calculated as start time + </w:t>
      </w:r>
      <w:r>
        <w:rPr>
          <w:rFonts w:ascii="Calibri" w:eastAsia="Calibri" w:hAnsi="Calibri" w:cs="Calibri"/>
        </w:rPr>
        <w:t xml:space="preserve">conference room’s </w:t>
      </w:r>
      <w:r w:rsidRPr="7E5FCB3C">
        <w:rPr>
          <w:rFonts w:ascii="Calibri" w:eastAsia="Calibri" w:hAnsi="Calibri" w:cs="Calibri"/>
        </w:rPr>
        <w:t>maximum duration limit.</w:t>
      </w:r>
    </w:p>
    <w:p w14:paraId="032DFD78" w14:textId="77777777" w:rsidR="00936C14" w:rsidRPr="0017640B"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t>If the calculated end time extends beyond library closing hours, the system must adjust to closing time and display the modified duration.</w:t>
      </w:r>
    </w:p>
    <w:p w14:paraId="4A0D7ADF" w14:textId="5F044424" w:rsidR="00D11882" w:rsidRPr="00936C14" w:rsidRDefault="00936C14">
      <w:pPr>
        <w:pStyle w:val="ListParagraph"/>
        <w:numPr>
          <w:ilvl w:val="0"/>
          <w:numId w:val="53"/>
        </w:numPr>
        <w:spacing w:after="0" w:line="240" w:lineRule="auto"/>
        <w:rPr>
          <w:rFonts w:ascii="Calibri" w:eastAsia="Calibri" w:hAnsi="Calibri" w:cs="Calibri"/>
        </w:rPr>
      </w:pPr>
      <w:r w:rsidRPr="7E5FCB3C">
        <w:rPr>
          <w:rFonts w:ascii="Calibri" w:eastAsia="Calibri" w:hAnsi="Calibri" w:cs="Calibri"/>
        </w:rPr>
        <w:lastRenderedPageBreak/>
        <w:t>If the patron remains inactive for a configurable timeout period (e.g., 1 minute), the system must display a warning prompt, then automatically cancel the reservation and release the computer after an additional grace period (e.g., 30 seconds) if no response is received.</w:t>
      </w:r>
    </w:p>
    <w:p w14:paraId="16C1B0E6" w14:textId="77777777" w:rsidR="00213BD5" w:rsidRPr="0017640B" w:rsidRDefault="00213BD5" w:rsidP="00D11882">
      <w:pPr>
        <w:spacing w:after="0" w:line="240" w:lineRule="auto"/>
      </w:pPr>
    </w:p>
    <w:p w14:paraId="4546E71B" w14:textId="5F9FD46C" w:rsidR="00D11882" w:rsidRPr="00362A8C" w:rsidRDefault="009F667C" w:rsidP="008C1A6B">
      <w:pPr>
        <w:pStyle w:val="Heading2"/>
        <w:spacing w:line="360" w:lineRule="auto"/>
        <w:rPr>
          <w:b/>
          <w:bCs/>
        </w:rPr>
      </w:pPr>
      <w:bookmarkStart w:id="39" w:name="_Toc222257752"/>
      <w:r w:rsidRPr="00362A8C">
        <w:rPr>
          <w:b/>
          <w:bCs/>
        </w:rPr>
        <w:t>vii</w:t>
      </w:r>
      <w:r w:rsidR="00213BD5" w:rsidRPr="00362A8C">
        <w:rPr>
          <w:b/>
          <w:bCs/>
        </w:rPr>
        <w:t xml:space="preserve">i. </w:t>
      </w:r>
      <w:r w:rsidR="003F6F40" w:rsidRPr="00362A8C">
        <w:rPr>
          <w:b/>
          <w:bCs/>
        </w:rPr>
        <w:t>Reserve a 3D printer</w:t>
      </w:r>
      <w:bookmarkEnd w:id="39"/>
    </w:p>
    <w:p w14:paraId="4C1CD7B1" w14:textId="330B096C" w:rsidR="00D11882" w:rsidRPr="0017640B" w:rsidRDefault="00D11882" w:rsidP="00D11882">
      <w:pPr>
        <w:spacing w:after="240" w:line="240" w:lineRule="auto"/>
      </w:pPr>
    </w:p>
    <w:p w14:paraId="28C2F28A"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The screen must display a "Select a 3D Printer" heading and prompt the patron to choose a 3D printer from available sections.</w:t>
      </w:r>
    </w:p>
    <w:p w14:paraId="59DF4F0E"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3D printers must be grouped visually by section (e.g., "Children's Area," "East Section," "Study Room A"), each rendered as a distinct bordered region with a section label and color-coded background.</w:t>
      </w:r>
    </w:p>
    <w:p w14:paraId="66E8AB65"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Each printer must be represented by a printer icon and a device code label (e.g., "3DP-01," "3DP-04"), and be individually selectable.</w:t>
      </w:r>
    </w:p>
    <w:p w14:paraId="07041D55"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Before any printer is selected, the confirmation bar must display "Printer selected:" with no value, and the "Confirm" button must appear in a disabled/grayed-out state to prevent submission without a selection.</w:t>
      </w:r>
    </w:p>
    <w:p w14:paraId="43E5FEF9"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The "Cancel" button must remain active at all times, allowing the patron to exit the selection flow.</w:t>
      </w:r>
    </w:p>
    <w:p w14:paraId="69738007"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Sections may contain varying numbers of printers (e.g., 2 in Children's Area, 3 in East Section, 2 in Study Room A), and the layout must accommodate variable counts per section.</w:t>
      </w:r>
    </w:p>
    <w:p w14:paraId="0F038A20"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A navigation bar must include a Home button and a Back arrow to return to the previous screen while preserving session information.</w:t>
      </w:r>
    </w:p>
    <w:p w14:paraId="15D6B196"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A prominent "Logout" button must be displayed in the header for easy session termination.</w:t>
      </w:r>
    </w:p>
    <w:p w14:paraId="686797AA" w14:textId="77777777" w:rsidR="00DE4919"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The header must display the patron's name, card number, and current date/time.</w:t>
      </w:r>
    </w:p>
    <w:p w14:paraId="021E7A67" w14:textId="69323C3B" w:rsidR="00D11882" w:rsidRPr="00DE4919" w:rsidRDefault="00DE4919">
      <w:pPr>
        <w:pStyle w:val="ListParagraph"/>
        <w:numPr>
          <w:ilvl w:val="0"/>
          <w:numId w:val="54"/>
        </w:numPr>
        <w:spacing w:after="0" w:line="240" w:lineRule="auto"/>
        <w:rPr>
          <w:rFonts w:ascii="Calibri" w:eastAsia="Calibri" w:hAnsi="Calibri" w:cs="Calibri"/>
        </w:rPr>
      </w:pPr>
      <w:r w:rsidRPr="00DE4919">
        <w:rPr>
          <w:rFonts w:ascii="Calibri" w:eastAsia="Calibri" w:hAnsi="Calibri" w:cs="Calibri"/>
        </w:rPr>
        <w:t>The footer must display system branding and configurable assistance information (e.g., "Powered by TRACSYSTEMS | For assistance, please see a librarian").</w:t>
      </w:r>
    </w:p>
    <w:p w14:paraId="664A62E9" w14:textId="77777777" w:rsidR="00D11882" w:rsidRPr="0017640B" w:rsidRDefault="00D11882" w:rsidP="00D11882">
      <w:pPr>
        <w:spacing w:after="0" w:line="240" w:lineRule="auto"/>
        <w:rPr>
          <w:rFonts w:ascii="Calibri" w:eastAsia="Calibri" w:hAnsi="Calibri" w:cs="Calibri"/>
        </w:rPr>
      </w:pPr>
    </w:p>
    <w:p w14:paraId="469249DC" w14:textId="378E6F2D" w:rsidR="003F6F40" w:rsidRPr="00213BD5" w:rsidRDefault="003F6F40" w:rsidP="003F6F40">
      <w:pPr>
        <w:pStyle w:val="Heading2"/>
        <w:spacing w:line="360" w:lineRule="auto"/>
        <w:rPr>
          <w:b/>
          <w:bCs/>
        </w:rPr>
      </w:pPr>
      <w:bookmarkStart w:id="40" w:name="_Toc222257753"/>
      <w:r w:rsidRPr="003F6F40">
        <w:rPr>
          <w:b/>
          <w:bCs/>
        </w:rPr>
        <w:t>vii. Get Confirmation Details (</w:t>
      </w:r>
      <w:r>
        <w:rPr>
          <w:b/>
          <w:bCs/>
        </w:rPr>
        <w:t>3D Printer</w:t>
      </w:r>
      <w:r w:rsidRPr="003F6F40">
        <w:rPr>
          <w:b/>
          <w:bCs/>
        </w:rPr>
        <w:t xml:space="preserve"> Workflow)</w:t>
      </w:r>
      <w:bookmarkEnd w:id="40"/>
    </w:p>
    <w:p w14:paraId="75285B1B" w14:textId="77777777" w:rsidR="003F6F40" w:rsidRPr="0017640B" w:rsidRDefault="003F6F40" w:rsidP="003F6F40">
      <w:pPr>
        <w:spacing w:after="0" w:line="240" w:lineRule="auto"/>
      </w:pPr>
    </w:p>
    <w:p w14:paraId="283C0103" w14:textId="49753F2A" w:rsidR="003F6F40" w:rsidRPr="0017640B" w:rsidRDefault="003F6F40" w:rsidP="003F6F40">
      <w:pPr>
        <w:spacing w:after="0" w:line="240" w:lineRule="auto"/>
        <w:rPr>
          <w:rFonts w:ascii="Calibri" w:eastAsia="Calibri" w:hAnsi="Calibri" w:cs="Calibri"/>
        </w:rPr>
      </w:pPr>
    </w:p>
    <w:p w14:paraId="20FFA0A4" w14:textId="77777777" w:rsidR="003F6F40" w:rsidRPr="0017640B" w:rsidRDefault="003F6F40" w:rsidP="003F6F40">
      <w:pPr>
        <w:spacing w:after="0" w:line="240" w:lineRule="auto"/>
      </w:pPr>
    </w:p>
    <w:p w14:paraId="09C2712C" w14:textId="74EB10BB"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 xml:space="preserve">The screen must display a reservation details card containing patron name/alias, assigned </w:t>
      </w:r>
      <w:r>
        <w:rPr>
          <w:rFonts w:ascii="Calibri" w:eastAsia="Calibri" w:hAnsi="Calibri" w:cs="Calibri"/>
        </w:rPr>
        <w:t>3D printer</w:t>
      </w:r>
      <w:r w:rsidRPr="7E5FCB3C">
        <w:rPr>
          <w:rFonts w:ascii="Calibri" w:eastAsia="Calibri" w:hAnsi="Calibri" w:cs="Calibri"/>
        </w:rPr>
        <w:t xml:space="preserve"> with </w:t>
      </w:r>
      <w:r>
        <w:rPr>
          <w:rFonts w:ascii="Calibri" w:eastAsia="Calibri" w:hAnsi="Calibri" w:cs="Calibri"/>
        </w:rPr>
        <w:t>location</w:t>
      </w:r>
      <w:r w:rsidRPr="7E5FCB3C">
        <w:rPr>
          <w:rFonts w:ascii="Calibri" w:eastAsia="Calibri" w:hAnsi="Calibri" w:cs="Calibri"/>
        </w:rPr>
        <w:t xml:space="preserve"> (e.g., "</w:t>
      </w:r>
      <w:r>
        <w:rPr>
          <w:rFonts w:ascii="Calibri" w:eastAsia="Calibri" w:hAnsi="Calibri" w:cs="Calibri"/>
        </w:rPr>
        <w:t>3D</w:t>
      </w:r>
      <w:r w:rsidRPr="7E5FCB3C">
        <w:rPr>
          <w:rFonts w:ascii="Calibri" w:eastAsia="Calibri" w:hAnsi="Calibri" w:cs="Calibri"/>
        </w:rPr>
        <w:t>-0</w:t>
      </w:r>
      <w:r>
        <w:rPr>
          <w:rFonts w:ascii="Calibri" w:eastAsia="Calibri" w:hAnsi="Calibri" w:cs="Calibri"/>
        </w:rPr>
        <w:t>3</w:t>
      </w:r>
      <w:r w:rsidRPr="7E5FCB3C">
        <w:rPr>
          <w:rFonts w:ascii="Calibri" w:eastAsia="Calibri" w:hAnsi="Calibri" w:cs="Calibri"/>
        </w:rPr>
        <w:t xml:space="preserve"> (</w:t>
      </w:r>
      <w:r>
        <w:rPr>
          <w:rFonts w:ascii="Calibri" w:eastAsia="Calibri" w:hAnsi="Calibri" w:cs="Calibri"/>
        </w:rPr>
        <w:t>East wing</w:t>
      </w:r>
      <w:r w:rsidRPr="7E5FCB3C">
        <w:rPr>
          <w:rFonts w:ascii="Calibri" w:eastAsia="Calibri" w:hAnsi="Calibri" w:cs="Calibri"/>
        </w:rPr>
        <w:t>)"), date in full format, and session time range showing start time, end time, and total duration in minutes.</w:t>
      </w:r>
    </w:p>
    <w:p w14:paraId="037C644E" w14:textId="4669C5AE"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 xml:space="preserve">A configurable status message must indicate the </w:t>
      </w:r>
      <w:r>
        <w:rPr>
          <w:rFonts w:ascii="Calibri" w:eastAsia="Calibri" w:hAnsi="Calibri" w:cs="Calibri"/>
        </w:rPr>
        <w:t>conference room</w:t>
      </w:r>
      <w:r w:rsidRPr="7E5FCB3C">
        <w:rPr>
          <w:rFonts w:ascii="Calibri" w:eastAsia="Calibri" w:hAnsi="Calibri" w:cs="Calibri"/>
        </w:rPr>
        <w:t xml:space="preserve"> is ready (e.g., "</w:t>
      </w:r>
      <w:r>
        <w:rPr>
          <w:rFonts w:ascii="Calibri" w:eastAsia="Calibri" w:hAnsi="Calibri" w:cs="Calibri"/>
        </w:rPr>
        <w:t>3D printer - 03</w:t>
      </w:r>
      <w:r w:rsidRPr="7E5FCB3C">
        <w:rPr>
          <w:rFonts w:ascii="Calibri" w:eastAsia="Calibri" w:hAnsi="Calibri" w:cs="Calibri"/>
        </w:rPr>
        <w:t xml:space="preserve"> is waiting for you!").</w:t>
      </w:r>
    </w:p>
    <w:p w14:paraId="5620A41B" w14:textId="77777777"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Icons must accompany each detail line for visual clarity.</w:t>
      </w:r>
    </w:p>
    <w:p w14:paraId="3D447A3F" w14:textId="77777777"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Session start time must be the current time when assignment was made.</w:t>
      </w:r>
    </w:p>
    <w:p w14:paraId="0712A5F2" w14:textId="4DA4C09B"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 xml:space="preserve">Session end time must be calculated as start time + </w:t>
      </w:r>
      <w:r>
        <w:rPr>
          <w:rFonts w:ascii="Calibri" w:eastAsia="Calibri" w:hAnsi="Calibri" w:cs="Calibri"/>
        </w:rPr>
        <w:t xml:space="preserve">3D printer’s </w:t>
      </w:r>
      <w:r w:rsidRPr="7E5FCB3C">
        <w:rPr>
          <w:rFonts w:ascii="Calibri" w:eastAsia="Calibri" w:hAnsi="Calibri" w:cs="Calibri"/>
        </w:rPr>
        <w:t>maximum duration limit.</w:t>
      </w:r>
    </w:p>
    <w:p w14:paraId="7174ED55" w14:textId="77777777" w:rsidR="003F6F40" w:rsidRPr="0017640B"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If the calculated end time extends beyond library closing hours, the system must adjust to closing time and display the modified duration.</w:t>
      </w:r>
    </w:p>
    <w:p w14:paraId="7422352B" w14:textId="1579BA0B" w:rsidR="003F6F40" w:rsidRPr="003F6F40" w:rsidRDefault="003F6F40">
      <w:pPr>
        <w:pStyle w:val="ListParagraph"/>
        <w:numPr>
          <w:ilvl w:val="0"/>
          <w:numId w:val="47"/>
        </w:numPr>
        <w:spacing w:after="0" w:line="240" w:lineRule="auto"/>
        <w:rPr>
          <w:rFonts w:ascii="Calibri" w:eastAsia="Calibri" w:hAnsi="Calibri" w:cs="Calibri"/>
        </w:rPr>
      </w:pPr>
      <w:r w:rsidRPr="7E5FCB3C">
        <w:rPr>
          <w:rFonts w:ascii="Calibri" w:eastAsia="Calibri" w:hAnsi="Calibri" w:cs="Calibri"/>
        </w:rPr>
        <w:t>If the patron remains inactive for a configurable timeout period (e.g., 1 minute), the system must display a warning prompt, then automatically cancel the reservation and release the computer after an additional grace period (e.g., 30 seconds) if no response is received.</w:t>
      </w:r>
    </w:p>
    <w:p w14:paraId="4EC165E7" w14:textId="3A6C9F26" w:rsidR="00D11882" w:rsidRDefault="009F667C" w:rsidP="008C1A6B">
      <w:pPr>
        <w:pStyle w:val="Heading2"/>
        <w:spacing w:line="360" w:lineRule="auto"/>
        <w:rPr>
          <w:b/>
          <w:bCs/>
        </w:rPr>
      </w:pPr>
      <w:bookmarkStart w:id="41" w:name="_Toc222257754"/>
      <w:r>
        <w:rPr>
          <w:b/>
          <w:bCs/>
        </w:rPr>
        <w:lastRenderedPageBreak/>
        <w:t>i</w:t>
      </w:r>
      <w:r w:rsidR="00213BD5">
        <w:rPr>
          <w:b/>
          <w:bCs/>
        </w:rPr>
        <w:t xml:space="preserve">x. </w:t>
      </w:r>
      <w:r w:rsidR="00D11882" w:rsidRPr="00213BD5">
        <w:rPr>
          <w:b/>
          <w:bCs/>
        </w:rPr>
        <w:t>Join a Waitlist</w:t>
      </w:r>
      <w:bookmarkEnd w:id="41"/>
      <w:r w:rsidR="00D11882" w:rsidRPr="00213BD5">
        <w:rPr>
          <w:b/>
          <w:bCs/>
        </w:rPr>
        <w:t xml:space="preserve"> </w:t>
      </w:r>
    </w:p>
    <w:p w14:paraId="1715F474" w14:textId="3204FA50" w:rsidR="008C4E55" w:rsidRPr="008C4E55" w:rsidRDefault="008C4E55" w:rsidP="008C4E55"/>
    <w:p w14:paraId="6B70AD95" w14:textId="77777777" w:rsidR="00D11882" w:rsidRPr="0017640B" w:rsidRDefault="00D11882">
      <w:pPr>
        <w:pStyle w:val="ListParagraph"/>
        <w:numPr>
          <w:ilvl w:val="0"/>
          <w:numId w:val="25"/>
        </w:numPr>
        <w:spacing w:after="0" w:line="240" w:lineRule="auto"/>
        <w:rPr>
          <w:rFonts w:ascii="Calibri" w:eastAsia="Calibri" w:hAnsi="Calibri" w:cs="Calibri"/>
        </w:rPr>
      </w:pPr>
      <w:r w:rsidRPr="7E5FCB3C">
        <w:rPr>
          <w:rFonts w:ascii="Calibri" w:eastAsia="Calibri" w:hAnsi="Calibri" w:cs="Calibri"/>
        </w:rPr>
        <w:t>The screen must appear when no computers are available for the patron's selected PC type, date, and time after validation on the Schedule a Time screen.</w:t>
      </w:r>
    </w:p>
    <w:p w14:paraId="5CC01936" w14:textId="77777777" w:rsidR="00D11882" w:rsidRPr="0017640B" w:rsidRDefault="00D11882">
      <w:pPr>
        <w:pStyle w:val="ListParagraph"/>
        <w:numPr>
          <w:ilvl w:val="0"/>
          <w:numId w:val="25"/>
        </w:numPr>
        <w:spacing w:after="0" w:line="240" w:lineRule="auto"/>
        <w:rPr>
          <w:rFonts w:ascii="Calibri" w:eastAsia="Calibri" w:hAnsi="Calibri" w:cs="Calibri"/>
        </w:rPr>
      </w:pPr>
      <w:r w:rsidRPr="7E5FCB3C">
        <w:rPr>
          <w:rFonts w:ascii="Calibri" w:eastAsia="Calibri" w:hAnsi="Calibri" w:cs="Calibri"/>
        </w:rPr>
        <w:t>The screen must display: a clear message explaining all computers are currently booked (e.g., "All [PC Type] computers are booked for [selected date/time]"), the patron's selected reservation parameters (PC type, date, time, duration), and an explanation of how the waitlist functions (e.g., "Join the waitlist to be notified if a spot becomes available").</w:t>
      </w:r>
    </w:p>
    <w:p w14:paraId="50941A3D" w14:textId="77777777" w:rsidR="00D11882" w:rsidRPr="0017640B" w:rsidRDefault="00D11882">
      <w:pPr>
        <w:pStyle w:val="ListParagraph"/>
        <w:numPr>
          <w:ilvl w:val="0"/>
          <w:numId w:val="25"/>
        </w:numPr>
        <w:spacing w:after="0" w:line="240" w:lineRule="auto"/>
        <w:rPr>
          <w:rFonts w:ascii="Calibri" w:eastAsia="Calibri" w:hAnsi="Calibri" w:cs="Calibri"/>
        </w:rPr>
      </w:pPr>
      <w:r w:rsidRPr="7E5FCB3C">
        <w:rPr>
          <w:rFonts w:ascii="Calibri" w:eastAsia="Calibri" w:hAnsi="Calibri" w:cs="Calibri"/>
        </w:rPr>
        <w:t>The system must show current waitlist length for the selected time slot (e.g., "3 people are currently on the waitlist for this time").</w:t>
      </w:r>
    </w:p>
    <w:p w14:paraId="35BA32E0" w14:textId="77777777" w:rsidR="00D11882" w:rsidRPr="0017640B" w:rsidRDefault="00D11882">
      <w:pPr>
        <w:pStyle w:val="ListParagraph"/>
        <w:numPr>
          <w:ilvl w:val="0"/>
          <w:numId w:val="24"/>
        </w:numPr>
        <w:spacing w:after="0" w:line="240" w:lineRule="auto"/>
        <w:rPr>
          <w:rFonts w:ascii="Calibri" w:eastAsia="Calibri" w:hAnsi="Calibri" w:cs="Calibri"/>
        </w:rPr>
      </w:pPr>
      <w:r w:rsidRPr="7E5FCB3C">
        <w:rPr>
          <w:rFonts w:ascii="Calibri" w:eastAsia="Calibri" w:hAnsi="Calibri" w:cs="Calibri"/>
        </w:rPr>
        <w:t>A "Join Waitlist" button must: add the patron to the waitlist queue for the specific PC type/date/time combination, assign a position number based on enrollment timestamp (first-come, first-served), create a waitlist record with patron identifier and reservation parameters, send confirmation of waitlist enrollment via configured channels (email/SMS if enabled), and proceed to the waitlist status screen.</w:t>
      </w:r>
    </w:p>
    <w:p w14:paraId="433E796A" w14:textId="77777777" w:rsidR="00D11882" w:rsidRPr="0017640B" w:rsidRDefault="00D11882">
      <w:pPr>
        <w:pStyle w:val="ListParagraph"/>
        <w:numPr>
          <w:ilvl w:val="0"/>
          <w:numId w:val="24"/>
        </w:numPr>
        <w:spacing w:after="0" w:line="240" w:lineRule="auto"/>
        <w:rPr>
          <w:rFonts w:ascii="Calibri" w:eastAsia="Calibri" w:hAnsi="Calibri" w:cs="Calibri"/>
        </w:rPr>
      </w:pPr>
      <w:r w:rsidRPr="7E5FCB3C">
        <w:rPr>
          <w:rFonts w:ascii="Calibri" w:eastAsia="Calibri" w:hAnsi="Calibri" w:cs="Calibri"/>
        </w:rPr>
        <w:t>The system must enforce any waitlist limits (e.g., maximum 10 people per time slot) and display an error if the waitlist is full.</w:t>
      </w:r>
    </w:p>
    <w:p w14:paraId="4EC4C0A2" w14:textId="77777777" w:rsidR="00D11882" w:rsidRPr="0017640B" w:rsidRDefault="00D11882">
      <w:pPr>
        <w:pStyle w:val="ListParagraph"/>
        <w:numPr>
          <w:ilvl w:val="0"/>
          <w:numId w:val="24"/>
        </w:numPr>
        <w:spacing w:after="0" w:line="240" w:lineRule="auto"/>
        <w:rPr>
          <w:rFonts w:ascii="Calibri" w:eastAsia="Calibri" w:hAnsi="Calibri" w:cs="Calibri"/>
        </w:rPr>
      </w:pPr>
      <w:r w:rsidRPr="7E5FCB3C">
        <w:rPr>
          <w:rFonts w:ascii="Calibri" w:eastAsia="Calibri" w:hAnsi="Calibri" w:cs="Calibri"/>
        </w:rPr>
        <w:t>A "Try Different Time" button must return the patron to the Schedule a Time screen to select an alternative slot.</w:t>
      </w:r>
    </w:p>
    <w:p w14:paraId="6D1EDA9E" w14:textId="77777777" w:rsidR="00D11882" w:rsidRPr="0017640B" w:rsidRDefault="00D11882">
      <w:pPr>
        <w:pStyle w:val="ListParagraph"/>
        <w:numPr>
          <w:ilvl w:val="0"/>
          <w:numId w:val="24"/>
        </w:numPr>
        <w:spacing w:after="0" w:line="240" w:lineRule="auto"/>
        <w:rPr>
          <w:rFonts w:ascii="Calibri" w:eastAsia="Calibri" w:hAnsi="Calibri" w:cs="Calibri"/>
        </w:rPr>
      </w:pPr>
      <w:r w:rsidRPr="7E5FCB3C">
        <w:rPr>
          <w:rFonts w:ascii="Calibri" w:eastAsia="Calibri" w:hAnsi="Calibri" w:cs="Calibri"/>
        </w:rPr>
        <w:t>A "Cancel" button must return the patron to the main menu.</w:t>
      </w:r>
    </w:p>
    <w:p w14:paraId="03BD23C8" w14:textId="77777777" w:rsidR="00D11882" w:rsidRPr="0017640B" w:rsidRDefault="00D11882">
      <w:pPr>
        <w:pStyle w:val="ListParagraph"/>
        <w:numPr>
          <w:ilvl w:val="0"/>
          <w:numId w:val="23"/>
        </w:numPr>
        <w:spacing w:after="0" w:line="240" w:lineRule="auto"/>
        <w:rPr>
          <w:rFonts w:ascii="Calibri" w:eastAsia="Calibri" w:hAnsi="Calibri" w:cs="Calibri"/>
        </w:rPr>
      </w:pPr>
      <w:r w:rsidRPr="7E5FCB3C">
        <w:rPr>
          <w:rFonts w:ascii="Calibri" w:eastAsia="Calibri" w:hAnsi="Calibri" w:cs="Calibri"/>
        </w:rPr>
        <w:t>The system must automatically promote patrons from the waitlist to confirmed reservations when: an existing reservation is cancelled, a patron fails to check in within the grace period (releasing the computer), or additional computers become available.</w:t>
      </w:r>
    </w:p>
    <w:p w14:paraId="0A126682" w14:textId="77777777" w:rsidR="00D11882" w:rsidRPr="0017640B" w:rsidRDefault="00D11882">
      <w:pPr>
        <w:pStyle w:val="ListParagraph"/>
        <w:numPr>
          <w:ilvl w:val="0"/>
          <w:numId w:val="23"/>
        </w:numPr>
        <w:spacing w:after="0" w:line="240" w:lineRule="auto"/>
        <w:rPr>
          <w:rFonts w:ascii="Calibri" w:eastAsia="Calibri" w:hAnsi="Calibri" w:cs="Calibri"/>
        </w:rPr>
      </w:pPr>
      <w:r w:rsidRPr="7E5FCB3C">
        <w:rPr>
          <w:rFonts w:ascii="Calibri" w:eastAsia="Calibri" w:hAnsi="Calibri" w:cs="Calibri"/>
        </w:rPr>
        <w:t>Promotions must occur in waitlist position order (position 1 promoted first).</w:t>
      </w:r>
    </w:p>
    <w:p w14:paraId="7EF33B33" w14:textId="77777777" w:rsidR="00D11882" w:rsidRPr="0017640B" w:rsidRDefault="00D11882">
      <w:pPr>
        <w:pStyle w:val="ListParagraph"/>
        <w:numPr>
          <w:ilvl w:val="0"/>
          <w:numId w:val="23"/>
        </w:numPr>
        <w:spacing w:after="0" w:line="240" w:lineRule="auto"/>
        <w:rPr>
          <w:rFonts w:ascii="Calibri" w:eastAsia="Calibri" w:hAnsi="Calibri" w:cs="Calibri"/>
        </w:rPr>
      </w:pPr>
      <w:r w:rsidRPr="7E5FCB3C">
        <w:rPr>
          <w:rFonts w:ascii="Calibri" w:eastAsia="Calibri" w:hAnsi="Calibri" w:cs="Calibri"/>
        </w:rPr>
        <w:t>Promoted patrons must receive immediate notification via all configured channels with a configurable response window (e.g., "Confirm within 30 minutes or your spot will be offered to the next person").</w:t>
      </w:r>
    </w:p>
    <w:p w14:paraId="543319A6" w14:textId="051A9E84" w:rsidR="00D11882" w:rsidRPr="0017640B" w:rsidRDefault="00D11882">
      <w:pPr>
        <w:pStyle w:val="ListParagraph"/>
        <w:numPr>
          <w:ilvl w:val="0"/>
          <w:numId w:val="23"/>
        </w:numPr>
        <w:spacing w:after="0" w:line="240" w:lineRule="auto"/>
        <w:rPr>
          <w:rFonts w:ascii="Calibri" w:eastAsia="Calibri" w:hAnsi="Calibri" w:cs="Calibri"/>
        </w:rPr>
      </w:pPr>
      <w:r w:rsidRPr="7E5FCB3C">
        <w:rPr>
          <w:rFonts w:ascii="Calibri" w:eastAsia="Calibri" w:hAnsi="Calibri" w:cs="Calibri"/>
        </w:rPr>
        <w:t xml:space="preserve">If a promoted patron does not respond within the window, their waitlist position is </w:t>
      </w:r>
      <w:r w:rsidR="00F72260" w:rsidRPr="7E5FCB3C">
        <w:rPr>
          <w:rFonts w:ascii="Calibri" w:eastAsia="Calibri" w:hAnsi="Calibri" w:cs="Calibri"/>
        </w:rPr>
        <w:t>forfeited,</w:t>
      </w:r>
      <w:r w:rsidRPr="7E5FCB3C">
        <w:rPr>
          <w:rFonts w:ascii="Calibri" w:eastAsia="Calibri" w:hAnsi="Calibri" w:cs="Calibri"/>
        </w:rPr>
        <w:t xml:space="preserve"> and the next person is promoted.</w:t>
      </w:r>
    </w:p>
    <w:p w14:paraId="0EBFC710" w14:textId="77777777" w:rsidR="00D11882" w:rsidRPr="0017640B" w:rsidRDefault="00D11882">
      <w:pPr>
        <w:pStyle w:val="ListParagraph"/>
        <w:numPr>
          <w:ilvl w:val="0"/>
          <w:numId w:val="22"/>
        </w:numPr>
        <w:spacing w:after="0" w:line="240" w:lineRule="auto"/>
        <w:rPr>
          <w:rFonts w:ascii="Calibri" w:eastAsia="Calibri" w:hAnsi="Calibri" w:cs="Calibri"/>
        </w:rPr>
      </w:pPr>
      <w:r w:rsidRPr="7E5FCB3C">
        <w:rPr>
          <w:rFonts w:ascii="Calibri" w:eastAsia="Calibri" w:hAnsi="Calibri" w:cs="Calibri"/>
        </w:rPr>
        <w:t>Waitlists must be specific to the exact date, time, and PC type combination selected.</w:t>
      </w:r>
    </w:p>
    <w:p w14:paraId="6E447645" w14:textId="77777777" w:rsidR="00D11882" w:rsidRPr="0017640B" w:rsidRDefault="00D11882">
      <w:pPr>
        <w:pStyle w:val="ListParagraph"/>
        <w:numPr>
          <w:ilvl w:val="0"/>
          <w:numId w:val="22"/>
        </w:numPr>
        <w:spacing w:after="0" w:line="240" w:lineRule="auto"/>
        <w:rPr>
          <w:rFonts w:ascii="Calibri" w:eastAsia="Calibri" w:hAnsi="Calibri" w:cs="Calibri"/>
        </w:rPr>
      </w:pPr>
      <w:r w:rsidRPr="7E5FCB3C">
        <w:rPr>
          <w:rFonts w:ascii="Calibri" w:eastAsia="Calibri" w:hAnsi="Calibri" w:cs="Calibri"/>
        </w:rPr>
        <w:t>Patrons may join multiple waitlists for different time slots simultaneously.</w:t>
      </w:r>
    </w:p>
    <w:p w14:paraId="537A1D84" w14:textId="77777777" w:rsidR="00D11882" w:rsidRPr="0017640B" w:rsidRDefault="00D11882" w:rsidP="00D11882">
      <w:pPr>
        <w:spacing w:after="240" w:line="240" w:lineRule="auto"/>
      </w:pPr>
    </w:p>
    <w:p w14:paraId="0ECB32BD" w14:textId="774797DB" w:rsidR="00D11882" w:rsidRDefault="00213BD5" w:rsidP="008C1A6B">
      <w:pPr>
        <w:pStyle w:val="Heading2"/>
        <w:spacing w:line="360" w:lineRule="auto"/>
        <w:rPr>
          <w:b/>
          <w:bCs/>
        </w:rPr>
      </w:pPr>
      <w:bookmarkStart w:id="42" w:name="_Toc222257755"/>
      <w:r>
        <w:rPr>
          <w:b/>
          <w:bCs/>
        </w:rPr>
        <w:t xml:space="preserve">x. </w:t>
      </w:r>
      <w:r w:rsidR="00D11882" w:rsidRPr="00213BD5">
        <w:rPr>
          <w:b/>
          <w:bCs/>
        </w:rPr>
        <w:t>View Waitlist</w:t>
      </w:r>
      <w:bookmarkEnd w:id="42"/>
      <w:r w:rsidR="00D11882" w:rsidRPr="00213BD5">
        <w:rPr>
          <w:b/>
          <w:bCs/>
        </w:rPr>
        <w:t xml:space="preserve"> </w:t>
      </w:r>
    </w:p>
    <w:p w14:paraId="7F64E8D6" w14:textId="0403908E" w:rsidR="00C85E6E" w:rsidRPr="00C85E6E" w:rsidRDefault="00C85E6E" w:rsidP="00C85E6E"/>
    <w:p w14:paraId="77E3188A" w14:textId="77777777" w:rsidR="00D11882" w:rsidRPr="0017640B" w:rsidRDefault="00D11882">
      <w:pPr>
        <w:pStyle w:val="ListParagraph"/>
        <w:numPr>
          <w:ilvl w:val="0"/>
          <w:numId w:val="21"/>
        </w:numPr>
        <w:spacing w:after="0" w:line="240" w:lineRule="auto"/>
        <w:rPr>
          <w:rFonts w:ascii="Calibri" w:eastAsia="Calibri" w:hAnsi="Calibri" w:cs="Calibri"/>
        </w:rPr>
      </w:pPr>
      <w:r w:rsidRPr="7E5FCB3C">
        <w:rPr>
          <w:rFonts w:ascii="Calibri" w:eastAsia="Calibri" w:hAnsi="Calibri" w:cs="Calibri"/>
        </w:rPr>
        <w:t>The screen must display all active waitlist entries for the current patron, showing for each entry: PC type, date and time range, current position in queue (e.g., "Position 2 of 5"), estimated wait description or notification instructions (e.g., "You'll receive a notification if a spot opens up").</w:t>
      </w:r>
    </w:p>
    <w:p w14:paraId="5E315B05" w14:textId="77777777" w:rsidR="00D11882" w:rsidRPr="0017640B" w:rsidRDefault="00D11882">
      <w:pPr>
        <w:pStyle w:val="ListParagraph"/>
        <w:numPr>
          <w:ilvl w:val="0"/>
          <w:numId w:val="21"/>
        </w:numPr>
        <w:spacing w:after="0" w:line="240" w:lineRule="auto"/>
        <w:rPr>
          <w:rFonts w:ascii="Calibri" w:eastAsia="Calibri" w:hAnsi="Calibri" w:cs="Calibri"/>
        </w:rPr>
      </w:pPr>
      <w:r w:rsidRPr="7E5FCB3C">
        <w:rPr>
          <w:rFonts w:ascii="Calibri" w:eastAsia="Calibri" w:hAnsi="Calibri" w:cs="Calibri"/>
        </w:rPr>
        <w:t>Waitlist entries must be sorted by date/time with soonest first.</w:t>
      </w:r>
    </w:p>
    <w:p w14:paraId="267DC1FC" w14:textId="77777777" w:rsidR="00D11882" w:rsidRPr="0017640B" w:rsidRDefault="00D11882">
      <w:pPr>
        <w:pStyle w:val="ListParagraph"/>
        <w:numPr>
          <w:ilvl w:val="0"/>
          <w:numId w:val="21"/>
        </w:numPr>
        <w:spacing w:after="0" w:line="240" w:lineRule="auto"/>
        <w:rPr>
          <w:rFonts w:ascii="Calibri" w:eastAsia="Calibri" w:hAnsi="Calibri" w:cs="Calibri"/>
        </w:rPr>
      </w:pPr>
      <w:r w:rsidRPr="7E5FCB3C">
        <w:rPr>
          <w:rFonts w:ascii="Calibri" w:eastAsia="Calibri" w:hAnsi="Calibri" w:cs="Calibri"/>
        </w:rPr>
        <w:t>If the patron has no active waitlist entries, display a message: "You're not currently on any waitlists."</w:t>
      </w:r>
    </w:p>
    <w:p w14:paraId="0A51CFD4" w14:textId="77777777" w:rsidR="00D11882" w:rsidRPr="0017640B" w:rsidRDefault="00D11882">
      <w:pPr>
        <w:pStyle w:val="ListParagraph"/>
        <w:numPr>
          <w:ilvl w:val="0"/>
          <w:numId w:val="20"/>
        </w:numPr>
        <w:spacing w:after="0" w:line="240" w:lineRule="auto"/>
        <w:rPr>
          <w:rFonts w:ascii="Calibri" w:eastAsia="Calibri" w:hAnsi="Calibri" w:cs="Calibri"/>
        </w:rPr>
      </w:pPr>
      <w:r w:rsidRPr="7E5FCB3C">
        <w:rPr>
          <w:rFonts w:ascii="Calibri" w:eastAsia="Calibri" w:hAnsi="Calibri" w:cs="Calibri"/>
        </w:rPr>
        <w:t>Waitlist positions must update in real-time or upon screen refresh as other patrons cancel or are promoted.</w:t>
      </w:r>
    </w:p>
    <w:p w14:paraId="7F9EAB6A" w14:textId="77777777" w:rsidR="00D11882" w:rsidRPr="0017640B" w:rsidRDefault="00D11882">
      <w:pPr>
        <w:pStyle w:val="ListParagraph"/>
        <w:numPr>
          <w:ilvl w:val="0"/>
          <w:numId w:val="20"/>
        </w:numPr>
        <w:spacing w:after="0" w:line="240" w:lineRule="auto"/>
        <w:rPr>
          <w:rFonts w:ascii="Calibri" w:eastAsia="Calibri" w:hAnsi="Calibri" w:cs="Calibri"/>
        </w:rPr>
      </w:pPr>
      <w:r w:rsidRPr="7E5FCB3C">
        <w:rPr>
          <w:rFonts w:ascii="Calibri" w:eastAsia="Calibri" w:hAnsi="Calibri" w:cs="Calibri"/>
        </w:rPr>
        <w:lastRenderedPageBreak/>
        <w:t>The system may optionally display estimated likelihood or expected notification timing if calculable from historical cancellation patterns.</w:t>
      </w:r>
    </w:p>
    <w:p w14:paraId="28C0CEFD" w14:textId="77777777" w:rsidR="00D11882" w:rsidRPr="0017640B" w:rsidRDefault="00D11882">
      <w:pPr>
        <w:pStyle w:val="ListParagraph"/>
        <w:numPr>
          <w:ilvl w:val="0"/>
          <w:numId w:val="19"/>
        </w:numPr>
        <w:spacing w:after="0" w:line="240" w:lineRule="auto"/>
        <w:rPr>
          <w:rFonts w:ascii="Calibri" w:eastAsia="Calibri" w:hAnsi="Calibri" w:cs="Calibri"/>
        </w:rPr>
      </w:pPr>
      <w:r w:rsidRPr="7E5FCB3C">
        <w:rPr>
          <w:rFonts w:ascii="Calibri" w:eastAsia="Calibri" w:hAnsi="Calibri" w:cs="Calibri"/>
        </w:rPr>
        <w:t>Each waitlist entry must provide a "Leave Waitlist" or "Remove" action button that: prompts for confirmation before removing, removes the patron from that specific waitlist queue, updates positions for remaining patrons on that waitlist, and sends a removal confirmation notification.</w:t>
      </w:r>
    </w:p>
    <w:p w14:paraId="07D194BC" w14:textId="77777777" w:rsidR="00D11882" w:rsidRPr="0017640B" w:rsidRDefault="00D11882">
      <w:pPr>
        <w:pStyle w:val="ListParagraph"/>
        <w:numPr>
          <w:ilvl w:val="0"/>
          <w:numId w:val="19"/>
        </w:numPr>
        <w:spacing w:after="0" w:line="240" w:lineRule="auto"/>
        <w:rPr>
          <w:rFonts w:ascii="Calibri" w:eastAsia="Calibri" w:hAnsi="Calibri" w:cs="Calibri"/>
        </w:rPr>
      </w:pPr>
      <w:r w:rsidRPr="7E5FCB3C">
        <w:rPr>
          <w:rFonts w:ascii="Calibri" w:eastAsia="Calibri" w:hAnsi="Calibri" w:cs="Calibri"/>
        </w:rPr>
        <w:t>A "Refresh Status" button may be provided to manually update position information.</w:t>
      </w:r>
    </w:p>
    <w:p w14:paraId="51BB4DF3" w14:textId="77777777" w:rsidR="00D11882" w:rsidRPr="0017640B" w:rsidRDefault="00D11882">
      <w:pPr>
        <w:pStyle w:val="ListParagraph"/>
        <w:numPr>
          <w:ilvl w:val="0"/>
          <w:numId w:val="18"/>
        </w:numPr>
        <w:spacing w:after="0" w:line="240" w:lineRule="auto"/>
        <w:rPr>
          <w:rFonts w:ascii="Calibri" w:eastAsia="Calibri" w:hAnsi="Calibri" w:cs="Calibri"/>
        </w:rPr>
      </w:pPr>
      <w:r w:rsidRPr="7E5FCB3C">
        <w:rPr>
          <w:rFonts w:ascii="Calibri" w:eastAsia="Calibri" w:hAnsi="Calibri" w:cs="Calibri"/>
        </w:rPr>
        <w:t>A "Back" or "View Reservations" button must allow navigation to the patron's confirmed reservations screen.</w:t>
      </w:r>
    </w:p>
    <w:p w14:paraId="19AA3EC4" w14:textId="77777777" w:rsidR="00D11882" w:rsidRPr="0017640B" w:rsidRDefault="00D11882">
      <w:pPr>
        <w:pStyle w:val="ListParagraph"/>
        <w:numPr>
          <w:ilvl w:val="0"/>
          <w:numId w:val="18"/>
        </w:numPr>
        <w:spacing w:after="0" w:line="240" w:lineRule="auto"/>
        <w:rPr>
          <w:rFonts w:ascii="Calibri" w:eastAsia="Calibri" w:hAnsi="Calibri" w:cs="Calibri"/>
        </w:rPr>
      </w:pPr>
      <w:r w:rsidRPr="7E5FCB3C">
        <w:rPr>
          <w:rFonts w:ascii="Calibri" w:eastAsia="Calibri" w:hAnsi="Calibri" w:cs="Calibri"/>
        </w:rPr>
        <w:t>The screen must be accessible from the main menu or patron account area.</w:t>
      </w:r>
    </w:p>
    <w:p w14:paraId="550CC906" w14:textId="77777777" w:rsidR="00D11882" w:rsidRPr="0017640B" w:rsidRDefault="00D11882">
      <w:pPr>
        <w:pStyle w:val="ListParagraph"/>
        <w:numPr>
          <w:ilvl w:val="0"/>
          <w:numId w:val="17"/>
        </w:numPr>
        <w:spacing w:after="0" w:line="240" w:lineRule="auto"/>
        <w:rPr>
          <w:rFonts w:ascii="Calibri" w:eastAsia="Calibri" w:hAnsi="Calibri" w:cs="Calibri"/>
        </w:rPr>
      </w:pPr>
      <w:r w:rsidRPr="7E5FCB3C">
        <w:rPr>
          <w:rFonts w:ascii="Calibri" w:eastAsia="Calibri" w:hAnsi="Calibri" w:cs="Calibri"/>
        </w:rPr>
        <w:t>When a patron is promoted from a waitlist to a confirmed reservation: the waitlist entry must be removed from this screen automatically, the new confirmed reservation must appear on the Existing Reservation Listing screen, and notification must be sent with the response deadline.</w:t>
      </w:r>
    </w:p>
    <w:p w14:paraId="238759C2" w14:textId="30FE41A9" w:rsidR="00213BD5" w:rsidRDefault="00D11882">
      <w:pPr>
        <w:pStyle w:val="ListParagraph"/>
        <w:numPr>
          <w:ilvl w:val="0"/>
          <w:numId w:val="17"/>
        </w:numPr>
        <w:spacing w:after="0" w:line="240" w:lineRule="auto"/>
        <w:rPr>
          <w:rFonts w:ascii="Calibri" w:eastAsia="Calibri" w:hAnsi="Calibri" w:cs="Calibri"/>
        </w:rPr>
      </w:pPr>
      <w:r w:rsidRPr="7E5FCB3C">
        <w:rPr>
          <w:rFonts w:ascii="Calibri" w:eastAsia="Calibri" w:hAnsi="Calibri" w:cs="Calibri"/>
        </w:rPr>
        <w:t>If the patron views this screen while a promotion is pending their response, it must display prominently with the remaining time to confirm (e.g., "A spot opened up! Confirm by [time] to secure your reservation.").</w:t>
      </w:r>
    </w:p>
    <w:p w14:paraId="74AB8716" w14:textId="77777777" w:rsidR="009750F2" w:rsidRPr="009750F2" w:rsidRDefault="009750F2" w:rsidP="009750F2">
      <w:pPr>
        <w:spacing w:after="0" w:line="240" w:lineRule="auto"/>
        <w:rPr>
          <w:rFonts w:ascii="Calibri" w:eastAsia="Calibri" w:hAnsi="Calibri" w:cs="Calibri"/>
        </w:rPr>
      </w:pPr>
    </w:p>
    <w:p w14:paraId="060651B9" w14:textId="4FDB4691" w:rsidR="00D11882" w:rsidRPr="00213BD5" w:rsidRDefault="00213BD5" w:rsidP="008C1A6B">
      <w:pPr>
        <w:pStyle w:val="Heading2"/>
        <w:spacing w:line="360" w:lineRule="auto"/>
        <w:rPr>
          <w:b/>
          <w:bCs/>
        </w:rPr>
      </w:pPr>
      <w:bookmarkStart w:id="43" w:name="_Toc222257756"/>
      <w:r>
        <w:rPr>
          <w:b/>
          <w:bCs/>
        </w:rPr>
        <w:t xml:space="preserve">xi. </w:t>
      </w:r>
      <w:r w:rsidR="00D11882" w:rsidRPr="00213BD5">
        <w:rPr>
          <w:b/>
          <w:bCs/>
        </w:rPr>
        <w:t>Existing Reservation Listing</w:t>
      </w:r>
      <w:bookmarkEnd w:id="43"/>
      <w:r w:rsidR="00D11882" w:rsidRPr="00213BD5">
        <w:rPr>
          <w:b/>
          <w:bCs/>
        </w:rPr>
        <w:t xml:space="preserve"> </w:t>
      </w:r>
    </w:p>
    <w:p w14:paraId="3B79E393" w14:textId="17CD41A0" w:rsidR="00D11882" w:rsidRPr="0017640B" w:rsidRDefault="00D11882" w:rsidP="00D11882">
      <w:pPr>
        <w:spacing w:before="240" w:after="240" w:line="240" w:lineRule="auto"/>
      </w:pPr>
    </w:p>
    <w:p w14:paraId="04358ECA" w14:textId="77777777" w:rsidR="00D11882" w:rsidRPr="0017640B" w:rsidRDefault="00D11882">
      <w:pPr>
        <w:pStyle w:val="ListParagraph"/>
        <w:numPr>
          <w:ilvl w:val="0"/>
          <w:numId w:val="16"/>
        </w:numPr>
        <w:spacing w:after="0" w:line="240" w:lineRule="auto"/>
        <w:rPr>
          <w:rFonts w:ascii="Calibri" w:eastAsia="Calibri" w:hAnsi="Calibri" w:cs="Calibri"/>
        </w:rPr>
      </w:pPr>
      <w:r w:rsidRPr="7E5FCB3C">
        <w:rPr>
          <w:rFonts w:ascii="Calibri" w:eastAsia="Calibri" w:hAnsi="Calibri" w:cs="Calibri"/>
        </w:rPr>
        <w:t>The screen must display a list of all confirmed (not waitlisted) reservations for the current patron, showing for each: reservation status (upcoming, active, completed), assigned computer identifier and PC type, date and time range with duration, check-in status if applicable (e.g., "Check-in required by [time]"), and reservation creation timestamp.</w:t>
      </w:r>
    </w:p>
    <w:p w14:paraId="15B37C47" w14:textId="77777777" w:rsidR="00D11882" w:rsidRPr="0017640B" w:rsidRDefault="00D11882">
      <w:pPr>
        <w:pStyle w:val="ListParagraph"/>
        <w:numPr>
          <w:ilvl w:val="0"/>
          <w:numId w:val="16"/>
        </w:numPr>
        <w:spacing w:after="0" w:line="240" w:lineRule="auto"/>
        <w:rPr>
          <w:rFonts w:ascii="Calibri" w:eastAsia="Calibri" w:hAnsi="Calibri" w:cs="Calibri"/>
        </w:rPr>
      </w:pPr>
      <w:r w:rsidRPr="7E5FCB3C">
        <w:rPr>
          <w:rFonts w:ascii="Calibri" w:eastAsia="Calibri" w:hAnsi="Calibri" w:cs="Calibri"/>
        </w:rPr>
        <w:t>Reservations must be sorted with upcoming reservations first, then active sessions, then recently completed.</w:t>
      </w:r>
    </w:p>
    <w:p w14:paraId="21B37FAB" w14:textId="77777777" w:rsidR="00D11882" w:rsidRPr="0017640B" w:rsidRDefault="00D11882">
      <w:pPr>
        <w:pStyle w:val="ListParagraph"/>
        <w:numPr>
          <w:ilvl w:val="0"/>
          <w:numId w:val="16"/>
        </w:numPr>
        <w:spacing w:after="0" w:line="240" w:lineRule="auto"/>
        <w:rPr>
          <w:rFonts w:ascii="Calibri" w:eastAsia="Calibri" w:hAnsi="Calibri" w:cs="Calibri"/>
        </w:rPr>
      </w:pPr>
      <w:r w:rsidRPr="7E5FCB3C">
        <w:rPr>
          <w:rFonts w:ascii="Calibri" w:eastAsia="Calibri" w:hAnsi="Calibri" w:cs="Calibri"/>
        </w:rPr>
        <w:t>If the patron has no reservations, display: "You have no upcoming reservations" with a "Make a Reservation" button linking to the PC Type selection screen.</w:t>
      </w:r>
    </w:p>
    <w:p w14:paraId="67B1339C" w14:textId="77777777" w:rsidR="00D11882" w:rsidRPr="0017640B" w:rsidRDefault="00D11882">
      <w:pPr>
        <w:pStyle w:val="ListParagraph"/>
        <w:numPr>
          <w:ilvl w:val="0"/>
          <w:numId w:val="15"/>
        </w:numPr>
        <w:spacing w:after="0" w:line="240" w:lineRule="auto"/>
        <w:rPr>
          <w:rFonts w:ascii="Calibri" w:eastAsia="Calibri" w:hAnsi="Calibri" w:cs="Calibri"/>
        </w:rPr>
      </w:pPr>
      <w:r w:rsidRPr="7E5FCB3C">
        <w:rPr>
          <w:rFonts w:ascii="Calibri" w:eastAsia="Calibri" w:hAnsi="Calibri" w:cs="Calibri"/>
        </w:rPr>
        <w:t>The system must visually distinguish reservation states: upcoming (future start time), active (current session in progress), check-in warning (within grace period but not checked in), and completed/past.</w:t>
      </w:r>
    </w:p>
    <w:p w14:paraId="1415D0CD" w14:textId="77777777" w:rsidR="00D11882" w:rsidRPr="0017640B" w:rsidRDefault="00D11882">
      <w:pPr>
        <w:pStyle w:val="ListParagraph"/>
        <w:numPr>
          <w:ilvl w:val="0"/>
          <w:numId w:val="15"/>
        </w:numPr>
        <w:spacing w:after="0" w:line="240" w:lineRule="auto"/>
        <w:rPr>
          <w:rFonts w:ascii="Calibri" w:eastAsia="Calibri" w:hAnsi="Calibri" w:cs="Calibri"/>
        </w:rPr>
      </w:pPr>
      <w:r w:rsidRPr="7E5FCB3C">
        <w:rPr>
          <w:rFonts w:ascii="Calibri" w:eastAsia="Calibri" w:hAnsi="Calibri" w:cs="Calibri"/>
        </w:rPr>
        <w:t>Each status must have a distinct visual indicator (color, icon, or badge).</w:t>
      </w:r>
    </w:p>
    <w:p w14:paraId="7AA0956C" w14:textId="77777777" w:rsidR="00D11882" w:rsidRPr="0017640B" w:rsidRDefault="00D11882">
      <w:pPr>
        <w:pStyle w:val="ListParagraph"/>
        <w:numPr>
          <w:ilvl w:val="0"/>
          <w:numId w:val="14"/>
        </w:numPr>
        <w:spacing w:after="0" w:line="240" w:lineRule="auto"/>
        <w:rPr>
          <w:rFonts w:ascii="Calibri" w:eastAsia="Calibri" w:hAnsi="Calibri" w:cs="Calibri"/>
        </w:rPr>
      </w:pPr>
      <w:r w:rsidRPr="7E5FCB3C">
        <w:rPr>
          <w:rFonts w:ascii="Calibri" w:eastAsia="Calibri" w:hAnsi="Calibri" w:cs="Calibri"/>
        </w:rPr>
        <w:t>Upcoming reservations must provide a "Cancel" action button that: displays a confirmation prompt with cancellation policy (e.g., "Are you sure? Cancellations must be made at least 1 hour before start time."), validates the cancellation is allowed per policy rules (configurable cancellation deadline, e.g., 1 hour before start time), cancels the reservation and releases the computer if validation passes, removes the entry from the list or marks it as cancelled, sends cancellation confirmation notification, and displays an error if cancellation deadline has passed.</w:t>
      </w:r>
    </w:p>
    <w:p w14:paraId="7D914485" w14:textId="77777777" w:rsidR="00D11882" w:rsidRPr="0017640B" w:rsidRDefault="00D11882">
      <w:pPr>
        <w:pStyle w:val="ListParagraph"/>
        <w:numPr>
          <w:ilvl w:val="0"/>
          <w:numId w:val="14"/>
        </w:numPr>
        <w:spacing w:after="0" w:line="240" w:lineRule="auto"/>
        <w:rPr>
          <w:rFonts w:ascii="Calibri" w:eastAsia="Calibri" w:hAnsi="Calibri" w:cs="Calibri"/>
        </w:rPr>
      </w:pPr>
      <w:r w:rsidRPr="7E5FCB3C">
        <w:rPr>
          <w:rFonts w:ascii="Calibri" w:eastAsia="Calibri" w:hAnsi="Calibri" w:cs="Calibri"/>
        </w:rPr>
        <w:t>Active sessions must not be cancellable from this screen (must end session at the computer itself).</w:t>
      </w:r>
    </w:p>
    <w:p w14:paraId="48FE9EEC" w14:textId="77777777" w:rsidR="00D11882" w:rsidRPr="0017640B" w:rsidRDefault="00D11882">
      <w:pPr>
        <w:pStyle w:val="ListParagraph"/>
        <w:numPr>
          <w:ilvl w:val="0"/>
          <w:numId w:val="14"/>
        </w:numPr>
        <w:spacing w:after="0" w:line="240" w:lineRule="auto"/>
        <w:rPr>
          <w:rFonts w:ascii="Calibri" w:eastAsia="Calibri" w:hAnsi="Calibri" w:cs="Calibri"/>
        </w:rPr>
      </w:pPr>
      <w:r w:rsidRPr="7E5FCB3C">
        <w:rPr>
          <w:rFonts w:ascii="Calibri" w:eastAsia="Calibri" w:hAnsi="Calibri" w:cs="Calibri"/>
        </w:rPr>
        <w:t>Completed reservations must display as read-only history with no action buttons.</w:t>
      </w:r>
    </w:p>
    <w:p w14:paraId="50C85D6B" w14:textId="77777777" w:rsidR="00D11882" w:rsidRPr="0017640B" w:rsidRDefault="00D11882">
      <w:pPr>
        <w:pStyle w:val="ListParagraph"/>
        <w:numPr>
          <w:ilvl w:val="0"/>
          <w:numId w:val="13"/>
        </w:numPr>
        <w:spacing w:after="0" w:line="240" w:lineRule="auto"/>
        <w:rPr>
          <w:rFonts w:ascii="Calibri" w:eastAsia="Calibri" w:hAnsi="Calibri" w:cs="Calibri"/>
        </w:rPr>
      </w:pPr>
      <w:r w:rsidRPr="7E5FCB3C">
        <w:rPr>
          <w:rFonts w:ascii="Calibri" w:eastAsia="Calibri" w:hAnsi="Calibri" w:cs="Calibri"/>
        </w:rPr>
        <w:t>The system must not allow modification of existing reservations (time/date changes) through this interface - patrons must cancel and create a new reservation.</w:t>
      </w:r>
    </w:p>
    <w:p w14:paraId="72773296" w14:textId="77777777" w:rsidR="00D11882" w:rsidRPr="0017640B" w:rsidRDefault="00D11882" w:rsidP="00D11882">
      <w:pPr>
        <w:pStyle w:val="ListParagraph"/>
        <w:numPr>
          <w:ilvl w:val="0"/>
          <w:numId w:val="12"/>
        </w:numPr>
        <w:spacing w:after="0" w:line="240" w:lineRule="auto"/>
        <w:rPr>
          <w:rFonts w:ascii="Calibri" w:eastAsia="Calibri" w:hAnsi="Calibri" w:cs="Calibri"/>
        </w:rPr>
      </w:pPr>
      <w:r w:rsidRPr="7E5FCB3C">
        <w:rPr>
          <w:rFonts w:ascii="Calibri" w:eastAsia="Calibri" w:hAnsi="Calibri" w:cs="Calibri"/>
        </w:rPr>
        <w:t>A "View Waitlists" button must link to the View Waitlist screen to show active waitlist entries.</w:t>
      </w:r>
    </w:p>
    <w:p w14:paraId="642C25EF" w14:textId="77777777" w:rsidR="00D11882" w:rsidRPr="0017640B" w:rsidRDefault="00D11882" w:rsidP="00D11882">
      <w:pPr>
        <w:pStyle w:val="ListParagraph"/>
        <w:numPr>
          <w:ilvl w:val="0"/>
          <w:numId w:val="11"/>
        </w:numPr>
        <w:spacing w:after="0" w:line="240" w:lineRule="auto"/>
        <w:rPr>
          <w:rFonts w:ascii="Calibri" w:eastAsia="Calibri" w:hAnsi="Calibri" w:cs="Calibri"/>
        </w:rPr>
      </w:pPr>
      <w:r w:rsidRPr="7E5FCB3C">
        <w:rPr>
          <w:rFonts w:ascii="Calibri" w:eastAsia="Calibri" w:hAnsi="Calibri" w:cs="Calibri"/>
        </w:rPr>
        <w:t>If a patron has many reservations, the system must paginate the display or limit to recent/upcoming entries (e.g., show last 30 days of history and all future reservations).</w:t>
      </w:r>
    </w:p>
    <w:p w14:paraId="12EC822D" w14:textId="77777777" w:rsidR="00D11882" w:rsidRPr="0017640B" w:rsidRDefault="00D11882" w:rsidP="00D11882">
      <w:pPr>
        <w:pStyle w:val="ListParagraph"/>
        <w:numPr>
          <w:ilvl w:val="0"/>
          <w:numId w:val="10"/>
        </w:numPr>
        <w:spacing w:after="0" w:line="240" w:lineRule="auto"/>
        <w:rPr>
          <w:rFonts w:ascii="Calibri" w:eastAsia="Calibri" w:hAnsi="Calibri" w:cs="Calibri"/>
        </w:rPr>
      </w:pPr>
      <w:r w:rsidRPr="7E5FCB3C">
        <w:rPr>
          <w:rFonts w:ascii="Calibri" w:eastAsia="Calibri" w:hAnsi="Calibri" w:cs="Calibri"/>
        </w:rPr>
        <w:lastRenderedPageBreak/>
        <w:t>The system must enforce any policies regarding multiple concurrent reservations (e.g., maximum 3 active future reservations per patron).</w:t>
      </w:r>
    </w:p>
    <w:p w14:paraId="164AB5CB" w14:textId="77777777" w:rsidR="00D11882" w:rsidRPr="0017640B" w:rsidRDefault="00D11882" w:rsidP="00D11882">
      <w:pPr>
        <w:pStyle w:val="ListParagraph"/>
        <w:numPr>
          <w:ilvl w:val="0"/>
          <w:numId w:val="10"/>
        </w:numPr>
        <w:spacing w:after="0" w:line="240" w:lineRule="auto"/>
        <w:rPr>
          <w:rFonts w:ascii="Calibri" w:eastAsia="Calibri" w:hAnsi="Calibri" w:cs="Calibri"/>
        </w:rPr>
      </w:pPr>
      <w:r w:rsidRPr="7E5FCB3C">
        <w:rPr>
          <w:rFonts w:ascii="Calibri" w:eastAsia="Calibri" w:hAnsi="Calibri" w:cs="Calibri"/>
        </w:rPr>
        <w:t>If the limit is reached, attempting to create a new reservation must display an error message with instructions to cancel an existing reservation first.</w:t>
      </w:r>
    </w:p>
    <w:p w14:paraId="4B2CDE20" w14:textId="77777777" w:rsidR="00D11882" w:rsidRPr="0017640B" w:rsidRDefault="00D11882" w:rsidP="00D11882">
      <w:pPr>
        <w:spacing w:after="0" w:line="240" w:lineRule="auto"/>
        <w:rPr>
          <w:rFonts w:ascii="Calibri" w:eastAsia="Calibri" w:hAnsi="Calibri" w:cs="Calibri"/>
        </w:rPr>
      </w:pPr>
    </w:p>
    <w:p w14:paraId="5F10E267" w14:textId="77777777" w:rsidR="00BB108C" w:rsidRPr="00BB108C" w:rsidRDefault="0092018D" w:rsidP="00BB108C">
      <w:pPr>
        <w:pStyle w:val="Heading1"/>
        <w:spacing w:after="240" w:line="240" w:lineRule="auto"/>
        <w:rPr>
          <w:b/>
          <w:bCs/>
          <w:sz w:val="28"/>
          <w:szCs w:val="28"/>
        </w:rPr>
      </w:pPr>
      <w:bookmarkStart w:id="44" w:name="_Toc222257757"/>
      <w:r w:rsidRPr="00BB108C">
        <w:rPr>
          <w:b/>
          <w:bCs/>
          <w:sz w:val="28"/>
          <w:szCs w:val="28"/>
        </w:rPr>
        <w:t xml:space="preserve">Module </w:t>
      </w:r>
      <w:r w:rsidR="007D0793" w:rsidRPr="00BB108C">
        <w:rPr>
          <w:b/>
          <w:bCs/>
          <w:sz w:val="28"/>
          <w:szCs w:val="28"/>
        </w:rPr>
        <w:t>2</w:t>
      </w:r>
      <w:r w:rsidRPr="00BB108C">
        <w:rPr>
          <w:b/>
          <w:bCs/>
          <w:sz w:val="28"/>
          <w:szCs w:val="28"/>
        </w:rPr>
        <w:t xml:space="preserve">: </w:t>
      </w:r>
      <w:r w:rsidR="00182CC0" w:rsidRPr="00BB108C">
        <w:rPr>
          <w:b/>
          <w:bCs/>
          <w:sz w:val="28"/>
          <w:szCs w:val="28"/>
        </w:rPr>
        <w:t>Admin/Nerve Center</w:t>
      </w:r>
      <w:bookmarkEnd w:id="44"/>
    </w:p>
    <w:p w14:paraId="6A04BBAC" w14:textId="3052443F" w:rsidR="0092018D" w:rsidRPr="008C1A6B" w:rsidRDefault="0092018D" w:rsidP="0092018D">
      <w:pPr>
        <w:pStyle w:val="Heading2"/>
        <w:spacing w:line="360" w:lineRule="auto"/>
        <w:rPr>
          <w:b/>
          <w:bCs/>
        </w:rPr>
      </w:pPr>
      <w:bookmarkStart w:id="45" w:name="_Toc222257758"/>
      <w:r w:rsidRPr="006C58E5">
        <w:rPr>
          <w:b/>
          <w:bCs/>
        </w:rPr>
        <w:t xml:space="preserve">i. </w:t>
      </w:r>
      <w:r>
        <w:rPr>
          <w:b/>
          <w:bCs/>
        </w:rPr>
        <w:t>Login</w:t>
      </w:r>
      <w:r w:rsidRPr="006C58E5">
        <w:rPr>
          <w:b/>
          <w:bCs/>
        </w:rPr>
        <w:t xml:space="preserve"> Screen:</w:t>
      </w:r>
      <w:bookmarkEnd w:id="45"/>
    </w:p>
    <w:p w14:paraId="5DA2348B" w14:textId="385B46C8" w:rsidR="0092018D" w:rsidRPr="003230DC" w:rsidRDefault="0092018D" w:rsidP="0092018D">
      <w:pPr>
        <w:spacing w:line="240" w:lineRule="auto"/>
        <w:jc w:val="both"/>
        <w:rPr>
          <w:rFonts w:eastAsia="Aptos"/>
          <w:color w:val="000000" w:themeColor="text1"/>
        </w:rPr>
      </w:pPr>
    </w:p>
    <w:p w14:paraId="32C6AD89" w14:textId="77777777" w:rsidR="0092018D" w:rsidRPr="003230DC" w:rsidRDefault="0092018D" w:rsidP="0092018D">
      <w:pPr>
        <w:spacing w:line="240" w:lineRule="auto"/>
        <w:jc w:val="both"/>
        <w:rPr>
          <w:rFonts w:ascii="Calibri" w:eastAsia="Aptos" w:hAnsi="Calibri" w:cs="Calibri"/>
          <w:color w:val="000000" w:themeColor="text1"/>
        </w:rPr>
      </w:pPr>
      <w:r w:rsidRPr="003230DC">
        <w:rPr>
          <w:rFonts w:ascii="Calibri" w:eastAsia="Aptos" w:hAnsi="Calibri" w:cs="Calibri"/>
          <w:color w:val="000000" w:themeColor="text1"/>
        </w:rPr>
        <w:t>Login Authentication Screen Description:</w:t>
      </w:r>
    </w:p>
    <w:p w14:paraId="0AFC2FF9" w14:textId="77777777" w:rsidR="0092018D" w:rsidRPr="00735D96"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 xml:space="preserve">Staff members must log in using valid username and password credentials to access the </w:t>
      </w:r>
      <w:r w:rsidRPr="00735D96">
        <w:rPr>
          <w:rFonts w:ascii="Calibri" w:eastAsia="Aptos" w:hAnsi="Calibri" w:cs="Calibri"/>
          <w:i/>
          <w:iCs/>
          <w:color w:val="000000" w:themeColor="text1"/>
        </w:rPr>
        <w:t>TRAC</w:t>
      </w:r>
      <w:r w:rsidRPr="003230DC">
        <w:rPr>
          <w:rFonts w:ascii="Calibri" w:eastAsia="Aptos" w:hAnsi="Calibri" w:cs="Calibri"/>
          <w:color w:val="000000" w:themeColor="text1"/>
        </w:rPr>
        <w:t>r</w:t>
      </w:r>
      <w:r w:rsidRPr="00735D96">
        <w:rPr>
          <w:rFonts w:ascii="Calibri" w:eastAsia="Aptos" w:hAnsi="Calibri" w:cs="Calibri"/>
          <w:color w:val="000000" w:themeColor="text1"/>
        </w:rPr>
        <w:t>eserve administrative portal.</w:t>
      </w:r>
    </w:p>
    <w:p w14:paraId="07C916B6"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 xml:space="preserve">The form must contain the fields below: </w:t>
      </w:r>
    </w:p>
    <w:p w14:paraId="487900E2"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Username</w:t>
      </w:r>
    </w:p>
    <w:p w14:paraId="6523C3DA"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Password</w:t>
      </w:r>
    </w:p>
    <w:p w14:paraId="281D75A9" w14:textId="77777777" w:rsidR="0092018D" w:rsidRPr="00735D96"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The password field must mask input to maintain confidentiality.</w:t>
      </w:r>
    </w:p>
    <w:p w14:paraId="0D37AAB7"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Upon successful authentication, staff members must be granted access to system features and data based on their assigned role permissions (e.g., administrator with full access, or restricted staff access to specific modules).</w:t>
      </w:r>
    </w:p>
    <w:p w14:paraId="2B9CEB8C" w14:textId="77777777" w:rsidR="0092018D" w:rsidRPr="00735D96"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After three consecutive unsuccessful login attempts, the system must lock the account and display a clear message instructing the user to contact the system administrator for assistance.</w:t>
      </w:r>
    </w:p>
    <w:p w14:paraId="3E05351F" w14:textId="77777777" w:rsidR="0092018D" w:rsidRPr="00735D96"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The system must validate credentials against the staff database and deny access to unauthorized users with an appropriate error message.</w:t>
      </w:r>
    </w:p>
    <w:p w14:paraId="68D3C93D" w14:textId="77777777" w:rsidR="0092018D" w:rsidRPr="00735D96" w:rsidRDefault="0092018D">
      <w:pPr>
        <w:pStyle w:val="ListParagraph"/>
        <w:numPr>
          <w:ilvl w:val="0"/>
          <w:numId w:val="34"/>
        </w:numPr>
        <w:spacing w:after="0" w:line="240" w:lineRule="auto"/>
        <w:jc w:val="both"/>
        <w:rPr>
          <w:rFonts w:ascii="Calibri" w:eastAsia="Aptos" w:hAnsi="Calibri" w:cs="Calibri"/>
          <w:color w:val="000000" w:themeColor="text1"/>
        </w:rPr>
      </w:pPr>
      <w:r w:rsidRPr="00735D96">
        <w:rPr>
          <w:rFonts w:ascii="Calibri" w:eastAsia="Aptos" w:hAnsi="Calibri" w:cs="Calibri"/>
          <w:color w:val="000000" w:themeColor="text1"/>
        </w:rPr>
        <w:t>Access control must be enforced immediately upon login, ensuring staff can only view and modify information within their authorized scope.</w:t>
      </w:r>
    </w:p>
    <w:p w14:paraId="1FDC2757"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All login attempts (successful and failed) must be logged for security audit purposes with timestamp and user identification.</w:t>
      </w:r>
    </w:p>
    <w:p w14:paraId="5BDE09F3" w14:textId="77777777" w:rsidR="0092018D" w:rsidRPr="0092018D" w:rsidRDefault="0092018D" w:rsidP="0092018D">
      <w:pPr>
        <w:pStyle w:val="Heading2"/>
        <w:tabs>
          <w:tab w:val="left" w:pos="602"/>
        </w:tabs>
        <w:spacing w:before="299" w:after="299"/>
        <w:jc w:val="both"/>
        <w:rPr>
          <w:b/>
          <w:bCs/>
        </w:rPr>
      </w:pPr>
      <w:bookmarkStart w:id="46" w:name="_Toc222257759"/>
      <w:r w:rsidRPr="0092018D">
        <w:rPr>
          <w:b/>
          <w:bCs/>
        </w:rPr>
        <w:t>ii. Dashboard</w:t>
      </w:r>
      <w:bookmarkEnd w:id="46"/>
    </w:p>
    <w:p w14:paraId="703084D8" w14:textId="20B72E37" w:rsidR="0092018D" w:rsidRPr="003230DC" w:rsidRDefault="0092018D" w:rsidP="0092018D">
      <w:pPr>
        <w:spacing w:line="240" w:lineRule="auto"/>
        <w:jc w:val="both"/>
        <w:rPr>
          <w:rFonts w:eastAsia="Aptos"/>
          <w:color w:val="000000" w:themeColor="text1"/>
        </w:rPr>
      </w:pPr>
    </w:p>
    <w:p w14:paraId="10653CF2" w14:textId="77777777" w:rsidR="0092018D" w:rsidRPr="003230DC" w:rsidRDefault="0092018D" w:rsidP="0092018D">
      <w:pPr>
        <w:pStyle w:val="font-claude-response-body"/>
        <w:rPr>
          <w:rFonts w:asciiTheme="minorHAnsi" w:eastAsia="Aptos" w:hAnsiTheme="minorHAnsi" w:cstheme="minorHAnsi"/>
          <w:color w:val="000000" w:themeColor="text1"/>
          <w:sz w:val="22"/>
          <w:szCs w:val="22"/>
          <w:lang w:val="en-US" w:eastAsia="en-US"/>
        </w:rPr>
      </w:pPr>
      <w:r w:rsidRPr="003230DC">
        <w:rPr>
          <w:rFonts w:asciiTheme="minorHAnsi" w:eastAsia="Aptos" w:hAnsiTheme="minorHAnsi" w:cstheme="minorHAnsi"/>
          <w:b/>
          <w:bCs/>
          <w:color w:val="000000" w:themeColor="text1"/>
          <w:sz w:val="22"/>
          <w:szCs w:val="22"/>
          <w:lang w:val="en-US" w:eastAsia="en-US"/>
        </w:rPr>
        <w:t>Dashboard Screen Description:</w:t>
      </w:r>
    </w:p>
    <w:p w14:paraId="16DFC7BD"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dashboard must serve as the primary landing page after successful staff authentication, providing a comprehensive real-time overview of computer resource management across the library system.</w:t>
      </w:r>
    </w:p>
    <w:p w14:paraId="21FE5D80"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dashboard must display the following key performance metrics in dedicated card widgets at the top of the screen: </w:t>
      </w:r>
    </w:p>
    <w:p w14:paraId="3655C80D"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Active Sessions - Total number of computers currently in use </w:t>
      </w:r>
    </w:p>
    <w:p w14:paraId="13E85851"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Available Now - Total number of computers available for immediate use out of the total inventory</w:t>
      </w:r>
    </w:p>
    <w:p w14:paraId="5390DABD"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Utilization Rate - System-wide average percentage of computer usage </w:t>
      </w:r>
    </w:p>
    <w:p w14:paraId="77247127"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lastRenderedPageBreak/>
        <w:t>Offline/Maintenance - Total number of computers requiring attention or undergoing maintenance</w:t>
      </w:r>
    </w:p>
    <w:p w14:paraId="4C15E5F8"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Each metric card must include descriptive labels to provide context for the displayed values.</w:t>
      </w:r>
    </w:p>
    <w:p w14:paraId="7F243E38"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present a "Branch Occupancy Heatmap" visualization showing real-time computer usage status across all library branches with the following features: </w:t>
      </w:r>
    </w:p>
    <w:p w14:paraId="2C73F676"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Color-coded representation: Red for occupied, green for available, gray for offline computers </w:t>
      </w:r>
    </w:p>
    <w:p w14:paraId="77C2D9F7"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Individual branch sections displaying branch name and occupancy count (e.g., "28 / 60 occupied") </w:t>
      </w:r>
    </w:p>
    <w:p w14:paraId="0930D56A" w14:textId="5564EB63"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Visual grid layout representing individual computer stations o Clear legend identifying the </w:t>
      </w:r>
      <w:r w:rsidR="00F72260" w:rsidRPr="003230DC">
        <w:rPr>
          <w:rFonts w:ascii="Calibri" w:eastAsia="Aptos" w:hAnsi="Calibri" w:cs="Calibri"/>
          <w:color w:val="000000" w:themeColor="text1"/>
        </w:rPr>
        <w:t>color-coding</w:t>
      </w:r>
      <w:r w:rsidRPr="003230DC">
        <w:rPr>
          <w:rFonts w:ascii="Calibri" w:eastAsia="Aptos" w:hAnsi="Calibri" w:cs="Calibri"/>
          <w:color w:val="000000" w:themeColor="text1"/>
        </w:rPr>
        <w:t xml:space="preserve"> scheme o Support for multiple computer types (adult, child, etc.) and zones (floors/sections/physical locations) o Distinction between standard and express PC types</w:t>
      </w:r>
    </w:p>
    <w:p w14:paraId="31780093"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dashboard must include a "Peak Usage Hours" panel displaying: </w:t>
      </w:r>
    </w:p>
    <w:p w14:paraId="63BAE2AA"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Predefined time slots with highest utilization (e.g., 10:00 AM - 12:00 PM, 2:00 PM - 4:00 PM, 6:00 PM - 8:00 PM) </w:t>
      </w:r>
    </w:p>
    <w:p w14:paraId="139676BE"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Corresponding utilization percentages for each time slot </w:t>
      </w:r>
    </w:p>
    <w:p w14:paraId="0E56087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Color-coded indicators (red for highest usage, orange for moderate, blue for lower usage)</w:t>
      </w:r>
    </w:p>
    <w:p w14:paraId="159005AB"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provide a "Today's Statistics" summary panel showing: </w:t>
      </w:r>
    </w:p>
    <w:p w14:paraId="51362053"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Total Sessions - Cumulative count of all sessions for the current day</w:t>
      </w:r>
    </w:p>
    <w:p w14:paraId="2482FAA1"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Avg. Session Time - Average duration of computer sessions o Queue Wait Time - Average waiting time for users in reservation queue</w:t>
      </w:r>
    </w:p>
    <w:p w14:paraId="4FD5AA3C"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dashboard must display a "Recent Activity" feed showing:</w:t>
      </w:r>
    </w:p>
    <w:p w14:paraId="52F09F08"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User activity logs (e.g., session starts, reservations) o System alerts (e.g., computers going offline) </w:t>
      </w:r>
    </w:p>
    <w:p w14:paraId="7411CA93"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Timestamps for each activity entry</w:t>
      </w:r>
    </w:p>
    <w:p w14:paraId="69954CF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Computer identification (e.g., PC-05, PC-12, PC-23)</w:t>
      </w:r>
    </w:p>
    <w:p w14:paraId="1FB72276"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45536634">
        <w:rPr>
          <w:rFonts w:ascii="Calibri" w:eastAsia="Aptos" w:hAnsi="Calibri" w:cs="Calibri"/>
          <w:color w:val="000000" w:themeColor="text1"/>
        </w:rPr>
        <w:t>Activity type indicators with distinct visual icons or colors</w:t>
      </w:r>
    </w:p>
    <w:p w14:paraId="4FB1C436"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Staff must have the ability to filter dashboard data by specific branch or computer group based on their assigned permissions and role access levels.</w:t>
      </w:r>
    </w:p>
    <w:p w14:paraId="71C1200F"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All dashboard data must auto-refresh at regular intervals (configurable by administrator) to ensure real-time accuracy without requiring manual page reload.</w:t>
      </w:r>
    </w:p>
    <w:p w14:paraId="18F7D47D"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dashboard must be responsive and accessible, ensuring staff can monitor system status efficiently during high-traffic periods.</w:t>
      </w:r>
    </w:p>
    <w:p w14:paraId="769F8E9B" w14:textId="77777777" w:rsidR="0092018D" w:rsidRPr="003230DC" w:rsidRDefault="0092018D">
      <w:pPr>
        <w:pStyle w:val="ListParagraph"/>
        <w:numPr>
          <w:ilvl w:val="0"/>
          <w:numId w:val="34"/>
        </w:numPr>
        <w:spacing w:after="0" w:line="240" w:lineRule="auto"/>
        <w:jc w:val="both"/>
        <w:rPr>
          <w:rFonts w:ascii="Calibri" w:hAnsi="Calibri" w:cs="Calibri"/>
        </w:rPr>
      </w:pPr>
      <w:r w:rsidRPr="003230DC">
        <w:rPr>
          <w:rFonts w:ascii="Calibri" w:eastAsia="Aptos" w:hAnsi="Calibri" w:cs="Calibri"/>
          <w:color w:val="000000" w:themeColor="text1"/>
        </w:rPr>
        <w:t>Administrators must have access to view all branches and system-wide statistics, while restricted staff members must only view data for branches and computer groups within their authorized scope.</w:t>
      </w:r>
    </w:p>
    <w:p w14:paraId="3C1AECD1" w14:textId="4F4D3D87" w:rsidR="00BE557B" w:rsidRDefault="0092018D" w:rsidP="0092018D">
      <w:pPr>
        <w:pStyle w:val="Heading2"/>
        <w:tabs>
          <w:tab w:val="left" w:pos="602"/>
        </w:tabs>
        <w:spacing w:before="299" w:after="299"/>
        <w:jc w:val="both"/>
        <w:rPr>
          <w:b/>
          <w:bCs/>
        </w:rPr>
      </w:pPr>
      <w:bookmarkStart w:id="47" w:name="_Toc222257760"/>
      <w:r w:rsidRPr="0092018D">
        <w:rPr>
          <w:b/>
          <w:bCs/>
        </w:rPr>
        <w:t xml:space="preserve">iii. Search </w:t>
      </w:r>
      <w:r w:rsidR="00D206AC">
        <w:rPr>
          <w:b/>
          <w:bCs/>
        </w:rPr>
        <w:t xml:space="preserve">for </w:t>
      </w:r>
      <w:r w:rsidRPr="0092018D">
        <w:rPr>
          <w:b/>
          <w:bCs/>
        </w:rPr>
        <w:t>Patron</w:t>
      </w:r>
      <w:bookmarkEnd w:id="47"/>
    </w:p>
    <w:p w14:paraId="38F963A7" w14:textId="2E74B95E" w:rsidR="0092018D" w:rsidRPr="00BE557B" w:rsidRDefault="0092018D" w:rsidP="00BE557B">
      <w:pPr>
        <w:rPr>
          <w:rFonts w:asciiTheme="majorHAnsi" w:eastAsiaTheme="majorEastAsia" w:hAnsiTheme="majorHAnsi" w:cstheme="majorBidi"/>
          <w:sz w:val="26"/>
          <w:szCs w:val="26"/>
        </w:rPr>
      </w:pPr>
    </w:p>
    <w:p w14:paraId="5270BD0E"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Staff must be able to search for existing patron accounts using multiple search criteria to quickly locate and access patron information.</w:t>
      </w:r>
    </w:p>
    <w:p w14:paraId="4A11B58D"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search interface must provide two distinct search methods:</w:t>
      </w:r>
    </w:p>
    <w:p w14:paraId="246EB88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Personal Information search - using First Name, Last Name, and Alias fields</w:t>
      </w:r>
    </w:p>
    <w:p w14:paraId="46AA6990"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Card Information search - using Card Number and Card ID fields</w:t>
      </w:r>
    </w:p>
    <w:p w14:paraId="12A09494"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lastRenderedPageBreak/>
        <w:t>Staff must have the option to use either search method independently, allowing flexibility in how patrons are located based on available information.</w:t>
      </w:r>
    </w:p>
    <w:p w14:paraId="3570AE62"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include filter controls with the following options: </w:t>
      </w:r>
    </w:p>
    <w:p w14:paraId="3EDEBD6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Group filter (e.g., "All Groups") to narrow search results by patron categories </w:t>
      </w:r>
    </w:p>
    <w:p w14:paraId="02158738"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Results limit selector (e.g., "50 results") to control the number of displayed records</w:t>
      </w:r>
    </w:p>
    <w:p w14:paraId="0EF11E8D"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 "Reset" button must be prominently displayed to allow staff to clear all search criteria and start a new search.</w:t>
      </w:r>
    </w:p>
    <w:p w14:paraId="532DCB55"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Search fields must accept partial matches to facilitate searches when complete information is unavailable.</w:t>
      </w:r>
    </w:p>
    <w:p w14:paraId="1EDE70FF" w14:textId="5F1C5F16"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system must display clear instructional text such as "Search by personal info or card details" and "Use search method" to guide staff through the search process.</w:t>
      </w:r>
    </w:p>
    <w:p w14:paraId="56A19671"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Search results must return patron records that match the entered criteria, displaying relevant identifying information for staff to select the correct patron.</w:t>
      </w:r>
    </w:p>
    <w:p w14:paraId="1015428C"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search functionality must be accessible only to staff members with appropriate patron management permissions based on their role.</w:t>
      </w:r>
    </w:p>
    <w:p w14:paraId="1AA6B201"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system must provide branch and group filters at the top of the screen, allowing staff to scope their search to specific library branches or patron groups based on their access privileges.</w:t>
      </w:r>
    </w:p>
    <w:p w14:paraId="08078C3C"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All search operations must execute efficiently to minimize wait time, with results appearing within 2-3 seconds of query submission.</w:t>
      </w:r>
    </w:p>
    <w:p w14:paraId="249B924B" w14:textId="77777777" w:rsidR="0092018D" w:rsidRPr="0092018D" w:rsidRDefault="0092018D" w:rsidP="0092018D">
      <w:pPr>
        <w:pStyle w:val="Heading2"/>
        <w:tabs>
          <w:tab w:val="left" w:pos="602"/>
        </w:tabs>
        <w:spacing w:before="299" w:after="299"/>
        <w:jc w:val="both"/>
        <w:rPr>
          <w:b/>
          <w:bCs/>
        </w:rPr>
      </w:pPr>
      <w:bookmarkStart w:id="48" w:name="_Toc222257761"/>
      <w:r w:rsidRPr="00D6332D">
        <w:rPr>
          <w:b/>
          <w:bCs/>
        </w:rPr>
        <w:t>iv. Modify Patron Details</w:t>
      </w:r>
      <w:bookmarkEnd w:id="48"/>
    </w:p>
    <w:p w14:paraId="7F481F6F" w14:textId="4EF80644" w:rsidR="0092018D" w:rsidRPr="003230DC" w:rsidRDefault="0092018D" w:rsidP="0092018D">
      <w:pPr>
        <w:spacing w:line="240" w:lineRule="auto"/>
        <w:jc w:val="both"/>
        <w:rPr>
          <w:rFonts w:eastAsia="Aptos" w:cstheme="minorHAnsi"/>
          <w:color w:val="000000" w:themeColor="text1"/>
        </w:rPr>
      </w:pPr>
    </w:p>
    <w:p w14:paraId="0CEADD83" w14:textId="77777777" w:rsidR="0092018D" w:rsidRPr="003230DC" w:rsidRDefault="0092018D" w:rsidP="0092018D">
      <w:pPr>
        <w:spacing w:line="240" w:lineRule="auto"/>
        <w:jc w:val="both"/>
        <w:rPr>
          <w:rFonts w:eastAsia="Aptos" w:cstheme="minorHAnsi"/>
          <w:color w:val="000000" w:themeColor="text1"/>
        </w:rPr>
      </w:pPr>
    </w:p>
    <w:p w14:paraId="2940AB8E"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Staff must be able to update existing patron account information through a comprehensive modification form after selecting a patron from the search results. </w:t>
      </w:r>
    </w:p>
    <w:p w14:paraId="31022C92"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screen must include a "Select Patron" dropdown at the top, displaying the patron's ID number and name (e.g., "107 - John Doe") to confirm the correct account is being modified. </w:t>
      </w:r>
    </w:p>
    <w:p w14:paraId="3B74A98B"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form must be organized into the following distinct sections with clear section headers: </w:t>
      </w:r>
    </w:p>
    <w:p w14:paraId="0598FE6F"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Personal Information Section:</w:t>
      </w:r>
      <w:r w:rsidRPr="003230DC">
        <w:rPr>
          <w:rFonts w:ascii="Calibri" w:eastAsia="Aptos" w:hAnsi="Calibri" w:cs="Calibri"/>
          <w:color w:val="000000" w:themeColor="text1"/>
        </w:rPr>
        <w:t xml:space="preserve"> </w:t>
      </w:r>
    </w:p>
    <w:p w14:paraId="59659FFF"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First Name field - editable text field for updating patron's first name</w:t>
      </w:r>
    </w:p>
    <w:p w14:paraId="2AB7D1E7"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Last Name field - editable text field for updating patron's last name</w:t>
      </w:r>
    </w:p>
    <w:p w14:paraId="68FC63B5"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Alias field - editable text field for updating patron's alias or preferred name </w:t>
      </w:r>
    </w:p>
    <w:p w14:paraId="3589F9F6"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Card Information Section:</w:t>
      </w:r>
      <w:r w:rsidRPr="003230DC">
        <w:rPr>
          <w:rFonts w:ascii="Calibri" w:eastAsia="Aptos" w:hAnsi="Calibri" w:cs="Calibri"/>
          <w:color w:val="000000" w:themeColor="text1"/>
        </w:rPr>
        <w:t xml:space="preserve"> </w:t>
      </w:r>
    </w:p>
    <w:p w14:paraId="094718BB"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Card Number field - displays patron's card number (may be non-editable or restricted based on permissions) </w:t>
      </w:r>
    </w:p>
    <w:p w14:paraId="078C608E"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Card ID / External ID field - displays or allows editing of the patron's external system identifier </w:t>
      </w:r>
    </w:p>
    <w:p w14:paraId="2F60D7E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Contact Information Section:</w:t>
      </w:r>
    </w:p>
    <w:p w14:paraId="31480BEB"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Email Address field - editable field for updating patron's email </w:t>
      </w:r>
    </w:p>
    <w:p w14:paraId="33FDFD08"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Phone Number field - editable field for updating patron's contact number </w:t>
      </w:r>
    </w:p>
    <w:p w14:paraId="31E0DA66"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Access Privileges Section:</w:t>
      </w:r>
      <w:r w:rsidRPr="003230DC">
        <w:rPr>
          <w:rFonts w:ascii="Calibri" w:eastAsia="Aptos" w:hAnsi="Calibri" w:cs="Calibri"/>
          <w:color w:val="000000" w:themeColor="text1"/>
        </w:rPr>
        <w:t xml:space="preserve"> </w:t>
      </w:r>
    </w:p>
    <w:p w14:paraId="1A274144"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User Group dropdown - allows changing patron's group assignment (e.g., Public, Student, Faculty) </w:t>
      </w:r>
    </w:p>
    <w:p w14:paraId="6EFF88BE"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Minutes Allowed Today field - configurable limit for daily computer usage time</w:t>
      </w:r>
    </w:p>
    <w:p w14:paraId="5C2DE652"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Sessions Allowed Today field - configurable limit for number of daily sessions</w:t>
      </w:r>
    </w:p>
    <w:p w14:paraId="67E9B705"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lastRenderedPageBreak/>
        <w:t xml:space="preserve">Account Status dropdown - allows changing status (e.g., Active, Suspended, Expired, Inactive) </w:t>
      </w:r>
    </w:p>
    <w:p w14:paraId="0C1F35DA"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system must display a "Session History Summary" panel showing:</w:t>
      </w:r>
    </w:p>
    <w:p w14:paraId="2461A96A"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Total Sessions - lifetime count of all patron sessions</w:t>
      </w:r>
    </w:p>
    <w:p w14:paraId="51AD0A58"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Sessions Today - count of sessions for current day</w:t>
      </w:r>
    </w:p>
    <w:p w14:paraId="7672ACB4"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Minutes Completed Today - total minutes used in current day </w:t>
      </w:r>
    </w:p>
    <w:p w14:paraId="28587452"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 "Reset Changes" button must be available to revert all modifications back to original values before saving. </w:t>
      </w:r>
    </w:p>
    <w:p w14:paraId="64733C16"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Action buttons must be provided at the bottom of the form: </w:t>
      </w:r>
    </w:p>
    <w:p w14:paraId="33D51114"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"Cancel" button - discards all changes and returns to previous screen </w:t>
      </w:r>
    </w:p>
    <w:p w14:paraId="0FFCF420"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"Save Changes" button - commits all modifications to the patron record </w:t>
      </w:r>
    </w:p>
    <w:p w14:paraId="762E2A84"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display a confirmation message "Ready to save the changes? Review all modifications before proceeding" before committing updates to the database. </w:t>
      </w:r>
    </w:p>
    <w:p w14:paraId="64220150"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All changes must be validated in real-time, with appropriate error messages displayed for invalid entries (e.g., invalid email format, duplicate card numbers). </w:t>
      </w:r>
    </w:p>
    <w:p w14:paraId="0799418B"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45536634">
        <w:rPr>
          <w:rFonts w:ascii="Calibri" w:eastAsia="Aptos" w:hAnsi="Calibri" w:cs="Calibri"/>
          <w:color w:val="000000" w:themeColor="text1"/>
        </w:rPr>
        <w:t xml:space="preserve">The system must maintain an audit log of all modifications, recording the staff member who made changes, timestamp, and fields modified. </w:t>
      </w:r>
    </w:p>
    <w:p w14:paraId="1D741F0E"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Only staff members with appropriate modification permissions should be able to edit patron records, with administrators having full access and restricted staff having limited field access. </w:t>
      </w:r>
    </w:p>
    <w:p w14:paraId="0AD82059"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system must prevent modification of archived or deleted patron accounts with appropriate error messaging.</w:t>
      </w:r>
    </w:p>
    <w:p w14:paraId="205DBC05" w14:textId="77777777" w:rsidR="0092018D" w:rsidRPr="003230DC" w:rsidRDefault="0092018D" w:rsidP="0092018D">
      <w:pPr>
        <w:jc w:val="both"/>
        <w:rPr>
          <w:rFonts w:eastAsia="Aptos" w:cstheme="minorHAnsi"/>
          <w:color w:val="000000" w:themeColor="text1"/>
        </w:rPr>
      </w:pPr>
    </w:p>
    <w:p w14:paraId="4702BC72" w14:textId="77777777" w:rsidR="0092018D" w:rsidRPr="0092018D" w:rsidRDefault="0092018D" w:rsidP="0092018D">
      <w:pPr>
        <w:pStyle w:val="Heading2"/>
        <w:tabs>
          <w:tab w:val="left" w:pos="602"/>
        </w:tabs>
        <w:spacing w:before="299" w:after="299"/>
        <w:jc w:val="both"/>
        <w:rPr>
          <w:b/>
          <w:bCs/>
        </w:rPr>
      </w:pPr>
      <w:bookmarkStart w:id="49" w:name="_Toc222257762"/>
      <w:r w:rsidRPr="0092018D">
        <w:rPr>
          <w:b/>
          <w:bCs/>
        </w:rPr>
        <w:t>v. Create Patron</w:t>
      </w:r>
      <w:bookmarkEnd w:id="49"/>
      <w:r w:rsidRPr="0092018D">
        <w:rPr>
          <w:b/>
          <w:bCs/>
        </w:rPr>
        <w:t xml:space="preserve"> </w:t>
      </w:r>
    </w:p>
    <w:p w14:paraId="4F0436D5" w14:textId="1C15449C" w:rsidR="0092018D" w:rsidRPr="003230DC" w:rsidRDefault="0092018D" w:rsidP="0092018D">
      <w:pPr>
        <w:rPr>
          <w:rFonts w:eastAsia="Aptos"/>
        </w:rPr>
      </w:pPr>
    </w:p>
    <w:p w14:paraId="6FB865EA" w14:textId="77777777" w:rsidR="0092018D" w:rsidRPr="003230DC" w:rsidRDefault="0092018D" w:rsidP="0092018D">
      <w:pPr>
        <w:rPr>
          <w:rFonts w:eastAsia="Aptos"/>
        </w:rPr>
      </w:pPr>
    </w:p>
    <w:p w14:paraId="102AA85D"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Staff must be able to register new library patrons through a comprehensive registration form that collects all required patron information. </w:t>
      </w:r>
    </w:p>
    <w:p w14:paraId="4F89AFE8"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form must be organized into the following distinct sections with clear section headers: </w:t>
      </w:r>
    </w:p>
    <w:p w14:paraId="702E32FE"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Personal Information Section:</w:t>
      </w:r>
    </w:p>
    <w:p w14:paraId="376720B4"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First Name field (required) - marked with asterisk to indicate mandatory field</w:t>
      </w:r>
    </w:p>
    <w:p w14:paraId="0A5E588F"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Last Name field (required) - marked with asterisk to indicate mandatory field</w:t>
      </w:r>
    </w:p>
    <w:p w14:paraId="60781E25"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Alias field (optional) - for preferred name or nickname </w:t>
      </w:r>
    </w:p>
    <w:p w14:paraId="7B29541E"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Card Information Section:</w:t>
      </w:r>
    </w:p>
    <w:p w14:paraId="7B8D0B90"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Card Number field (required) - with option to manually enter or use "Generate" button to auto-create unique card number</w:t>
      </w:r>
    </w:p>
    <w:p w14:paraId="6D019F80"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External ID (SIP2) field - for integration with library system identifiers </w:t>
      </w:r>
    </w:p>
    <w:p w14:paraId="7250EC01"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Contact Information Section:</w:t>
      </w:r>
    </w:p>
    <w:p w14:paraId="257AE1F8"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Email Address field (optional) - for patron communication </w:t>
      </w:r>
    </w:p>
    <w:p w14:paraId="763BA774"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Phone Number field (optional) - for patron contact </w:t>
      </w:r>
    </w:p>
    <w:p w14:paraId="69940E77"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b/>
          <w:bCs/>
          <w:color w:val="000000" w:themeColor="text1"/>
        </w:rPr>
        <w:t>Access Privileges Section:</w:t>
      </w:r>
    </w:p>
    <w:p w14:paraId="6FFBD8B3"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User Group dropdown (required) - assigns patron to appropriate category (e.g., Public, Student, Faculty, Staff)</w:t>
      </w:r>
    </w:p>
    <w:p w14:paraId="2BB53354"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lastRenderedPageBreak/>
        <w:t>Minutes Allowed Today field - sets daily computer usage time limit (can be set to "Unlimited")</w:t>
      </w:r>
    </w:p>
    <w:p w14:paraId="617EF15C" w14:textId="77777777" w:rsidR="0092018D" w:rsidRPr="003230DC" w:rsidRDefault="0092018D">
      <w:pPr>
        <w:pStyle w:val="ListParagraph"/>
        <w:numPr>
          <w:ilvl w:val="2"/>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Sessions Allowed Today field - sets daily session limit (can be set to "Unlimited") </w:t>
      </w:r>
    </w:p>
    <w:p w14:paraId="5DFE3A13"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display a "Duplicate Detection" warning banner informing staff: "The system will automatically check for duplicate patrons based on name and card number. If potential duplicates are found, you will be prompted to review them before proceeding." </w:t>
      </w:r>
    </w:p>
    <w:p w14:paraId="7D06DB11"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 "Reset Form" button must be prominently displayed in the top-right corner to clear all entered data and restart the registration process. </w:t>
      </w:r>
    </w:p>
    <w:p w14:paraId="0B0F1829"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Action buttons must be provided at the bottom of the form:</w:t>
      </w:r>
    </w:p>
    <w:p w14:paraId="5D1E8F78"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"Clear Form" button - clears all field entries while remaining on the registration screen</w:t>
      </w:r>
    </w:p>
    <w:p w14:paraId="7872DFBB"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"Create Patron" button - validates and submits the new patron account for creation </w:t>
      </w:r>
    </w:p>
    <w:p w14:paraId="69FE13C6"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display a confirmation message "Ready to create the new patron account? Review all information before proceeding" before final submission. </w:t>
      </w:r>
    </w:p>
    <w:p w14:paraId="53498319"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All required fields must be validated before allowing form submission, with clear error indicators and messages for missing or invalid data. </w:t>
      </w:r>
    </w:p>
    <w:p w14:paraId="46372CB3"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"Generate" button for Card Number must create a unique, non-duplicate card number following the library's card numbering convention. </w:t>
      </w:r>
    </w:p>
    <w:p w14:paraId="4DBAA7F7"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Upon successful patron creation, the system must:</w:t>
      </w:r>
    </w:p>
    <w:p w14:paraId="0CCA9FE0"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Generate a unique patron ID o Create the patron record in the database</w:t>
      </w:r>
    </w:p>
    <w:p w14:paraId="5464127D"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Display a success confirmation with the new patron's ID and card number </w:t>
      </w:r>
    </w:p>
    <w:p w14:paraId="1E263581" w14:textId="77777777" w:rsidR="0092018D" w:rsidRPr="003230DC" w:rsidRDefault="0092018D">
      <w:pPr>
        <w:pStyle w:val="ListParagraph"/>
        <w:numPr>
          <w:ilvl w:val="1"/>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Provide options to print a patron card or receipt </w:t>
      </w:r>
    </w:p>
    <w:p w14:paraId="3ADF6583"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The system must check for potential duplicate patrons based on name similarity and existing card numbers before final submission, prompting staff to review and confirm if matches are found. </w:t>
      </w:r>
    </w:p>
    <w:p w14:paraId="27462FA7"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 xml:space="preserve">Only staff members with patron creation permissions should be able to access this form and create new patron accounts. </w:t>
      </w:r>
    </w:p>
    <w:p w14:paraId="4A9EE412" w14:textId="77777777" w:rsidR="0092018D" w:rsidRPr="0092018D" w:rsidRDefault="0092018D" w:rsidP="0092018D">
      <w:pPr>
        <w:pStyle w:val="Heading2"/>
        <w:tabs>
          <w:tab w:val="left" w:pos="602"/>
        </w:tabs>
        <w:spacing w:before="299" w:after="299"/>
        <w:jc w:val="both"/>
        <w:rPr>
          <w:b/>
          <w:bCs/>
        </w:rPr>
      </w:pPr>
      <w:bookmarkStart w:id="50" w:name="_Toc222257763"/>
      <w:r w:rsidRPr="0092018D">
        <w:rPr>
          <w:b/>
          <w:bCs/>
        </w:rPr>
        <w:t>vi. Create Visitor</w:t>
      </w:r>
      <w:bookmarkEnd w:id="50"/>
      <w:r w:rsidRPr="0092018D">
        <w:rPr>
          <w:b/>
          <w:bCs/>
        </w:rPr>
        <w:t xml:space="preserve"> </w:t>
      </w:r>
    </w:p>
    <w:p w14:paraId="4CA06E8A" w14:textId="76F5C958" w:rsidR="0092018D" w:rsidRPr="003230DC" w:rsidRDefault="0092018D" w:rsidP="0092018D">
      <w:pPr>
        <w:jc w:val="both"/>
        <w:rPr>
          <w:rFonts w:eastAsia="Aptos" w:cstheme="minorHAnsi"/>
          <w:color w:val="000000" w:themeColor="text1"/>
        </w:rPr>
      </w:pPr>
    </w:p>
    <w:p w14:paraId="41BD8278" w14:textId="77777777" w:rsidR="0092018D" w:rsidRPr="003230DC" w:rsidRDefault="0092018D" w:rsidP="0092018D">
      <w:pPr>
        <w:jc w:val="both"/>
        <w:rPr>
          <w:rFonts w:eastAsia="Aptos" w:cstheme="minorHAnsi"/>
          <w:color w:val="000000" w:themeColor="text1"/>
        </w:rPr>
      </w:pPr>
    </w:p>
    <w:p w14:paraId="1E43035F" w14:textId="77777777" w:rsidR="0092018D" w:rsidRPr="003230DC" w:rsidRDefault="0092018D">
      <w:pPr>
        <w:pStyle w:val="ListParagraph"/>
        <w:numPr>
          <w:ilvl w:val="0"/>
          <w:numId w:val="34"/>
        </w:numPr>
        <w:jc w:val="both"/>
        <w:rPr>
          <w:rFonts w:eastAsia="Aptos" w:cstheme="minorHAnsi"/>
          <w:color w:val="000000" w:themeColor="text1"/>
        </w:rPr>
      </w:pPr>
      <w:r w:rsidRPr="003230DC">
        <w:rPr>
          <w:rFonts w:eastAsia="Aptos" w:cstheme="minorHAnsi"/>
          <w:color w:val="000000" w:themeColor="text1"/>
        </w:rPr>
        <w:t>Staff must be able to quickly create temporary visitor accounts for non-members who require limited, time-bound access to library resources.</w:t>
      </w:r>
    </w:p>
    <w:p w14:paraId="0BE51BD2" w14:textId="77777777" w:rsidR="0092018D" w:rsidRPr="003230DC" w:rsidRDefault="0092018D">
      <w:pPr>
        <w:pStyle w:val="ListParagraph"/>
        <w:numPr>
          <w:ilvl w:val="0"/>
          <w:numId w:val="34"/>
        </w:numPr>
        <w:jc w:val="both"/>
        <w:rPr>
          <w:rFonts w:eastAsia="Aptos" w:cstheme="minorHAnsi"/>
          <w:color w:val="000000" w:themeColor="text1"/>
        </w:rPr>
      </w:pPr>
      <w:r w:rsidRPr="003230DC">
        <w:rPr>
          <w:rFonts w:eastAsia="Aptos" w:cstheme="minorHAnsi"/>
          <w:color w:val="000000" w:themeColor="text1"/>
        </w:rPr>
        <w:t>The form must be organized into the following distinct sections:</w:t>
      </w:r>
    </w:p>
    <w:p w14:paraId="6F6905A0" w14:textId="77777777" w:rsidR="0092018D" w:rsidRPr="003230DC" w:rsidRDefault="0092018D">
      <w:pPr>
        <w:pStyle w:val="ListParagraph"/>
        <w:numPr>
          <w:ilvl w:val="1"/>
          <w:numId w:val="34"/>
        </w:numPr>
        <w:jc w:val="both"/>
        <w:rPr>
          <w:rFonts w:eastAsia="Aptos" w:cstheme="minorHAnsi"/>
          <w:color w:val="000000" w:themeColor="text1"/>
        </w:rPr>
      </w:pPr>
      <w:r w:rsidRPr="003230DC">
        <w:rPr>
          <w:rFonts w:eastAsia="Aptos" w:cstheme="minorHAnsi"/>
          <w:color w:val="000000" w:themeColor="text1"/>
        </w:rPr>
        <w:t>Visitor Information Section:</w:t>
      </w:r>
    </w:p>
    <w:p w14:paraId="2B09D020" w14:textId="77777777" w:rsidR="0092018D" w:rsidRPr="003230DC" w:rsidRDefault="0092018D">
      <w:pPr>
        <w:pStyle w:val="ListParagraph"/>
        <w:numPr>
          <w:ilvl w:val="2"/>
          <w:numId w:val="34"/>
        </w:numPr>
        <w:jc w:val="both"/>
        <w:rPr>
          <w:rFonts w:eastAsia="Aptos" w:cstheme="minorHAnsi"/>
          <w:color w:val="000000" w:themeColor="text1"/>
        </w:rPr>
      </w:pPr>
      <w:r w:rsidRPr="003230DC">
        <w:rPr>
          <w:rFonts w:eastAsia="Aptos" w:cstheme="minorHAnsi"/>
          <w:color w:val="000000" w:themeColor="text1"/>
        </w:rPr>
        <w:t>Name / Alias field (required) - for visitor's name or preferred identifier</w:t>
      </w:r>
    </w:p>
    <w:p w14:paraId="32821EFD" w14:textId="77777777" w:rsidR="0092018D" w:rsidRPr="003230DC" w:rsidRDefault="0092018D">
      <w:pPr>
        <w:pStyle w:val="ListParagraph"/>
        <w:numPr>
          <w:ilvl w:val="2"/>
          <w:numId w:val="34"/>
        </w:numPr>
        <w:jc w:val="both"/>
        <w:rPr>
          <w:rFonts w:eastAsia="Aptos" w:cstheme="minorHAnsi"/>
          <w:color w:val="000000" w:themeColor="text1"/>
        </w:rPr>
      </w:pPr>
      <w:r w:rsidRPr="003230DC">
        <w:rPr>
          <w:rFonts w:eastAsia="Aptos" w:cstheme="minorHAnsi"/>
          <w:color w:val="000000" w:themeColor="text1"/>
        </w:rPr>
        <w:t>ID Number field (optional) - for recording visitor's driver's license, government ID, or other identification</w:t>
      </w:r>
    </w:p>
    <w:p w14:paraId="44EB8EB3" w14:textId="77777777" w:rsidR="0092018D" w:rsidRPr="003230DC" w:rsidRDefault="0092018D">
      <w:pPr>
        <w:pStyle w:val="ListParagraph"/>
        <w:numPr>
          <w:ilvl w:val="1"/>
          <w:numId w:val="34"/>
        </w:numPr>
        <w:jc w:val="both"/>
        <w:rPr>
          <w:rFonts w:eastAsia="Aptos" w:cstheme="minorHAnsi"/>
          <w:color w:val="000000" w:themeColor="text1"/>
        </w:rPr>
      </w:pPr>
      <w:r w:rsidRPr="003230DC">
        <w:rPr>
          <w:rFonts w:eastAsia="Aptos" w:cstheme="minorHAnsi"/>
          <w:color w:val="000000" w:themeColor="text1"/>
        </w:rPr>
        <w:t>Contact Information Section:</w:t>
      </w:r>
    </w:p>
    <w:p w14:paraId="1BCE4B1C" w14:textId="77777777" w:rsidR="0092018D" w:rsidRPr="003230DC" w:rsidRDefault="0092018D">
      <w:pPr>
        <w:pStyle w:val="ListParagraph"/>
        <w:numPr>
          <w:ilvl w:val="2"/>
          <w:numId w:val="34"/>
        </w:numPr>
        <w:jc w:val="both"/>
        <w:rPr>
          <w:rFonts w:eastAsia="Aptos" w:cstheme="minorHAnsi"/>
          <w:color w:val="000000" w:themeColor="text1"/>
        </w:rPr>
      </w:pPr>
      <w:r w:rsidRPr="003230DC">
        <w:rPr>
          <w:rFonts w:eastAsia="Aptos" w:cstheme="minorHAnsi"/>
          <w:color w:val="000000" w:themeColor="text1"/>
        </w:rPr>
        <w:t>Email field (optional) - for visitor communication if provided</w:t>
      </w:r>
    </w:p>
    <w:p w14:paraId="54244218" w14:textId="77777777" w:rsidR="0092018D" w:rsidRPr="003230DC" w:rsidRDefault="0092018D">
      <w:pPr>
        <w:pStyle w:val="ListParagraph"/>
        <w:numPr>
          <w:ilvl w:val="2"/>
          <w:numId w:val="34"/>
        </w:numPr>
        <w:jc w:val="both"/>
        <w:rPr>
          <w:rFonts w:eastAsia="Aptos" w:cstheme="minorHAnsi"/>
          <w:color w:val="000000" w:themeColor="text1"/>
        </w:rPr>
      </w:pPr>
      <w:r w:rsidRPr="003230DC">
        <w:rPr>
          <w:rFonts w:eastAsia="Aptos" w:cstheme="minorHAnsi"/>
          <w:color w:val="000000" w:themeColor="text1"/>
        </w:rPr>
        <w:t>Phone field (optional) - for visitor contact if provided</w:t>
      </w:r>
    </w:p>
    <w:p w14:paraId="0E087328" w14:textId="77777777" w:rsidR="0092018D" w:rsidRPr="003230DC" w:rsidRDefault="0092018D">
      <w:pPr>
        <w:pStyle w:val="ListParagraph"/>
        <w:numPr>
          <w:ilvl w:val="1"/>
          <w:numId w:val="34"/>
        </w:numPr>
        <w:jc w:val="both"/>
        <w:rPr>
          <w:rFonts w:eastAsia="Aptos" w:cstheme="minorHAnsi"/>
          <w:color w:val="000000" w:themeColor="text1"/>
        </w:rPr>
      </w:pPr>
      <w:r w:rsidRPr="003230DC">
        <w:rPr>
          <w:rFonts w:eastAsia="Aptos" w:cstheme="minorHAnsi"/>
          <w:color w:val="000000" w:themeColor="text1"/>
        </w:rPr>
        <w:t>Pass Configuration Section:</w:t>
      </w:r>
    </w:p>
    <w:p w14:paraId="7536703D" w14:textId="77777777" w:rsidR="0092018D" w:rsidRPr="003230DC" w:rsidRDefault="0092018D">
      <w:pPr>
        <w:pStyle w:val="ListParagraph"/>
        <w:numPr>
          <w:ilvl w:val="2"/>
          <w:numId w:val="34"/>
        </w:numPr>
        <w:jc w:val="both"/>
        <w:rPr>
          <w:rFonts w:ascii="Calibri" w:eastAsia="Aptos" w:hAnsi="Calibri" w:cs="Calibri"/>
          <w:color w:val="000000" w:themeColor="text1"/>
        </w:rPr>
      </w:pPr>
      <w:r w:rsidRPr="003230DC">
        <w:rPr>
          <w:rFonts w:ascii="Calibri" w:eastAsia="Aptos" w:hAnsi="Calibri" w:cs="Calibri"/>
          <w:color w:val="000000" w:themeColor="text1"/>
        </w:rPr>
        <w:t>Card Number field - displays "Auto-generated" by default with optional "Generate" button to preview or regenerate</w:t>
      </w:r>
    </w:p>
    <w:p w14:paraId="447CC288" w14:textId="77777777" w:rsidR="0092018D" w:rsidRPr="003230DC" w:rsidRDefault="0092018D">
      <w:pPr>
        <w:pStyle w:val="ListParagraph"/>
        <w:numPr>
          <w:ilvl w:val="2"/>
          <w:numId w:val="34"/>
        </w:numPr>
        <w:jc w:val="both"/>
        <w:rPr>
          <w:rFonts w:ascii="Calibri" w:eastAsia="Aptos" w:hAnsi="Calibri" w:cs="Calibri"/>
          <w:color w:val="000000" w:themeColor="text1"/>
        </w:rPr>
      </w:pPr>
      <w:r w:rsidRPr="003230DC">
        <w:rPr>
          <w:rFonts w:ascii="Calibri" w:eastAsia="Aptos" w:hAnsi="Calibri" w:cs="Calibri"/>
          <w:color w:val="000000" w:themeColor="text1"/>
        </w:rPr>
        <w:lastRenderedPageBreak/>
        <w:t>Expires In dropdown - sets visitor pass duration (e.g., 24 hours/1 day, 3 days, 7 days, custom)</w:t>
      </w:r>
    </w:p>
    <w:p w14:paraId="013FA451" w14:textId="77777777" w:rsidR="0092018D" w:rsidRPr="003230DC" w:rsidRDefault="0092018D">
      <w:pPr>
        <w:pStyle w:val="ListParagraph"/>
        <w:numPr>
          <w:ilvl w:val="2"/>
          <w:numId w:val="34"/>
        </w:numPr>
        <w:jc w:val="both"/>
        <w:rPr>
          <w:rFonts w:ascii="Calibri" w:eastAsia="Aptos" w:hAnsi="Calibri" w:cs="Calibri"/>
          <w:color w:val="000000" w:themeColor="text1"/>
        </w:rPr>
      </w:pPr>
      <w:r w:rsidRPr="003230DC">
        <w:rPr>
          <w:rFonts w:ascii="Calibri" w:eastAsia="Aptos" w:hAnsi="Calibri" w:cs="Calibri"/>
          <w:color w:val="000000" w:themeColor="text1"/>
        </w:rPr>
        <w:t>Visitor Group dropdown - assigns appropriate restricted access group (e.g., "visitors (Filtered Internet)")</w:t>
      </w:r>
    </w:p>
    <w:p w14:paraId="018F60CA" w14:textId="77777777" w:rsidR="0092018D" w:rsidRPr="003230DC" w:rsidRDefault="0092018D">
      <w:pPr>
        <w:pStyle w:val="ListParagraph"/>
        <w:numPr>
          <w:ilvl w:val="2"/>
          <w:numId w:val="34"/>
        </w:numPr>
        <w:jc w:val="both"/>
        <w:rPr>
          <w:rFonts w:ascii="Calibri" w:eastAsia="Aptos" w:hAnsi="Calibri" w:cs="Calibri"/>
          <w:color w:val="000000" w:themeColor="text1"/>
        </w:rPr>
      </w:pPr>
      <w:r w:rsidRPr="003230DC">
        <w:rPr>
          <w:rFonts w:ascii="Calibri" w:eastAsia="Aptos" w:hAnsi="Calibri" w:cs="Calibri"/>
          <w:color w:val="000000" w:themeColor="text1"/>
        </w:rPr>
        <w:t>Minutes Allowed field - sets total computer time limit for visitor (e.g., 60 minutes)</w:t>
      </w:r>
    </w:p>
    <w:p w14:paraId="7480E30C" w14:textId="77777777" w:rsidR="0092018D" w:rsidRPr="003230DC" w:rsidRDefault="0092018D">
      <w:pPr>
        <w:pStyle w:val="ListParagraph"/>
        <w:numPr>
          <w:ilvl w:val="2"/>
          <w:numId w:val="34"/>
        </w:numPr>
        <w:jc w:val="both"/>
        <w:rPr>
          <w:rFonts w:ascii="Calibri" w:eastAsia="Aptos" w:hAnsi="Calibri" w:cs="Calibri"/>
          <w:color w:val="000000" w:themeColor="text1"/>
        </w:rPr>
      </w:pPr>
      <w:r w:rsidRPr="003230DC">
        <w:rPr>
          <w:rFonts w:ascii="Calibri" w:eastAsia="Aptos" w:hAnsi="Calibri" w:cs="Calibri"/>
          <w:color w:val="000000" w:themeColor="text1"/>
        </w:rPr>
        <w:t>Notes field (optional) - for recording special notes, restrictions, or visit purpose</w:t>
      </w:r>
    </w:p>
    <w:p w14:paraId="0F933B82"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The system must display an informational banner titled "Visitor Details" explaining: "This will create a temporary visitor that expires after the selected duration. The system will automatically deactivate expired visitors. Visitors cannot be used for reservations."</w:t>
      </w:r>
    </w:p>
    <w:p w14:paraId="1E5EA3D9"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A "Reset Form" button must be available in the top-right corner to clear all entered information.</w:t>
      </w:r>
    </w:p>
    <w:p w14:paraId="2FC08976"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Action buttons must be provided at the bottom:</w:t>
      </w:r>
    </w:p>
    <w:p w14:paraId="08662E3D"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"Clear Form" button - clears all field entries</w:t>
      </w:r>
    </w:p>
    <w:p w14:paraId="5308A0BE"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"Create Visitor" button - validates and creates the temporary visitor account</w:t>
      </w:r>
    </w:p>
    <w:p w14:paraId="0D0B76E9"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The system must display a confirmation message "Ready to create the visitor account? Review all information before proceeding" before final submission.</w:t>
      </w:r>
    </w:p>
    <w:p w14:paraId="0BDD92FA"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Visitor accounts must be automatically assigned:</w:t>
      </w:r>
    </w:p>
    <w:p w14:paraId="4E5C3B7D"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A unique, system-generated card number</w:t>
      </w:r>
    </w:p>
    <w:p w14:paraId="43630CDE"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Limited access privileges with filtered internet or restricted resources</w:t>
      </w:r>
    </w:p>
    <w:p w14:paraId="49F16E0D"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An automatic expiration date/time based on the selected duration</w:t>
      </w:r>
    </w:p>
    <w:p w14:paraId="4E17B48D"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A visitor-specific user group with pre-configured limitations</w:t>
      </w:r>
    </w:p>
    <w:p w14:paraId="7E76582A"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Upon successful creation, the system must:</w:t>
      </w:r>
    </w:p>
    <w:p w14:paraId="1D214663"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Generate a visitor pass with credentials (login ID and password/PIN)</w:t>
      </w:r>
    </w:p>
    <w:p w14:paraId="2095F27F"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Display the visitor's access credentials clearly for staff to communicate to the visitor</w:t>
      </w:r>
    </w:p>
    <w:p w14:paraId="3384C442" w14:textId="77777777" w:rsidR="0092018D" w:rsidRPr="003230DC" w:rsidRDefault="0092018D">
      <w:pPr>
        <w:pStyle w:val="ListParagraph"/>
        <w:numPr>
          <w:ilvl w:val="1"/>
          <w:numId w:val="34"/>
        </w:numPr>
        <w:jc w:val="both"/>
        <w:rPr>
          <w:rFonts w:ascii="Calibri" w:eastAsia="Aptos" w:hAnsi="Calibri" w:cs="Calibri"/>
          <w:color w:val="000000" w:themeColor="text1"/>
        </w:rPr>
      </w:pPr>
      <w:r w:rsidRPr="003230DC">
        <w:rPr>
          <w:rFonts w:ascii="Calibri" w:eastAsia="Aptos" w:hAnsi="Calibri" w:cs="Calibri"/>
          <w:color w:val="000000" w:themeColor="text1"/>
        </w:rPr>
        <w:t>Provide option to print a visitor pass or receipt</w:t>
      </w:r>
    </w:p>
    <w:p w14:paraId="0769F4D1"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The system must automatically deactivate visitor accounts upon expiration without requiring manual staff intervention.</w:t>
      </w:r>
    </w:p>
    <w:p w14:paraId="06E1AB6E" w14:textId="77777777" w:rsidR="0092018D" w:rsidRPr="003230DC" w:rsidRDefault="0092018D">
      <w:pPr>
        <w:pStyle w:val="ListParagraph"/>
        <w:numPr>
          <w:ilvl w:val="0"/>
          <w:numId w:val="34"/>
        </w:numPr>
        <w:jc w:val="both"/>
        <w:rPr>
          <w:rFonts w:ascii="Calibri" w:eastAsia="Aptos" w:hAnsi="Calibri" w:cs="Calibri"/>
          <w:color w:val="000000" w:themeColor="text1"/>
        </w:rPr>
      </w:pPr>
      <w:r w:rsidRPr="003230DC">
        <w:rPr>
          <w:rFonts w:ascii="Calibri" w:eastAsia="Aptos" w:hAnsi="Calibri" w:cs="Calibri"/>
          <w:color w:val="000000" w:themeColor="text1"/>
        </w:rPr>
        <w:t>Expired visitor accounts must not be able to log in or make new reservations, but their session history should be retained for reporting purposes.</w:t>
      </w:r>
    </w:p>
    <w:p w14:paraId="1A7A429A"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eastAsia="Aptos" w:hAnsi="Calibri" w:cs="Calibri"/>
          <w:color w:val="000000" w:themeColor="text1"/>
        </w:rPr>
        <w:t>The system must track which staff member created each visitor account for audit and accountability purposes.</w:t>
      </w:r>
    </w:p>
    <w:p w14:paraId="5F59C4CB" w14:textId="77777777" w:rsidR="0092018D" w:rsidRPr="003230DC" w:rsidRDefault="0092018D" w:rsidP="0092018D">
      <w:pPr>
        <w:jc w:val="both"/>
        <w:rPr>
          <w:rFonts w:ascii="Calibri" w:eastAsia="Aptos" w:hAnsi="Calibri" w:cs="Calibri"/>
          <w:color w:val="000000" w:themeColor="text1"/>
        </w:rPr>
      </w:pPr>
    </w:p>
    <w:p w14:paraId="11DF7817" w14:textId="77777777" w:rsidR="0092018D" w:rsidRPr="0092018D" w:rsidRDefault="0092018D" w:rsidP="0092018D">
      <w:pPr>
        <w:pStyle w:val="Heading2"/>
        <w:tabs>
          <w:tab w:val="left" w:pos="602"/>
        </w:tabs>
        <w:spacing w:before="299" w:after="299"/>
        <w:jc w:val="both"/>
        <w:rPr>
          <w:b/>
          <w:bCs/>
        </w:rPr>
      </w:pPr>
      <w:bookmarkStart w:id="51" w:name="_Toc222257764"/>
      <w:r w:rsidRPr="0092018D">
        <w:rPr>
          <w:b/>
          <w:bCs/>
        </w:rPr>
        <w:t>vii. Batch Visitors</w:t>
      </w:r>
      <w:bookmarkEnd w:id="51"/>
      <w:r w:rsidRPr="0092018D">
        <w:rPr>
          <w:b/>
          <w:bCs/>
        </w:rPr>
        <w:t xml:space="preserve"> </w:t>
      </w:r>
    </w:p>
    <w:p w14:paraId="62787BD5" w14:textId="4E3A2968" w:rsidR="0092018D" w:rsidRPr="003230DC" w:rsidRDefault="0092018D" w:rsidP="0092018D">
      <w:pPr>
        <w:jc w:val="both"/>
        <w:rPr>
          <w:rFonts w:ascii="Calibri" w:eastAsia="Aptos" w:hAnsi="Calibri" w:cs="Calibri"/>
          <w:color w:val="000000" w:themeColor="text1"/>
        </w:rPr>
      </w:pPr>
    </w:p>
    <w:p w14:paraId="4333877A"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Staff must be able to create multiple temporary visitor accounts simultaneously through a bulk registration interface, streamlining the process for group visits, events, or tours. </w:t>
      </w:r>
    </w:p>
    <w:p w14:paraId="2AE118C8"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batch creation form must include the following configuration fields in the "Basic Configuration" section: </w:t>
      </w:r>
    </w:p>
    <w:p w14:paraId="188072BF" w14:textId="0E5D720B"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Quantity field - numeric input specifying how many </w:t>
      </w:r>
      <w:r w:rsidR="00F72260" w:rsidRPr="003230DC">
        <w:rPr>
          <w:rFonts w:ascii="Calibri" w:hAnsi="Calibri" w:cs="Calibri"/>
        </w:rPr>
        <w:t>visitors</w:t>
      </w:r>
      <w:r w:rsidRPr="003230DC">
        <w:rPr>
          <w:rFonts w:ascii="Calibri" w:hAnsi="Calibri" w:cs="Calibri"/>
        </w:rPr>
        <w:t xml:space="preserve"> passes to create (e.g., 20)</w:t>
      </w:r>
    </w:p>
    <w:p w14:paraId="12BEC4CF"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Logon ID Prefix field - text prefix for all generated login IDs (e.g., "pass")</w:t>
      </w:r>
    </w:p>
    <w:p w14:paraId="3B90EE40"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Total Logon ID Length field - numeric value setting complete length of login ID including prefix</w:t>
      </w:r>
    </w:p>
    <w:p w14:paraId="4210D7CE"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lastRenderedPageBreak/>
        <w:t>User Group dropdown - assigns all visitors to specified group (e.g., "visitors (Filtered Internet)")</w:t>
      </w:r>
    </w:p>
    <w:p w14:paraId="1B33C96A"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Password Prefix field - text prefix for all generated passwords (e.g., "trac")</w:t>
      </w:r>
    </w:p>
    <w:p w14:paraId="2CC2973D"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Total Password Length field - numeric value setting complete length of password including prefix</w:t>
      </w:r>
    </w:p>
    <w:p w14:paraId="4030CDAF" w14:textId="1A465058"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"Make all passwords identical? (same as prefix)" checkbox - option to use </w:t>
      </w:r>
      <w:r w:rsidR="00F72260">
        <w:rPr>
          <w:rFonts w:ascii="Calibri" w:hAnsi="Calibri" w:cs="Calibri"/>
        </w:rPr>
        <w:t xml:space="preserve">the </w:t>
      </w:r>
      <w:r w:rsidRPr="003230DC">
        <w:rPr>
          <w:rFonts w:ascii="Calibri" w:hAnsi="Calibri" w:cs="Calibri"/>
        </w:rPr>
        <w:t xml:space="preserve">same </w:t>
      </w:r>
      <w:r w:rsidR="00F72260" w:rsidRPr="003230DC">
        <w:rPr>
          <w:rFonts w:ascii="Calibri" w:hAnsi="Calibri" w:cs="Calibri"/>
        </w:rPr>
        <w:t>password</w:t>
      </w:r>
      <w:r w:rsidRPr="003230DC">
        <w:rPr>
          <w:rFonts w:ascii="Calibri" w:hAnsi="Calibri" w:cs="Calibri"/>
        </w:rPr>
        <w:t xml:space="preserve"> for all passes</w:t>
      </w:r>
    </w:p>
    <w:p w14:paraId="2B4F9A34"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"Print passwords on visitor passes?" checkbox - option to include passwords on printed passes </w:t>
      </w:r>
    </w:p>
    <w:p w14:paraId="27DB7863"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system must display a "Batch Creation Notice" banner explaining: "This will create [X] temporary visitor passes. Each pass will have a unique ID starting with '[prefix]' and a password starting with '[prefix]'. The passes will be ready to print immediately after creation." </w:t>
      </w:r>
    </w:p>
    <w:p w14:paraId="29A629FC"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A "Reset Form" button must be prominently available to clear all configuration settings. </w:t>
      </w:r>
    </w:p>
    <w:p w14:paraId="66A56EFA"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Action buttons must be provided at the bottom:</w:t>
      </w:r>
    </w:p>
    <w:p w14:paraId="739F6321"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"Cancel / Reset" button - cancels the batch operation and clears the form</w:t>
      </w:r>
    </w:p>
    <w:p w14:paraId="44AAE1EC"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"Create Visitors" button - executes the bulk creation process </w:t>
      </w:r>
    </w:p>
    <w:p w14:paraId="6AA9FB04"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system must display a confirmation message "Ready to create [X] visitor passes? Passes will be generated and ready for printing" before executing the batch creation. </w:t>
      </w:r>
    </w:p>
    <w:p w14:paraId="160FB1F4"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All generated visitor accounts must:</w:t>
      </w:r>
    </w:p>
    <w:p w14:paraId="732AADE3"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Have unique, sequential login IDs following the specified prefix and length pattern</w:t>
      </w:r>
    </w:p>
    <w:p w14:paraId="475DCBE9"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Have unique passwords (unless "identical passwords" option is selected) following the specified prefix and length pattern</w:t>
      </w:r>
    </w:p>
    <w:p w14:paraId="74647971"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Be assigned to the selected visitor user group with appropriate access restrictions o Have the same expiration duration (configurable default, e.g., 24 hours from creation)</w:t>
      </w:r>
    </w:p>
    <w:p w14:paraId="4D93CF0C"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Share the same access privileges and time limits </w:t>
      </w:r>
    </w:p>
    <w:p w14:paraId="3A7AE7E3"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Upon successful batch creation, the system must:</w:t>
      </w:r>
    </w:p>
    <w:p w14:paraId="181EB1DB"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Generate all visitor accounts as a single transaction</w:t>
      </w:r>
    </w:p>
    <w:p w14:paraId="6C99CF7C"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Display a summary of created passes with their credentials</w:t>
      </w:r>
    </w:p>
    <w:p w14:paraId="63B9B956"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Provide immediate option to print all visitor passes in a batch</w:t>
      </w:r>
    </w:p>
    <w:p w14:paraId="67080AA8"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Log the batch creation with staff member ID, timestamp, and quantity created </w:t>
      </w:r>
    </w:p>
    <w:p w14:paraId="3A8DB6E2"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The system must validate all configuration settings before allowing batch creation:</w:t>
      </w:r>
    </w:p>
    <w:p w14:paraId="69ADCC7F"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Quantity must be within acceptable limits (e.g., 1-100 visitors per batch)</w:t>
      </w:r>
    </w:p>
    <w:p w14:paraId="4B8B2084"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Prefix + generated numbers must not exceed total length specified</w:t>
      </w:r>
    </w:p>
    <w:p w14:paraId="336B55E0" w14:textId="7777777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Configuration must not create duplicate login IDs with existing accounts </w:t>
      </w:r>
    </w:p>
    <w:p w14:paraId="37CA37C2"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Staff must have appropriate batch visitor creation permissions to access and use this functionality. </w:t>
      </w:r>
    </w:p>
    <w:p w14:paraId="63C9EEF5"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All batch-created visitor accounts must be associated with the currently selected branch and group context. </w:t>
      </w:r>
    </w:p>
    <w:p w14:paraId="54E112E8" w14:textId="77777777" w:rsidR="0092018D" w:rsidRPr="003230DC" w:rsidRDefault="0092018D">
      <w:pPr>
        <w:pStyle w:val="ListParagraph"/>
        <w:numPr>
          <w:ilvl w:val="0"/>
          <w:numId w:val="34"/>
        </w:numPr>
        <w:spacing w:after="0" w:line="240" w:lineRule="auto"/>
        <w:jc w:val="both"/>
        <w:rPr>
          <w:rFonts w:ascii="Calibri" w:eastAsia="Aptos" w:hAnsi="Calibri" w:cs="Calibri"/>
          <w:color w:val="000000" w:themeColor="text1"/>
        </w:rPr>
      </w:pPr>
      <w:r w:rsidRPr="003230DC">
        <w:rPr>
          <w:rFonts w:ascii="Calibri" w:hAnsi="Calibri" w:cs="Calibri"/>
        </w:rPr>
        <w:t>The system must support printing visitor passes in various formats (individual cards, sheet labels, receipt roll) based on library's printing equipment.</w:t>
      </w:r>
    </w:p>
    <w:p w14:paraId="599F2951" w14:textId="77777777" w:rsidR="0092018D" w:rsidRPr="003230DC" w:rsidRDefault="0092018D" w:rsidP="0092018D">
      <w:pPr>
        <w:jc w:val="both"/>
        <w:rPr>
          <w:rFonts w:ascii="Calibri" w:eastAsia="Aptos" w:hAnsi="Calibri" w:cs="Calibri"/>
          <w:color w:val="000000" w:themeColor="text1"/>
        </w:rPr>
      </w:pPr>
    </w:p>
    <w:p w14:paraId="4A00FCDD" w14:textId="77777777" w:rsidR="0092018D" w:rsidRPr="003230DC" w:rsidRDefault="0092018D" w:rsidP="0092018D">
      <w:pPr>
        <w:jc w:val="both"/>
        <w:rPr>
          <w:rFonts w:ascii="Calibri" w:eastAsia="Aptos" w:hAnsi="Calibri" w:cs="Calibri"/>
          <w:color w:val="000000" w:themeColor="text1"/>
        </w:rPr>
      </w:pPr>
    </w:p>
    <w:p w14:paraId="22F18E77" w14:textId="77777777" w:rsidR="0092018D" w:rsidRPr="003230DC" w:rsidRDefault="0092018D" w:rsidP="0092018D">
      <w:pPr>
        <w:jc w:val="both"/>
        <w:rPr>
          <w:rFonts w:ascii="Calibri" w:eastAsia="Aptos" w:hAnsi="Calibri" w:cs="Calibri"/>
          <w:color w:val="000000" w:themeColor="text1"/>
        </w:rPr>
      </w:pPr>
    </w:p>
    <w:p w14:paraId="27F33F74" w14:textId="77777777" w:rsidR="0092018D" w:rsidRPr="0092018D" w:rsidRDefault="0092018D" w:rsidP="0092018D">
      <w:pPr>
        <w:pStyle w:val="Heading2"/>
        <w:tabs>
          <w:tab w:val="left" w:pos="602"/>
        </w:tabs>
        <w:spacing w:before="299" w:after="299"/>
        <w:jc w:val="both"/>
        <w:rPr>
          <w:b/>
          <w:bCs/>
        </w:rPr>
      </w:pPr>
      <w:bookmarkStart w:id="52" w:name="_Toc222257765"/>
      <w:r w:rsidRPr="0092018D">
        <w:rPr>
          <w:b/>
          <w:bCs/>
        </w:rPr>
        <w:lastRenderedPageBreak/>
        <w:t>viii. Receipt Visitors</w:t>
      </w:r>
      <w:bookmarkEnd w:id="52"/>
      <w:r w:rsidRPr="0092018D">
        <w:rPr>
          <w:b/>
          <w:bCs/>
        </w:rPr>
        <w:t xml:space="preserve"> </w:t>
      </w:r>
    </w:p>
    <w:p w14:paraId="39D5FEE9" w14:textId="28535F1D" w:rsidR="0092018D" w:rsidRPr="003230DC" w:rsidRDefault="0092018D" w:rsidP="0092018D">
      <w:pPr>
        <w:rPr>
          <w:rFonts w:eastAsia="Aptos"/>
        </w:rPr>
      </w:pPr>
    </w:p>
    <w:p w14:paraId="61A10C35" w14:textId="77777777" w:rsidR="0092018D" w:rsidRPr="003230DC" w:rsidRDefault="0092018D" w:rsidP="0092018D"/>
    <w:p w14:paraId="7A5E25BE"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Staff must be able to generate visitor receipts or passes with credentials for one or more temporary visitor accounts through a customizable receipt generation interface. </w:t>
      </w:r>
    </w:p>
    <w:p w14:paraId="08DAD7B9"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system must display "Generated Examples" at the top showing sample credentials that will be created: o Logon Example format (e.g., "vis8348") o Password Example format (e.g., "2383") </w:t>
      </w:r>
    </w:p>
    <w:p w14:paraId="4E9284AF"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receipt generation form must include the following configuration fields in the "Basic Configuration" section: o Logon ID Prefix field - text prefix for generated login IDs (e.g., "VIS") o Password Prefix field - text prefix or pattern for generated passwords (e.g., "I") o User Group dropdown - assigns visitor type (e.g., "visitors (Filtered Internet)") o First Name field - optional field to personalize visitor pass with first name o Last Name field - optional field to personalize visitor pass with last name o Quantity field - number of visitor receipts to generate (typically 1 for individual receipts) o Total Logon ID Length field - complete length of login ID including prefix o Total Password Length field - complete length of password including prefix o "Make all passwords identical? (same as prefix)" checkbox - option for uniform passwords across multiple receipts o "Print password on visitor pass?" checkbox - option to include password on printed receipt </w:t>
      </w:r>
    </w:p>
    <w:p w14:paraId="65F91B6B"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A "Reset Form" button must be available to clear all configuration and start fresh. </w:t>
      </w:r>
    </w:p>
    <w:p w14:paraId="00BAD1C1" w14:textId="77777777" w:rsidR="00F72260"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Action buttons must be provided at the bottom: </w:t>
      </w:r>
    </w:p>
    <w:p w14:paraId="3241ADF1"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"Cancel / Reset" button - cancels receipt generation and clears the form</w:t>
      </w:r>
    </w:p>
    <w:p w14:paraId="209DBCA7" w14:textId="40F92D0A"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"Create Visitors Receipts" button - generates and prepares receipts for printing </w:t>
      </w:r>
    </w:p>
    <w:p w14:paraId="5E5B11E8"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system must display a confirmation message "Ready to create [X] visitor receipt(s)? Receipts will be generated and ready for printing" before executing the generation. </w:t>
      </w:r>
    </w:p>
    <w:p w14:paraId="0A8E581F" w14:textId="77777777" w:rsidR="00F72260" w:rsidRDefault="0092018D">
      <w:pPr>
        <w:pStyle w:val="ListParagraph"/>
        <w:numPr>
          <w:ilvl w:val="0"/>
          <w:numId w:val="34"/>
        </w:numPr>
        <w:spacing w:after="0" w:line="240" w:lineRule="auto"/>
        <w:rPr>
          <w:rFonts w:ascii="Calibri" w:hAnsi="Calibri" w:cs="Calibri"/>
        </w:rPr>
      </w:pPr>
      <w:r w:rsidRPr="003230DC">
        <w:rPr>
          <w:rFonts w:ascii="Calibri" w:hAnsi="Calibri" w:cs="Calibri"/>
        </w:rPr>
        <w:t>Generated visitor receipts must include:</w:t>
      </w:r>
    </w:p>
    <w:p w14:paraId="1A7EFFB2"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Visitor's name (if provided)</w:t>
      </w:r>
    </w:p>
    <w:p w14:paraId="6F34529D"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Login ID / username</w:t>
      </w:r>
    </w:p>
    <w:p w14:paraId="108EFEE3"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Password (if "print password" option is selected)</w:t>
      </w:r>
    </w:p>
    <w:p w14:paraId="4FF710ED"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Expiration date/time o Access limitations or rules (e.g., "Filtered Internet", "60 minutes allowed")</w:t>
      </w:r>
    </w:p>
    <w:p w14:paraId="42A4A4EE"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Library branch information</w:t>
      </w:r>
    </w:p>
    <w:p w14:paraId="1E9410E2"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Date and time of issue</w:t>
      </w:r>
    </w:p>
    <w:p w14:paraId="66CAD6CF" w14:textId="38408751"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Staff member who issued the pass (optional) </w:t>
      </w:r>
    </w:p>
    <w:p w14:paraId="5D9F780D" w14:textId="77777777" w:rsidR="00F72260" w:rsidRDefault="0092018D">
      <w:pPr>
        <w:pStyle w:val="ListParagraph"/>
        <w:numPr>
          <w:ilvl w:val="0"/>
          <w:numId w:val="34"/>
        </w:numPr>
        <w:spacing w:after="0" w:line="240" w:lineRule="auto"/>
        <w:rPr>
          <w:rFonts w:ascii="Calibri" w:hAnsi="Calibri" w:cs="Calibri"/>
        </w:rPr>
      </w:pPr>
      <w:r w:rsidRPr="003230DC">
        <w:rPr>
          <w:rFonts w:ascii="Calibri" w:hAnsi="Calibri" w:cs="Calibri"/>
        </w:rPr>
        <w:t>Upon successful generation, the system must: o Create or update the visitor account(s) in the system</w:t>
      </w:r>
    </w:p>
    <w:p w14:paraId="5C1C7DE3"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Generate printable receipt(s) in library's standard format</w:t>
      </w:r>
    </w:p>
    <w:p w14:paraId="4B1F9759"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Open print dialog or send to designated receipt printer</w:t>
      </w:r>
    </w:p>
    <w:p w14:paraId="0E9FA1C3" w14:textId="3D1AE067"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Log the receipt generation transaction </w:t>
      </w:r>
    </w:p>
    <w:p w14:paraId="1D0D7229"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receipt generation must support both: o Creating new visitor accounts with receipts o Reprinting receipts for existing visitor accounts </w:t>
      </w:r>
    </w:p>
    <w:p w14:paraId="4ED82CD7" w14:textId="77777777" w:rsidR="00F72260"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All generated visitor accounts must have: </w:t>
      </w:r>
    </w:p>
    <w:p w14:paraId="2B95DDAE"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Temporary status with automatic expiration</w:t>
      </w:r>
    </w:p>
    <w:p w14:paraId="38EA2709" w14:textId="77777777" w:rsidR="00F72260" w:rsidRDefault="0092018D">
      <w:pPr>
        <w:pStyle w:val="ListParagraph"/>
        <w:numPr>
          <w:ilvl w:val="1"/>
          <w:numId w:val="34"/>
        </w:numPr>
        <w:spacing w:after="0" w:line="240" w:lineRule="auto"/>
        <w:rPr>
          <w:rFonts w:ascii="Calibri" w:hAnsi="Calibri" w:cs="Calibri"/>
        </w:rPr>
      </w:pPr>
      <w:r w:rsidRPr="003230DC">
        <w:rPr>
          <w:rFonts w:ascii="Calibri" w:hAnsi="Calibri" w:cs="Calibri"/>
        </w:rPr>
        <w:t>Limited access privileges based on selected visitor group</w:t>
      </w:r>
    </w:p>
    <w:p w14:paraId="27E14AD7" w14:textId="6EA7DD85" w:rsidR="0092018D" w:rsidRPr="003230DC" w:rsidRDefault="0092018D">
      <w:pPr>
        <w:pStyle w:val="ListParagraph"/>
        <w:numPr>
          <w:ilvl w:val="1"/>
          <w:numId w:val="34"/>
        </w:numPr>
        <w:spacing w:after="0" w:line="240" w:lineRule="auto"/>
        <w:rPr>
          <w:rFonts w:ascii="Calibri" w:hAnsi="Calibri" w:cs="Calibri"/>
        </w:rPr>
      </w:pPr>
      <w:r w:rsidRPr="003230DC">
        <w:rPr>
          <w:rFonts w:ascii="Calibri" w:hAnsi="Calibri" w:cs="Calibri"/>
        </w:rPr>
        <w:t xml:space="preserve">Appropriate time and session limits o Filtered or restricted resource access </w:t>
      </w:r>
    </w:p>
    <w:p w14:paraId="0900D993"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lastRenderedPageBreak/>
        <w:t xml:space="preserve">The system must validate that generated credentials do not conflict with existing patron or visitor accounts. </w:t>
      </w:r>
    </w:p>
    <w:p w14:paraId="00A78A1D"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Staff must have appropriate permissions to generate visitor receipts and create temporary visitor accounts. </w:t>
      </w:r>
    </w:p>
    <w:p w14:paraId="366A265E"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 xml:space="preserve">The receipt format must be configurable by administrators to match library's printing equipment (thermal receipt printers, label printers, or standard paper). </w:t>
      </w:r>
    </w:p>
    <w:p w14:paraId="214EC7F5" w14:textId="77777777" w:rsidR="0092018D" w:rsidRPr="003230DC" w:rsidRDefault="0092018D">
      <w:pPr>
        <w:pStyle w:val="ListParagraph"/>
        <w:numPr>
          <w:ilvl w:val="0"/>
          <w:numId w:val="34"/>
        </w:numPr>
        <w:spacing w:after="0" w:line="240" w:lineRule="auto"/>
        <w:rPr>
          <w:rFonts w:ascii="Calibri" w:hAnsi="Calibri" w:cs="Calibri"/>
        </w:rPr>
      </w:pPr>
      <w:r w:rsidRPr="003230DC">
        <w:rPr>
          <w:rFonts w:ascii="Calibri" w:hAnsi="Calibri" w:cs="Calibri"/>
        </w:rPr>
        <w:t>All visitor receipt generations must be associated with the currently selected branch and maintain audit trail for accountability.</w:t>
      </w:r>
    </w:p>
    <w:p w14:paraId="6659BED8" w14:textId="77777777" w:rsidR="0092018D" w:rsidRPr="003230DC" w:rsidRDefault="0092018D" w:rsidP="0092018D">
      <w:pPr>
        <w:rPr>
          <w:rFonts w:ascii="Calibri" w:hAnsi="Calibri" w:cs="Calibri"/>
        </w:rPr>
      </w:pPr>
    </w:p>
    <w:p w14:paraId="1BFB5131" w14:textId="77777777" w:rsidR="0092018D" w:rsidRPr="003230DC" w:rsidRDefault="0092018D" w:rsidP="0092018D">
      <w:pPr>
        <w:rPr>
          <w:rFonts w:ascii="Calibri" w:hAnsi="Calibri" w:cs="Calibri"/>
        </w:rPr>
      </w:pPr>
    </w:p>
    <w:p w14:paraId="339BDE44" w14:textId="77777777" w:rsidR="0092018D" w:rsidRPr="003230DC" w:rsidRDefault="0092018D" w:rsidP="0092018D">
      <w:pPr>
        <w:rPr>
          <w:rFonts w:ascii="Calibri" w:hAnsi="Calibri" w:cs="Calibri"/>
        </w:rPr>
      </w:pPr>
    </w:p>
    <w:p w14:paraId="7DAAA826" w14:textId="77777777" w:rsidR="0092018D" w:rsidRPr="0092018D" w:rsidRDefault="0092018D" w:rsidP="0092018D">
      <w:pPr>
        <w:pStyle w:val="Heading2"/>
        <w:tabs>
          <w:tab w:val="left" w:pos="602"/>
        </w:tabs>
        <w:spacing w:before="299" w:after="299"/>
        <w:jc w:val="both"/>
        <w:rPr>
          <w:b/>
          <w:bCs/>
        </w:rPr>
      </w:pPr>
      <w:bookmarkStart w:id="53" w:name="_Toc222257766"/>
      <w:r w:rsidRPr="0092018D">
        <w:rPr>
          <w:b/>
          <w:bCs/>
        </w:rPr>
        <w:t>ix. SignUp Global Settings:</w:t>
      </w:r>
      <w:bookmarkEnd w:id="53"/>
    </w:p>
    <w:p w14:paraId="1701A4A8" w14:textId="21749755" w:rsidR="0092018D" w:rsidRPr="003230DC" w:rsidRDefault="0092018D" w:rsidP="0092018D">
      <w:pPr>
        <w:pStyle w:val="whitespace-normal"/>
        <w:rPr>
          <w:rFonts w:ascii="Calibri" w:hAnsi="Calibri" w:cs="Calibri"/>
          <w:lang w:val="en-US"/>
        </w:rPr>
      </w:pPr>
    </w:p>
    <w:p w14:paraId="35167542" w14:textId="77777777" w:rsidR="0092018D" w:rsidRPr="003230DC" w:rsidRDefault="0092018D" w:rsidP="0092018D">
      <w:pPr>
        <w:pStyle w:val="whitespace-normal"/>
        <w:rPr>
          <w:rFonts w:ascii="Calibri" w:hAnsi="Calibri" w:cs="Calibri"/>
          <w:lang w:val="en-US"/>
        </w:rPr>
      </w:pPr>
      <w:r w:rsidRPr="003230DC">
        <w:rPr>
          <w:rFonts w:ascii="Calibri" w:hAnsi="Calibri" w:cs="Calibri"/>
          <w:lang w:val="en-US"/>
        </w:rPr>
        <w:t>Administrators must be able to configure system-wide preferences and policies governing computer reservations, timeouts, and visitor accounts across all library branches.</w:t>
      </w:r>
    </w:p>
    <w:p w14:paraId="399D2F9B"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"Refresh" and "Save Changes" buttons must be available in the top-right corner for reloading current settings or committing modifications.</w:t>
      </w:r>
    </w:p>
    <w:p w14:paraId="5E3823D9"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The system must prompt for confirmation before saving changes that will affect all active and future reservations.</w:t>
      </w:r>
    </w:p>
    <w:p w14:paraId="2AC4342B"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b/>
          <w:bCs/>
          <w:lang w:val="en-US"/>
        </w:rPr>
        <w:t>Reservations Section:</w:t>
      </w:r>
      <w:r w:rsidRPr="003230DC">
        <w:rPr>
          <w:rFonts w:ascii="Calibri" w:hAnsi="Calibri" w:cs="Calibri"/>
          <w:lang w:val="en-US"/>
        </w:rPr>
        <w:t xml:space="preserve"> </w:t>
      </w:r>
    </w:p>
    <w:p w14:paraId="44122485"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LAN Logons - radio options for "LAN accounts only" or "Common guest accounts"</w:t>
      </w:r>
    </w:p>
    <w:p w14:paraId="070FE66D"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Scheduled Reservations parameters: - Number of days in advance patrons may book (dropdown, e.g., 7 days) - Minimum minutes between booking and first available slot (dropdown, e.g., 2 minutes) - Maximum pending reservations per patron (dropdown, e.g., 2)</w:t>
      </w:r>
    </w:p>
    <w:p w14:paraId="08078A7D"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"Auto delete Username from SignUp Transactions after 24 hours" checkbox for privacy compliance</w:t>
      </w:r>
    </w:p>
    <w:p w14:paraId="24589B4E" w14:textId="77777777" w:rsidR="0092018D" w:rsidRPr="003230DC" w:rsidRDefault="0092018D">
      <w:pPr>
        <w:pStyle w:val="whitespace-normal"/>
        <w:numPr>
          <w:ilvl w:val="0"/>
          <w:numId w:val="35"/>
        </w:numPr>
        <w:rPr>
          <w:rFonts w:ascii="Calibri" w:hAnsi="Calibri" w:cs="Calibri"/>
          <w:b/>
          <w:bCs/>
          <w:lang w:val="en-US"/>
        </w:rPr>
      </w:pPr>
      <w:r w:rsidRPr="003230DC">
        <w:rPr>
          <w:rFonts w:ascii="Calibri" w:hAnsi="Calibri" w:cs="Calibri"/>
          <w:b/>
          <w:bCs/>
          <w:lang w:val="en-US"/>
        </w:rPr>
        <w:t>Cancellation &amp; Timeouts Section:</w:t>
      </w:r>
    </w:p>
    <w:p w14:paraId="764AB428"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Timeout parameters with numeric increment/decrement controls: - Unclaimed Scheduled Session Timeout (e.g., 15 minutes) - Unclaimed Queued Session Timeout (e.g., 7 minutes) - Inactivity Timeout (e.g., 90 minutes) - Lock Computer Timeout (e.g., 5 minutes) - Logon Timeout (e.g., 120 seconds)</w:t>
      </w:r>
    </w:p>
    <w:p w14:paraId="2AEE64E8"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Reservation warning thresholds: - Time Low warning display threshold (e.g., 10 minutes left) - Time Critical warning display threshold (e.g., 5 minutes left)</w:t>
      </w:r>
    </w:p>
    <w:p w14:paraId="16A1F439"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Visitor Accounts Section:</w:t>
      </w:r>
    </w:p>
    <w:p w14:paraId="5E22DD50"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Number of days visitor accounts remain active (numeric field with controls)</w:t>
      </w:r>
    </w:p>
    <w:p w14:paraId="7A911F26" w14:textId="7777777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Default user group for visitor accounts (dropdown, e.g., "visitors")</w:t>
      </w:r>
    </w:p>
    <w:p w14:paraId="2C64F3E2"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All configuration changes must be validated before saving with real-time error messaging for invalid values.</w:t>
      </w:r>
    </w:p>
    <w:p w14:paraId="37ED0157"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lastRenderedPageBreak/>
        <w:t>The system must validate that numeric values are within acceptable ranges and logically consistent (e.g., critical warning must be less than low warning).</w:t>
      </w:r>
    </w:p>
    <w:p w14:paraId="1A593116"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Upon successful save, the system must display confirmation, apply settings to future sessions immediately, and log the change with administrator ID and timestamp.</w:t>
      </w:r>
    </w:p>
    <w:p w14:paraId="6ABCE198"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Active sessions must continue using settings that were in effect when started; new settings apply only to subsequent sessions.</w:t>
      </w:r>
    </w:p>
    <w:p w14:paraId="6B2784CB"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If navigating away with unsaved changes, the system must prompt: "You have unsaved changes. Are you sure you want to leave?"</w:t>
      </w:r>
    </w:p>
    <w:p w14:paraId="661E5442"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The system must maintain a configuration history audit log recording all changes to global settings.</w:t>
      </w:r>
    </w:p>
    <w:p w14:paraId="34935333"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All global settings must be stored centrally and synchronized across all library branches in real-time.</w:t>
      </w:r>
    </w:p>
    <w:p w14:paraId="12EBA299" w14:textId="77777777"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74C97D9A" w14:textId="77777777"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70E47BB9" w14:textId="77777777"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086B4EF0" w14:textId="77777777"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17C001DD" w14:textId="77777777"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0655122B" w14:textId="77777777" w:rsidR="0092018D" w:rsidRPr="0092018D" w:rsidRDefault="0092018D" w:rsidP="0092018D">
      <w:pPr>
        <w:pStyle w:val="Heading2"/>
        <w:tabs>
          <w:tab w:val="left" w:pos="602"/>
        </w:tabs>
        <w:spacing w:before="299" w:after="299"/>
        <w:jc w:val="both"/>
        <w:rPr>
          <w:b/>
          <w:bCs/>
        </w:rPr>
      </w:pPr>
      <w:bookmarkStart w:id="54" w:name="_Toc222257767"/>
      <w:r w:rsidRPr="0092018D">
        <w:rPr>
          <w:b/>
          <w:bCs/>
        </w:rPr>
        <w:t>x. Branches</w:t>
      </w:r>
      <w:bookmarkEnd w:id="54"/>
    </w:p>
    <w:p w14:paraId="08A6B565" w14:textId="10DE4969" w:rsidR="0092018D" w:rsidRPr="003230DC" w:rsidRDefault="0092018D" w:rsidP="0092018D">
      <w:pPr>
        <w:pStyle w:val="font-claude-response-body"/>
        <w:rPr>
          <w:rFonts w:ascii="Calibri" w:eastAsia="Calibri" w:hAnsi="Calibri" w:cs="Calibri"/>
          <w:color w:val="2F5496" w:themeColor="accent1" w:themeShade="BF"/>
          <w:sz w:val="22"/>
          <w:szCs w:val="22"/>
          <w:lang w:val="en-US"/>
        </w:rPr>
      </w:pPr>
    </w:p>
    <w:p w14:paraId="7E8998E3"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Administrators must be able to view, create, edit, and delete library branch configurations through a centralized branch management interface. </w:t>
      </w:r>
    </w:p>
    <w:p w14:paraId="6D706658" w14:textId="77777777" w:rsidR="003E3D5E" w:rsidRDefault="0092018D">
      <w:pPr>
        <w:pStyle w:val="whitespace-normal"/>
        <w:numPr>
          <w:ilvl w:val="0"/>
          <w:numId w:val="35"/>
        </w:numPr>
        <w:rPr>
          <w:rFonts w:ascii="Calibri" w:hAnsi="Calibri" w:cs="Calibri"/>
          <w:lang w:val="en-US"/>
        </w:rPr>
      </w:pPr>
      <w:r w:rsidRPr="003230DC">
        <w:rPr>
          <w:rFonts w:ascii="Calibri" w:hAnsi="Calibri" w:cs="Calibri"/>
          <w:lang w:val="en-US"/>
        </w:rPr>
        <w:t>The screen must display all existing library branches in a card-based layout, with each branch card showing:</w:t>
      </w:r>
    </w:p>
    <w:p w14:paraId="4AEB8E4B" w14:textId="77777777" w:rsidR="003E3D5E" w:rsidRDefault="0092018D">
      <w:pPr>
        <w:pStyle w:val="whitespace-normal"/>
        <w:numPr>
          <w:ilvl w:val="1"/>
          <w:numId w:val="35"/>
        </w:numPr>
        <w:rPr>
          <w:rFonts w:ascii="Calibri" w:hAnsi="Calibri" w:cs="Calibri"/>
          <w:lang w:val="en-US"/>
        </w:rPr>
      </w:pPr>
      <w:r w:rsidRPr="003230DC">
        <w:rPr>
          <w:rFonts w:ascii="Calibri" w:hAnsi="Calibri" w:cs="Calibri"/>
          <w:lang w:val="en-US"/>
        </w:rPr>
        <w:t>Branch name (e.g., "Central Library", "Eastside Branch", "North Valley Branch")</w:t>
      </w:r>
    </w:p>
    <w:p w14:paraId="737AE613" w14:textId="77777777" w:rsidR="003E3D5E" w:rsidRDefault="0092018D">
      <w:pPr>
        <w:pStyle w:val="whitespace-normal"/>
        <w:numPr>
          <w:ilvl w:val="1"/>
          <w:numId w:val="35"/>
        </w:numPr>
        <w:rPr>
          <w:rFonts w:ascii="Calibri" w:hAnsi="Calibri" w:cs="Calibri"/>
          <w:lang w:val="en-US"/>
        </w:rPr>
      </w:pPr>
      <w:r w:rsidRPr="003230DC">
        <w:rPr>
          <w:rFonts w:ascii="Calibri" w:hAnsi="Calibri" w:cs="Calibri"/>
          <w:lang w:val="en-US"/>
        </w:rPr>
        <w:t>Computer inventory count with icon (e.g., "60 Computers", "25 Computers")</w:t>
      </w:r>
    </w:p>
    <w:p w14:paraId="43FBADFE" w14:textId="77777777" w:rsidR="003E3D5E" w:rsidRDefault="0092018D">
      <w:pPr>
        <w:pStyle w:val="whitespace-normal"/>
        <w:numPr>
          <w:ilvl w:val="1"/>
          <w:numId w:val="35"/>
        </w:numPr>
        <w:rPr>
          <w:rFonts w:ascii="Calibri" w:hAnsi="Calibri" w:cs="Calibri"/>
          <w:lang w:val="en-US"/>
        </w:rPr>
      </w:pPr>
      <w:r w:rsidRPr="003230DC">
        <w:rPr>
          <w:rFonts w:ascii="Calibri" w:hAnsi="Calibri" w:cs="Calibri"/>
          <w:lang w:val="en-US"/>
        </w:rPr>
        <w:t>Operating hours with clock icon (e.g., "9:00 AM - 9:00 PM", "10:00 AM - 6:00 PM")</w:t>
      </w:r>
    </w:p>
    <w:p w14:paraId="7FBB3B51" w14:textId="76CDC83C" w:rsidR="0092018D" w:rsidRPr="003230DC" w:rsidRDefault="003E3D5E">
      <w:pPr>
        <w:pStyle w:val="whitespace-normal"/>
        <w:numPr>
          <w:ilvl w:val="1"/>
          <w:numId w:val="35"/>
        </w:numPr>
        <w:rPr>
          <w:rFonts w:ascii="Calibri" w:hAnsi="Calibri" w:cs="Calibri"/>
          <w:lang w:val="en-US"/>
        </w:rPr>
      </w:pPr>
      <w:r w:rsidRPr="003230DC">
        <w:rPr>
          <w:rFonts w:ascii="Calibri" w:hAnsi="Calibri" w:cs="Calibri"/>
          <w:lang w:val="en-US"/>
        </w:rPr>
        <w:t>Time zone</w:t>
      </w:r>
      <w:r w:rsidR="0092018D" w:rsidRPr="003230DC">
        <w:rPr>
          <w:rFonts w:ascii="Calibri" w:hAnsi="Calibri" w:cs="Calibri"/>
          <w:lang w:val="en-US"/>
        </w:rPr>
        <w:t xml:space="preserve"> setting with globe icon (e.g., "GMT-5 (EST)") </w:t>
      </w:r>
    </w:p>
    <w:p w14:paraId="0A79EB74" w14:textId="77777777" w:rsidR="00F72260" w:rsidRDefault="0092018D">
      <w:pPr>
        <w:pStyle w:val="whitespace-normal"/>
        <w:numPr>
          <w:ilvl w:val="0"/>
          <w:numId w:val="35"/>
        </w:numPr>
        <w:rPr>
          <w:rFonts w:ascii="Calibri" w:hAnsi="Calibri" w:cs="Calibri"/>
          <w:lang w:val="en-US"/>
        </w:rPr>
      </w:pPr>
      <w:r w:rsidRPr="003230DC">
        <w:rPr>
          <w:rFonts w:ascii="Calibri" w:hAnsi="Calibri" w:cs="Calibri"/>
          <w:lang w:val="en-US"/>
        </w:rPr>
        <w:t>Each branch card must include a three-dot menu button (</w:t>
      </w:r>
      <w:r w:rsidRPr="003230DC">
        <w:rPr>
          <w:rFonts w:ascii="Cambria Math" w:hAnsi="Cambria Math" w:cs="Cambria Math"/>
          <w:lang w:val="en-US"/>
        </w:rPr>
        <w:t>⋯</w:t>
      </w:r>
      <w:r w:rsidRPr="003230DC">
        <w:rPr>
          <w:rFonts w:ascii="Calibri" w:hAnsi="Calibri" w:cs="Calibri"/>
          <w:lang w:val="en-US"/>
        </w:rPr>
        <w:t>) in the top-right corner providing access to:</w:t>
      </w:r>
    </w:p>
    <w:p w14:paraId="07552391"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"Edit Branch" - opens branch editing form for updating branch details </w:t>
      </w:r>
    </w:p>
    <w:p w14:paraId="4CDF8032" w14:textId="7B159DD6"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"Delete" - removes branch from system (with confirmation prompt and validation that no active sessions exist) </w:t>
      </w:r>
    </w:p>
    <w:p w14:paraId="5B9D1C32" w14:textId="77777777" w:rsidR="00F72260" w:rsidRDefault="0092018D">
      <w:pPr>
        <w:pStyle w:val="whitespace-normal"/>
        <w:numPr>
          <w:ilvl w:val="0"/>
          <w:numId w:val="35"/>
        </w:numPr>
        <w:rPr>
          <w:rFonts w:ascii="Calibri" w:hAnsi="Calibri" w:cs="Calibri"/>
          <w:lang w:val="en-US"/>
        </w:rPr>
      </w:pPr>
      <w:r w:rsidRPr="003230DC">
        <w:rPr>
          <w:rFonts w:ascii="Calibri" w:hAnsi="Calibri" w:cs="Calibri"/>
          <w:lang w:val="en-US"/>
        </w:rPr>
        <w:t>The "Edit Branch" function must allow administrators to modify:</w:t>
      </w:r>
    </w:p>
    <w:p w14:paraId="1D9A7347"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Branch name</w:t>
      </w:r>
    </w:p>
    <w:p w14:paraId="1E069108" w14:textId="336BE5AA"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Number of </w:t>
      </w:r>
      <w:r w:rsidR="00F72260" w:rsidRPr="003230DC">
        <w:rPr>
          <w:rFonts w:ascii="Calibri" w:hAnsi="Calibri" w:cs="Calibri"/>
          <w:lang w:val="en-US"/>
        </w:rPr>
        <w:t>computers/inventories</w:t>
      </w:r>
    </w:p>
    <w:p w14:paraId="528DD751"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lastRenderedPageBreak/>
        <w:t>Operating hours (opening and closing times)</w:t>
      </w:r>
    </w:p>
    <w:p w14:paraId="7852AC4D" w14:textId="3D2A3F2A" w:rsidR="00F72260" w:rsidRDefault="00F72260">
      <w:pPr>
        <w:pStyle w:val="whitespace-normal"/>
        <w:numPr>
          <w:ilvl w:val="1"/>
          <w:numId w:val="35"/>
        </w:numPr>
        <w:rPr>
          <w:rFonts w:ascii="Calibri" w:hAnsi="Calibri" w:cs="Calibri"/>
          <w:lang w:val="en-US"/>
        </w:rPr>
      </w:pPr>
      <w:r w:rsidRPr="003230DC">
        <w:rPr>
          <w:rFonts w:ascii="Calibri" w:hAnsi="Calibri" w:cs="Calibri"/>
          <w:lang w:val="en-US"/>
        </w:rPr>
        <w:t>Time zone</w:t>
      </w:r>
      <w:r w:rsidR="0092018D" w:rsidRPr="003230DC">
        <w:rPr>
          <w:rFonts w:ascii="Calibri" w:hAnsi="Calibri" w:cs="Calibri"/>
          <w:lang w:val="en-US"/>
        </w:rPr>
        <w:t xml:space="preserve"> settings</w:t>
      </w:r>
    </w:p>
    <w:p w14:paraId="3545DC0D" w14:textId="07EF09AB"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Physical address and contact information (if applicable) </w:t>
      </w:r>
    </w:p>
    <w:p w14:paraId="5417A90D"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The screen must include an "Add Branch" or "Create New Branch" button (typically at top-right or within the card layout) to create new library locations. </w:t>
      </w:r>
    </w:p>
    <w:p w14:paraId="5A12CA48" w14:textId="77777777" w:rsidR="00F72260" w:rsidRDefault="0092018D">
      <w:pPr>
        <w:pStyle w:val="whitespace-normal"/>
        <w:numPr>
          <w:ilvl w:val="0"/>
          <w:numId w:val="35"/>
        </w:numPr>
        <w:rPr>
          <w:rFonts w:ascii="Calibri" w:hAnsi="Calibri" w:cs="Calibri"/>
          <w:lang w:val="en-US"/>
        </w:rPr>
      </w:pPr>
      <w:r w:rsidRPr="003230DC">
        <w:rPr>
          <w:rFonts w:ascii="Calibri" w:hAnsi="Calibri" w:cs="Calibri"/>
          <w:lang w:val="en-US"/>
        </w:rPr>
        <w:t>When creating or editing branches, the system must validate:</w:t>
      </w:r>
    </w:p>
    <w:p w14:paraId="0C910CD1"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Branch name is unique and not blank</w:t>
      </w:r>
    </w:p>
    <w:p w14:paraId="537AC7A5"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Operating hours are logically consistent (opening time before closing time)</w:t>
      </w:r>
    </w:p>
    <w:p w14:paraId="518A9448" w14:textId="77777777" w:rsidR="00F72260" w:rsidRDefault="00F72260">
      <w:pPr>
        <w:pStyle w:val="whitespace-normal"/>
        <w:numPr>
          <w:ilvl w:val="1"/>
          <w:numId w:val="35"/>
        </w:numPr>
        <w:rPr>
          <w:rFonts w:ascii="Calibri" w:hAnsi="Calibri" w:cs="Calibri"/>
          <w:lang w:val="en-US"/>
        </w:rPr>
      </w:pPr>
      <w:r w:rsidRPr="003230DC">
        <w:rPr>
          <w:rFonts w:ascii="Calibri" w:hAnsi="Calibri" w:cs="Calibri"/>
          <w:lang w:val="en-US"/>
        </w:rPr>
        <w:t>Time zone</w:t>
      </w:r>
      <w:r w:rsidR="0092018D" w:rsidRPr="003230DC">
        <w:rPr>
          <w:rFonts w:ascii="Calibri" w:hAnsi="Calibri" w:cs="Calibri"/>
          <w:lang w:val="en-US"/>
        </w:rPr>
        <w:t xml:space="preserve"> is properly selected</w:t>
      </w:r>
    </w:p>
    <w:p w14:paraId="2ABD38C2" w14:textId="5D9C558B"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Computer inventory is a positive number </w:t>
      </w:r>
    </w:p>
    <w:p w14:paraId="38372692"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The delete function must include safeguards: o Display confirmation dialog: "Are you sure you want to delete [Branch Name]? This action cannot be undone." o Prevent deletion if branch has active computer sessions, pending reservations, or associated patron accounts o Display appropriate error message if deletion is blocked </w:t>
      </w:r>
    </w:p>
    <w:p w14:paraId="4AA19A33" w14:textId="77777777" w:rsidR="00F72260" w:rsidRDefault="0092018D">
      <w:pPr>
        <w:pStyle w:val="whitespace-normal"/>
        <w:numPr>
          <w:ilvl w:val="0"/>
          <w:numId w:val="35"/>
        </w:numPr>
        <w:rPr>
          <w:rFonts w:ascii="Calibri" w:hAnsi="Calibri" w:cs="Calibri"/>
          <w:lang w:val="en-US"/>
        </w:rPr>
      </w:pPr>
      <w:r w:rsidRPr="003230DC">
        <w:rPr>
          <w:rFonts w:ascii="Calibri" w:hAnsi="Calibri" w:cs="Calibri"/>
          <w:lang w:val="en-US"/>
        </w:rPr>
        <w:t>Upon successful branch creation, modification, or deletion, the system must:</w:t>
      </w:r>
    </w:p>
    <w:p w14:paraId="7EC41183"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Display success confirmation messag</w:t>
      </w:r>
      <w:r w:rsidR="00F72260">
        <w:rPr>
          <w:rFonts w:ascii="Calibri" w:hAnsi="Calibri" w:cs="Calibri"/>
          <w:lang w:val="en-US"/>
        </w:rPr>
        <w:t>e</w:t>
      </w:r>
    </w:p>
    <w:p w14:paraId="47380376" w14:textId="77777777" w:rsidR="00F72260" w:rsidRDefault="0092018D">
      <w:pPr>
        <w:pStyle w:val="whitespace-normal"/>
        <w:numPr>
          <w:ilvl w:val="1"/>
          <w:numId w:val="35"/>
        </w:numPr>
        <w:rPr>
          <w:rFonts w:ascii="Calibri" w:hAnsi="Calibri" w:cs="Calibri"/>
          <w:lang w:val="en-US"/>
        </w:rPr>
      </w:pPr>
      <w:r w:rsidRPr="003230DC">
        <w:rPr>
          <w:rFonts w:ascii="Calibri" w:hAnsi="Calibri" w:cs="Calibri"/>
          <w:lang w:val="en-US"/>
        </w:rPr>
        <w:t>Refresh the branch list to reflect changes</w:t>
      </w:r>
    </w:p>
    <w:p w14:paraId="36CF7C71" w14:textId="109535A7" w:rsidR="0092018D" w:rsidRPr="003230DC" w:rsidRDefault="0092018D">
      <w:pPr>
        <w:pStyle w:val="whitespace-normal"/>
        <w:numPr>
          <w:ilvl w:val="1"/>
          <w:numId w:val="35"/>
        </w:numPr>
        <w:rPr>
          <w:rFonts w:ascii="Calibri" w:hAnsi="Calibri" w:cs="Calibri"/>
          <w:lang w:val="en-US"/>
        </w:rPr>
      </w:pPr>
      <w:r w:rsidRPr="003230DC">
        <w:rPr>
          <w:rFonts w:ascii="Calibri" w:hAnsi="Calibri" w:cs="Calibri"/>
          <w:lang w:val="en-US"/>
        </w:rPr>
        <w:t xml:space="preserve">Log the action with administrator ID, timestamp, and changes made </w:t>
      </w:r>
    </w:p>
    <w:p w14:paraId="50E5C6E1"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The system must maintain referential integrity, ensuring that computer assignments, patron accounts, and reservation data remain associated with correct branches. </w:t>
      </w:r>
    </w:p>
    <w:p w14:paraId="1A0B78B0"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Only administrators with branch management permissions should be able to create, edit, or delete branches. </w:t>
      </w:r>
    </w:p>
    <w:p w14:paraId="4521AE56"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 xml:space="preserve">All branch configuration changes must be synchronized across the system immediately to ensure staff at all locations see current information. </w:t>
      </w:r>
    </w:p>
    <w:p w14:paraId="3829EE23" w14:textId="77777777" w:rsidR="0092018D" w:rsidRPr="003230DC" w:rsidRDefault="0092018D">
      <w:pPr>
        <w:pStyle w:val="whitespace-normal"/>
        <w:numPr>
          <w:ilvl w:val="0"/>
          <w:numId w:val="35"/>
        </w:numPr>
        <w:rPr>
          <w:rFonts w:ascii="Calibri" w:hAnsi="Calibri" w:cs="Calibri"/>
          <w:lang w:val="en-US"/>
        </w:rPr>
      </w:pPr>
      <w:r w:rsidRPr="003230DC">
        <w:rPr>
          <w:rFonts w:ascii="Calibri" w:hAnsi="Calibri" w:cs="Calibri"/>
          <w:lang w:val="en-US"/>
        </w:rPr>
        <w:t>The system must maintain an audit log of all branch configuration changes for compliance and troubleshooting purposes.</w:t>
      </w:r>
    </w:p>
    <w:p w14:paraId="511DB3AE" w14:textId="77777777" w:rsidR="00D36AD7" w:rsidRDefault="00031A0D" w:rsidP="00031A0D">
      <w:pPr>
        <w:pStyle w:val="Heading2"/>
        <w:tabs>
          <w:tab w:val="left" w:pos="602"/>
        </w:tabs>
        <w:spacing w:before="299" w:after="299"/>
        <w:jc w:val="both"/>
        <w:rPr>
          <w:b/>
          <w:bCs/>
        </w:rPr>
      </w:pPr>
      <w:bookmarkStart w:id="55" w:name="_Toc222257768"/>
      <w:r w:rsidRPr="0092018D">
        <w:rPr>
          <w:b/>
          <w:bCs/>
        </w:rPr>
        <w:t xml:space="preserve">xi. </w:t>
      </w:r>
      <w:r>
        <w:rPr>
          <w:b/>
          <w:bCs/>
        </w:rPr>
        <w:t>Resource</w:t>
      </w:r>
      <w:r w:rsidRPr="0092018D">
        <w:rPr>
          <w:b/>
          <w:bCs/>
        </w:rPr>
        <w:t xml:space="preserve"> Groups</w:t>
      </w:r>
      <w:bookmarkEnd w:id="55"/>
    </w:p>
    <w:p w14:paraId="0810B89D" w14:textId="3AB2F718" w:rsidR="00031A0D" w:rsidRPr="0092018D" w:rsidRDefault="00031A0D" w:rsidP="000E11F8"/>
    <w:p w14:paraId="04871BCE"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Administrators must be able to view, create, edit, and delete computer groups that organize PCs by physical location within a branch (e.g., "West - 1st floor", "East - 2nd floor") with location-specific availability properties and session parameters.</w:t>
      </w:r>
    </w:p>
    <w:p w14:paraId="4E426D3A" w14:textId="77777777" w:rsidR="00031A0D" w:rsidRDefault="00031A0D">
      <w:pPr>
        <w:pStyle w:val="whitespace-normal"/>
        <w:numPr>
          <w:ilvl w:val="0"/>
          <w:numId w:val="35"/>
        </w:numPr>
        <w:rPr>
          <w:rFonts w:ascii="Calibri" w:hAnsi="Calibri" w:cs="Calibri"/>
          <w:lang w:val="en-US"/>
        </w:rPr>
      </w:pPr>
      <w:r w:rsidRPr="00272A9D">
        <w:rPr>
          <w:rFonts w:ascii="Calibri" w:hAnsi="Calibri" w:cs="Calibri"/>
          <w:lang w:val="en-US"/>
        </w:rPr>
        <w:t xml:space="preserve">Computer groups must be displayed in card format showing: </w:t>
      </w:r>
    </w:p>
    <w:p w14:paraId="6565172B"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Group name with location identifier (e.g., "West Wing - 1st Floor", "East Section - 2nd Floor")</w:t>
      </w:r>
    </w:p>
    <w:p w14:paraId="7236C94D"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Total computers in physical group (e.g., "15 computers", "20 computers")</w:t>
      </w:r>
    </w:p>
    <w:p w14:paraId="3AD57267" w14:textId="77777777" w:rsidR="00031A0D" w:rsidRPr="00272A9D" w:rsidRDefault="00031A0D">
      <w:pPr>
        <w:pStyle w:val="whitespace-normal"/>
        <w:numPr>
          <w:ilvl w:val="1"/>
          <w:numId w:val="35"/>
        </w:numPr>
        <w:rPr>
          <w:rFonts w:ascii="Calibri" w:hAnsi="Calibri" w:cs="Calibri"/>
          <w:lang w:val="en-US"/>
        </w:rPr>
      </w:pPr>
      <w:r w:rsidRPr="00272A9D">
        <w:rPr>
          <w:rFonts w:ascii="Calibri" w:hAnsi="Calibri" w:cs="Calibri"/>
          <w:lang w:val="en-US"/>
        </w:rPr>
        <w:t>Location-specific settings such as default session duration, availability hours, or access restrictions</w:t>
      </w:r>
    </w:p>
    <w:p w14:paraId="2992B4C2"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Each card must include "Edit Group" button and delete icon for group management.</w:t>
      </w:r>
    </w:p>
    <w:p w14:paraId="7C2D3A0F" w14:textId="77777777" w:rsidR="00031A0D" w:rsidRDefault="00031A0D">
      <w:pPr>
        <w:pStyle w:val="whitespace-normal"/>
        <w:numPr>
          <w:ilvl w:val="0"/>
          <w:numId w:val="35"/>
        </w:numPr>
        <w:rPr>
          <w:rFonts w:ascii="Calibri" w:hAnsi="Calibri" w:cs="Calibri"/>
          <w:lang w:val="en-US"/>
        </w:rPr>
      </w:pPr>
      <w:r w:rsidRPr="00272A9D">
        <w:rPr>
          <w:rFonts w:ascii="Calibri" w:hAnsi="Calibri" w:cs="Calibri"/>
          <w:lang w:val="en-US"/>
        </w:rPr>
        <w:t>The "Edit Group" function must allow modification of:</w:t>
      </w:r>
    </w:p>
    <w:p w14:paraId="6E194B81"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Group name and physical location descriptio</w:t>
      </w:r>
      <w:r>
        <w:rPr>
          <w:rFonts w:ascii="Calibri" w:hAnsi="Calibri" w:cs="Calibri"/>
          <w:lang w:val="en-US"/>
        </w:rPr>
        <w:t>n</w:t>
      </w:r>
    </w:p>
    <w:p w14:paraId="5B729005"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Computer assignments to this location group</w:t>
      </w:r>
    </w:p>
    <w:p w14:paraId="550BE8E8"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lastRenderedPageBreak/>
        <w:t>Location-specific availability properties (operating hours, maintenance schedules)</w:t>
      </w:r>
    </w:p>
    <w:p w14:paraId="44F2E4FF" w14:textId="77777777" w:rsidR="00031A0D" w:rsidRPr="00272A9D" w:rsidRDefault="00031A0D">
      <w:pPr>
        <w:pStyle w:val="whitespace-normal"/>
        <w:numPr>
          <w:ilvl w:val="1"/>
          <w:numId w:val="35"/>
        </w:numPr>
        <w:rPr>
          <w:rFonts w:ascii="Calibri" w:hAnsi="Calibri" w:cs="Calibri"/>
          <w:lang w:val="en-US"/>
        </w:rPr>
      </w:pPr>
      <w:r w:rsidRPr="00272A9D">
        <w:rPr>
          <w:rFonts w:ascii="Calibri" w:hAnsi="Calibri" w:cs="Calibri"/>
          <w:lang w:val="en-US"/>
        </w:rPr>
        <w:t>Default session parameters for computers in this physical group o Access restrictions based on user groups or patron types</w:t>
      </w:r>
    </w:p>
    <w:p w14:paraId="3547E6E0"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The system must validate that group names are unique within the branch, and provide confirmation prompts before deletion.</w:t>
      </w:r>
    </w:p>
    <w:p w14:paraId="2270E9DB"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Delete operations must be blocked if computers in the group have active sessions, with option to reassign computers to another group before deletion.</w:t>
      </w:r>
    </w:p>
    <w:p w14:paraId="60C83F2A" w14:textId="77777777" w:rsidR="00031A0D" w:rsidRDefault="00031A0D">
      <w:pPr>
        <w:pStyle w:val="whitespace-normal"/>
        <w:numPr>
          <w:ilvl w:val="0"/>
          <w:numId w:val="35"/>
        </w:numPr>
        <w:rPr>
          <w:rFonts w:ascii="Calibri" w:hAnsi="Calibri" w:cs="Calibri"/>
          <w:lang w:val="en-US"/>
        </w:rPr>
      </w:pPr>
      <w:r w:rsidRPr="00272A9D">
        <w:rPr>
          <w:rFonts w:ascii="Calibri" w:hAnsi="Calibri" w:cs="Calibri"/>
          <w:lang w:val="en-US"/>
        </w:rPr>
        <w:t>The system must support grouping computers by various physical location criteria:</w:t>
      </w:r>
    </w:p>
    <w:p w14:paraId="7D2C0878"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Floor level (1st floor, 2nd floor, basement)</w:t>
      </w:r>
    </w:p>
    <w:p w14:paraId="1D4DD81C"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Wing or section (West Wing, East Wing, North Section)</w:t>
      </w:r>
    </w:p>
    <w:p w14:paraId="4E686F08" w14:textId="77777777" w:rsidR="00031A0D" w:rsidRDefault="00031A0D">
      <w:pPr>
        <w:pStyle w:val="whitespace-normal"/>
        <w:numPr>
          <w:ilvl w:val="1"/>
          <w:numId w:val="35"/>
        </w:numPr>
        <w:rPr>
          <w:rFonts w:ascii="Calibri" w:hAnsi="Calibri" w:cs="Calibri"/>
          <w:lang w:val="en-US"/>
        </w:rPr>
      </w:pPr>
      <w:r w:rsidRPr="00272A9D">
        <w:rPr>
          <w:rFonts w:ascii="Calibri" w:hAnsi="Calibri" w:cs="Calibri"/>
          <w:lang w:val="en-US"/>
        </w:rPr>
        <w:t>Room or area (Study Room A, Children's Area, Reference Section)</w:t>
      </w:r>
    </w:p>
    <w:p w14:paraId="17785CFA" w14:textId="77777777" w:rsidR="00031A0D" w:rsidRPr="00272A9D" w:rsidRDefault="00031A0D">
      <w:pPr>
        <w:pStyle w:val="whitespace-normal"/>
        <w:numPr>
          <w:ilvl w:val="1"/>
          <w:numId w:val="35"/>
        </w:numPr>
        <w:rPr>
          <w:rFonts w:ascii="Calibri" w:hAnsi="Calibri" w:cs="Calibri"/>
          <w:lang w:val="en-US"/>
        </w:rPr>
      </w:pPr>
      <w:r w:rsidRPr="00272A9D">
        <w:rPr>
          <w:rFonts w:ascii="Calibri" w:hAnsi="Calibri" w:cs="Calibri"/>
          <w:lang w:val="en-US"/>
        </w:rPr>
        <w:t>Zone designation as defined by the library</w:t>
      </w:r>
    </w:p>
    <w:p w14:paraId="7F9398D7"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All configuration changes must display success confirmation, refresh the display, log the action with administrator ID and timestamp, and synchronize across the system immediately.</w:t>
      </w:r>
    </w:p>
    <w:p w14:paraId="5C5B6EE2" w14:textId="77777777" w:rsidR="00031A0D" w:rsidRPr="00272A9D" w:rsidRDefault="00031A0D">
      <w:pPr>
        <w:pStyle w:val="whitespace-normal"/>
        <w:numPr>
          <w:ilvl w:val="0"/>
          <w:numId w:val="35"/>
        </w:numPr>
        <w:rPr>
          <w:rFonts w:ascii="Calibri" w:hAnsi="Calibri" w:cs="Calibri"/>
          <w:lang w:val="en-US"/>
        </w:rPr>
      </w:pPr>
      <w:r w:rsidRPr="00272A9D">
        <w:rPr>
          <w:rFonts w:ascii="Calibri" w:hAnsi="Calibri" w:cs="Calibri"/>
          <w:lang w:val="en-US"/>
        </w:rPr>
        <w:t>Only administrators with computer group management permissions can create, edit, or delete computer groups.</w:t>
      </w:r>
    </w:p>
    <w:p w14:paraId="3AB9BAD4" w14:textId="77777777" w:rsidR="00031A0D" w:rsidRPr="007E4F27" w:rsidRDefault="00031A0D" w:rsidP="00031A0D">
      <w:pPr>
        <w:pStyle w:val="font-claude-response-body"/>
        <w:rPr>
          <w:rFonts w:ascii="Calibri" w:hAnsi="Calibri" w:cs="Calibri"/>
          <w:lang w:val="en-US"/>
        </w:rPr>
      </w:pPr>
      <w:r w:rsidRPr="00272A9D">
        <w:rPr>
          <w:rFonts w:ascii="Calibri" w:hAnsi="Calibri" w:cs="Calibri"/>
          <w:lang w:val="en-US"/>
        </w:rPr>
        <w:t xml:space="preserve">Changes to group availability properties must apply to all computers within that group, with active sessions continuing under original settings and new settings applying to </w:t>
      </w:r>
      <w:r w:rsidRPr="007E4F27">
        <w:rPr>
          <w:rFonts w:ascii="Calibri" w:hAnsi="Calibri" w:cs="Calibri"/>
          <w:lang w:val="en-US"/>
        </w:rPr>
        <w:t>subsequent sessions.</w:t>
      </w:r>
    </w:p>
    <w:p w14:paraId="3BA186D6" w14:textId="17693ED5" w:rsidR="0092018D" w:rsidRPr="0092018D" w:rsidRDefault="0092018D" w:rsidP="0092018D">
      <w:pPr>
        <w:pStyle w:val="Heading2"/>
        <w:tabs>
          <w:tab w:val="left" w:pos="602"/>
        </w:tabs>
        <w:spacing w:before="299" w:after="299"/>
        <w:jc w:val="both"/>
        <w:rPr>
          <w:b/>
          <w:bCs/>
        </w:rPr>
      </w:pPr>
      <w:bookmarkStart w:id="56" w:name="_Toc222257769"/>
      <w:r w:rsidRPr="0092018D">
        <w:rPr>
          <w:b/>
          <w:bCs/>
        </w:rPr>
        <w:t>xi</w:t>
      </w:r>
      <w:r w:rsidR="00031A0D">
        <w:rPr>
          <w:b/>
          <w:bCs/>
        </w:rPr>
        <w:t>i</w:t>
      </w:r>
      <w:r w:rsidRPr="0092018D">
        <w:rPr>
          <w:b/>
          <w:bCs/>
        </w:rPr>
        <w:t xml:space="preserve">. </w:t>
      </w:r>
      <w:r w:rsidR="00255EC5">
        <w:rPr>
          <w:b/>
          <w:bCs/>
        </w:rPr>
        <w:t>Resource</w:t>
      </w:r>
      <w:r w:rsidRPr="0092018D">
        <w:rPr>
          <w:b/>
          <w:bCs/>
        </w:rPr>
        <w:t xml:space="preserve"> Types</w:t>
      </w:r>
      <w:bookmarkEnd w:id="56"/>
    </w:p>
    <w:p w14:paraId="3189B5A1" w14:textId="7EBE252A" w:rsidR="0092018D" w:rsidRPr="003230DC" w:rsidRDefault="0092018D" w:rsidP="0092018D"/>
    <w:p w14:paraId="0B09AF7E"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Administrators must be able to view, create, edit, and delete computer types that categorize library PCs (e.g., Standard PCs, Express Stations, High Performance) with distinct configurations and default session durations.</w:t>
      </w:r>
    </w:p>
    <w:p w14:paraId="0D9E2BA0"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The screen must be divided into two main sections: "Computer Group Editor" and "Real-Time Client Status".</w:t>
      </w:r>
    </w:p>
    <w:p w14:paraId="1AEFB6C0" w14:textId="77777777" w:rsidR="0008263F" w:rsidRDefault="0092018D">
      <w:pPr>
        <w:pStyle w:val="whitespace-normal"/>
        <w:numPr>
          <w:ilvl w:val="0"/>
          <w:numId w:val="35"/>
        </w:numPr>
        <w:rPr>
          <w:rFonts w:ascii="Calibri" w:hAnsi="Calibri" w:cs="Calibri"/>
          <w:lang w:val="en-US"/>
        </w:rPr>
      </w:pPr>
      <w:r w:rsidRPr="009E175E">
        <w:rPr>
          <w:rFonts w:ascii="Calibri" w:hAnsi="Calibri" w:cs="Calibri"/>
          <w:lang w:val="en-US"/>
        </w:rPr>
        <w:t xml:space="preserve">Computer types must be displayed in card format showing: </w:t>
      </w:r>
    </w:p>
    <w:p w14:paraId="3774D866" w14:textId="77777777" w:rsidR="0008263F" w:rsidRDefault="0092018D">
      <w:pPr>
        <w:pStyle w:val="whitespace-normal"/>
        <w:numPr>
          <w:ilvl w:val="1"/>
          <w:numId w:val="35"/>
        </w:numPr>
        <w:rPr>
          <w:rFonts w:ascii="Calibri" w:hAnsi="Calibri" w:cs="Calibri"/>
          <w:lang w:val="en-US"/>
        </w:rPr>
      </w:pPr>
      <w:r w:rsidRPr="009E175E">
        <w:rPr>
          <w:rFonts w:ascii="Calibri" w:hAnsi="Calibri" w:cs="Calibri"/>
          <w:lang w:val="en-US"/>
        </w:rPr>
        <w:t xml:space="preserve">Type name with icon (e.g., "Standard PCs", "Express Stations", "High Performance") </w:t>
      </w:r>
    </w:p>
    <w:p w14:paraId="5C307C08" w14:textId="77777777" w:rsidR="008C7B70" w:rsidRDefault="0092018D">
      <w:pPr>
        <w:pStyle w:val="whitespace-normal"/>
        <w:numPr>
          <w:ilvl w:val="1"/>
          <w:numId w:val="35"/>
        </w:numPr>
        <w:rPr>
          <w:rFonts w:ascii="Calibri" w:hAnsi="Calibri" w:cs="Calibri"/>
          <w:lang w:val="en-US"/>
        </w:rPr>
      </w:pPr>
      <w:r w:rsidRPr="009E175E">
        <w:rPr>
          <w:rFonts w:ascii="Calibri" w:hAnsi="Calibri" w:cs="Calibri"/>
          <w:lang w:val="en-US"/>
        </w:rPr>
        <w:t>Total computers of this type (e.g., "40 computers", "10 computers")</w:t>
      </w:r>
    </w:p>
    <w:p w14:paraId="07FC4B1B" w14:textId="6B1693C9" w:rsidR="0092018D" w:rsidRPr="009E175E" w:rsidRDefault="0092018D">
      <w:pPr>
        <w:pStyle w:val="whitespace-normal"/>
        <w:numPr>
          <w:ilvl w:val="1"/>
          <w:numId w:val="35"/>
        </w:numPr>
        <w:rPr>
          <w:rFonts w:ascii="Calibri" w:hAnsi="Calibri" w:cs="Calibri"/>
          <w:lang w:val="en-US"/>
        </w:rPr>
      </w:pPr>
      <w:r w:rsidRPr="009E175E">
        <w:rPr>
          <w:rFonts w:ascii="Calibri" w:hAnsi="Calibri" w:cs="Calibri"/>
          <w:lang w:val="en-US"/>
        </w:rPr>
        <w:t>Default session duration (e.g., "Default: 120 mins", "Default: 15 mins", "Default: 240 mins")</w:t>
      </w:r>
    </w:p>
    <w:p w14:paraId="74DA0433"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Each card must include "Edit Group" button and delete icon for computer type management.</w:t>
      </w:r>
    </w:p>
    <w:p w14:paraId="6AE01DF9" w14:textId="77777777" w:rsidR="0092018D" w:rsidRDefault="0092018D">
      <w:pPr>
        <w:pStyle w:val="whitespace-normal"/>
        <w:numPr>
          <w:ilvl w:val="0"/>
          <w:numId w:val="35"/>
        </w:numPr>
        <w:rPr>
          <w:rFonts w:ascii="Calibri" w:hAnsi="Calibri" w:cs="Calibri"/>
          <w:lang w:val="en-US"/>
        </w:rPr>
      </w:pPr>
      <w:r w:rsidRPr="009E175E">
        <w:rPr>
          <w:rFonts w:ascii="Calibri" w:hAnsi="Calibri" w:cs="Calibri"/>
          <w:lang w:val="en-US"/>
        </w:rPr>
        <w:t>The "Edit Group" function must allow modification of:</w:t>
      </w:r>
    </w:p>
    <w:p w14:paraId="32EAC6A1" w14:textId="77777777" w:rsidR="0092018D" w:rsidRDefault="0092018D">
      <w:pPr>
        <w:pStyle w:val="whitespace-normal"/>
        <w:numPr>
          <w:ilvl w:val="1"/>
          <w:numId w:val="35"/>
        </w:numPr>
        <w:rPr>
          <w:rFonts w:ascii="Calibri" w:hAnsi="Calibri" w:cs="Calibri"/>
          <w:lang w:val="en-US"/>
        </w:rPr>
      </w:pPr>
      <w:r w:rsidRPr="009E175E">
        <w:rPr>
          <w:rFonts w:ascii="Calibri" w:hAnsi="Calibri" w:cs="Calibri"/>
          <w:lang w:val="en-US"/>
        </w:rPr>
        <w:t>Computer type name and description</w:t>
      </w:r>
    </w:p>
    <w:p w14:paraId="73D2DAFD" w14:textId="77777777" w:rsidR="0092018D" w:rsidRDefault="0092018D">
      <w:pPr>
        <w:pStyle w:val="whitespace-normal"/>
        <w:numPr>
          <w:ilvl w:val="1"/>
          <w:numId w:val="35"/>
        </w:numPr>
        <w:rPr>
          <w:rFonts w:ascii="Calibri" w:hAnsi="Calibri" w:cs="Calibri"/>
          <w:lang w:val="en-US"/>
        </w:rPr>
      </w:pPr>
      <w:r w:rsidRPr="009E175E">
        <w:rPr>
          <w:rFonts w:ascii="Calibri" w:hAnsi="Calibri" w:cs="Calibri"/>
          <w:lang w:val="en-US"/>
        </w:rPr>
        <w:t>Default session duration (minutes)</w:t>
      </w:r>
    </w:p>
    <w:p w14:paraId="7B280734" w14:textId="77777777" w:rsidR="0092018D" w:rsidRDefault="0092018D">
      <w:pPr>
        <w:pStyle w:val="whitespace-normal"/>
        <w:numPr>
          <w:ilvl w:val="1"/>
          <w:numId w:val="35"/>
        </w:numPr>
        <w:rPr>
          <w:rFonts w:ascii="Calibri" w:hAnsi="Calibri" w:cs="Calibri"/>
          <w:lang w:val="en-US"/>
        </w:rPr>
      </w:pPr>
      <w:r w:rsidRPr="009E175E">
        <w:rPr>
          <w:rFonts w:ascii="Calibri" w:hAnsi="Calibri" w:cs="Calibri"/>
          <w:lang w:val="en-US"/>
        </w:rPr>
        <w:t>Computer assignments to this type</w:t>
      </w:r>
    </w:p>
    <w:p w14:paraId="49A95A4A" w14:textId="77777777" w:rsidR="0092018D" w:rsidRPr="009E175E" w:rsidRDefault="0092018D">
      <w:pPr>
        <w:pStyle w:val="whitespace-normal"/>
        <w:numPr>
          <w:ilvl w:val="1"/>
          <w:numId w:val="35"/>
        </w:numPr>
        <w:rPr>
          <w:rFonts w:ascii="Calibri" w:hAnsi="Calibri" w:cs="Calibri"/>
          <w:lang w:val="en-US"/>
        </w:rPr>
      </w:pPr>
      <w:r w:rsidRPr="009E175E">
        <w:rPr>
          <w:rFonts w:ascii="Calibri" w:hAnsi="Calibri" w:cs="Calibri"/>
          <w:lang w:val="en-US"/>
        </w:rPr>
        <w:lastRenderedPageBreak/>
        <w:t>Access restrictions and user group permissions</w:t>
      </w:r>
    </w:p>
    <w:p w14:paraId="00F9A13A"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The system must validate that computer type names are unique, session durations are positive numbers, and provide confirmation prompts before deletion.</w:t>
      </w:r>
    </w:p>
    <w:p w14:paraId="03AAE778"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Delete operations must be blocked if computers of this type have active sessions, with option to reassign computers before deletion.</w:t>
      </w:r>
    </w:p>
    <w:p w14:paraId="4E7E9F51" w14:textId="77777777" w:rsidR="0092018D" w:rsidRDefault="0092018D">
      <w:pPr>
        <w:pStyle w:val="whitespace-normal"/>
        <w:numPr>
          <w:ilvl w:val="0"/>
          <w:numId w:val="35"/>
        </w:numPr>
        <w:rPr>
          <w:rFonts w:ascii="Calibri" w:hAnsi="Calibri" w:cs="Calibri"/>
          <w:lang w:val="en-US"/>
        </w:rPr>
      </w:pPr>
      <w:r w:rsidRPr="009E175E">
        <w:rPr>
          <w:rFonts w:ascii="Calibri" w:hAnsi="Calibri" w:cs="Calibri"/>
          <w:lang w:val="en-US"/>
        </w:rPr>
        <w:t>The system must display live status of all computers showing:</w:t>
      </w:r>
    </w:p>
    <w:p w14:paraId="6AB2B8A8" w14:textId="77777777" w:rsidR="0092018D" w:rsidRDefault="0092018D">
      <w:pPr>
        <w:pStyle w:val="whitespace-normal"/>
        <w:numPr>
          <w:ilvl w:val="1"/>
          <w:numId w:val="35"/>
        </w:numPr>
        <w:rPr>
          <w:rFonts w:ascii="Calibri" w:hAnsi="Calibri" w:cs="Calibri"/>
          <w:lang w:val="en-US"/>
        </w:rPr>
      </w:pPr>
      <w:r w:rsidRPr="009E175E">
        <w:rPr>
          <w:rFonts w:ascii="Calibri" w:hAnsi="Calibri" w:cs="Calibri"/>
          <w:lang w:val="en-US"/>
        </w:rPr>
        <w:t>Computer ID/name, status (available, in use, offline, maintenance, reserved)</w:t>
      </w:r>
    </w:p>
    <w:p w14:paraId="6562FF89" w14:textId="77777777" w:rsidR="0092018D" w:rsidRDefault="0092018D">
      <w:pPr>
        <w:pStyle w:val="whitespace-normal"/>
        <w:numPr>
          <w:ilvl w:val="1"/>
          <w:numId w:val="35"/>
        </w:numPr>
        <w:rPr>
          <w:rFonts w:ascii="Calibri" w:hAnsi="Calibri" w:cs="Calibri"/>
          <w:lang w:val="en-US"/>
        </w:rPr>
      </w:pPr>
      <w:r w:rsidRPr="009E175E">
        <w:rPr>
          <w:rFonts w:ascii="Calibri" w:hAnsi="Calibri" w:cs="Calibri"/>
          <w:lang w:val="en-US"/>
        </w:rPr>
        <w:t>Current user and session time remaining (if occupied)</w:t>
      </w:r>
    </w:p>
    <w:p w14:paraId="21F22A4D" w14:textId="77777777" w:rsidR="0092018D" w:rsidRPr="009E175E" w:rsidRDefault="0092018D">
      <w:pPr>
        <w:pStyle w:val="whitespace-normal"/>
        <w:numPr>
          <w:ilvl w:val="1"/>
          <w:numId w:val="35"/>
        </w:numPr>
        <w:rPr>
          <w:rFonts w:ascii="Calibri" w:hAnsi="Calibri" w:cs="Calibri"/>
          <w:lang w:val="en-US"/>
        </w:rPr>
      </w:pPr>
      <w:r w:rsidRPr="009E175E">
        <w:rPr>
          <w:rFonts w:ascii="Calibri" w:hAnsi="Calibri" w:cs="Calibri"/>
          <w:lang w:val="en-US"/>
        </w:rPr>
        <w:t>Computer type and branch location</w:t>
      </w:r>
    </w:p>
    <w:p w14:paraId="624D854B"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Status must auto-refresh at regular intervals and use color coding: green (available), red (occupied), gray (offline/maintenance), yellow (reserved).</w:t>
      </w:r>
    </w:p>
    <w:p w14:paraId="52FF665C" w14:textId="77777777" w:rsidR="0092018D" w:rsidRPr="009E175E" w:rsidRDefault="0092018D">
      <w:pPr>
        <w:pStyle w:val="whitespace-normal"/>
        <w:numPr>
          <w:ilvl w:val="0"/>
          <w:numId w:val="35"/>
        </w:numPr>
        <w:rPr>
          <w:rFonts w:ascii="Calibri" w:hAnsi="Calibri" w:cs="Calibri"/>
          <w:lang w:val="en-US"/>
        </w:rPr>
      </w:pPr>
      <w:r w:rsidRPr="009E175E">
        <w:rPr>
          <w:rFonts w:ascii="Calibri" w:hAnsi="Calibri" w:cs="Calibri"/>
          <w:lang w:val="en-US"/>
        </w:rPr>
        <w:t>Administrators must be able to filter/sort by branch, computer type, or status, and perform quick actions like force logout or mark as offline.</w:t>
      </w:r>
    </w:p>
    <w:p w14:paraId="3080A459" w14:textId="3BB0C53D" w:rsidR="004D685C" w:rsidRPr="008C7B70" w:rsidRDefault="0092018D">
      <w:pPr>
        <w:pStyle w:val="whitespace-normal"/>
        <w:numPr>
          <w:ilvl w:val="0"/>
          <w:numId w:val="35"/>
        </w:numPr>
        <w:rPr>
          <w:rFonts w:ascii="Calibri" w:hAnsi="Calibri" w:cs="Calibri"/>
          <w:lang w:val="en-US"/>
        </w:rPr>
      </w:pPr>
      <w:r w:rsidRPr="009E175E">
        <w:rPr>
          <w:rFonts w:ascii="Calibri" w:hAnsi="Calibri" w:cs="Calibri"/>
          <w:lang w:val="en-US"/>
        </w:rPr>
        <w:t>All configuration changes must display success confirmation, refresh the display, log the action with administrator ID and timestamp, and synchronize across the system immediately.</w:t>
      </w:r>
    </w:p>
    <w:p w14:paraId="747106E8" w14:textId="62485630" w:rsidR="0092018D" w:rsidRPr="0092018D" w:rsidRDefault="0092018D" w:rsidP="0092018D">
      <w:pPr>
        <w:pStyle w:val="Heading2"/>
        <w:tabs>
          <w:tab w:val="left" w:pos="602"/>
        </w:tabs>
        <w:spacing w:before="299" w:after="299"/>
        <w:jc w:val="both"/>
        <w:rPr>
          <w:b/>
          <w:bCs/>
        </w:rPr>
      </w:pPr>
      <w:bookmarkStart w:id="57" w:name="_Toc222257770"/>
      <w:r w:rsidRPr="0092018D">
        <w:rPr>
          <w:b/>
          <w:bCs/>
        </w:rPr>
        <w:t>xi</w:t>
      </w:r>
      <w:r w:rsidR="008C7B70">
        <w:rPr>
          <w:b/>
          <w:bCs/>
        </w:rPr>
        <w:t>ii</w:t>
      </w:r>
      <w:r w:rsidRPr="0092018D">
        <w:rPr>
          <w:b/>
          <w:bCs/>
        </w:rPr>
        <w:t>. Branch Hours &amp; Schedule</w:t>
      </w:r>
      <w:bookmarkEnd w:id="57"/>
      <w:r w:rsidRPr="0092018D">
        <w:rPr>
          <w:b/>
          <w:bCs/>
        </w:rPr>
        <w:t xml:space="preserve"> </w:t>
      </w:r>
    </w:p>
    <w:p w14:paraId="2F22E18D" w14:textId="5FA4A71B" w:rsidR="0092018D" w:rsidRPr="007E4F27" w:rsidRDefault="0092018D" w:rsidP="0092018D">
      <w:pPr>
        <w:pStyle w:val="font-claude-response-body"/>
        <w:rPr>
          <w:rFonts w:ascii="Calibri" w:eastAsia="Calibri" w:hAnsi="Calibri" w:cs="Calibri"/>
          <w:color w:val="2F5496" w:themeColor="accent1" w:themeShade="BF"/>
          <w:sz w:val="22"/>
          <w:szCs w:val="22"/>
          <w:lang w:val="en-US"/>
        </w:rPr>
      </w:pPr>
      <w:r>
        <w:fldChar w:fldCharType="begin"/>
      </w:r>
      <w:r>
        <w:instrText xml:space="preserve"> INCLUDEPICTURE "https://claude.ai/api/e2602fd6-fc92-4f30-8398-1b17b7c4119e/files/9f3d8811-e94e-4a0a-b403-7c1e710d831c/preview" \* MERGEFORMATINET </w:instrText>
      </w:r>
      <w:r>
        <w:fldChar w:fldCharType="separate"/>
      </w:r>
      <w:r>
        <w:fldChar w:fldCharType="end"/>
      </w:r>
    </w:p>
    <w:p w14:paraId="6833AE05" w14:textId="77777777" w:rsidR="0092018D" w:rsidRPr="008C18A6" w:rsidRDefault="0092018D">
      <w:pPr>
        <w:pStyle w:val="whitespace-normal"/>
        <w:numPr>
          <w:ilvl w:val="0"/>
          <w:numId w:val="36"/>
        </w:numPr>
        <w:rPr>
          <w:rFonts w:ascii="Calibri" w:hAnsi="Calibri" w:cs="Calibri"/>
          <w:lang w:val="en-US"/>
        </w:rPr>
      </w:pPr>
      <w:r w:rsidRPr="008C18A6">
        <w:rPr>
          <w:rFonts w:ascii="Calibri" w:hAnsi="Calibri" w:cs="Calibri"/>
          <w:lang w:val="en-US"/>
        </w:rPr>
        <w:t>Administrators and authorized librarians must be able to configure regular operating hours and manage holiday/special closure schedules for each library branch through a branch selector dropdown.</w:t>
      </w:r>
    </w:p>
    <w:p w14:paraId="21A7E0D1" w14:textId="77777777" w:rsidR="0092018D" w:rsidRPr="008C18A6" w:rsidRDefault="0092018D">
      <w:pPr>
        <w:pStyle w:val="whitespace-normal"/>
        <w:numPr>
          <w:ilvl w:val="0"/>
          <w:numId w:val="36"/>
        </w:numPr>
        <w:rPr>
          <w:rFonts w:ascii="Calibri" w:hAnsi="Calibri" w:cs="Calibri"/>
          <w:lang w:val="en-US"/>
        </w:rPr>
      </w:pPr>
      <w:r w:rsidRPr="008C18A6">
        <w:rPr>
          <w:rFonts w:ascii="Calibri" w:hAnsi="Calibri" w:cs="Calibri"/>
          <w:lang w:val="en-US"/>
        </w:rPr>
        <w:t>The screen must be divided into two main sections: "Operating Hours" and "Holidays &amp; Special Closures".</w:t>
      </w:r>
    </w:p>
    <w:p w14:paraId="40687416" w14:textId="77777777" w:rsidR="0092018D" w:rsidRDefault="0092018D">
      <w:pPr>
        <w:pStyle w:val="whitespace-normal"/>
        <w:numPr>
          <w:ilvl w:val="0"/>
          <w:numId w:val="36"/>
        </w:numPr>
        <w:rPr>
          <w:rFonts w:ascii="Calibri" w:hAnsi="Calibri" w:cs="Calibri"/>
          <w:lang w:val="en-US"/>
        </w:rPr>
      </w:pPr>
      <w:r w:rsidRPr="008C18A6">
        <w:rPr>
          <w:rFonts w:ascii="Calibri" w:hAnsi="Calibri" w:cs="Calibri"/>
          <w:lang w:val="en-US"/>
        </w:rPr>
        <w:t xml:space="preserve">The system must display a weekly schedule grid for Monday through Sunday with: </w:t>
      </w:r>
    </w:p>
    <w:p w14:paraId="023A58BF" w14:textId="77777777" w:rsidR="0092018D" w:rsidRDefault="0092018D">
      <w:pPr>
        <w:pStyle w:val="whitespace-normal"/>
        <w:numPr>
          <w:ilvl w:val="1"/>
          <w:numId w:val="36"/>
        </w:numPr>
        <w:rPr>
          <w:rFonts w:ascii="Calibri" w:hAnsi="Calibri" w:cs="Calibri"/>
          <w:lang w:val="en-US"/>
        </w:rPr>
      </w:pPr>
      <w:r w:rsidRPr="008C18A6">
        <w:rPr>
          <w:rFonts w:ascii="Calibri" w:hAnsi="Calibri" w:cs="Calibri"/>
          <w:lang w:val="en-US"/>
        </w:rPr>
        <w:t>Editable "Open" and "Close" time fields with AM/PM designation (e.g., "09:00 am" to "09:00 pm")</w:t>
      </w:r>
    </w:p>
    <w:p w14:paraId="136B4851" w14:textId="77777777" w:rsidR="0092018D" w:rsidRDefault="0092018D">
      <w:pPr>
        <w:pStyle w:val="whitespace-normal"/>
        <w:numPr>
          <w:ilvl w:val="1"/>
          <w:numId w:val="36"/>
        </w:numPr>
        <w:rPr>
          <w:rFonts w:ascii="Calibri" w:hAnsi="Calibri" w:cs="Calibri"/>
          <w:lang w:val="en-US"/>
        </w:rPr>
      </w:pPr>
      <w:r w:rsidRPr="008C18A6">
        <w:rPr>
          <w:rFonts w:ascii="Calibri" w:hAnsi="Calibri" w:cs="Calibri"/>
          <w:lang w:val="en-US"/>
        </w:rPr>
        <w:t>"Closed" checkbox to mark days when the branch is close</w:t>
      </w:r>
      <w:r>
        <w:rPr>
          <w:rFonts w:ascii="Calibri" w:hAnsi="Calibri" w:cs="Calibri"/>
          <w:lang w:val="en-US"/>
        </w:rPr>
        <w:t>.</w:t>
      </w:r>
    </w:p>
    <w:p w14:paraId="15C2165C" w14:textId="77777777" w:rsidR="0092018D" w:rsidRDefault="0092018D">
      <w:pPr>
        <w:pStyle w:val="whitespace-normal"/>
        <w:numPr>
          <w:ilvl w:val="0"/>
          <w:numId w:val="36"/>
        </w:numPr>
        <w:rPr>
          <w:rFonts w:ascii="Calibri" w:hAnsi="Calibri" w:cs="Calibri"/>
          <w:lang w:val="en-US"/>
        </w:rPr>
      </w:pPr>
      <w:r w:rsidRPr="008C18A6">
        <w:rPr>
          <w:rFonts w:ascii="Calibri" w:hAnsi="Calibri" w:cs="Calibri"/>
          <w:lang w:val="en-US"/>
        </w:rPr>
        <w:t>A "Save Schedule" button must commit all operating hours changes.</w:t>
      </w:r>
    </w:p>
    <w:p w14:paraId="51E0841D" w14:textId="77777777" w:rsidR="0092018D" w:rsidRDefault="0092018D">
      <w:pPr>
        <w:pStyle w:val="whitespace-normal"/>
        <w:numPr>
          <w:ilvl w:val="0"/>
          <w:numId w:val="36"/>
        </w:numPr>
        <w:rPr>
          <w:rFonts w:ascii="Calibri" w:hAnsi="Calibri" w:cs="Calibri"/>
          <w:lang w:val="en-US"/>
        </w:rPr>
      </w:pPr>
      <w:r w:rsidRPr="008C18A6">
        <w:rPr>
          <w:rFonts w:ascii="Calibri" w:hAnsi="Calibri" w:cs="Calibri"/>
          <w:lang w:val="en-US"/>
        </w:rPr>
        <w:t>The system must validate that opening time is before closing time and immediately affect reservation availability and session management for future dates.</w:t>
      </w:r>
    </w:p>
    <w:p w14:paraId="2D392B52" w14:textId="77777777" w:rsidR="0092018D" w:rsidRDefault="0092018D">
      <w:pPr>
        <w:pStyle w:val="whitespace-normal"/>
        <w:numPr>
          <w:ilvl w:val="0"/>
          <w:numId w:val="36"/>
        </w:numPr>
        <w:rPr>
          <w:rFonts w:ascii="Calibri" w:hAnsi="Calibri" w:cs="Calibri"/>
          <w:lang w:val="en-US"/>
        </w:rPr>
      </w:pPr>
      <w:r w:rsidRPr="008C18A6">
        <w:rPr>
          <w:rFonts w:ascii="Calibri" w:hAnsi="Calibri" w:cs="Calibri"/>
          <w:lang w:val="en-US"/>
        </w:rPr>
        <w:t xml:space="preserve">The system must display a list of configured holidays showing: </w:t>
      </w:r>
    </w:p>
    <w:p w14:paraId="053FBA04" w14:textId="77777777" w:rsidR="0092018D" w:rsidRDefault="0092018D">
      <w:pPr>
        <w:pStyle w:val="whitespace-normal"/>
        <w:numPr>
          <w:ilvl w:val="1"/>
          <w:numId w:val="36"/>
        </w:numPr>
        <w:rPr>
          <w:rFonts w:ascii="Calibri" w:hAnsi="Calibri" w:cs="Calibri"/>
          <w:lang w:val="en-US"/>
        </w:rPr>
      </w:pPr>
      <w:r w:rsidRPr="008C18A6">
        <w:rPr>
          <w:rFonts w:ascii="Calibri" w:hAnsi="Calibri" w:cs="Calibri"/>
          <w:lang w:val="en-US"/>
        </w:rPr>
        <w:t>Holiday name (e.g., "Christmas Day", "New Year's Day")</w:t>
      </w:r>
    </w:p>
    <w:p w14:paraId="78CFDB08" w14:textId="77777777" w:rsidR="0092018D" w:rsidRDefault="0092018D">
      <w:pPr>
        <w:pStyle w:val="whitespace-normal"/>
        <w:numPr>
          <w:ilvl w:val="1"/>
          <w:numId w:val="36"/>
        </w:numPr>
        <w:rPr>
          <w:rFonts w:ascii="Calibri" w:hAnsi="Calibri" w:cs="Calibri"/>
          <w:lang w:val="en-US"/>
        </w:rPr>
      </w:pPr>
      <w:r w:rsidRPr="008C18A6">
        <w:rPr>
          <w:rFonts w:ascii="Calibri" w:hAnsi="Calibri" w:cs="Calibri"/>
          <w:lang w:val="en-US"/>
        </w:rPr>
        <w:t>Date in YYYY-MM-DD format (e.g., "2025-12-25")</w:t>
      </w:r>
    </w:p>
    <w:p w14:paraId="5912A8DB" w14:textId="77777777" w:rsidR="0092018D" w:rsidRDefault="0092018D">
      <w:pPr>
        <w:pStyle w:val="whitespace-normal"/>
        <w:numPr>
          <w:ilvl w:val="1"/>
          <w:numId w:val="36"/>
        </w:numPr>
        <w:rPr>
          <w:rFonts w:ascii="Calibri" w:hAnsi="Calibri" w:cs="Calibri"/>
          <w:lang w:val="en-US"/>
        </w:rPr>
      </w:pPr>
      <w:r w:rsidRPr="008C18A6">
        <w:rPr>
          <w:rFonts w:ascii="Calibri" w:hAnsi="Calibri" w:cs="Calibri"/>
          <w:lang w:val="en-US"/>
        </w:rPr>
        <w:t>"Remove" button for each entry</w:t>
      </w:r>
    </w:p>
    <w:p w14:paraId="3BE4C96D" w14:textId="77777777" w:rsidR="0092018D" w:rsidRDefault="0092018D">
      <w:pPr>
        <w:pStyle w:val="whitespace-normal"/>
        <w:numPr>
          <w:ilvl w:val="0"/>
          <w:numId w:val="36"/>
        </w:numPr>
        <w:rPr>
          <w:rFonts w:ascii="Calibri" w:hAnsi="Calibri" w:cs="Calibri"/>
          <w:lang w:val="en-US"/>
        </w:rPr>
      </w:pPr>
      <w:r w:rsidRPr="008C18A6">
        <w:rPr>
          <w:rFonts w:ascii="Calibri" w:hAnsi="Calibri" w:cs="Calibri"/>
          <w:lang w:val="en-US"/>
        </w:rPr>
        <w:t>An "Add Holiday" button must allow creation of new holiday entries requiring holiday name, date or date range, and closure type (full closure, modified hours, or special schedule).</w:t>
      </w:r>
    </w:p>
    <w:p w14:paraId="53103BB4" w14:textId="77777777" w:rsidR="0092018D" w:rsidRDefault="0092018D">
      <w:pPr>
        <w:pStyle w:val="whitespace-normal"/>
        <w:numPr>
          <w:ilvl w:val="0"/>
          <w:numId w:val="36"/>
        </w:numPr>
        <w:rPr>
          <w:rFonts w:ascii="Calibri" w:hAnsi="Calibri" w:cs="Calibri"/>
          <w:lang w:val="en-US"/>
        </w:rPr>
      </w:pPr>
      <w:r w:rsidRPr="007E4F27">
        <w:rPr>
          <w:rFonts w:ascii="Calibri" w:hAnsi="Calibri" w:cs="Calibri"/>
          <w:lang w:val="en-US"/>
        </w:rPr>
        <w:t>The system must automatically block PC reservations during configured holiday closures.</w:t>
      </w:r>
    </w:p>
    <w:p w14:paraId="30CF51D1" w14:textId="77777777" w:rsidR="0092018D" w:rsidRDefault="0092018D">
      <w:pPr>
        <w:pStyle w:val="whitespace-normal"/>
        <w:numPr>
          <w:ilvl w:val="0"/>
          <w:numId w:val="36"/>
        </w:numPr>
        <w:rPr>
          <w:rFonts w:ascii="Calibri" w:hAnsi="Calibri" w:cs="Calibri"/>
          <w:lang w:val="en-US"/>
        </w:rPr>
      </w:pPr>
      <w:r w:rsidRPr="007E4F27">
        <w:rPr>
          <w:rFonts w:ascii="Calibri" w:hAnsi="Calibri" w:cs="Calibri"/>
          <w:lang w:val="en-US"/>
        </w:rPr>
        <w:t>Upon saving schedule changes or removing holidays, the system must:</w:t>
      </w:r>
    </w:p>
    <w:p w14:paraId="1C828835" w14:textId="77777777" w:rsidR="0092018D" w:rsidRDefault="0092018D">
      <w:pPr>
        <w:pStyle w:val="whitespace-normal"/>
        <w:numPr>
          <w:ilvl w:val="1"/>
          <w:numId w:val="36"/>
        </w:numPr>
        <w:rPr>
          <w:rFonts w:ascii="Calibri" w:hAnsi="Calibri" w:cs="Calibri"/>
          <w:lang w:val="en-US"/>
        </w:rPr>
      </w:pPr>
      <w:r w:rsidRPr="007E4F27">
        <w:rPr>
          <w:rFonts w:ascii="Calibri" w:hAnsi="Calibri" w:cs="Calibri"/>
          <w:lang w:val="en-US"/>
        </w:rPr>
        <w:t>Display confirmation prompts and success messages</w:t>
      </w:r>
    </w:p>
    <w:p w14:paraId="56B02574" w14:textId="77777777" w:rsidR="0092018D" w:rsidRDefault="0092018D">
      <w:pPr>
        <w:pStyle w:val="whitespace-normal"/>
        <w:numPr>
          <w:ilvl w:val="1"/>
          <w:numId w:val="36"/>
        </w:numPr>
        <w:rPr>
          <w:rFonts w:ascii="Calibri" w:hAnsi="Calibri" w:cs="Calibri"/>
          <w:lang w:val="en-US"/>
        </w:rPr>
      </w:pPr>
      <w:r w:rsidRPr="007E4F27">
        <w:rPr>
          <w:rFonts w:ascii="Calibri" w:hAnsi="Calibri" w:cs="Calibri"/>
          <w:lang w:val="en-US"/>
        </w:rPr>
        <w:t>Update reservation availability system-wide immediatel</w:t>
      </w:r>
      <w:r>
        <w:rPr>
          <w:rFonts w:ascii="Calibri" w:hAnsi="Calibri" w:cs="Calibri"/>
          <w:lang w:val="en-US"/>
        </w:rPr>
        <w:t>y</w:t>
      </w:r>
    </w:p>
    <w:p w14:paraId="3E99C8EE" w14:textId="77777777" w:rsidR="0092018D" w:rsidRDefault="0092018D">
      <w:pPr>
        <w:pStyle w:val="whitespace-normal"/>
        <w:numPr>
          <w:ilvl w:val="1"/>
          <w:numId w:val="36"/>
        </w:numPr>
        <w:rPr>
          <w:rFonts w:ascii="Calibri" w:hAnsi="Calibri" w:cs="Calibri"/>
          <w:lang w:val="en-US"/>
        </w:rPr>
      </w:pPr>
      <w:r w:rsidRPr="007E4F27">
        <w:rPr>
          <w:rFonts w:ascii="Calibri" w:hAnsi="Calibri" w:cs="Calibri"/>
          <w:lang w:val="en-US"/>
        </w:rPr>
        <w:lastRenderedPageBreak/>
        <w:t>Log changes with staff member ID and timestamp</w:t>
      </w:r>
    </w:p>
    <w:p w14:paraId="2CBE1A9E" w14:textId="77777777" w:rsidR="0092018D" w:rsidRDefault="0092018D">
      <w:pPr>
        <w:pStyle w:val="whitespace-normal"/>
        <w:numPr>
          <w:ilvl w:val="1"/>
          <w:numId w:val="36"/>
        </w:numPr>
        <w:rPr>
          <w:rFonts w:ascii="Calibri" w:hAnsi="Calibri" w:cs="Calibri"/>
          <w:lang w:val="en-US"/>
        </w:rPr>
      </w:pPr>
      <w:r w:rsidRPr="007E4F27">
        <w:rPr>
          <w:rFonts w:ascii="Calibri" w:hAnsi="Calibri" w:cs="Calibri"/>
          <w:lang w:val="en-US"/>
        </w:rPr>
        <w:t>Synchronize across all system components in real-time</w:t>
      </w:r>
    </w:p>
    <w:p w14:paraId="140FF62B" w14:textId="77777777" w:rsidR="0092018D" w:rsidRDefault="0092018D">
      <w:pPr>
        <w:pStyle w:val="whitespace-normal"/>
        <w:numPr>
          <w:ilvl w:val="0"/>
          <w:numId w:val="36"/>
        </w:numPr>
        <w:rPr>
          <w:rFonts w:ascii="Calibri" w:hAnsi="Calibri" w:cs="Calibri"/>
          <w:lang w:val="en-US"/>
        </w:rPr>
      </w:pPr>
      <w:r w:rsidRPr="007E4F27">
        <w:rPr>
          <w:rFonts w:ascii="Calibri" w:hAnsi="Calibri" w:cs="Calibri"/>
          <w:lang w:val="en-US"/>
        </w:rPr>
        <w:t>Only administrators and librarians with schedule management permissions can modify branch schedules.</w:t>
      </w:r>
    </w:p>
    <w:p w14:paraId="43639022" w14:textId="77777777" w:rsidR="0092018D" w:rsidRDefault="0092018D">
      <w:pPr>
        <w:pStyle w:val="whitespace-normal"/>
        <w:numPr>
          <w:ilvl w:val="0"/>
          <w:numId w:val="36"/>
        </w:numPr>
        <w:rPr>
          <w:rFonts w:ascii="Calibri" w:hAnsi="Calibri" w:cs="Calibri"/>
          <w:lang w:val="en-US"/>
        </w:rPr>
      </w:pPr>
      <w:r w:rsidRPr="007E4F27">
        <w:rPr>
          <w:rFonts w:ascii="Calibri" w:hAnsi="Calibri" w:cs="Calibri"/>
          <w:lang w:val="en-US"/>
        </w:rPr>
        <w:t>The system must maintain an audit log of all schedule modifications for compliance and historical reference.</w:t>
      </w:r>
    </w:p>
    <w:p w14:paraId="0A51ED6C" w14:textId="14E3BCE5" w:rsidR="005F52F6" w:rsidRPr="00976E71" w:rsidRDefault="0092018D" w:rsidP="0092018D">
      <w:pPr>
        <w:pStyle w:val="Heading2"/>
        <w:tabs>
          <w:tab w:val="left" w:pos="602"/>
        </w:tabs>
        <w:spacing w:before="299" w:after="299"/>
        <w:jc w:val="both"/>
      </w:pPr>
      <w:bookmarkStart w:id="58" w:name="_Toc222257771"/>
      <w:r w:rsidRPr="0092018D">
        <w:rPr>
          <w:b/>
          <w:bCs/>
        </w:rPr>
        <w:t>xiv. Scheduled Reservations</w:t>
      </w:r>
      <w:bookmarkEnd w:id="58"/>
    </w:p>
    <w:p w14:paraId="5D9D5140" w14:textId="4AAB918C" w:rsidR="0092018D" w:rsidRPr="0092018D" w:rsidRDefault="0092018D" w:rsidP="00976E71"/>
    <w:p w14:paraId="7742E97A" w14:textId="77777777" w:rsidR="0092018D" w:rsidRPr="009176B8" w:rsidRDefault="0092018D">
      <w:pPr>
        <w:pStyle w:val="whitespace-normal"/>
        <w:numPr>
          <w:ilvl w:val="0"/>
          <w:numId w:val="36"/>
        </w:numPr>
        <w:rPr>
          <w:rFonts w:ascii="Calibri" w:hAnsi="Calibri" w:cs="Calibri"/>
          <w:lang w:val="en-US"/>
        </w:rPr>
      </w:pPr>
      <w:r w:rsidRPr="009176B8">
        <w:rPr>
          <w:rFonts w:ascii="Calibri" w:hAnsi="Calibri" w:cs="Calibri"/>
          <w:lang w:val="en-US"/>
        </w:rPr>
        <w:t>Administrators and library staff must be able to view, manage, and modify all scheduled PC reservations and waitlists across the library system.</w:t>
      </w:r>
    </w:p>
    <w:p w14:paraId="5D03D65E"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Filter controls must be provided at the top allowing staff to narrow displayed reservations by:</w:t>
      </w:r>
    </w:p>
    <w:p w14:paraId="7743C74F"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Branch location (e.g., "Main Branch")</w:t>
      </w:r>
    </w:p>
    <w:p w14:paraId="7E4228DE"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Computer group or library section (e.g., "Main Library")</w:t>
      </w:r>
    </w:p>
    <w:p w14:paraId="4B26C090"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Date range (today, this week, custom date range)</w:t>
      </w:r>
    </w:p>
    <w:p w14:paraId="28B62E27"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Computer type (Adult PC, Teen PC, Express Station, etc.)</w:t>
      </w:r>
    </w:p>
    <w:p w14:paraId="70155FD6" w14:textId="77777777" w:rsidR="0092018D" w:rsidRPr="009176B8" w:rsidRDefault="0092018D">
      <w:pPr>
        <w:pStyle w:val="whitespace-normal"/>
        <w:numPr>
          <w:ilvl w:val="1"/>
          <w:numId w:val="36"/>
        </w:numPr>
        <w:rPr>
          <w:rFonts w:ascii="Calibri" w:hAnsi="Calibri" w:cs="Calibri"/>
          <w:lang w:val="en-US"/>
        </w:rPr>
      </w:pPr>
      <w:r w:rsidRPr="009176B8">
        <w:rPr>
          <w:rFonts w:ascii="Calibri" w:hAnsi="Calibri" w:cs="Calibri"/>
          <w:lang w:val="en-US"/>
        </w:rPr>
        <w:t>Reservation status (upcoming, active, completed, cancelled)</w:t>
      </w:r>
    </w:p>
    <w:p w14:paraId="7F0A947E"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The reservations list must display in a tabular format with the following columns:</w:t>
      </w:r>
    </w:p>
    <w:p w14:paraId="53EF9A70"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Username or Card # - patron identifier making the reservation</w:t>
      </w:r>
    </w:p>
    <w:p w14:paraId="2A048D7C"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Start Time - date and time when reservation begins (e.g., "October 21, 2025 6:50 PM")</w:t>
      </w:r>
    </w:p>
    <w:p w14:paraId="0BB49CE0"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Requested Duration - length of reserved session (e.g., "60 Minutes")</w:t>
      </w:r>
    </w:p>
    <w:p w14:paraId="2AF2F426"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Computer Type - category of computer reserved (e.g., "Adult PC", "Teen PC")</w:t>
      </w:r>
    </w:p>
    <w:p w14:paraId="458D272D"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Computer - specific computer name or ID assigned (e.g., "V-PHAROS-CLIENT")</w:t>
      </w:r>
    </w:p>
    <w:p w14:paraId="5324CD3A" w14:textId="77777777" w:rsidR="0092018D" w:rsidRPr="009176B8" w:rsidRDefault="0092018D">
      <w:pPr>
        <w:pStyle w:val="whitespace-normal"/>
        <w:numPr>
          <w:ilvl w:val="1"/>
          <w:numId w:val="36"/>
        </w:numPr>
        <w:rPr>
          <w:rFonts w:ascii="Calibri" w:hAnsi="Calibri" w:cs="Calibri"/>
          <w:lang w:val="en-US"/>
        </w:rPr>
      </w:pPr>
      <w:r w:rsidRPr="009176B8">
        <w:rPr>
          <w:rFonts w:ascii="Calibri" w:hAnsi="Calibri" w:cs="Calibri"/>
          <w:lang w:val="en-US"/>
        </w:rPr>
        <w:t>Actions - available operations (e.g., "Cancel" button)</w:t>
      </w:r>
    </w:p>
    <w:p w14:paraId="45E208C8"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The "Cancel" action must:</w:t>
      </w:r>
    </w:p>
    <w:p w14:paraId="0B77AAEA"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Display confirmation prompt: "Are you sure you want to cancel this reservation for [Username]?"</w:t>
      </w:r>
    </w:p>
    <w:p w14:paraId="08E486B6"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Cancel the reservation and free the computer slot upon confirmation</w:t>
      </w:r>
    </w:p>
    <w:p w14:paraId="4210B455" w14:textId="77777777" w:rsidR="0092018D" w:rsidRPr="009176B8" w:rsidRDefault="0092018D">
      <w:pPr>
        <w:pStyle w:val="whitespace-normal"/>
        <w:numPr>
          <w:ilvl w:val="1"/>
          <w:numId w:val="36"/>
        </w:numPr>
        <w:rPr>
          <w:rFonts w:ascii="Calibri" w:hAnsi="Calibri" w:cs="Calibri"/>
          <w:lang w:val="en-US"/>
        </w:rPr>
      </w:pPr>
      <w:r w:rsidRPr="009176B8">
        <w:rPr>
          <w:rFonts w:ascii="Calibri" w:hAnsi="Calibri" w:cs="Calibri"/>
          <w:lang w:val="en-US"/>
        </w:rPr>
        <w:t>Log the cancellation with staff member ID, timestamp, and reason</w:t>
      </w:r>
    </w:p>
    <w:p w14:paraId="15E2EDE8"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The system must provide additional reservation management actions:</w:t>
      </w:r>
    </w:p>
    <w:p w14:paraId="3DCDACA1"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Edit/Modify - change reservation time, duration, or assigned computer</w:t>
      </w:r>
    </w:p>
    <w:p w14:paraId="1664840B"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No-Show - mark unclaimed reservations when patron doesn't arrive</w:t>
      </w:r>
    </w:p>
    <w:p w14:paraId="292A4E86"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Manual Create - allow staff to create reservations on behalf of patrons</w:t>
      </w:r>
    </w:p>
    <w:p w14:paraId="57132AD1" w14:textId="77777777" w:rsidR="0092018D" w:rsidRPr="009176B8" w:rsidRDefault="0092018D">
      <w:pPr>
        <w:pStyle w:val="whitespace-normal"/>
        <w:numPr>
          <w:ilvl w:val="1"/>
          <w:numId w:val="36"/>
        </w:numPr>
        <w:rPr>
          <w:rFonts w:ascii="Calibri" w:hAnsi="Calibri" w:cs="Calibri"/>
          <w:lang w:val="en-US"/>
        </w:rPr>
      </w:pPr>
      <w:r w:rsidRPr="009176B8">
        <w:rPr>
          <w:rFonts w:ascii="Calibri" w:hAnsi="Calibri" w:cs="Calibri"/>
          <w:lang w:val="en-US"/>
        </w:rPr>
        <w:t>View Details - display complete reservation information including patron contact details</w:t>
      </w:r>
    </w:p>
    <w:p w14:paraId="155E805A"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Staff must be able to search/filter reservations by:</w:t>
      </w:r>
    </w:p>
    <w:p w14:paraId="656EA9CD"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Patron name, username, or card number</w:t>
      </w:r>
    </w:p>
    <w:p w14:paraId="617504A6"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Specific computer or computer type</w:t>
      </w:r>
    </w:p>
    <w:p w14:paraId="614032B6" w14:textId="77777777" w:rsidR="0092018D" w:rsidRDefault="0092018D">
      <w:pPr>
        <w:pStyle w:val="whitespace-normal"/>
        <w:numPr>
          <w:ilvl w:val="1"/>
          <w:numId w:val="36"/>
        </w:numPr>
        <w:rPr>
          <w:rFonts w:ascii="Calibri" w:hAnsi="Calibri" w:cs="Calibri"/>
          <w:lang w:val="en-US"/>
        </w:rPr>
      </w:pPr>
      <w:r w:rsidRPr="0053464D">
        <w:rPr>
          <w:rFonts w:ascii="Calibri" w:hAnsi="Calibri" w:cs="Calibri"/>
          <w:lang w:val="en-US"/>
        </w:rPr>
        <w:t>Date range or specific date</w:t>
      </w:r>
    </w:p>
    <w:p w14:paraId="76E66B39" w14:textId="77777777" w:rsidR="0092018D" w:rsidRPr="0053464D" w:rsidRDefault="0092018D">
      <w:pPr>
        <w:pStyle w:val="whitespace-normal"/>
        <w:numPr>
          <w:ilvl w:val="1"/>
          <w:numId w:val="36"/>
        </w:numPr>
        <w:rPr>
          <w:rFonts w:ascii="Calibri" w:hAnsi="Calibri" w:cs="Calibri"/>
          <w:lang w:val="en-US"/>
        </w:rPr>
      </w:pPr>
      <w:r w:rsidRPr="0053464D">
        <w:rPr>
          <w:rFonts w:ascii="Calibri" w:hAnsi="Calibri" w:cs="Calibri"/>
          <w:lang w:val="en-US"/>
        </w:rPr>
        <w:t>Reservation status</w:t>
      </w:r>
    </w:p>
    <w:p w14:paraId="00AC5442"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lastRenderedPageBreak/>
        <w:t>The system must display reservation counts or summary statistics showing:</w:t>
      </w:r>
    </w:p>
    <w:p w14:paraId="6E2926B0"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Total scheduled reservations for selected filters</w:t>
      </w:r>
    </w:p>
    <w:p w14:paraId="3BBE2F6A" w14:textId="77777777" w:rsidR="0092018D" w:rsidRPr="009176B8" w:rsidRDefault="0092018D">
      <w:pPr>
        <w:pStyle w:val="whitespace-normal"/>
        <w:numPr>
          <w:ilvl w:val="1"/>
          <w:numId w:val="36"/>
        </w:numPr>
        <w:rPr>
          <w:rFonts w:ascii="Calibri" w:hAnsi="Calibri" w:cs="Calibri"/>
          <w:lang w:val="en-US"/>
        </w:rPr>
      </w:pPr>
      <w:r w:rsidRPr="009176B8">
        <w:rPr>
          <w:rFonts w:ascii="Calibri" w:hAnsi="Calibri" w:cs="Calibri"/>
          <w:lang w:val="en-US"/>
        </w:rPr>
        <w:t>Breakdown by computer type o Peak reservation times</w:t>
      </w:r>
    </w:p>
    <w:p w14:paraId="0A2DD618" w14:textId="77777777" w:rsidR="0092018D" w:rsidRDefault="0092018D">
      <w:pPr>
        <w:pStyle w:val="whitespace-normal"/>
        <w:numPr>
          <w:ilvl w:val="0"/>
          <w:numId w:val="36"/>
        </w:numPr>
        <w:rPr>
          <w:rFonts w:ascii="Calibri" w:hAnsi="Calibri" w:cs="Calibri"/>
          <w:lang w:val="en-US"/>
        </w:rPr>
      </w:pPr>
      <w:r w:rsidRPr="009176B8">
        <w:rPr>
          <w:rFonts w:ascii="Calibri" w:hAnsi="Calibri" w:cs="Calibri"/>
          <w:lang w:val="en-US"/>
        </w:rPr>
        <w:t>The interface must clearly distinguish between:</w:t>
      </w:r>
    </w:p>
    <w:p w14:paraId="1B7B0F5E"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Past reservations (completed sessions)</w:t>
      </w:r>
    </w:p>
    <w:p w14:paraId="5B0948E9"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Current/active reservations (sessions in progress)</w:t>
      </w:r>
    </w:p>
    <w:p w14:paraId="0E3F0297" w14:textId="77777777" w:rsidR="0092018D" w:rsidRDefault="0092018D">
      <w:pPr>
        <w:pStyle w:val="whitespace-normal"/>
        <w:numPr>
          <w:ilvl w:val="1"/>
          <w:numId w:val="36"/>
        </w:numPr>
        <w:rPr>
          <w:rFonts w:ascii="Calibri" w:hAnsi="Calibri" w:cs="Calibri"/>
          <w:lang w:val="en-US"/>
        </w:rPr>
      </w:pPr>
      <w:r w:rsidRPr="009176B8">
        <w:rPr>
          <w:rFonts w:ascii="Calibri" w:hAnsi="Calibri" w:cs="Calibri"/>
          <w:lang w:val="en-US"/>
        </w:rPr>
        <w:t>Future/upcoming reservations (scheduled but not started)</w:t>
      </w:r>
    </w:p>
    <w:p w14:paraId="22531C92" w14:textId="77777777" w:rsidR="0092018D" w:rsidRPr="00FD2D10" w:rsidRDefault="0092018D">
      <w:pPr>
        <w:pStyle w:val="whitespace-normal"/>
        <w:numPr>
          <w:ilvl w:val="0"/>
          <w:numId w:val="36"/>
        </w:numPr>
        <w:rPr>
          <w:rFonts w:ascii="Calibri" w:hAnsi="Calibri" w:cs="Calibri"/>
          <w:lang w:val="en-US"/>
        </w:rPr>
      </w:pPr>
      <w:r w:rsidRPr="009176B8">
        <w:rPr>
          <w:rFonts w:ascii="Calibri" w:hAnsi="Calibri" w:cs="Calibri"/>
          <w:lang w:val="en-US"/>
        </w:rPr>
        <w:t>Staff must be able to perform bulk actions on multiple selected reservations (e.g., bulk cancel for emergency closures or system maintenance).</w:t>
      </w:r>
    </w:p>
    <w:p w14:paraId="1478CC10" w14:textId="77777777" w:rsidR="005C4951" w:rsidRPr="00976E71" w:rsidRDefault="0092018D" w:rsidP="0092018D">
      <w:pPr>
        <w:pStyle w:val="Heading2"/>
        <w:tabs>
          <w:tab w:val="left" w:pos="602"/>
        </w:tabs>
        <w:spacing w:before="299" w:after="299"/>
        <w:jc w:val="both"/>
      </w:pPr>
      <w:bookmarkStart w:id="59" w:name="_Toc222257772"/>
      <w:r w:rsidRPr="0092018D">
        <w:rPr>
          <w:b/>
          <w:bCs/>
        </w:rPr>
        <w:t>xv. Waitlists</w:t>
      </w:r>
      <w:bookmarkEnd w:id="59"/>
      <w:r w:rsidRPr="00976E71">
        <w:t xml:space="preserve"> </w:t>
      </w:r>
    </w:p>
    <w:p w14:paraId="697BCBFA" w14:textId="32FB806D" w:rsidR="0092018D" w:rsidRPr="0092018D" w:rsidRDefault="0092018D" w:rsidP="00976E71"/>
    <w:p w14:paraId="4D4D25D6" w14:textId="77777777" w:rsidR="0092018D" w:rsidRDefault="0092018D">
      <w:pPr>
        <w:pStyle w:val="ListParagraph"/>
        <w:numPr>
          <w:ilvl w:val="0"/>
          <w:numId w:val="37"/>
        </w:numPr>
        <w:spacing w:after="0" w:line="240" w:lineRule="auto"/>
        <w:rPr>
          <w:rFonts w:ascii="Calibri" w:hAnsi="Calibri" w:cs="Calibri"/>
        </w:rPr>
      </w:pPr>
      <w:r w:rsidRPr="00602B65">
        <w:rPr>
          <w:rFonts w:ascii="Calibri" w:hAnsi="Calibri" w:cs="Calibri"/>
        </w:rPr>
        <w:t xml:space="preserve">Administrators and library staff must be able to view and manage patron waitlists for PC access when all computers of a requested type are currently occupied. </w:t>
      </w:r>
    </w:p>
    <w:p w14:paraId="23B171CA" w14:textId="77777777" w:rsidR="0092018D" w:rsidRPr="00602B65" w:rsidRDefault="0092018D">
      <w:pPr>
        <w:pStyle w:val="ListParagraph"/>
        <w:numPr>
          <w:ilvl w:val="0"/>
          <w:numId w:val="37"/>
        </w:numPr>
        <w:spacing w:after="0" w:line="240" w:lineRule="auto"/>
        <w:rPr>
          <w:rFonts w:ascii="Calibri" w:hAnsi="Calibri" w:cs="Calibri"/>
        </w:rPr>
      </w:pPr>
      <w:r>
        <w:t>Filter controls must be provided allowing staff to view waitlists by:</w:t>
      </w:r>
    </w:p>
    <w:p w14:paraId="69670D33" w14:textId="77777777" w:rsidR="0092018D" w:rsidRPr="00602B65" w:rsidRDefault="0092018D">
      <w:pPr>
        <w:pStyle w:val="ListParagraph"/>
        <w:numPr>
          <w:ilvl w:val="1"/>
          <w:numId w:val="37"/>
        </w:numPr>
        <w:spacing w:after="0" w:line="240" w:lineRule="auto"/>
        <w:rPr>
          <w:rFonts w:ascii="Calibri" w:hAnsi="Calibri" w:cs="Calibri"/>
        </w:rPr>
      </w:pPr>
      <w:r>
        <w:t>Branch location</w:t>
      </w:r>
    </w:p>
    <w:p w14:paraId="31724DEC" w14:textId="77777777" w:rsidR="0092018D" w:rsidRPr="00602B65" w:rsidRDefault="0092018D">
      <w:pPr>
        <w:pStyle w:val="ListParagraph"/>
        <w:numPr>
          <w:ilvl w:val="1"/>
          <w:numId w:val="37"/>
        </w:numPr>
        <w:spacing w:after="0" w:line="240" w:lineRule="auto"/>
        <w:rPr>
          <w:rFonts w:ascii="Calibri" w:hAnsi="Calibri" w:cs="Calibri"/>
        </w:rPr>
      </w:pPr>
      <w:r>
        <w:t>Computer type (Adult PC, Teen PC, Express Station, High Performance, etc.)</w:t>
      </w:r>
    </w:p>
    <w:p w14:paraId="09241BE6" w14:textId="77777777" w:rsidR="0092018D" w:rsidRPr="00602B65" w:rsidRDefault="0092018D">
      <w:pPr>
        <w:pStyle w:val="ListParagraph"/>
        <w:numPr>
          <w:ilvl w:val="1"/>
          <w:numId w:val="37"/>
        </w:numPr>
        <w:spacing w:after="0" w:line="240" w:lineRule="auto"/>
        <w:rPr>
          <w:rFonts w:ascii="Calibri" w:hAnsi="Calibri" w:cs="Calibri"/>
        </w:rPr>
      </w:pPr>
      <w:r>
        <w:t>Computer group or zone</w:t>
      </w:r>
    </w:p>
    <w:p w14:paraId="494EECC5" w14:textId="77777777" w:rsidR="0092018D" w:rsidRPr="00602B65" w:rsidRDefault="0092018D">
      <w:pPr>
        <w:pStyle w:val="ListParagraph"/>
        <w:numPr>
          <w:ilvl w:val="1"/>
          <w:numId w:val="37"/>
        </w:numPr>
        <w:spacing w:after="0" w:line="240" w:lineRule="auto"/>
        <w:rPr>
          <w:rFonts w:ascii="Calibri" w:hAnsi="Calibri" w:cs="Calibri"/>
        </w:rPr>
      </w:pPr>
      <w:r>
        <w:t>Wait time (ascending/descending)</w:t>
      </w:r>
    </w:p>
    <w:p w14:paraId="73DE0D77" w14:textId="77777777" w:rsidR="0092018D" w:rsidRDefault="0092018D">
      <w:pPr>
        <w:pStyle w:val="ListParagraph"/>
        <w:numPr>
          <w:ilvl w:val="0"/>
          <w:numId w:val="37"/>
        </w:numPr>
        <w:spacing w:after="0" w:line="240" w:lineRule="auto"/>
        <w:rPr>
          <w:rFonts w:ascii="Calibri" w:hAnsi="Calibri" w:cs="Calibri"/>
        </w:rPr>
      </w:pPr>
      <w:r w:rsidRPr="00602B65">
        <w:rPr>
          <w:rFonts w:ascii="Calibri" w:hAnsi="Calibri" w:cs="Calibri"/>
        </w:rPr>
        <w:t>For waitlist management, the system must</w:t>
      </w:r>
      <w:r>
        <w:rPr>
          <w:rFonts w:ascii="Calibri" w:hAnsi="Calibri" w:cs="Calibri"/>
        </w:rPr>
        <w:t>:</w:t>
      </w:r>
    </w:p>
    <w:p w14:paraId="28B78E82" w14:textId="77777777" w:rsidR="0092018D" w:rsidRDefault="0092018D">
      <w:pPr>
        <w:pStyle w:val="ListParagraph"/>
        <w:numPr>
          <w:ilvl w:val="1"/>
          <w:numId w:val="37"/>
        </w:numPr>
        <w:spacing w:after="0" w:line="240" w:lineRule="auto"/>
        <w:rPr>
          <w:rFonts w:ascii="Calibri" w:hAnsi="Calibri" w:cs="Calibri"/>
        </w:rPr>
      </w:pPr>
      <w:r w:rsidRPr="00A029B9">
        <w:rPr>
          <w:rFonts w:ascii="Calibri" w:hAnsi="Calibri" w:cs="Calibri"/>
        </w:rPr>
        <w:t>Display patrons waiting for specific computer type</w:t>
      </w:r>
    </w:p>
    <w:p w14:paraId="24E2E9DE" w14:textId="5015604E" w:rsidR="0092018D" w:rsidRDefault="0092018D">
      <w:pPr>
        <w:pStyle w:val="ListParagraph"/>
        <w:numPr>
          <w:ilvl w:val="1"/>
          <w:numId w:val="37"/>
        </w:numPr>
        <w:spacing w:after="0" w:line="240" w:lineRule="auto"/>
        <w:rPr>
          <w:rFonts w:ascii="Calibri" w:hAnsi="Calibri" w:cs="Calibri"/>
        </w:rPr>
      </w:pPr>
      <w:r w:rsidRPr="00A029B9">
        <w:rPr>
          <w:rFonts w:ascii="Calibri" w:hAnsi="Calibri" w:cs="Calibri"/>
        </w:rPr>
        <w:t>Show wait</w:t>
      </w:r>
      <w:r w:rsidR="00F72260">
        <w:rPr>
          <w:rFonts w:ascii="Calibri" w:hAnsi="Calibri" w:cs="Calibri"/>
        </w:rPr>
        <w:t>list</w:t>
      </w:r>
      <w:r w:rsidRPr="00A029B9">
        <w:rPr>
          <w:rFonts w:ascii="Calibri" w:hAnsi="Calibri" w:cs="Calibri"/>
        </w:rPr>
        <w:t xml:space="preserve"> position and estimated wait time</w:t>
      </w:r>
    </w:p>
    <w:p w14:paraId="3032BEEB" w14:textId="77777777" w:rsidR="0092018D" w:rsidRDefault="0092018D">
      <w:pPr>
        <w:pStyle w:val="ListParagraph"/>
        <w:numPr>
          <w:ilvl w:val="1"/>
          <w:numId w:val="37"/>
        </w:numPr>
        <w:spacing w:after="0" w:line="240" w:lineRule="auto"/>
        <w:rPr>
          <w:rFonts w:ascii="Calibri" w:hAnsi="Calibri" w:cs="Calibri"/>
        </w:rPr>
      </w:pPr>
      <w:r w:rsidRPr="00A029B9">
        <w:rPr>
          <w:rFonts w:ascii="Calibri" w:hAnsi="Calibri" w:cs="Calibri"/>
        </w:rPr>
        <w:t>Allow staff to manually assign computers to waiting patrons</w:t>
      </w:r>
    </w:p>
    <w:p w14:paraId="25D30BF9" w14:textId="77777777" w:rsidR="0092018D" w:rsidRDefault="0092018D">
      <w:pPr>
        <w:pStyle w:val="ListParagraph"/>
        <w:numPr>
          <w:ilvl w:val="1"/>
          <w:numId w:val="37"/>
        </w:numPr>
        <w:spacing w:after="0" w:line="240" w:lineRule="auto"/>
        <w:rPr>
          <w:rFonts w:ascii="Calibri" w:hAnsi="Calibri" w:cs="Calibri"/>
        </w:rPr>
      </w:pPr>
      <w:r w:rsidRPr="00A029B9">
        <w:rPr>
          <w:rFonts w:ascii="Calibri" w:hAnsi="Calibri" w:cs="Calibri"/>
        </w:rPr>
        <w:t>Automatically notify patrons when their requested computer type becomes available</w:t>
      </w:r>
    </w:p>
    <w:p w14:paraId="2C7F17B0" w14:textId="77777777" w:rsid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The system must automatically calculate and display estimated wait times based on:</w:t>
      </w:r>
    </w:p>
    <w:p w14:paraId="22BC98AD"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Current active session durations remaining</w:t>
      </w:r>
    </w:p>
    <w:p w14:paraId="3839E13E"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Average session lengths for the computer type o Number of patrons ahead in queue</w:t>
      </w:r>
    </w:p>
    <w:p w14:paraId="1F82CA70" w14:textId="77777777" w:rsidR="0092018D" w:rsidRPr="001F2F67"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Number of available computers of requested type </w:t>
      </w:r>
    </w:p>
    <w:p w14:paraId="779CE607" w14:textId="77777777" w:rsid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Staff must be able to perform the following waitlist actions:</w:t>
      </w:r>
    </w:p>
    <w:p w14:paraId="59319559"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Assign Computer - manually assign an available computer to a waiting patron (overriding automatic assignment if needed)</w:t>
      </w:r>
    </w:p>
    <w:p w14:paraId="5E3B6C72"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Remove from Queue - remove patron from waitlist with reason (patron left, no longer needs computer, etc.) </w:t>
      </w:r>
    </w:p>
    <w:p w14:paraId="28BC2795"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Move Up/Down - adjust patron's position in queue if needed for special circumstances</w:t>
      </w:r>
    </w:p>
    <w:p w14:paraId="5547549F" w14:textId="77777777" w:rsidR="0092018D" w:rsidRPr="001F2F67"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Add to Waitlist - manually add patrons to waitlist on their behalf </w:t>
      </w:r>
    </w:p>
    <w:p w14:paraId="2C863B45" w14:textId="77777777" w:rsid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The waitlist must support patron preferences for:</w:t>
      </w:r>
    </w:p>
    <w:p w14:paraId="349C81EF"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Specific computer types only</w:t>
      </w:r>
    </w:p>
    <w:p w14:paraId="73318CAE"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Any available computer (if patron is flexible)</w:t>
      </w:r>
    </w:p>
    <w:p w14:paraId="4EEEEDC4" w14:textId="77777777" w:rsidR="0092018D" w:rsidRPr="001F2F67"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Specific computer groups or locations within the branch </w:t>
      </w:r>
    </w:p>
    <w:p w14:paraId="3F244A1A" w14:textId="77777777" w:rsid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The system must display waitlist summary statistics showing:</w:t>
      </w:r>
    </w:p>
    <w:p w14:paraId="25F8B82B" w14:textId="77777777" w:rsidR="00F72260" w:rsidRDefault="0092018D">
      <w:pPr>
        <w:pStyle w:val="ListParagraph"/>
        <w:numPr>
          <w:ilvl w:val="1"/>
          <w:numId w:val="37"/>
        </w:numPr>
        <w:spacing w:after="0" w:line="240" w:lineRule="auto"/>
        <w:rPr>
          <w:rFonts w:ascii="Calibri" w:hAnsi="Calibri" w:cs="Calibri"/>
        </w:rPr>
      </w:pPr>
      <w:r w:rsidRPr="001F2F67">
        <w:rPr>
          <w:rFonts w:ascii="Calibri" w:hAnsi="Calibri" w:cs="Calibri"/>
        </w:rPr>
        <w:t>Total patrons currently waiting</w:t>
      </w:r>
    </w:p>
    <w:p w14:paraId="6E3B8F60" w14:textId="17940E63"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Average wait time by computer type</w:t>
      </w:r>
    </w:p>
    <w:p w14:paraId="7DF83E19" w14:textId="77777777" w:rsidR="0092018D" w:rsidRPr="001F2F67"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Longest current wait time o Number of patrons who abandoned queue (timeout without claiming) </w:t>
      </w:r>
    </w:p>
    <w:p w14:paraId="37733866" w14:textId="77777777" w:rsid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The waitlist interface must update in real-time as:</w:t>
      </w:r>
    </w:p>
    <w:p w14:paraId="5A476982"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lastRenderedPageBreak/>
        <w:t>Patrons join or leave the queue</w:t>
      </w:r>
    </w:p>
    <w:p w14:paraId="00A792DF" w14:textId="77777777" w:rsidR="0092018D" w:rsidRDefault="0092018D">
      <w:pPr>
        <w:pStyle w:val="ListParagraph"/>
        <w:numPr>
          <w:ilvl w:val="1"/>
          <w:numId w:val="37"/>
        </w:numPr>
        <w:spacing w:after="0" w:line="240" w:lineRule="auto"/>
        <w:rPr>
          <w:rFonts w:ascii="Calibri" w:hAnsi="Calibri" w:cs="Calibri"/>
        </w:rPr>
      </w:pPr>
      <w:r w:rsidRPr="001F2F67">
        <w:rPr>
          <w:rFonts w:ascii="Calibri" w:hAnsi="Calibri" w:cs="Calibri"/>
        </w:rPr>
        <w:t>Computers become available</w:t>
      </w:r>
    </w:p>
    <w:p w14:paraId="37BA250B" w14:textId="77777777" w:rsidR="0092018D" w:rsidRPr="001F2F67" w:rsidRDefault="0092018D">
      <w:pPr>
        <w:pStyle w:val="ListParagraph"/>
        <w:numPr>
          <w:ilvl w:val="1"/>
          <w:numId w:val="37"/>
        </w:numPr>
        <w:spacing w:after="0" w:line="240" w:lineRule="auto"/>
        <w:rPr>
          <w:rFonts w:ascii="Calibri" w:hAnsi="Calibri" w:cs="Calibri"/>
        </w:rPr>
      </w:pPr>
      <w:r w:rsidRPr="001F2F67">
        <w:rPr>
          <w:rFonts w:ascii="Calibri" w:hAnsi="Calibri" w:cs="Calibri"/>
        </w:rPr>
        <w:t xml:space="preserve">Session’s end and patrons are notified </w:t>
      </w:r>
    </w:p>
    <w:p w14:paraId="7B2BDB07" w14:textId="77777777" w:rsidR="0092018D" w:rsidRPr="001F2F67" w:rsidRDefault="0092018D">
      <w:pPr>
        <w:pStyle w:val="ListParagraph"/>
        <w:numPr>
          <w:ilvl w:val="0"/>
          <w:numId w:val="37"/>
        </w:numPr>
        <w:spacing w:after="0" w:line="240" w:lineRule="auto"/>
        <w:rPr>
          <w:rFonts w:ascii="Calibri" w:hAnsi="Calibri" w:cs="Calibri"/>
        </w:rPr>
      </w:pPr>
      <w:r w:rsidRPr="001F2F67">
        <w:rPr>
          <w:rFonts w:ascii="Calibri" w:hAnsi="Calibri" w:cs="Calibri"/>
        </w:rPr>
        <w:t xml:space="preserve">Staff must be able to temporarily suspend the waitlist (e.g., during system maintenance or closing time) with all queued patrons receiving notification. </w:t>
      </w:r>
    </w:p>
    <w:p w14:paraId="5B3DC844" w14:textId="0A9B374E" w:rsidR="0092018D" w:rsidRPr="0092018D" w:rsidRDefault="0092018D">
      <w:pPr>
        <w:pStyle w:val="ListParagraph"/>
        <w:numPr>
          <w:ilvl w:val="0"/>
          <w:numId w:val="37"/>
        </w:numPr>
        <w:spacing w:after="0" w:line="240" w:lineRule="auto"/>
        <w:rPr>
          <w:rFonts w:ascii="Calibri" w:hAnsi="Calibri" w:cs="Calibri"/>
        </w:rPr>
      </w:pPr>
      <w:r w:rsidRPr="001F2F67">
        <w:rPr>
          <w:rFonts w:ascii="Calibri" w:hAnsi="Calibri" w:cs="Calibri"/>
        </w:rPr>
        <w:t xml:space="preserve">Only staff with appropriate waitlist management permissions can manually modify queue positions or override automatic assignments. </w:t>
      </w:r>
    </w:p>
    <w:p w14:paraId="6C38C918" w14:textId="64E248A6" w:rsidR="0092018D" w:rsidRDefault="0092018D" w:rsidP="2252CEB6">
      <w:pPr>
        <w:tabs>
          <w:tab w:val="left" w:pos="602"/>
        </w:tabs>
        <w:spacing w:before="299" w:after="299"/>
      </w:pPr>
      <w:bookmarkStart w:id="60" w:name="_Toc222257773"/>
      <w:r w:rsidRPr="2252CEB6">
        <w:rPr>
          <w:b/>
          <w:bCs/>
        </w:rPr>
        <w:t>xvi. System Configuration</w:t>
      </w:r>
      <w:bookmarkEnd w:id="60"/>
      <w:r w:rsidRPr="2252CEB6">
        <w:rPr>
          <w:b/>
          <w:bCs/>
        </w:rPr>
        <w:t xml:space="preserve"> </w:t>
      </w:r>
    </w:p>
    <w:p w14:paraId="68C6B4DC" w14:textId="3EA4C12A" w:rsidR="00081B76" w:rsidRPr="00081B76" w:rsidRDefault="00081B76" w:rsidP="00CA60CC">
      <w:pPr>
        <w:jc w:val="both"/>
      </w:pPr>
    </w:p>
    <w:p w14:paraId="5987893D" w14:textId="77777777" w:rsidR="0092018D" w:rsidRPr="00AC56C0" w:rsidRDefault="0092018D">
      <w:pPr>
        <w:pStyle w:val="whitespace-normal"/>
        <w:numPr>
          <w:ilvl w:val="0"/>
          <w:numId w:val="38"/>
        </w:numPr>
        <w:rPr>
          <w:rFonts w:ascii="Calibri" w:hAnsi="Calibri" w:cs="Calibri"/>
          <w:lang w:val="en-US"/>
        </w:rPr>
      </w:pPr>
      <w:r w:rsidRPr="00AC56C0">
        <w:rPr>
          <w:rFonts w:ascii="Calibri" w:hAnsi="Calibri" w:cs="Calibri"/>
          <w:lang w:val="en-US"/>
        </w:rPr>
        <w:t>Administrators must be able to configure core application settings, user permissions, database connections, security policies, and technical administration options that govern system-wide operations.</w:t>
      </w:r>
    </w:p>
    <w:p w14:paraId="3FA8DC2D" w14:textId="77777777" w:rsidR="0092018D" w:rsidRPr="00AC56C0" w:rsidRDefault="0092018D">
      <w:pPr>
        <w:pStyle w:val="whitespace-normal"/>
        <w:numPr>
          <w:ilvl w:val="0"/>
          <w:numId w:val="38"/>
        </w:numPr>
        <w:rPr>
          <w:rFonts w:ascii="Calibri" w:hAnsi="Calibri" w:cs="Calibri"/>
          <w:lang w:val="en-US"/>
        </w:rPr>
      </w:pPr>
      <w:r w:rsidRPr="00AC56C0">
        <w:rPr>
          <w:rFonts w:ascii="Calibri" w:hAnsi="Calibri" w:cs="Calibri"/>
          <w:lang w:val="en-US"/>
        </w:rPr>
        <w:t>The system configuration interface must be accessible only to staff with administrator-level permissions, as changes affect critical system functionality and security.</w:t>
      </w:r>
    </w:p>
    <w:p w14:paraId="4C137D38" w14:textId="77777777" w:rsidR="0092018D" w:rsidRPr="00AC56C0" w:rsidRDefault="0092018D">
      <w:pPr>
        <w:pStyle w:val="whitespace-normal"/>
        <w:numPr>
          <w:ilvl w:val="0"/>
          <w:numId w:val="38"/>
        </w:numPr>
        <w:rPr>
          <w:rFonts w:ascii="Calibri" w:hAnsi="Calibri" w:cs="Calibri"/>
          <w:lang w:val="en-US"/>
        </w:rPr>
      </w:pPr>
      <w:r w:rsidRPr="00AC56C0">
        <w:rPr>
          <w:rFonts w:ascii="Calibri" w:hAnsi="Calibri" w:cs="Calibri"/>
          <w:lang w:val="en-US"/>
        </w:rPr>
        <w:t>The configuration screen must be organized into distinct sections for different administrative areas:</w:t>
      </w:r>
    </w:p>
    <w:p w14:paraId="22B7A324"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User Permissions &amp; Role Management:</w:t>
      </w:r>
    </w:p>
    <w:p w14:paraId="79FA4EBA" w14:textId="77777777" w:rsidR="0092018D" w:rsidRDefault="0092018D">
      <w:pPr>
        <w:pStyle w:val="font-claude-response-body"/>
        <w:numPr>
          <w:ilvl w:val="0"/>
          <w:numId w:val="40"/>
        </w:numPr>
        <w:rPr>
          <w:rFonts w:ascii="Calibri" w:hAnsi="Calibri" w:cs="Calibri"/>
        </w:rPr>
      </w:pPr>
      <w:r w:rsidRPr="00AC56C0">
        <w:rPr>
          <w:rFonts w:ascii="Calibri" w:hAnsi="Calibri" w:cs="Calibri"/>
        </w:rPr>
        <w:t>Define user roles (Administrator, Librarian, Staff, Read-Only) with specific permission sets</w:t>
      </w:r>
    </w:p>
    <w:p w14:paraId="12AB2DAF" w14:textId="77777777" w:rsidR="0092018D" w:rsidRDefault="0092018D">
      <w:pPr>
        <w:pStyle w:val="font-claude-response-body"/>
        <w:numPr>
          <w:ilvl w:val="0"/>
          <w:numId w:val="40"/>
        </w:numPr>
        <w:rPr>
          <w:rFonts w:ascii="Calibri" w:hAnsi="Calibri" w:cs="Calibri"/>
        </w:rPr>
      </w:pPr>
      <w:r w:rsidRPr="00AC56C0">
        <w:rPr>
          <w:rFonts w:ascii="Calibri" w:hAnsi="Calibri" w:cs="Calibri"/>
        </w:rPr>
        <w:t>Assign or modify staff member roles and access levels</w:t>
      </w:r>
    </w:p>
    <w:p w14:paraId="4C044CA5" w14:textId="77777777" w:rsidR="0092018D" w:rsidRDefault="0092018D">
      <w:pPr>
        <w:pStyle w:val="font-claude-response-body"/>
        <w:numPr>
          <w:ilvl w:val="0"/>
          <w:numId w:val="40"/>
        </w:numPr>
        <w:rPr>
          <w:rFonts w:ascii="Calibri" w:hAnsi="Calibri" w:cs="Calibri"/>
        </w:rPr>
      </w:pPr>
      <w:r w:rsidRPr="00AC56C0">
        <w:rPr>
          <w:rFonts w:ascii="Calibri" w:hAnsi="Calibri" w:cs="Calibri"/>
        </w:rPr>
        <w:t>Configure branch-specific access restrictions for staff members</w:t>
      </w:r>
    </w:p>
    <w:p w14:paraId="5BFD2703" w14:textId="77777777" w:rsidR="0092018D" w:rsidRPr="00AC56C0" w:rsidRDefault="0092018D">
      <w:pPr>
        <w:pStyle w:val="font-claude-response-body"/>
        <w:numPr>
          <w:ilvl w:val="0"/>
          <w:numId w:val="40"/>
        </w:numPr>
        <w:rPr>
          <w:rFonts w:ascii="Calibri" w:hAnsi="Calibri" w:cs="Calibri"/>
        </w:rPr>
      </w:pPr>
      <w:r w:rsidRPr="00AC56C0">
        <w:rPr>
          <w:rFonts w:ascii="Calibri" w:hAnsi="Calibri" w:cs="Calibri"/>
        </w:rPr>
        <w:t>Set permissions for patron management, reservation management, system configuration, and reporting functions</w:t>
      </w:r>
    </w:p>
    <w:p w14:paraId="19CE8C76"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Database Configuration:</w:t>
      </w:r>
    </w:p>
    <w:p w14:paraId="23EF53B3" w14:textId="77777777" w:rsidR="0092018D" w:rsidRDefault="0092018D">
      <w:pPr>
        <w:pStyle w:val="font-claude-response-body"/>
        <w:numPr>
          <w:ilvl w:val="0"/>
          <w:numId w:val="41"/>
        </w:numPr>
        <w:rPr>
          <w:rFonts w:ascii="Calibri" w:hAnsi="Calibri" w:cs="Calibri"/>
        </w:rPr>
      </w:pPr>
      <w:r w:rsidRPr="00AC56C0">
        <w:rPr>
          <w:rFonts w:ascii="Calibri" w:hAnsi="Calibri" w:cs="Calibri"/>
        </w:rPr>
        <w:t>Configure database connection settings (server, port, database name)</w:t>
      </w:r>
    </w:p>
    <w:p w14:paraId="2F6AC2C9" w14:textId="77777777" w:rsidR="0092018D" w:rsidRDefault="0092018D">
      <w:pPr>
        <w:pStyle w:val="font-claude-response-body"/>
        <w:numPr>
          <w:ilvl w:val="0"/>
          <w:numId w:val="41"/>
        </w:numPr>
        <w:rPr>
          <w:rFonts w:ascii="Calibri" w:hAnsi="Calibri" w:cs="Calibri"/>
        </w:rPr>
      </w:pPr>
      <w:r w:rsidRPr="00AC56C0">
        <w:rPr>
          <w:rFonts w:ascii="Calibri" w:hAnsi="Calibri" w:cs="Calibri"/>
        </w:rPr>
        <w:t>Test database connectivity</w:t>
      </w:r>
    </w:p>
    <w:p w14:paraId="2DBF5ACF" w14:textId="77777777" w:rsidR="0092018D" w:rsidRDefault="0092018D">
      <w:pPr>
        <w:pStyle w:val="font-claude-response-body"/>
        <w:numPr>
          <w:ilvl w:val="0"/>
          <w:numId w:val="41"/>
        </w:numPr>
        <w:rPr>
          <w:rFonts w:ascii="Calibri" w:hAnsi="Calibri" w:cs="Calibri"/>
        </w:rPr>
      </w:pPr>
      <w:r w:rsidRPr="00AC56C0">
        <w:rPr>
          <w:rFonts w:ascii="Calibri" w:hAnsi="Calibri" w:cs="Calibri"/>
        </w:rPr>
        <w:t>Set backup schedules and retention policies</w:t>
      </w:r>
    </w:p>
    <w:p w14:paraId="210B7D1C" w14:textId="77777777" w:rsidR="0092018D" w:rsidRPr="00AC56C0" w:rsidRDefault="0092018D">
      <w:pPr>
        <w:pStyle w:val="font-claude-response-body"/>
        <w:numPr>
          <w:ilvl w:val="0"/>
          <w:numId w:val="41"/>
        </w:numPr>
        <w:rPr>
          <w:rFonts w:ascii="Calibri" w:hAnsi="Calibri" w:cs="Calibri"/>
        </w:rPr>
      </w:pPr>
      <w:r w:rsidRPr="00AC56C0">
        <w:rPr>
          <w:rFonts w:ascii="Calibri" w:hAnsi="Calibri" w:cs="Calibri"/>
        </w:rPr>
        <w:t>Configure data synchronization settings for multi-branch deployments</w:t>
      </w:r>
    </w:p>
    <w:p w14:paraId="50CB60B4"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Security Policies:</w:t>
      </w:r>
    </w:p>
    <w:p w14:paraId="2549C8D0" w14:textId="77777777" w:rsidR="0092018D" w:rsidRDefault="0092018D">
      <w:pPr>
        <w:pStyle w:val="font-claude-response-body"/>
        <w:numPr>
          <w:ilvl w:val="0"/>
          <w:numId w:val="42"/>
        </w:numPr>
        <w:rPr>
          <w:rFonts w:ascii="Calibri" w:hAnsi="Calibri" w:cs="Calibri"/>
        </w:rPr>
      </w:pPr>
      <w:r w:rsidRPr="00AC56C0">
        <w:rPr>
          <w:rFonts w:ascii="Calibri" w:hAnsi="Calibri" w:cs="Calibri"/>
        </w:rPr>
        <w:t>Set password requirements (minimum length, complexity, expiration)</w:t>
      </w:r>
    </w:p>
    <w:p w14:paraId="1AA98ADD" w14:textId="77777777" w:rsidR="0092018D" w:rsidRDefault="0092018D">
      <w:pPr>
        <w:pStyle w:val="font-claude-response-body"/>
        <w:numPr>
          <w:ilvl w:val="0"/>
          <w:numId w:val="42"/>
        </w:numPr>
        <w:rPr>
          <w:rFonts w:ascii="Calibri" w:hAnsi="Calibri" w:cs="Calibri"/>
        </w:rPr>
      </w:pPr>
      <w:r w:rsidRPr="00AC56C0">
        <w:rPr>
          <w:rFonts w:ascii="Calibri" w:hAnsi="Calibri" w:cs="Calibri"/>
        </w:rPr>
        <w:t>Configure session timeout durations for staff and patron logins</w:t>
      </w:r>
    </w:p>
    <w:p w14:paraId="7540F5B5" w14:textId="77777777" w:rsidR="0092018D" w:rsidRDefault="0092018D">
      <w:pPr>
        <w:pStyle w:val="font-claude-response-body"/>
        <w:numPr>
          <w:ilvl w:val="0"/>
          <w:numId w:val="42"/>
        </w:numPr>
        <w:rPr>
          <w:rFonts w:ascii="Calibri" w:hAnsi="Calibri" w:cs="Calibri"/>
        </w:rPr>
      </w:pPr>
      <w:r w:rsidRPr="00AC56C0">
        <w:rPr>
          <w:rFonts w:ascii="Calibri" w:hAnsi="Calibri" w:cs="Calibri"/>
        </w:rPr>
        <w:t>Set maximum failed login attempts before account lockout o Configure multi-factor authentication requirements</w:t>
      </w:r>
    </w:p>
    <w:p w14:paraId="581F0E26" w14:textId="77777777" w:rsidR="0092018D" w:rsidRPr="00AC56C0" w:rsidRDefault="0092018D">
      <w:pPr>
        <w:pStyle w:val="font-claude-response-body"/>
        <w:numPr>
          <w:ilvl w:val="0"/>
          <w:numId w:val="42"/>
        </w:numPr>
        <w:rPr>
          <w:rFonts w:ascii="Calibri" w:hAnsi="Calibri" w:cs="Calibri"/>
        </w:rPr>
      </w:pPr>
      <w:r w:rsidRPr="00AC56C0">
        <w:rPr>
          <w:rFonts w:ascii="Calibri" w:hAnsi="Calibri" w:cs="Calibri"/>
        </w:rPr>
        <w:t>Define IP whitelist/blacklist for system access</w:t>
      </w:r>
    </w:p>
    <w:p w14:paraId="3A6EA923"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System Preferences:</w:t>
      </w:r>
    </w:p>
    <w:p w14:paraId="425B7BAE" w14:textId="77777777" w:rsidR="0092018D" w:rsidRDefault="0092018D">
      <w:pPr>
        <w:pStyle w:val="font-claude-response-body"/>
        <w:numPr>
          <w:ilvl w:val="0"/>
          <w:numId w:val="43"/>
        </w:numPr>
        <w:rPr>
          <w:rFonts w:ascii="Calibri" w:hAnsi="Calibri" w:cs="Calibri"/>
        </w:rPr>
      </w:pPr>
      <w:r w:rsidRPr="00AC56C0">
        <w:rPr>
          <w:rFonts w:ascii="Calibri" w:hAnsi="Calibri" w:cs="Calibri"/>
        </w:rPr>
        <w:lastRenderedPageBreak/>
        <w:t>Set default system language and regional settings</w:t>
      </w:r>
    </w:p>
    <w:p w14:paraId="4AA4A57E" w14:textId="0C7EE8C9" w:rsidR="0092018D" w:rsidRDefault="0092018D">
      <w:pPr>
        <w:pStyle w:val="font-claude-response-body"/>
        <w:numPr>
          <w:ilvl w:val="0"/>
          <w:numId w:val="43"/>
        </w:numPr>
        <w:rPr>
          <w:rFonts w:ascii="Calibri" w:hAnsi="Calibri" w:cs="Calibri"/>
        </w:rPr>
      </w:pPr>
      <w:r w:rsidRPr="00AC56C0">
        <w:rPr>
          <w:rFonts w:ascii="Calibri" w:hAnsi="Calibri" w:cs="Calibri"/>
        </w:rPr>
        <w:t xml:space="preserve">Configure date/time formats and </w:t>
      </w:r>
      <w:r w:rsidR="003E3D5E" w:rsidRPr="00AC56C0">
        <w:rPr>
          <w:rFonts w:ascii="Calibri" w:hAnsi="Calibri" w:cs="Calibri"/>
        </w:rPr>
        <w:t>time zone</w:t>
      </w:r>
    </w:p>
    <w:p w14:paraId="296DA01A" w14:textId="77777777" w:rsidR="0092018D" w:rsidRDefault="0092018D">
      <w:pPr>
        <w:pStyle w:val="font-claude-response-body"/>
        <w:numPr>
          <w:ilvl w:val="0"/>
          <w:numId w:val="43"/>
        </w:numPr>
        <w:rPr>
          <w:rFonts w:ascii="Calibri" w:hAnsi="Calibri" w:cs="Calibri"/>
        </w:rPr>
      </w:pPr>
      <w:r w:rsidRPr="00AC56C0">
        <w:rPr>
          <w:rFonts w:ascii="Calibri" w:hAnsi="Calibri" w:cs="Calibri"/>
        </w:rPr>
        <w:t>Set system-wide notification preferences (email, SMS)</w:t>
      </w:r>
    </w:p>
    <w:p w14:paraId="6DA3CA4D" w14:textId="77777777" w:rsidR="0092018D" w:rsidRDefault="0092018D">
      <w:pPr>
        <w:pStyle w:val="font-claude-response-body"/>
        <w:numPr>
          <w:ilvl w:val="0"/>
          <w:numId w:val="43"/>
        </w:numPr>
        <w:rPr>
          <w:rFonts w:ascii="Calibri" w:hAnsi="Calibri" w:cs="Calibri"/>
        </w:rPr>
      </w:pPr>
      <w:r w:rsidRPr="00AC56C0">
        <w:rPr>
          <w:rFonts w:ascii="Calibri" w:hAnsi="Calibri" w:cs="Calibri"/>
        </w:rPr>
        <w:t>Configure logging levels (error, warning, info, debug)</w:t>
      </w:r>
    </w:p>
    <w:p w14:paraId="3F94E967" w14:textId="77777777" w:rsidR="0092018D" w:rsidRPr="00AC56C0" w:rsidRDefault="0092018D">
      <w:pPr>
        <w:pStyle w:val="font-claude-response-body"/>
        <w:numPr>
          <w:ilvl w:val="0"/>
          <w:numId w:val="43"/>
        </w:numPr>
        <w:rPr>
          <w:rFonts w:ascii="Calibri" w:hAnsi="Calibri" w:cs="Calibri"/>
        </w:rPr>
      </w:pPr>
      <w:r w:rsidRPr="00AC56C0">
        <w:rPr>
          <w:rFonts w:ascii="Calibri" w:hAnsi="Calibri" w:cs="Calibri"/>
        </w:rPr>
        <w:t>Set data retention and archival policies</w:t>
      </w:r>
    </w:p>
    <w:p w14:paraId="4ECAF0CE"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Integration Settings:</w:t>
      </w:r>
    </w:p>
    <w:p w14:paraId="5A84E740" w14:textId="77777777" w:rsidR="0092018D" w:rsidRDefault="0092018D">
      <w:pPr>
        <w:pStyle w:val="font-claude-response-body"/>
        <w:numPr>
          <w:ilvl w:val="0"/>
          <w:numId w:val="44"/>
        </w:numPr>
        <w:rPr>
          <w:rFonts w:ascii="Calibri" w:hAnsi="Calibri" w:cs="Calibri"/>
        </w:rPr>
      </w:pPr>
      <w:r w:rsidRPr="00AC56C0">
        <w:rPr>
          <w:rFonts w:ascii="Calibri" w:hAnsi="Calibri" w:cs="Calibri"/>
        </w:rPr>
        <w:t>Configure connections to external library systems (ILS, SIP2)</w:t>
      </w:r>
    </w:p>
    <w:p w14:paraId="37A868FA" w14:textId="77777777" w:rsidR="0092018D" w:rsidRDefault="0092018D">
      <w:pPr>
        <w:pStyle w:val="font-claude-response-body"/>
        <w:numPr>
          <w:ilvl w:val="0"/>
          <w:numId w:val="44"/>
        </w:numPr>
        <w:rPr>
          <w:rFonts w:ascii="Calibri" w:hAnsi="Calibri" w:cs="Calibri"/>
        </w:rPr>
      </w:pPr>
      <w:r w:rsidRPr="00AC56C0">
        <w:rPr>
          <w:rFonts w:ascii="Calibri" w:hAnsi="Calibri" w:cs="Calibri"/>
        </w:rPr>
        <w:t>Set API endpoints and authentication credentials for third-party integration</w:t>
      </w:r>
      <w:r>
        <w:rPr>
          <w:rFonts w:ascii="Calibri" w:hAnsi="Calibri" w:cs="Calibri"/>
        </w:rPr>
        <w:t>s</w:t>
      </w:r>
    </w:p>
    <w:p w14:paraId="52D019C8" w14:textId="77777777" w:rsidR="0092018D" w:rsidRDefault="0092018D">
      <w:pPr>
        <w:pStyle w:val="font-claude-response-body"/>
        <w:numPr>
          <w:ilvl w:val="0"/>
          <w:numId w:val="44"/>
        </w:numPr>
        <w:rPr>
          <w:rFonts w:ascii="Calibri" w:hAnsi="Calibri" w:cs="Calibri"/>
        </w:rPr>
      </w:pPr>
      <w:r w:rsidRPr="00AC56C0">
        <w:rPr>
          <w:rFonts w:ascii="Calibri" w:hAnsi="Calibri" w:cs="Calibri"/>
        </w:rPr>
        <w:t>Configure email server (SMTP) settings for system notifications</w:t>
      </w:r>
    </w:p>
    <w:p w14:paraId="1479FB21" w14:textId="77777777" w:rsidR="0092018D" w:rsidRPr="00AC56C0" w:rsidRDefault="0092018D">
      <w:pPr>
        <w:pStyle w:val="font-claude-response-body"/>
        <w:numPr>
          <w:ilvl w:val="0"/>
          <w:numId w:val="44"/>
        </w:numPr>
        <w:rPr>
          <w:rFonts w:ascii="Calibri" w:hAnsi="Calibri" w:cs="Calibri"/>
        </w:rPr>
      </w:pPr>
      <w:r w:rsidRPr="00AC56C0">
        <w:rPr>
          <w:rFonts w:ascii="Calibri" w:hAnsi="Calibri" w:cs="Calibri"/>
        </w:rPr>
        <w:t>Set SMS gateway configuration for patron notifications</w:t>
      </w:r>
    </w:p>
    <w:p w14:paraId="26A3E2ED" w14:textId="77777777" w:rsidR="0092018D" w:rsidRDefault="0092018D" w:rsidP="0092018D">
      <w:pPr>
        <w:pStyle w:val="font-claude-response-body"/>
        <w:rPr>
          <w:rFonts w:ascii="Calibri" w:hAnsi="Calibri" w:cs="Calibri"/>
        </w:rPr>
      </w:pPr>
      <w:r w:rsidRPr="00AC56C0">
        <w:rPr>
          <w:rStyle w:val="Strong"/>
          <w:rFonts w:ascii="Calibri" w:eastAsiaTheme="majorEastAsia" w:hAnsi="Calibri" w:cs="Calibri"/>
        </w:rPr>
        <w:t>Technical Administration:</w:t>
      </w:r>
    </w:p>
    <w:p w14:paraId="784571F0" w14:textId="77777777" w:rsidR="0092018D" w:rsidRDefault="0092018D">
      <w:pPr>
        <w:pStyle w:val="font-claude-response-body"/>
        <w:numPr>
          <w:ilvl w:val="0"/>
          <w:numId w:val="45"/>
        </w:numPr>
        <w:rPr>
          <w:rFonts w:ascii="Calibri" w:hAnsi="Calibri" w:cs="Calibri"/>
        </w:rPr>
      </w:pPr>
      <w:r w:rsidRPr="00AC56C0">
        <w:rPr>
          <w:rFonts w:ascii="Calibri" w:hAnsi="Calibri" w:cs="Calibri"/>
        </w:rPr>
        <w:t>View system status and health metrics</w:t>
      </w:r>
      <w:r>
        <w:rPr>
          <w:rFonts w:ascii="Calibri" w:hAnsi="Calibri" w:cs="Calibri"/>
        </w:rPr>
        <w:t xml:space="preserve"> </w:t>
      </w:r>
    </w:p>
    <w:p w14:paraId="1B310E35" w14:textId="77777777" w:rsidR="0092018D" w:rsidRDefault="0092018D">
      <w:pPr>
        <w:pStyle w:val="font-claude-response-body"/>
        <w:numPr>
          <w:ilvl w:val="0"/>
          <w:numId w:val="45"/>
        </w:numPr>
        <w:rPr>
          <w:rFonts w:ascii="Calibri" w:hAnsi="Calibri" w:cs="Calibri"/>
        </w:rPr>
      </w:pPr>
      <w:r w:rsidRPr="00AC56C0">
        <w:rPr>
          <w:rFonts w:ascii="Calibri" w:hAnsi="Calibri" w:cs="Calibri"/>
        </w:rPr>
        <w:t>Access system logs and error reports o Configure automatic backup schedules</w:t>
      </w:r>
    </w:p>
    <w:p w14:paraId="43FAD10F" w14:textId="77777777" w:rsidR="0092018D" w:rsidRDefault="0092018D">
      <w:pPr>
        <w:pStyle w:val="font-claude-response-body"/>
        <w:numPr>
          <w:ilvl w:val="0"/>
          <w:numId w:val="45"/>
        </w:numPr>
        <w:rPr>
          <w:rFonts w:ascii="Calibri" w:hAnsi="Calibri" w:cs="Calibri"/>
        </w:rPr>
      </w:pPr>
      <w:r w:rsidRPr="00AC56C0">
        <w:rPr>
          <w:rFonts w:ascii="Calibri" w:hAnsi="Calibri" w:cs="Calibri"/>
        </w:rPr>
        <w:t>Set maintenance windows for system updates</w:t>
      </w:r>
    </w:p>
    <w:p w14:paraId="08330312" w14:textId="77777777" w:rsidR="0092018D" w:rsidRPr="00AC56C0" w:rsidRDefault="0092018D">
      <w:pPr>
        <w:pStyle w:val="font-claude-response-body"/>
        <w:numPr>
          <w:ilvl w:val="0"/>
          <w:numId w:val="45"/>
        </w:numPr>
        <w:rPr>
          <w:rFonts w:ascii="Calibri" w:hAnsi="Calibri" w:cs="Calibri"/>
        </w:rPr>
      </w:pPr>
      <w:r w:rsidRPr="00AC56C0">
        <w:rPr>
          <w:rFonts w:ascii="Calibri" w:hAnsi="Calibri" w:cs="Calibri"/>
        </w:rPr>
        <w:t>Manage system cache and performance optimization settings</w:t>
      </w:r>
    </w:p>
    <w:p w14:paraId="28097C1E" w14:textId="77777777" w:rsidR="0092018D" w:rsidRDefault="0092018D">
      <w:pPr>
        <w:pStyle w:val="whitespace-normal"/>
        <w:numPr>
          <w:ilvl w:val="0"/>
          <w:numId w:val="39"/>
        </w:numPr>
        <w:rPr>
          <w:rFonts w:ascii="Calibri" w:hAnsi="Calibri" w:cs="Calibri"/>
        </w:rPr>
      </w:pPr>
      <w:r w:rsidRPr="00AC56C0">
        <w:rPr>
          <w:rFonts w:ascii="Calibri" w:hAnsi="Calibri" w:cs="Calibri"/>
        </w:rPr>
        <w:t>Each configuration section must include validation to ensure:</w:t>
      </w:r>
    </w:p>
    <w:p w14:paraId="0EEB55AE" w14:textId="77777777" w:rsidR="0092018D" w:rsidRDefault="0092018D">
      <w:pPr>
        <w:pStyle w:val="whitespace-normal"/>
        <w:numPr>
          <w:ilvl w:val="1"/>
          <w:numId w:val="39"/>
        </w:numPr>
        <w:rPr>
          <w:rFonts w:ascii="Calibri" w:hAnsi="Calibri" w:cs="Calibri"/>
        </w:rPr>
      </w:pPr>
      <w:r w:rsidRPr="00AC56C0">
        <w:rPr>
          <w:rFonts w:ascii="Calibri" w:hAnsi="Calibri" w:cs="Calibri"/>
        </w:rPr>
        <w:t>Required fields are populated</w:t>
      </w:r>
    </w:p>
    <w:p w14:paraId="7542B253" w14:textId="77777777" w:rsidR="0092018D" w:rsidRDefault="0092018D">
      <w:pPr>
        <w:pStyle w:val="whitespace-normal"/>
        <w:numPr>
          <w:ilvl w:val="1"/>
          <w:numId w:val="39"/>
        </w:numPr>
        <w:rPr>
          <w:rFonts w:ascii="Calibri" w:hAnsi="Calibri" w:cs="Calibri"/>
        </w:rPr>
      </w:pPr>
      <w:r w:rsidRPr="00AC56C0">
        <w:rPr>
          <w:rFonts w:ascii="Calibri" w:hAnsi="Calibri" w:cs="Calibri"/>
        </w:rPr>
        <w:t>Values are within acceptable ranges or formats</w:t>
      </w:r>
    </w:p>
    <w:p w14:paraId="1AC00A3F" w14:textId="77777777" w:rsidR="0092018D" w:rsidRDefault="0092018D">
      <w:pPr>
        <w:pStyle w:val="whitespace-normal"/>
        <w:numPr>
          <w:ilvl w:val="1"/>
          <w:numId w:val="39"/>
        </w:numPr>
        <w:rPr>
          <w:rFonts w:ascii="Calibri" w:hAnsi="Calibri" w:cs="Calibri"/>
        </w:rPr>
      </w:pPr>
      <w:r w:rsidRPr="00AC56C0">
        <w:rPr>
          <w:rFonts w:ascii="Calibri" w:hAnsi="Calibri" w:cs="Calibri"/>
        </w:rPr>
        <w:t>Changes don't conflict with existing configurations</w:t>
      </w:r>
    </w:p>
    <w:p w14:paraId="5455E289" w14:textId="77777777" w:rsidR="0092018D" w:rsidRPr="00AC56C0" w:rsidRDefault="0092018D">
      <w:pPr>
        <w:pStyle w:val="whitespace-normal"/>
        <w:numPr>
          <w:ilvl w:val="1"/>
          <w:numId w:val="39"/>
        </w:numPr>
        <w:rPr>
          <w:rFonts w:ascii="Calibri" w:hAnsi="Calibri" w:cs="Calibri"/>
        </w:rPr>
      </w:pPr>
      <w:r w:rsidRPr="00AC56C0">
        <w:rPr>
          <w:rFonts w:ascii="Calibri" w:hAnsi="Calibri" w:cs="Calibri"/>
        </w:rPr>
        <w:t>Database connections are valid before saving</w:t>
      </w:r>
    </w:p>
    <w:p w14:paraId="7DE07ED4"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t>A "Test Connection" or "Validate" button must be available for settings requiring external connectivity (database, email, API) to verify configuration before saving.</w:t>
      </w:r>
    </w:p>
    <w:p w14:paraId="286E7BC9"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t>"Save Changes" and "Cancel" buttons must be prominently displayed, with unsaved changes warning if navigating away.</w:t>
      </w:r>
    </w:p>
    <w:p w14:paraId="318F8FBC" w14:textId="77777777" w:rsidR="0092018D" w:rsidRDefault="0092018D">
      <w:pPr>
        <w:pStyle w:val="whitespace-normal"/>
        <w:numPr>
          <w:ilvl w:val="0"/>
          <w:numId w:val="39"/>
        </w:numPr>
        <w:rPr>
          <w:rFonts w:ascii="Calibri" w:hAnsi="Calibri" w:cs="Calibri"/>
        </w:rPr>
      </w:pPr>
      <w:r w:rsidRPr="00AC56C0">
        <w:rPr>
          <w:rFonts w:ascii="Calibri" w:hAnsi="Calibri" w:cs="Calibri"/>
        </w:rPr>
        <w:t>Upon saving configuration changes, the system must:</w:t>
      </w:r>
    </w:p>
    <w:p w14:paraId="6B89DE3C" w14:textId="77777777" w:rsidR="0092018D" w:rsidRDefault="0092018D">
      <w:pPr>
        <w:pStyle w:val="whitespace-normal"/>
        <w:numPr>
          <w:ilvl w:val="1"/>
          <w:numId w:val="39"/>
        </w:numPr>
        <w:rPr>
          <w:rFonts w:ascii="Calibri" w:hAnsi="Calibri" w:cs="Calibri"/>
        </w:rPr>
      </w:pPr>
      <w:r w:rsidRPr="00AC56C0">
        <w:rPr>
          <w:rFonts w:ascii="Calibri" w:hAnsi="Calibri" w:cs="Calibri"/>
        </w:rPr>
        <w:t>Display confirmation message indicating successful save</w:t>
      </w:r>
    </w:p>
    <w:p w14:paraId="231F93D1" w14:textId="77777777" w:rsidR="0092018D" w:rsidRDefault="0092018D">
      <w:pPr>
        <w:pStyle w:val="whitespace-normal"/>
        <w:numPr>
          <w:ilvl w:val="1"/>
          <w:numId w:val="39"/>
        </w:numPr>
        <w:rPr>
          <w:rFonts w:ascii="Calibri" w:hAnsi="Calibri" w:cs="Calibri"/>
        </w:rPr>
      </w:pPr>
      <w:r w:rsidRPr="00AC56C0">
        <w:rPr>
          <w:rFonts w:ascii="Calibri" w:hAnsi="Calibri" w:cs="Calibri"/>
        </w:rPr>
        <w:t>Apply changes immediately or prompt for system restart if required</w:t>
      </w:r>
    </w:p>
    <w:p w14:paraId="0D7681AF" w14:textId="77777777" w:rsidR="0092018D" w:rsidRDefault="0092018D">
      <w:pPr>
        <w:pStyle w:val="whitespace-normal"/>
        <w:numPr>
          <w:ilvl w:val="1"/>
          <w:numId w:val="39"/>
        </w:numPr>
        <w:rPr>
          <w:rFonts w:ascii="Calibri" w:hAnsi="Calibri" w:cs="Calibri"/>
        </w:rPr>
      </w:pPr>
      <w:r w:rsidRPr="00AC56C0">
        <w:rPr>
          <w:rFonts w:ascii="Calibri" w:hAnsi="Calibri" w:cs="Calibri"/>
        </w:rPr>
        <w:t>Log the configuration change with administrator ID, timestamp, and modified settings</w:t>
      </w:r>
    </w:p>
    <w:p w14:paraId="1659D85D" w14:textId="77777777" w:rsidR="0092018D" w:rsidRPr="00AC56C0" w:rsidRDefault="0092018D">
      <w:pPr>
        <w:pStyle w:val="whitespace-normal"/>
        <w:numPr>
          <w:ilvl w:val="1"/>
          <w:numId w:val="39"/>
        </w:numPr>
        <w:rPr>
          <w:rFonts w:ascii="Calibri" w:hAnsi="Calibri" w:cs="Calibri"/>
        </w:rPr>
      </w:pPr>
      <w:r w:rsidRPr="00AC56C0">
        <w:rPr>
          <w:rFonts w:ascii="Calibri" w:hAnsi="Calibri" w:cs="Calibri"/>
        </w:rPr>
        <w:t>Create automatic backup of previous configuration for rollback capability</w:t>
      </w:r>
    </w:p>
    <w:p w14:paraId="0FCE2DB2"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t>The system must provide "Reset to Default" options for individual sections to restore factory settings if configuration errors occur.</w:t>
      </w:r>
    </w:p>
    <w:p w14:paraId="73BBCB32"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t>Critical security settings (password policies, session timeouts, authentication methods) must require additional confirmation before changes are applied.</w:t>
      </w:r>
    </w:p>
    <w:p w14:paraId="066F2C96" w14:textId="77777777" w:rsidR="0092018D" w:rsidRDefault="0092018D">
      <w:pPr>
        <w:pStyle w:val="whitespace-normal"/>
        <w:numPr>
          <w:ilvl w:val="0"/>
          <w:numId w:val="39"/>
        </w:numPr>
        <w:rPr>
          <w:rFonts w:ascii="Calibri" w:hAnsi="Calibri" w:cs="Calibri"/>
        </w:rPr>
      </w:pPr>
      <w:r w:rsidRPr="00AC56C0">
        <w:rPr>
          <w:rFonts w:ascii="Calibri" w:hAnsi="Calibri" w:cs="Calibri"/>
        </w:rPr>
        <w:t>All configuration changes must be logged in a detailed audit trail showing:</w:t>
      </w:r>
    </w:p>
    <w:p w14:paraId="720E2DDD" w14:textId="77777777" w:rsidR="0092018D" w:rsidRDefault="0092018D">
      <w:pPr>
        <w:pStyle w:val="whitespace-normal"/>
        <w:numPr>
          <w:ilvl w:val="1"/>
          <w:numId w:val="39"/>
        </w:numPr>
        <w:rPr>
          <w:rFonts w:ascii="Calibri" w:hAnsi="Calibri" w:cs="Calibri"/>
        </w:rPr>
      </w:pPr>
      <w:r w:rsidRPr="00AC56C0">
        <w:rPr>
          <w:rFonts w:ascii="Calibri" w:hAnsi="Calibri" w:cs="Calibri"/>
        </w:rPr>
        <w:t>Administrator who made the change</w:t>
      </w:r>
    </w:p>
    <w:p w14:paraId="25025A0B" w14:textId="77777777" w:rsidR="0092018D" w:rsidRDefault="0092018D">
      <w:pPr>
        <w:pStyle w:val="whitespace-normal"/>
        <w:numPr>
          <w:ilvl w:val="1"/>
          <w:numId w:val="39"/>
        </w:numPr>
        <w:rPr>
          <w:rFonts w:ascii="Calibri" w:hAnsi="Calibri" w:cs="Calibri"/>
        </w:rPr>
      </w:pPr>
      <w:r w:rsidRPr="00AC56C0">
        <w:rPr>
          <w:rFonts w:ascii="Calibri" w:hAnsi="Calibri" w:cs="Calibri"/>
        </w:rPr>
        <w:t>Timestamp of modification</w:t>
      </w:r>
    </w:p>
    <w:p w14:paraId="66451AE8" w14:textId="77777777" w:rsidR="0092018D" w:rsidRDefault="0092018D">
      <w:pPr>
        <w:pStyle w:val="whitespace-normal"/>
        <w:numPr>
          <w:ilvl w:val="1"/>
          <w:numId w:val="39"/>
        </w:numPr>
        <w:rPr>
          <w:rFonts w:ascii="Calibri" w:hAnsi="Calibri" w:cs="Calibri"/>
        </w:rPr>
      </w:pPr>
      <w:r w:rsidRPr="00AC56C0">
        <w:rPr>
          <w:rFonts w:ascii="Calibri" w:hAnsi="Calibri" w:cs="Calibri"/>
        </w:rPr>
        <w:t>Previous and new values for changed settings</w:t>
      </w:r>
    </w:p>
    <w:p w14:paraId="042617FE" w14:textId="77777777" w:rsidR="0092018D" w:rsidRPr="00AC56C0" w:rsidRDefault="0092018D">
      <w:pPr>
        <w:pStyle w:val="whitespace-normal"/>
        <w:numPr>
          <w:ilvl w:val="1"/>
          <w:numId w:val="39"/>
        </w:numPr>
        <w:rPr>
          <w:rFonts w:ascii="Calibri" w:hAnsi="Calibri" w:cs="Calibri"/>
        </w:rPr>
      </w:pPr>
      <w:r w:rsidRPr="00AC56C0">
        <w:rPr>
          <w:rFonts w:ascii="Calibri" w:hAnsi="Calibri" w:cs="Calibri"/>
        </w:rPr>
        <w:t>Reason for change (if provided)</w:t>
      </w:r>
    </w:p>
    <w:p w14:paraId="4473195B"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lastRenderedPageBreak/>
        <w:t>The system must support exporting current configuration as backup file and importing configuration from backup for disaster recovery or multi-site deployment.</w:t>
      </w:r>
    </w:p>
    <w:p w14:paraId="0EA086BD" w14:textId="77777777" w:rsidR="0092018D" w:rsidRPr="00AC56C0" w:rsidRDefault="0092018D">
      <w:pPr>
        <w:pStyle w:val="whitespace-normal"/>
        <w:numPr>
          <w:ilvl w:val="0"/>
          <w:numId w:val="39"/>
        </w:numPr>
        <w:rPr>
          <w:rFonts w:ascii="Calibri" w:hAnsi="Calibri" w:cs="Calibri"/>
        </w:rPr>
      </w:pPr>
      <w:r w:rsidRPr="00AC56C0">
        <w:rPr>
          <w:rFonts w:ascii="Calibri" w:hAnsi="Calibri" w:cs="Calibri"/>
        </w:rPr>
        <w:t>Configuration changes requiring system restart or affecting active users must display clear warnings before being applied.</w:t>
      </w:r>
    </w:p>
    <w:p w14:paraId="3AABE095" w14:textId="637124C2" w:rsidR="00D11882" w:rsidRPr="0092018D" w:rsidRDefault="0092018D">
      <w:pPr>
        <w:pStyle w:val="whitespace-normal"/>
        <w:numPr>
          <w:ilvl w:val="0"/>
          <w:numId w:val="39"/>
        </w:numPr>
        <w:rPr>
          <w:rFonts w:ascii="Calibri" w:hAnsi="Calibri" w:cs="Calibri"/>
        </w:rPr>
      </w:pPr>
      <w:r w:rsidRPr="00AC56C0">
        <w:rPr>
          <w:rFonts w:ascii="Calibri" w:hAnsi="Calibri" w:cs="Calibri"/>
        </w:rPr>
        <w:t>Only administrators with full system configuration permissions can access and modify these settings; no other staff roles should have access to this screen.</w:t>
      </w:r>
    </w:p>
    <w:p w14:paraId="7DD3A885" w14:textId="77777777" w:rsidR="00712857" w:rsidRPr="00FF6342" w:rsidRDefault="00A15DA2" w:rsidP="00FF6342">
      <w:pPr>
        <w:pStyle w:val="Heading1"/>
        <w:rPr>
          <w:b/>
          <w:bCs/>
          <w:sz w:val="28"/>
          <w:szCs w:val="28"/>
        </w:rPr>
      </w:pPr>
      <w:bookmarkStart w:id="61" w:name="_Toc222257774"/>
      <w:r w:rsidRPr="00FF6342">
        <w:rPr>
          <w:b/>
          <w:bCs/>
          <w:sz w:val="28"/>
          <w:szCs w:val="28"/>
        </w:rPr>
        <w:t xml:space="preserve">Module </w:t>
      </w:r>
      <w:r w:rsidR="00FC4E8A" w:rsidRPr="00FF6342">
        <w:rPr>
          <w:b/>
          <w:bCs/>
          <w:sz w:val="28"/>
          <w:szCs w:val="28"/>
        </w:rPr>
        <w:t>3</w:t>
      </w:r>
      <w:r w:rsidRPr="00FF6342">
        <w:rPr>
          <w:b/>
          <w:bCs/>
          <w:sz w:val="28"/>
          <w:szCs w:val="28"/>
        </w:rPr>
        <w:t xml:space="preserve">: </w:t>
      </w:r>
      <w:r w:rsidR="00FC4E8A" w:rsidRPr="00FF6342">
        <w:rPr>
          <w:b/>
          <w:bCs/>
          <w:sz w:val="28"/>
          <w:szCs w:val="28"/>
        </w:rPr>
        <w:t>PC/Workstation Access</w:t>
      </w:r>
      <w:bookmarkEnd w:id="61"/>
    </w:p>
    <w:p w14:paraId="37E4B593" w14:textId="4722218D" w:rsidR="006C58E5" w:rsidRPr="00712857" w:rsidRDefault="006C58E5" w:rsidP="006C58E5">
      <w:pPr>
        <w:pStyle w:val="Heading2"/>
        <w:spacing w:line="360" w:lineRule="auto"/>
        <w:rPr>
          <w:b/>
          <w:bCs/>
        </w:rPr>
      </w:pPr>
      <w:bookmarkStart w:id="62" w:name="_Toc222257775"/>
      <w:r w:rsidRPr="006C58E5">
        <w:rPr>
          <w:b/>
          <w:bCs/>
        </w:rPr>
        <w:t xml:space="preserve">i. </w:t>
      </w:r>
      <w:r w:rsidR="001D7035" w:rsidRPr="006C58E5">
        <w:rPr>
          <w:b/>
          <w:bCs/>
        </w:rPr>
        <w:t>Welcome Screen</w:t>
      </w:r>
      <w:r w:rsidR="004D1F5D" w:rsidRPr="006C58E5">
        <w:rPr>
          <w:b/>
          <w:bCs/>
        </w:rPr>
        <w:t>:</w:t>
      </w:r>
      <w:bookmarkEnd w:id="62"/>
    </w:p>
    <w:p w14:paraId="0C8FF8A4" w14:textId="47A8C9FE" w:rsidR="00225BEA" w:rsidRPr="00225BEA" w:rsidRDefault="00225BEA" w:rsidP="00225BEA">
      <w:pPr>
        <w:spacing w:line="240" w:lineRule="auto"/>
        <w:jc w:val="both"/>
        <w:rPr>
          <w:rFonts w:eastAsia="Aptos"/>
          <w:color w:val="000000" w:themeColor="text1"/>
        </w:rPr>
      </w:pPr>
    </w:p>
    <w:p w14:paraId="5B40F85E" w14:textId="622C6AC8"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welcome screen must display clear visual status indicators using color-coded frames/borders that are visible from 30-50 feet away to help patrons identify computer availability at a glance. </w:t>
      </w:r>
    </w:p>
    <w:p w14:paraId="66851194" w14:textId="6C2114D0"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system must use a standardized color scheme where Blue indicates available for walk-up use and Orange indicates unavailable (out of order, offline, disabled, or section closed). </w:t>
      </w:r>
    </w:p>
    <w:p w14:paraId="1A003608" w14:textId="4C284E92"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color scheme must be customizable by administrators but standardized across all customers to ensure consistent support and troubleshooting; customers cannot configure color meanings independently. </w:t>
      </w:r>
    </w:p>
    <w:p w14:paraId="15258D87" w14:textId="415B1D2B"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screen must display the following computer information clearly: </w:t>
      </w:r>
    </w:p>
    <w:p w14:paraId="5CB3257F" w14:textId="77777777" w:rsidR="00E46555" w:rsidRPr="00E46555" w:rsidRDefault="00E46555">
      <w:pPr>
        <w:pStyle w:val="ListParagraph"/>
        <w:numPr>
          <w:ilvl w:val="1"/>
          <w:numId w:val="26"/>
        </w:numPr>
        <w:spacing w:after="0" w:line="240" w:lineRule="auto"/>
        <w:jc w:val="both"/>
        <w:rPr>
          <w:rFonts w:eastAsia="Aptos" w:cstheme="minorHAnsi"/>
          <w:color w:val="000000" w:themeColor="text1"/>
        </w:rPr>
      </w:pPr>
      <w:r w:rsidRPr="00E46555">
        <w:rPr>
          <w:rFonts w:eastAsia="Aptos" w:cstheme="minorHAnsi"/>
          <w:color w:val="000000" w:themeColor="text1"/>
        </w:rPr>
        <w:t>Label: Customer-facing name (distinct from the actual hostname)</w:t>
      </w:r>
    </w:p>
    <w:p w14:paraId="759E978C" w14:textId="5392FB4F" w:rsidR="00AD1247" w:rsidRPr="001964F4" w:rsidRDefault="00AD1247">
      <w:pPr>
        <w:pStyle w:val="ListParagraph"/>
        <w:numPr>
          <w:ilvl w:val="1"/>
          <w:numId w:val="26"/>
        </w:numPr>
        <w:spacing w:after="0" w:line="240" w:lineRule="auto"/>
        <w:jc w:val="both"/>
        <w:rPr>
          <w:rFonts w:eastAsia="Aptos" w:cstheme="minorHAnsi"/>
          <w:color w:val="000000" w:themeColor="text1"/>
          <w:lang w:val="fr-FR"/>
        </w:rPr>
      </w:pPr>
      <w:r w:rsidRPr="001964F4">
        <w:rPr>
          <w:rFonts w:eastAsia="Aptos" w:cstheme="minorHAnsi"/>
          <w:color w:val="000000" w:themeColor="text1"/>
          <w:lang w:val="fr-FR"/>
        </w:rPr>
        <w:t>Available session duration (e.g., "60 minutes")</w:t>
      </w:r>
    </w:p>
    <w:p w14:paraId="5FB24E7A" w14:textId="3A80ADF6" w:rsidR="00E46555" w:rsidRPr="00E46555" w:rsidRDefault="00E46555">
      <w:pPr>
        <w:pStyle w:val="ListParagraph"/>
        <w:numPr>
          <w:ilvl w:val="1"/>
          <w:numId w:val="26"/>
        </w:numPr>
        <w:spacing w:after="0" w:line="240" w:lineRule="auto"/>
        <w:jc w:val="both"/>
        <w:rPr>
          <w:rFonts w:eastAsia="Aptos" w:cstheme="minorHAnsi"/>
          <w:color w:val="000000" w:themeColor="text1"/>
        </w:rPr>
      </w:pPr>
      <w:r w:rsidRPr="00E46555">
        <w:rPr>
          <w:rFonts w:eastAsia="Aptos" w:cstheme="minorHAnsi"/>
          <w:color w:val="000000" w:themeColor="text1"/>
        </w:rPr>
        <w:t>Description: Geographical location identifier (e.g., "computer lab")</w:t>
      </w:r>
    </w:p>
    <w:p w14:paraId="56799A40" w14:textId="77777777" w:rsidR="00E46555" w:rsidRPr="00E46555" w:rsidRDefault="00E46555">
      <w:pPr>
        <w:pStyle w:val="ListParagraph"/>
        <w:numPr>
          <w:ilvl w:val="1"/>
          <w:numId w:val="26"/>
        </w:numPr>
        <w:spacing w:after="0" w:line="240" w:lineRule="auto"/>
        <w:jc w:val="both"/>
        <w:rPr>
          <w:rFonts w:eastAsia="Aptos" w:cstheme="minorHAnsi"/>
          <w:color w:val="000000" w:themeColor="text1"/>
        </w:rPr>
      </w:pPr>
      <w:r w:rsidRPr="00E46555">
        <w:rPr>
          <w:rFonts w:eastAsia="Aptos" w:cstheme="minorHAnsi"/>
          <w:color w:val="000000" w:themeColor="text1"/>
        </w:rPr>
        <w:t>Hostname: Unique database key serving as internal identifier</w:t>
      </w:r>
    </w:p>
    <w:p w14:paraId="121F73BA" w14:textId="1454D3F3" w:rsidR="00E46555" w:rsidRPr="00E46555" w:rsidRDefault="00E46555">
      <w:pPr>
        <w:pStyle w:val="ListParagraph"/>
        <w:numPr>
          <w:ilvl w:val="1"/>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Current time with </w:t>
      </w:r>
      <w:r w:rsidR="00AD1247" w:rsidRPr="00E46555">
        <w:rPr>
          <w:rFonts w:eastAsia="Aptos" w:cstheme="minorHAnsi"/>
          <w:color w:val="000000" w:themeColor="text1"/>
        </w:rPr>
        <w:t>time zone</w:t>
      </w:r>
    </w:p>
    <w:p w14:paraId="3EDA28A9" w14:textId="47AB7FD2"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welcome screen must provide special login shortcuts for librarians and administrators to facilitate quick access for staff members. </w:t>
      </w:r>
    </w:p>
    <w:p w14:paraId="5256B010" w14:textId="0AF41EC8"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The system must offer language selection options</w:t>
      </w:r>
      <w:r w:rsidR="001D7035">
        <w:rPr>
          <w:rFonts w:eastAsia="Aptos" w:cstheme="minorHAnsi"/>
          <w:color w:val="000000" w:themeColor="text1"/>
        </w:rPr>
        <w:t xml:space="preserve"> (Spanish for now)</w:t>
      </w:r>
      <w:r w:rsidRPr="00E46555">
        <w:rPr>
          <w:rFonts w:eastAsia="Aptos" w:cstheme="minorHAnsi"/>
          <w:color w:val="000000" w:themeColor="text1"/>
        </w:rPr>
        <w:t xml:space="preserve"> to accommodate patron</w:t>
      </w:r>
      <w:r w:rsidR="001D7035">
        <w:rPr>
          <w:rFonts w:eastAsia="Aptos" w:cstheme="minorHAnsi"/>
          <w:color w:val="000000" w:themeColor="text1"/>
        </w:rPr>
        <w:t>s</w:t>
      </w:r>
      <w:r w:rsidRPr="00E46555">
        <w:rPr>
          <w:rFonts w:eastAsia="Aptos" w:cstheme="minorHAnsi"/>
          <w:color w:val="000000" w:themeColor="text1"/>
        </w:rPr>
        <w:t xml:space="preserve">. </w:t>
      </w:r>
    </w:p>
    <w:p w14:paraId="62AD3964" w14:textId="2E7FD0F8"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Zoom and sizing controls must be available for accessibility purposes, with default zoom settings optimized for 4K screens and user-adjustable sizing to meet vision accessibility needs. </w:t>
      </w:r>
    </w:p>
    <w:p w14:paraId="2A7F9A87" w14:textId="78808B3D" w:rsidR="00E46555" w:rsidRPr="00E46555"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 xml:space="preserve">The system must display clear error messaging when a computer is not properly configured in the system database. </w:t>
      </w:r>
    </w:p>
    <w:p w14:paraId="43EFFA8B" w14:textId="766A987F" w:rsidR="00225BEA" w:rsidRDefault="00E46555">
      <w:pPr>
        <w:pStyle w:val="ListParagraph"/>
        <w:numPr>
          <w:ilvl w:val="0"/>
          <w:numId w:val="26"/>
        </w:numPr>
        <w:spacing w:after="0" w:line="240" w:lineRule="auto"/>
        <w:jc w:val="both"/>
        <w:rPr>
          <w:rFonts w:eastAsia="Aptos" w:cstheme="minorHAnsi"/>
          <w:color w:val="000000" w:themeColor="text1"/>
        </w:rPr>
      </w:pPr>
      <w:r w:rsidRPr="00E46555">
        <w:rPr>
          <w:rFonts w:eastAsia="Aptos" w:cstheme="minorHAnsi"/>
          <w:color w:val="000000" w:themeColor="text1"/>
        </w:rPr>
        <w:t>Staff must be able to remotely enable or disable computers with visual confirmation of status changes reflected on the welcome screen in real-time.</w:t>
      </w:r>
    </w:p>
    <w:p w14:paraId="46FEDC8F" w14:textId="4FDFFC8E" w:rsidR="008F64C5" w:rsidRPr="0020192D" w:rsidRDefault="000C1663">
      <w:pPr>
        <w:pStyle w:val="ListParagraph"/>
        <w:numPr>
          <w:ilvl w:val="0"/>
          <w:numId w:val="26"/>
        </w:numPr>
        <w:spacing w:after="0" w:line="240" w:lineRule="auto"/>
        <w:jc w:val="both"/>
        <w:rPr>
          <w:rFonts w:eastAsia="Aptos" w:cstheme="minorHAnsi"/>
          <w:color w:val="000000" w:themeColor="text1"/>
        </w:rPr>
      </w:pPr>
      <w:r>
        <w:rPr>
          <w:rFonts w:eastAsia="Aptos" w:cstheme="minorHAnsi"/>
          <w:color w:val="000000" w:themeColor="text1"/>
        </w:rPr>
        <w:t>The logo has to be customizable</w:t>
      </w:r>
      <w:r w:rsidR="00A00BD0">
        <w:rPr>
          <w:rFonts w:eastAsia="Aptos" w:cstheme="minorHAnsi"/>
          <w:color w:val="000000" w:themeColor="text1"/>
        </w:rPr>
        <w:t>.</w:t>
      </w:r>
    </w:p>
    <w:p w14:paraId="5DA63F6A" w14:textId="7569FFA6" w:rsidR="0BA39108" w:rsidRDefault="0BA39108" w:rsidP="0BA39108">
      <w:pPr>
        <w:spacing w:line="240" w:lineRule="auto"/>
        <w:jc w:val="both"/>
        <w:rPr>
          <w:rFonts w:eastAsia="Aptos"/>
          <w:b/>
          <w:bCs/>
          <w:color w:val="000000" w:themeColor="text1"/>
        </w:rPr>
      </w:pPr>
    </w:p>
    <w:p w14:paraId="6DC353A7" w14:textId="55E9B60A" w:rsidR="00B45E6C" w:rsidRPr="00712857" w:rsidRDefault="006C58E5" w:rsidP="00712857">
      <w:pPr>
        <w:pStyle w:val="Heading2"/>
        <w:rPr>
          <w:b/>
          <w:bCs/>
        </w:rPr>
      </w:pPr>
      <w:bookmarkStart w:id="63" w:name="_Toc222257776"/>
      <w:r w:rsidRPr="00712857">
        <w:rPr>
          <w:b/>
          <w:bCs/>
        </w:rPr>
        <w:t xml:space="preserve">ii. </w:t>
      </w:r>
      <w:r w:rsidR="00F9201B" w:rsidRPr="00712857">
        <w:rPr>
          <w:b/>
          <w:bCs/>
        </w:rPr>
        <w:t>Policy</w:t>
      </w:r>
      <w:r w:rsidR="004D1F5D" w:rsidRPr="00712857">
        <w:rPr>
          <w:b/>
          <w:bCs/>
        </w:rPr>
        <w:t xml:space="preserve"> Screen:</w:t>
      </w:r>
      <w:bookmarkEnd w:id="63"/>
    </w:p>
    <w:p w14:paraId="0C96C5DB" w14:textId="6056F2CE" w:rsidR="00E473C4" w:rsidRDefault="00E473C4" w:rsidP="0E886CCE">
      <w:pPr>
        <w:spacing w:after="0" w:line="240" w:lineRule="auto"/>
        <w:jc w:val="both"/>
        <w:rPr>
          <w:rFonts w:eastAsia="Aptos"/>
          <w:color w:val="000000" w:themeColor="text1"/>
        </w:rPr>
      </w:pPr>
    </w:p>
    <w:p w14:paraId="60DB4E65" w14:textId="77777777" w:rsidR="004B6E4F" w:rsidRDefault="004B6E4F" w:rsidP="0E886CCE">
      <w:pPr>
        <w:spacing w:after="0" w:line="240" w:lineRule="auto"/>
        <w:jc w:val="both"/>
        <w:rPr>
          <w:rFonts w:eastAsia="Aptos"/>
          <w:color w:val="000000" w:themeColor="text1"/>
        </w:rPr>
      </w:pPr>
    </w:p>
    <w:p w14:paraId="1B6AC350"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The policy screen must present the Library Computer Use Policy with fully customizable text content that administrators can configure through the admin portal.</w:t>
      </w:r>
    </w:p>
    <w:p w14:paraId="69D385AA"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All policy content must support rich text formatting, allowing administrators to cut and paste formatted content directly from the admin portal.</w:t>
      </w:r>
    </w:p>
    <w:p w14:paraId="72BBAE09"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The button labels ("Cancel" and "I Accept") must be configurable to accommodate different organizational terminology and language preferences.</w:t>
      </w:r>
    </w:p>
    <w:p w14:paraId="251082F6"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lastRenderedPageBreak/>
        <w:t>The system must include an optional footer section positioned between the action buttons and the scrolling policy text area for additional informational content.</w:t>
      </w:r>
    </w:p>
    <w:p w14:paraId="057CDC3B"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The footer section must support typed-out links (non-clickable) to reference the latest policy version online, providing informational text only without browser access before login.</w:t>
      </w:r>
    </w:p>
    <w:p w14:paraId="22197424"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The system must support an optional requirement to force users to scroll through the entire policy text before the "I Accept" button becomes active, ensuring policy acknowledgment.</w:t>
      </w:r>
    </w:p>
    <w:p w14:paraId="45893F1A"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Policy text must adhere to character limits as dictated by the credential provider constraints (Microsoft, Mac, etc.) to ensure compatibility across authentication systems.</w:t>
      </w:r>
    </w:p>
    <w:p w14:paraId="3D46A0DC" w14:textId="77777777" w:rsidR="00F9201B" w:rsidRPr="00F9201B"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Users must have the option to cancel the login process by selecting the "Cancel" button, which returns them to the previous screen or exits the login workflow.</w:t>
      </w:r>
    </w:p>
    <w:p w14:paraId="54C30D2B" w14:textId="1F0FCB2D" w:rsidR="009207B5" w:rsidRPr="00087DB1" w:rsidRDefault="00F9201B">
      <w:pPr>
        <w:pStyle w:val="ListParagraph"/>
        <w:numPr>
          <w:ilvl w:val="0"/>
          <w:numId w:val="26"/>
        </w:numPr>
        <w:spacing w:after="0" w:line="240" w:lineRule="auto"/>
        <w:jc w:val="both"/>
        <w:rPr>
          <w:rFonts w:eastAsia="Aptos" w:cstheme="minorHAnsi"/>
          <w:color w:val="000000" w:themeColor="text1"/>
        </w:rPr>
      </w:pPr>
      <w:r w:rsidRPr="00F9201B">
        <w:rPr>
          <w:rFonts w:eastAsia="Aptos" w:cstheme="minorHAnsi"/>
          <w:color w:val="000000" w:themeColor="text1"/>
        </w:rPr>
        <w:t>Upon selecting "I Accept," users must be advanced to the authentication screen to proceed with credential verification.</w:t>
      </w:r>
    </w:p>
    <w:p w14:paraId="19B506C7" w14:textId="77777777" w:rsidR="008F64C5" w:rsidRDefault="008F64C5" w:rsidP="004D1F5D">
      <w:pPr>
        <w:spacing w:line="240" w:lineRule="auto"/>
        <w:jc w:val="both"/>
        <w:rPr>
          <w:rFonts w:eastAsia="Aptos"/>
          <w:b/>
          <w:bCs/>
          <w:color w:val="000000" w:themeColor="text1"/>
        </w:rPr>
      </w:pPr>
    </w:p>
    <w:p w14:paraId="0D602036" w14:textId="5D60E9D2" w:rsidR="004D1F5D" w:rsidRPr="00712857" w:rsidRDefault="00FC4E8A" w:rsidP="00712857">
      <w:pPr>
        <w:pStyle w:val="Heading2"/>
        <w:rPr>
          <w:b/>
          <w:bCs/>
        </w:rPr>
      </w:pPr>
      <w:bookmarkStart w:id="64" w:name="_Toc222257777"/>
      <w:r w:rsidRPr="00712857">
        <w:rPr>
          <w:b/>
          <w:bCs/>
        </w:rPr>
        <w:t xml:space="preserve">iii. </w:t>
      </w:r>
      <w:r w:rsidR="00087DB1" w:rsidRPr="00712857">
        <w:rPr>
          <w:b/>
          <w:bCs/>
        </w:rPr>
        <w:t>Login</w:t>
      </w:r>
      <w:r w:rsidR="004D1F5D" w:rsidRPr="00712857">
        <w:rPr>
          <w:b/>
          <w:bCs/>
        </w:rPr>
        <w:t xml:space="preserve"> Screen:</w:t>
      </w:r>
      <w:bookmarkEnd w:id="64"/>
    </w:p>
    <w:p w14:paraId="5B6D5070" w14:textId="3159E29A" w:rsidR="003A2477" w:rsidRDefault="003A2477" w:rsidP="003A2477">
      <w:pPr>
        <w:spacing w:after="0" w:line="240" w:lineRule="auto"/>
        <w:jc w:val="both"/>
        <w:rPr>
          <w:rFonts w:eastAsia="Aptos" w:cstheme="minorHAnsi"/>
          <w:color w:val="000000" w:themeColor="text1"/>
        </w:rPr>
      </w:pPr>
    </w:p>
    <w:p w14:paraId="473668F6" w14:textId="77777777" w:rsidR="00E473C4" w:rsidRDefault="00E473C4" w:rsidP="00E473C4">
      <w:pPr>
        <w:spacing w:after="0" w:line="240" w:lineRule="auto"/>
        <w:jc w:val="both"/>
        <w:rPr>
          <w:rFonts w:eastAsia="Aptos"/>
          <w:b/>
          <w:bCs/>
          <w:color w:val="000000" w:themeColor="text1"/>
        </w:rPr>
      </w:pPr>
    </w:p>
    <w:p w14:paraId="313A65CC" w14:textId="77777777" w:rsidR="00087DB1" w:rsidRPr="00087DB1"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Patrons must log in using valid library credentials consisting of a username/identifier and password to access library computers.</w:t>
      </w:r>
    </w:p>
    <w:p w14:paraId="0968F1C8" w14:textId="59BEB0A6" w:rsidR="00087DB1" w:rsidRPr="0035201B"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The form must contain configurable field labels to accommodate different organizational terminology:</w:t>
      </w:r>
    </w:p>
    <w:p w14:paraId="1A103EFB" w14:textId="77777777" w:rsidR="00087DB1" w:rsidRPr="00087DB1" w:rsidRDefault="00087DB1">
      <w:pPr>
        <w:pStyle w:val="ListParagraph"/>
        <w:numPr>
          <w:ilvl w:val="1"/>
          <w:numId w:val="26"/>
        </w:numPr>
        <w:spacing w:after="0" w:line="240" w:lineRule="auto"/>
        <w:jc w:val="both"/>
        <w:rPr>
          <w:rFonts w:eastAsia="Aptos" w:cstheme="minorHAnsi"/>
          <w:color w:val="000000" w:themeColor="text1"/>
        </w:rPr>
      </w:pPr>
      <w:r w:rsidRPr="00087DB1">
        <w:rPr>
          <w:rFonts w:eastAsia="Aptos" w:cstheme="minorHAnsi"/>
          <w:color w:val="000000" w:themeColor="text1"/>
        </w:rPr>
        <w:t>Username field label must be customizable (e.g., "ID", "Library Barcode", "Barcode", "Card Number", "Username")</w:t>
      </w:r>
    </w:p>
    <w:p w14:paraId="7C4CD4EF" w14:textId="77777777" w:rsidR="00087DB1" w:rsidRPr="00087DB1" w:rsidRDefault="00087DB1">
      <w:pPr>
        <w:pStyle w:val="ListParagraph"/>
        <w:numPr>
          <w:ilvl w:val="1"/>
          <w:numId w:val="26"/>
        </w:numPr>
        <w:spacing w:after="0" w:line="240" w:lineRule="auto"/>
        <w:jc w:val="both"/>
        <w:rPr>
          <w:rFonts w:eastAsia="Aptos" w:cstheme="minorHAnsi"/>
          <w:color w:val="000000" w:themeColor="text1"/>
        </w:rPr>
      </w:pPr>
      <w:r w:rsidRPr="00087DB1">
        <w:rPr>
          <w:rFonts w:eastAsia="Aptos" w:cstheme="minorHAnsi"/>
          <w:color w:val="000000" w:themeColor="text1"/>
        </w:rPr>
        <w:t>Password field label must be customizable</w:t>
      </w:r>
    </w:p>
    <w:p w14:paraId="58D4201B" w14:textId="3EC4F8AF" w:rsidR="00087DB1" w:rsidRPr="0035201B" w:rsidRDefault="00087DB1">
      <w:pPr>
        <w:pStyle w:val="ListParagraph"/>
        <w:numPr>
          <w:ilvl w:val="1"/>
          <w:numId w:val="26"/>
        </w:numPr>
        <w:spacing w:after="0" w:line="240" w:lineRule="auto"/>
        <w:jc w:val="both"/>
        <w:rPr>
          <w:rFonts w:eastAsia="Aptos" w:cstheme="minorHAnsi"/>
          <w:color w:val="000000" w:themeColor="text1"/>
        </w:rPr>
      </w:pPr>
      <w:r w:rsidRPr="00087DB1">
        <w:rPr>
          <w:rFonts w:eastAsia="Aptos" w:cstheme="minorHAnsi"/>
          <w:color w:val="000000" w:themeColor="text1"/>
        </w:rPr>
        <w:t>Placeholder/hint text (background text in input fields) must be configurable for both fields</w:t>
      </w:r>
    </w:p>
    <w:p w14:paraId="5CE09E13" w14:textId="77777777" w:rsidR="00087DB1" w:rsidRPr="00087DB1"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The password field must mask input characters to maintain confidentiality and security.</w:t>
      </w:r>
    </w:p>
    <w:p w14:paraId="301D18D1" w14:textId="77777777" w:rsidR="00087DB1" w:rsidRPr="00087DB1"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The system must display a "Secure Connection" indicator prominently to assure patrons that their credentials are being transmitted securely.</w:t>
      </w:r>
    </w:p>
    <w:p w14:paraId="31F9A9F2" w14:textId="77777777" w:rsidR="00087DB1" w:rsidRPr="00087DB1"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Upon successful authentication, patrons must be granted access to the library computer for the allocated session duration (e.g., 60 minutes).</w:t>
      </w:r>
    </w:p>
    <w:p w14:paraId="6A6ACB2F" w14:textId="77777777" w:rsidR="00087DB1" w:rsidRPr="00087DB1"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Users must have the option to navigate back to the previous screen via the "Back" button or exit the login workflow entirely via the "Exit" button.</w:t>
      </w:r>
    </w:p>
    <w:p w14:paraId="25D439DE" w14:textId="01F7E55F" w:rsidR="004D1F5D" w:rsidRPr="004B3306" w:rsidRDefault="00087DB1">
      <w:pPr>
        <w:pStyle w:val="ListParagraph"/>
        <w:numPr>
          <w:ilvl w:val="0"/>
          <w:numId w:val="26"/>
        </w:numPr>
        <w:spacing w:after="0" w:line="240" w:lineRule="auto"/>
        <w:jc w:val="both"/>
        <w:rPr>
          <w:rFonts w:eastAsia="Aptos" w:cstheme="minorHAnsi"/>
          <w:color w:val="000000" w:themeColor="text1"/>
        </w:rPr>
      </w:pPr>
      <w:r w:rsidRPr="00087DB1">
        <w:rPr>
          <w:rFonts w:eastAsia="Aptos" w:cstheme="minorHAnsi"/>
          <w:color w:val="000000" w:themeColor="text1"/>
        </w:rPr>
        <w:t>The login interface must be responsive and accessible, supporting the same zoom and sizing controls available on the welcome screen for patrons with vision accessibility needs.</w:t>
      </w:r>
    </w:p>
    <w:p w14:paraId="42D60F19" w14:textId="5CBE4ED1" w:rsidR="4551ADFE" w:rsidRDefault="4551ADFE" w:rsidP="21DFE316">
      <w:pPr>
        <w:spacing w:after="0" w:line="240" w:lineRule="auto"/>
        <w:jc w:val="both"/>
        <w:rPr>
          <w:rFonts w:eastAsia="Aptos"/>
          <w:color w:val="000000" w:themeColor="text1"/>
        </w:rPr>
      </w:pPr>
    </w:p>
    <w:p w14:paraId="27318682" w14:textId="17CC0D20" w:rsidR="21DFE316" w:rsidRDefault="21DFE316" w:rsidP="21DFE316">
      <w:pPr>
        <w:spacing w:after="0" w:line="240" w:lineRule="auto"/>
        <w:jc w:val="both"/>
        <w:rPr>
          <w:rFonts w:eastAsia="Aptos"/>
          <w:color w:val="000000" w:themeColor="text1"/>
        </w:rPr>
      </w:pPr>
    </w:p>
    <w:p w14:paraId="1FAF21FB" w14:textId="3D3A9D3B" w:rsidR="31D97833" w:rsidRPr="00712857" w:rsidRDefault="00D604F5" w:rsidP="00712857">
      <w:pPr>
        <w:pStyle w:val="Heading2"/>
        <w:rPr>
          <w:b/>
          <w:bCs/>
        </w:rPr>
      </w:pPr>
      <w:bookmarkStart w:id="65" w:name="_Toc222257778"/>
      <w:r w:rsidRPr="00712857">
        <w:rPr>
          <w:b/>
          <w:bCs/>
        </w:rPr>
        <w:t xml:space="preserve">iv. </w:t>
      </w:r>
      <w:r w:rsidR="31D97833" w:rsidRPr="00712857">
        <w:rPr>
          <w:b/>
          <w:bCs/>
        </w:rPr>
        <w:t>Time Tracker Display (PC Access)</w:t>
      </w:r>
      <w:bookmarkEnd w:id="65"/>
    </w:p>
    <w:p w14:paraId="6DE90F8D" w14:textId="0F5E07FA" w:rsidR="31D97833" w:rsidRDefault="31D97833" w:rsidP="21DFE316"/>
    <w:p w14:paraId="55C949AC" w14:textId="7A95F591" w:rsidR="31D97833" w:rsidRDefault="31D97833" w:rsidP="21DFE316">
      <w:pPr>
        <w:pStyle w:val="ListParagraph"/>
        <w:numPr>
          <w:ilvl w:val="0"/>
          <w:numId w:val="9"/>
        </w:numPr>
        <w:spacing w:after="0"/>
        <w:jc w:val="both"/>
        <w:rPr>
          <w:rFonts w:ascii="Calibri" w:eastAsia="Calibri" w:hAnsi="Calibri" w:cs="Calibri"/>
        </w:rPr>
      </w:pPr>
      <w:r w:rsidRPr="21DFE316">
        <w:rPr>
          <w:rFonts w:ascii="Calibri" w:eastAsia="Calibri" w:hAnsi="Calibri" w:cs="Calibri"/>
        </w:rPr>
        <w:t>The timer must display remaining session time in MM:SS format with a "Session Options" button (not "Log Out") that opens the session management dialog with options to extend time, lock the computer, save work, or end the session.</w:t>
      </w:r>
    </w:p>
    <w:p w14:paraId="70CF1BA0" w14:textId="3175C80B" w:rsidR="31D97833" w:rsidRDefault="31D97833" w:rsidP="21DFE316">
      <w:pPr>
        <w:pStyle w:val="ListParagraph"/>
        <w:numPr>
          <w:ilvl w:val="0"/>
          <w:numId w:val="9"/>
        </w:numPr>
        <w:spacing w:after="0"/>
        <w:jc w:val="both"/>
        <w:rPr>
          <w:rFonts w:ascii="Calibri" w:eastAsia="Calibri" w:hAnsi="Calibri" w:cs="Calibri"/>
        </w:rPr>
      </w:pPr>
      <w:r w:rsidRPr="21DFE316">
        <w:rPr>
          <w:rFonts w:ascii="Calibri" w:eastAsia="Calibri" w:hAnsi="Calibri" w:cs="Calibri"/>
        </w:rPr>
        <w:t>The interface must be expandable and collapsible - when minimized, show compact view with time remaining and quick access; when expanded, show full interface with detailed messaging and session options.</w:t>
      </w:r>
    </w:p>
    <w:p w14:paraId="7CC06785" w14:textId="19F19CF1" w:rsidR="31D97833" w:rsidRDefault="31D97833" w:rsidP="21DFE316">
      <w:pPr>
        <w:pStyle w:val="ListParagraph"/>
        <w:numPr>
          <w:ilvl w:val="0"/>
          <w:numId w:val="8"/>
        </w:numPr>
        <w:spacing w:after="0"/>
        <w:jc w:val="both"/>
        <w:rPr>
          <w:rFonts w:ascii="Calibri" w:eastAsia="Calibri" w:hAnsi="Calibri" w:cs="Calibri"/>
        </w:rPr>
      </w:pPr>
      <w:r w:rsidRPr="21DFE316">
        <w:rPr>
          <w:rFonts w:ascii="Calibri" w:eastAsia="Calibri" w:hAnsi="Calibri" w:cs="Calibri"/>
        </w:rPr>
        <w:lastRenderedPageBreak/>
        <w:t xml:space="preserve">The system must include a progress bar that starts FULL at session beginning and shrinks down to empty as time elapses (not </w:t>
      </w:r>
      <w:r w:rsidR="00F72260" w:rsidRPr="21DFE316">
        <w:rPr>
          <w:rFonts w:ascii="Calibri" w:eastAsia="Calibri" w:hAnsi="Calibri" w:cs="Calibri"/>
        </w:rPr>
        <w:t>counting</w:t>
      </w:r>
      <w:r w:rsidRPr="21DFE316">
        <w:rPr>
          <w:rFonts w:ascii="Calibri" w:eastAsia="Calibri" w:hAnsi="Calibri" w:cs="Calibri"/>
        </w:rPr>
        <w:t xml:space="preserve"> from zero), implemented wider and clearer than typical implementations.</w:t>
      </w:r>
    </w:p>
    <w:p w14:paraId="57F1125D" w14:textId="1FDAEA7B" w:rsidR="31D97833" w:rsidRDefault="31D97833" w:rsidP="21DFE316">
      <w:pPr>
        <w:pStyle w:val="ListParagraph"/>
        <w:numPr>
          <w:ilvl w:val="0"/>
          <w:numId w:val="8"/>
        </w:numPr>
        <w:spacing w:after="0"/>
        <w:jc w:val="both"/>
        <w:rPr>
          <w:rFonts w:ascii="Calibri" w:eastAsia="Calibri" w:hAnsi="Calibri" w:cs="Calibri"/>
        </w:rPr>
      </w:pPr>
      <w:r w:rsidRPr="21DFE316">
        <w:rPr>
          <w:rFonts w:ascii="Calibri" w:eastAsia="Calibri" w:hAnsi="Calibri" w:cs="Calibri"/>
        </w:rPr>
        <w:t>The progress bar must use color-coded progression: green (full time/above halfway), blue (halfway to low threshold), yellow (low threshold reached), and red (critical threshold reached), with configurable thresholds (typical: yellow at 10 minutes, red at 5 minutes).</w:t>
      </w:r>
    </w:p>
    <w:p w14:paraId="6B8903A1" w14:textId="7D9E6C1D" w:rsidR="31D97833" w:rsidRDefault="31D97833" w:rsidP="21DFE316">
      <w:pPr>
        <w:pStyle w:val="ListParagraph"/>
        <w:numPr>
          <w:ilvl w:val="0"/>
          <w:numId w:val="8"/>
        </w:numPr>
        <w:spacing w:after="0"/>
        <w:jc w:val="both"/>
        <w:rPr>
          <w:rFonts w:ascii="Calibri" w:eastAsia="Calibri" w:hAnsi="Calibri" w:cs="Calibri"/>
        </w:rPr>
      </w:pPr>
      <w:r w:rsidRPr="21DFE316">
        <w:rPr>
          <w:rFonts w:ascii="Calibri" w:eastAsia="Calibri" w:hAnsi="Calibri" w:cs="Calibri"/>
        </w:rPr>
        <w:t>The timer display must flash to draw attention at specific intervals: 10 seconds when transitioning to blue, 30 seconds when transitioning to yellow, 1 minute when transitioning to red, and continuously for the last 2 minutes of the session.</w:t>
      </w:r>
    </w:p>
    <w:p w14:paraId="5CA03E3C" w14:textId="508CB8F1" w:rsidR="31D97833" w:rsidRDefault="31D97833" w:rsidP="21DFE316">
      <w:pPr>
        <w:pStyle w:val="ListParagraph"/>
        <w:numPr>
          <w:ilvl w:val="0"/>
          <w:numId w:val="8"/>
        </w:numPr>
        <w:spacing w:after="0"/>
        <w:jc w:val="both"/>
        <w:rPr>
          <w:rFonts w:ascii="Calibri" w:eastAsia="Calibri" w:hAnsi="Calibri" w:cs="Calibri"/>
        </w:rPr>
      </w:pPr>
      <w:r w:rsidRPr="21DFE316">
        <w:rPr>
          <w:rFonts w:ascii="Calibri" w:eastAsia="Calibri" w:hAnsi="Calibri" w:cs="Calibri"/>
        </w:rPr>
        <w:t xml:space="preserve">If the patron clicks or interacts with the timer display during a flashing alert, the flashing must stop </w:t>
      </w:r>
      <w:r w:rsidR="0093293D" w:rsidRPr="21DFE316">
        <w:rPr>
          <w:rFonts w:ascii="Calibri" w:eastAsia="Calibri" w:hAnsi="Calibri" w:cs="Calibri"/>
        </w:rPr>
        <w:t>immediately,</w:t>
      </w:r>
      <w:r w:rsidRPr="21DFE316">
        <w:rPr>
          <w:rFonts w:ascii="Calibri" w:eastAsia="Calibri" w:hAnsi="Calibri" w:cs="Calibri"/>
        </w:rPr>
        <w:t xml:space="preserve"> and the system must log this engagement as proof that the patron was warned about time limits.</w:t>
      </w:r>
    </w:p>
    <w:p w14:paraId="19929D67" w14:textId="0D8E7FAB" w:rsidR="31D97833" w:rsidRDefault="31D97833" w:rsidP="21DFE316">
      <w:pPr>
        <w:pStyle w:val="ListParagraph"/>
        <w:numPr>
          <w:ilvl w:val="0"/>
          <w:numId w:val="7"/>
        </w:numPr>
        <w:spacing w:after="0"/>
        <w:jc w:val="both"/>
        <w:rPr>
          <w:rFonts w:ascii="Calibri" w:eastAsia="Calibri" w:hAnsi="Calibri" w:cs="Calibri"/>
        </w:rPr>
      </w:pPr>
      <w:r w:rsidRPr="21DFE316">
        <w:rPr>
          <w:rFonts w:ascii="Calibri" w:eastAsia="Calibri" w:hAnsi="Calibri" w:cs="Calibri"/>
        </w:rPr>
        <w:t>The timer window must have the highest Z-index priority to ensure it appears above all content including full-screen videos, modal dialogs, and maximized applications.</w:t>
      </w:r>
    </w:p>
    <w:p w14:paraId="757C3C47" w14:textId="32B759EC" w:rsidR="31D97833" w:rsidRDefault="31D97833" w:rsidP="21DFE316">
      <w:pPr>
        <w:pStyle w:val="ListParagraph"/>
        <w:numPr>
          <w:ilvl w:val="0"/>
          <w:numId w:val="7"/>
        </w:numPr>
        <w:spacing w:after="0"/>
        <w:jc w:val="both"/>
        <w:rPr>
          <w:rFonts w:ascii="Calibri" w:eastAsia="Calibri" w:hAnsi="Calibri" w:cs="Calibri"/>
        </w:rPr>
      </w:pPr>
      <w:r w:rsidRPr="21DFE316">
        <w:rPr>
          <w:rFonts w:ascii="Calibri" w:eastAsia="Calibri" w:hAnsi="Calibri" w:cs="Calibri"/>
        </w:rPr>
        <w:t>When the timer reaches 00:00, the system must display a final warning message and automatically initiate the logout sequence, triggering the Optional Work Saving prompt if configured.</w:t>
      </w:r>
    </w:p>
    <w:p w14:paraId="78903CE8" w14:textId="38D94264" w:rsidR="31D97833" w:rsidRDefault="31D97833" w:rsidP="21DFE316">
      <w:pPr>
        <w:pStyle w:val="ListParagraph"/>
        <w:numPr>
          <w:ilvl w:val="0"/>
          <w:numId w:val="7"/>
        </w:numPr>
        <w:spacing w:after="0"/>
        <w:jc w:val="both"/>
        <w:rPr>
          <w:rFonts w:ascii="Calibri" w:eastAsia="Calibri" w:hAnsi="Calibri" w:cs="Calibri"/>
        </w:rPr>
      </w:pPr>
      <w:r w:rsidRPr="21DFE316">
        <w:rPr>
          <w:rFonts w:ascii="Calibri" w:eastAsia="Calibri" w:hAnsi="Calibri" w:cs="Calibri"/>
        </w:rPr>
        <w:t>The timer must continue counting down accurately even if the display is minimized or applications are running in full-screen mode.</w:t>
      </w:r>
    </w:p>
    <w:p w14:paraId="7398A0DF" w14:textId="680DBD32" w:rsidR="00D11882" w:rsidRPr="00D11882" w:rsidRDefault="00D11882" w:rsidP="00D11882">
      <w:pPr>
        <w:spacing w:after="0"/>
        <w:jc w:val="both"/>
        <w:rPr>
          <w:rFonts w:ascii="Calibri" w:eastAsia="Calibri" w:hAnsi="Calibri" w:cs="Calibri"/>
        </w:rPr>
      </w:pPr>
    </w:p>
    <w:p w14:paraId="02FC06A9" w14:textId="388C7114" w:rsidR="31D97833" w:rsidRPr="00712857" w:rsidRDefault="00D11882" w:rsidP="00712857">
      <w:pPr>
        <w:pStyle w:val="Heading2"/>
        <w:rPr>
          <w:b/>
          <w:bCs/>
        </w:rPr>
      </w:pPr>
      <w:bookmarkStart w:id="66" w:name="_Toc222257779"/>
      <w:r w:rsidRPr="00712857">
        <w:rPr>
          <w:b/>
          <w:bCs/>
        </w:rPr>
        <w:t xml:space="preserve">v. </w:t>
      </w:r>
      <w:r w:rsidR="31D97833" w:rsidRPr="00712857">
        <w:rPr>
          <w:b/>
          <w:bCs/>
        </w:rPr>
        <w:t>Session Extension Wizard (PC Access)</w:t>
      </w:r>
      <w:bookmarkEnd w:id="66"/>
    </w:p>
    <w:p w14:paraId="583292D8" w14:textId="65E1CFAF" w:rsidR="31D97833" w:rsidRDefault="31D97833" w:rsidP="21DFE316">
      <w:pPr>
        <w:spacing w:before="240" w:after="240"/>
        <w:jc w:val="both"/>
      </w:pPr>
      <w:r w:rsidRPr="21DFE316">
        <w:rPr>
          <w:rFonts w:ascii="Calibri" w:eastAsia="Calibri" w:hAnsi="Calibri" w:cs="Calibri"/>
          <w:b/>
          <w:bCs/>
        </w:rPr>
        <w:t>Purpose</w:t>
      </w:r>
      <w:r w:rsidRPr="21DFE316">
        <w:rPr>
          <w:rFonts w:ascii="Calibri" w:eastAsia="Calibri" w:hAnsi="Calibri" w:cs="Calibri"/>
        </w:rPr>
        <w:t>: Allow patrons to request additional session time based on availability and configured extension policies, reducing staff interactions and user frustration.</w:t>
      </w:r>
    </w:p>
    <w:p w14:paraId="411E708D" w14:textId="7BEFDCEA" w:rsidR="31D97833" w:rsidRDefault="31D97833" w:rsidP="21DFE316">
      <w:pPr>
        <w:spacing w:before="240" w:after="240"/>
        <w:jc w:val="both"/>
      </w:pPr>
      <w:r w:rsidRPr="21DFE316">
        <w:rPr>
          <w:rFonts w:ascii="Calibri" w:eastAsia="Calibri" w:hAnsi="Calibri" w:cs="Calibri"/>
          <w:b/>
          <w:bCs/>
        </w:rPr>
        <w:t>Access and Extension Tiers</w:t>
      </w:r>
    </w:p>
    <w:p w14:paraId="5F3028D1" w14:textId="10D1DC7E" w:rsidR="31D97833" w:rsidRDefault="31D97833" w:rsidP="21DFE316">
      <w:pPr>
        <w:pStyle w:val="ListParagraph"/>
        <w:numPr>
          <w:ilvl w:val="0"/>
          <w:numId w:val="6"/>
        </w:numPr>
        <w:spacing w:after="0"/>
        <w:jc w:val="both"/>
        <w:rPr>
          <w:rFonts w:ascii="Calibri" w:eastAsia="Calibri" w:hAnsi="Calibri" w:cs="Calibri"/>
        </w:rPr>
      </w:pPr>
      <w:r w:rsidRPr="21DFE316">
        <w:rPr>
          <w:rFonts w:ascii="Calibri" w:eastAsia="Calibri" w:hAnsi="Calibri" w:cs="Calibri"/>
        </w:rPr>
        <w:t>The wizard must be accessible from the "Session Options" button or automatically triggered when the session reaches a configurable pre-expiration threshold (e.g., 5 minutes remaining).</w:t>
      </w:r>
    </w:p>
    <w:p w14:paraId="68F24C47" w14:textId="7F55F7C9" w:rsidR="31D97833" w:rsidRDefault="31D97833" w:rsidP="21DFE316">
      <w:pPr>
        <w:pStyle w:val="ListParagraph"/>
        <w:numPr>
          <w:ilvl w:val="0"/>
          <w:numId w:val="6"/>
        </w:numPr>
        <w:spacing w:after="0"/>
        <w:jc w:val="both"/>
        <w:rPr>
          <w:rFonts w:ascii="Calibri" w:eastAsia="Calibri" w:hAnsi="Calibri" w:cs="Calibri"/>
        </w:rPr>
      </w:pPr>
      <w:r w:rsidRPr="21DFE316">
        <w:rPr>
          <w:rFonts w:ascii="Calibri" w:eastAsia="Calibri" w:hAnsi="Calibri" w:cs="Calibri"/>
        </w:rPr>
        <w:t xml:space="preserve">The system must support three configurable extension tiers per patron type/user group: Simple extension (typically 20-30 minutes), Standard extension (typically 40-60 minutes), and Long/Full extension (complete </w:t>
      </w:r>
      <w:r w:rsidR="00F72260">
        <w:rPr>
          <w:rFonts w:ascii="Calibri" w:eastAsia="Calibri" w:hAnsi="Calibri" w:cs="Calibri"/>
        </w:rPr>
        <w:t xml:space="preserve">a </w:t>
      </w:r>
      <w:r w:rsidRPr="21DFE316">
        <w:rPr>
          <w:rFonts w:ascii="Calibri" w:eastAsia="Calibri" w:hAnsi="Calibri" w:cs="Calibri"/>
        </w:rPr>
        <w:t>new session equal to original allocation).</w:t>
      </w:r>
    </w:p>
    <w:p w14:paraId="7609E8E8" w14:textId="6BF1E4E0" w:rsidR="31D97833" w:rsidRDefault="31D97833" w:rsidP="21DFE316">
      <w:pPr>
        <w:spacing w:before="240" w:after="240"/>
        <w:jc w:val="both"/>
      </w:pPr>
      <w:r w:rsidRPr="21DFE316">
        <w:rPr>
          <w:rFonts w:ascii="Calibri" w:eastAsia="Calibri" w:hAnsi="Calibri" w:cs="Calibri"/>
          <w:b/>
          <w:bCs/>
        </w:rPr>
        <w:t>Utilization-Based Availability</w:t>
      </w:r>
    </w:p>
    <w:p w14:paraId="7BE9B565" w14:textId="769A22DB" w:rsidR="31D97833" w:rsidRDefault="31D97833" w:rsidP="21DFE316">
      <w:pPr>
        <w:pStyle w:val="ListParagraph"/>
        <w:numPr>
          <w:ilvl w:val="0"/>
          <w:numId w:val="5"/>
        </w:numPr>
        <w:spacing w:after="0"/>
        <w:jc w:val="both"/>
        <w:rPr>
          <w:rFonts w:ascii="Calibri" w:eastAsia="Calibri" w:hAnsi="Calibri" w:cs="Calibri"/>
        </w:rPr>
      </w:pPr>
      <w:r w:rsidRPr="21DFE316">
        <w:rPr>
          <w:rFonts w:ascii="Calibri" w:eastAsia="Calibri" w:hAnsi="Calibri" w:cs="Calibri"/>
        </w:rPr>
        <w:t>Extension availability must be determined dynamically based on current library computer utilization: at 90%+ utilization, no extensions are available; at 80-89% utilization, only Simple and Standard extensions are available; below 80% utilization, all extension tiers including Long/Full are available.</w:t>
      </w:r>
    </w:p>
    <w:p w14:paraId="3CE64B66" w14:textId="685B5333" w:rsidR="31D97833" w:rsidRDefault="31D97833" w:rsidP="21DFE316">
      <w:pPr>
        <w:pStyle w:val="ListParagraph"/>
        <w:numPr>
          <w:ilvl w:val="0"/>
          <w:numId w:val="5"/>
        </w:numPr>
        <w:spacing w:after="0"/>
        <w:jc w:val="both"/>
        <w:rPr>
          <w:rFonts w:ascii="Calibri" w:eastAsia="Calibri" w:hAnsi="Calibri" w:cs="Calibri"/>
        </w:rPr>
      </w:pPr>
      <w:r w:rsidRPr="21DFE316">
        <w:rPr>
          <w:rFonts w:ascii="Calibri" w:eastAsia="Calibri" w:hAnsi="Calibri" w:cs="Calibri"/>
        </w:rPr>
        <w:t>The wizard must display available extension options as selectable buttons or cards showing duration, with unavailable options grayed out and displaying the reason (e.g., "Not available due to high demand").</w:t>
      </w:r>
    </w:p>
    <w:p w14:paraId="7CAE14A7" w14:textId="33E9CF1D" w:rsidR="31D97833" w:rsidRDefault="31D97833" w:rsidP="21DFE316">
      <w:pPr>
        <w:pStyle w:val="ListParagraph"/>
        <w:numPr>
          <w:ilvl w:val="0"/>
          <w:numId w:val="5"/>
        </w:numPr>
        <w:spacing w:after="0"/>
        <w:jc w:val="both"/>
        <w:rPr>
          <w:rFonts w:ascii="Calibri" w:eastAsia="Calibri" w:hAnsi="Calibri" w:cs="Calibri"/>
        </w:rPr>
      </w:pPr>
      <w:r w:rsidRPr="21DFE316">
        <w:rPr>
          <w:rFonts w:ascii="Calibri" w:eastAsia="Calibri" w:hAnsi="Calibri" w:cs="Calibri"/>
        </w:rPr>
        <w:t>The wizard may display current utilization status if configured (e.g., "12 of 15 computers currently in use") to provide transparency.</w:t>
      </w:r>
    </w:p>
    <w:p w14:paraId="51C40435" w14:textId="7DF51554" w:rsidR="31D97833" w:rsidRDefault="31D97833" w:rsidP="21DFE316">
      <w:pPr>
        <w:spacing w:before="240" w:after="240"/>
        <w:jc w:val="both"/>
      </w:pPr>
      <w:r w:rsidRPr="21DFE316">
        <w:rPr>
          <w:rFonts w:ascii="Calibri" w:eastAsia="Calibri" w:hAnsi="Calibri" w:cs="Calibri"/>
          <w:b/>
          <w:bCs/>
        </w:rPr>
        <w:lastRenderedPageBreak/>
        <w:t>Extension Processing and Limits</w:t>
      </w:r>
    </w:p>
    <w:p w14:paraId="1E90EBDE" w14:textId="0CD21AE0" w:rsidR="31D97833" w:rsidRDefault="31D97833" w:rsidP="21DFE316">
      <w:pPr>
        <w:pStyle w:val="ListParagraph"/>
        <w:numPr>
          <w:ilvl w:val="0"/>
          <w:numId w:val="4"/>
        </w:numPr>
        <w:spacing w:after="0"/>
        <w:jc w:val="both"/>
        <w:rPr>
          <w:rFonts w:ascii="Calibri" w:eastAsia="Calibri" w:hAnsi="Calibri" w:cs="Calibri"/>
        </w:rPr>
      </w:pPr>
      <w:r w:rsidRPr="21DFE316">
        <w:rPr>
          <w:rFonts w:ascii="Calibri" w:eastAsia="Calibri" w:hAnsi="Calibri" w:cs="Calibri"/>
        </w:rPr>
        <w:t>When a patron selects an extension tier, the system must: validate that the extension is still available (re-checking utilization), prompt for confirmation, apply the extension time to the current session timer upon confirmation, and log the extension grant with timestamp and tier.</w:t>
      </w:r>
    </w:p>
    <w:p w14:paraId="6DABBBB2" w14:textId="165C18A3" w:rsidR="31D97833" w:rsidRDefault="31D97833" w:rsidP="21DFE316">
      <w:pPr>
        <w:pStyle w:val="ListParagraph"/>
        <w:numPr>
          <w:ilvl w:val="0"/>
          <w:numId w:val="4"/>
        </w:numPr>
        <w:spacing w:after="0"/>
        <w:jc w:val="both"/>
        <w:rPr>
          <w:rFonts w:ascii="Calibri" w:eastAsia="Calibri" w:hAnsi="Calibri" w:cs="Calibri"/>
        </w:rPr>
      </w:pPr>
      <w:r w:rsidRPr="21DFE316">
        <w:rPr>
          <w:rFonts w:ascii="Calibri" w:eastAsia="Calibri" w:hAnsi="Calibri" w:cs="Calibri"/>
        </w:rPr>
        <w:t>The system must enforce configurable limits on extensions per session (e.g., maximum 2 extensions) and per day (e.g., maximum 4 hours total per patron per day), displaying appropriate error messages if limits are exceeded.</w:t>
      </w:r>
    </w:p>
    <w:p w14:paraId="3004A0A9" w14:textId="6B3ACF00" w:rsidR="21DFE316" w:rsidRDefault="31D97833" w:rsidP="21DFE316">
      <w:pPr>
        <w:pStyle w:val="ListParagraph"/>
        <w:numPr>
          <w:ilvl w:val="0"/>
          <w:numId w:val="4"/>
        </w:numPr>
        <w:spacing w:after="0"/>
        <w:jc w:val="both"/>
        <w:rPr>
          <w:rFonts w:ascii="Calibri" w:eastAsia="Calibri" w:hAnsi="Calibri" w:cs="Calibri"/>
        </w:rPr>
      </w:pPr>
      <w:r w:rsidRPr="21DFE316">
        <w:rPr>
          <w:rFonts w:ascii="Calibri" w:eastAsia="Calibri" w:hAnsi="Calibri" w:cs="Calibri"/>
        </w:rPr>
        <w:t>If no extensions are available, the wizard must display alternative options: save work and log out, join a waitlist for a future time slot (if enabled), or contact library staff.</w:t>
      </w:r>
    </w:p>
    <w:p w14:paraId="03D56EE9" w14:textId="77777777" w:rsidR="00D11882" w:rsidRPr="00D11882" w:rsidRDefault="00D11882" w:rsidP="00D11882">
      <w:pPr>
        <w:spacing w:after="0"/>
        <w:jc w:val="both"/>
        <w:rPr>
          <w:rFonts w:ascii="Calibri" w:eastAsia="Calibri" w:hAnsi="Calibri" w:cs="Calibri"/>
        </w:rPr>
      </w:pPr>
    </w:p>
    <w:p w14:paraId="60E21E3D" w14:textId="5BCA1936" w:rsidR="31D97833" w:rsidRPr="00712857" w:rsidRDefault="00712857" w:rsidP="00712857">
      <w:pPr>
        <w:pStyle w:val="Heading2"/>
        <w:rPr>
          <w:b/>
          <w:bCs/>
        </w:rPr>
      </w:pPr>
      <w:bookmarkStart w:id="67" w:name="_Toc222257780"/>
      <w:r>
        <w:rPr>
          <w:b/>
          <w:bCs/>
        </w:rPr>
        <w:t xml:space="preserve">vi. </w:t>
      </w:r>
      <w:r w:rsidR="31D97833" w:rsidRPr="00712857">
        <w:rPr>
          <w:b/>
          <w:bCs/>
        </w:rPr>
        <w:t>Optional Work Saving (PC Access)</w:t>
      </w:r>
      <w:bookmarkEnd w:id="67"/>
    </w:p>
    <w:p w14:paraId="67AA4210" w14:textId="0D7E61F2" w:rsidR="31D97833" w:rsidRDefault="31D97833" w:rsidP="21DFE316">
      <w:pPr>
        <w:spacing w:before="240" w:after="240"/>
        <w:jc w:val="both"/>
      </w:pPr>
      <w:r w:rsidRPr="21DFE316">
        <w:rPr>
          <w:rFonts w:ascii="Calibri" w:eastAsia="Calibri" w:hAnsi="Calibri" w:cs="Calibri"/>
          <w:b/>
          <w:bCs/>
        </w:rPr>
        <w:t>Purpose</w:t>
      </w:r>
      <w:r w:rsidRPr="21DFE316">
        <w:rPr>
          <w:rFonts w:ascii="Calibri" w:eastAsia="Calibri" w:hAnsi="Calibri" w:cs="Calibri"/>
        </w:rPr>
        <w:t>: Prompt patrons to save their work before session termination to prevent accidental data loss.</w:t>
      </w:r>
    </w:p>
    <w:p w14:paraId="491B8B23" w14:textId="43995166" w:rsidR="31D97833" w:rsidRDefault="31D97833" w:rsidP="21DFE316">
      <w:pPr>
        <w:spacing w:before="240" w:after="240"/>
        <w:jc w:val="both"/>
      </w:pPr>
      <w:r w:rsidRPr="21DFE316">
        <w:rPr>
          <w:rFonts w:ascii="Calibri" w:eastAsia="Calibri" w:hAnsi="Calibri" w:cs="Calibri"/>
          <w:b/>
          <w:bCs/>
        </w:rPr>
        <w:t>Prompt Trigger and Display</w:t>
      </w:r>
    </w:p>
    <w:p w14:paraId="6A6E0A7B" w14:textId="6512D7E3" w:rsidR="31D97833" w:rsidRDefault="31D97833" w:rsidP="21DFE316">
      <w:pPr>
        <w:pStyle w:val="ListParagraph"/>
        <w:numPr>
          <w:ilvl w:val="0"/>
          <w:numId w:val="3"/>
        </w:numPr>
        <w:spacing w:after="0"/>
        <w:jc w:val="both"/>
        <w:rPr>
          <w:rFonts w:ascii="Calibri" w:eastAsia="Calibri" w:hAnsi="Calibri" w:cs="Calibri"/>
        </w:rPr>
      </w:pPr>
      <w:r w:rsidRPr="21DFE316">
        <w:rPr>
          <w:rFonts w:ascii="Calibri" w:eastAsia="Calibri" w:hAnsi="Calibri" w:cs="Calibri"/>
        </w:rPr>
        <w:t>The work saving prompt must appear automatically when: the session timer reaches 00:00 and auto-logout is initiated, the patron clicks "End Session &amp; Logout" from Session Options, or an administrator remotely terminates the session.</w:t>
      </w:r>
    </w:p>
    <w:p w14:paraId="42CA2362" w14:textId="6D322CA3" w:rsidR="31D97833" w:rsidRDefault="31D97833" w:rsidP="21DFE316">
      <w:pPr>
        <w:pStyle w:val="ListParagraph"/>
        <w:numPr>
          <w:ilvl w:val="0"/>
          <w:numId w:val="3"/>
        </w:numPr>
        <w:spacing w:after="0"/>
        <w:jc w:val="both"/>
        <w:rPr>
          <w:rFonts w:ascii="Calibri" w:eastAsia="Calibri" w:hAnsi="Calibri" w:cs="Calibri"/>
        </w:rPr>
      </w:pPr>
      <w:r w:rsidRPr="21DFE316">
        <w:rPr>
          <w:rFonts w:ascii="Calibri" w:eastAsia="Calibri" w:hAnsi="Calibri" w:cs="Calibri"/>
        </w:rPr>
        <w:t>The prompt must display a clear warning message with a configurable grace period (typically 2-3 minutes) during which the patron can save work, showing a countdown timer within the prompt.</w:t>
      </w:r>
    </w:p>
    <w:p w14:paraId="3E7723FF" w14:textId="247A6656" w:rsidR="31D97833" w:rsidRDefault="31D97833" w:rsidP="21DFE316">
      <w:pPr>
        <w:spacing w:before="240" w:after="240"/>
        <w:jc w:val="both"/>
      </w:pPr>
      <w:r w:rsidRPr="21DFE316">
        <w:rPr>
          <w:rFonts w:ascii="Calibri" w:eastAsia="Calibri" w:hAnsi="Calibri" w:cs="Calibri"/>
          <w:b/>
          <w:bCs/>
        </w:rPr>
        <w:t>Action Options and Confirmation</w:t>
      </w:r>
    </w:p>
    <w:p w14:paraId="34A979FD" w14:textId="4F2D488E" w:rsidR="31D97833" w:rsidRDefault="31D97833" w:rsidP="21DFE316">
      <w:pPr>
        <w:pStyle w:val="ListParagraph"/>
        <w:numPr>
          <w:ilvl w:val="0"/>
          <w:numId w:val="2"/>
        </w:numPr>
        <w:spacing w:after="0"/>
        <w:jc w:val="both"/>
        <w:rPr>
          <w:rFonts w:ascii="Calibri" w:eastAsia="Calibri" w:hAnsi="Calibri" w:cs="Calibri"/>
        </w:rPr>
      </w:pPr>
      <w:r w:rsidRPr="21DFE316">
        <w:rPr>
          <w:rFonts w:ascii="Calibri" w:eastAsia="Calibri" w:hAnsi="Calibri" w:cs="Calibri"/>
        </w:rPr>
        <w:t>The prompt must offer: "I've Saved My Work - Log Out Now" to immediately proceed with logout, "I Need More Time" to return to the Session Extension Wizard (if extensions are still available), and optionally "Cancel" to return to the session if initiated manually (not available for expired sessions).</w:t>
      </w:r>
    </w:p>
    <w:p w14:paraId="23B67381" w14:textId="5667E2DC" w:rsidR="31D97833" w:rsidRDefault="31D97833" w:rsidP="21DFE316">
      <w:pPr>
        <w:pStyle w:val="ListParagraph"/>
        <w:numPr>
          <w:ilvl w:val="0"/>
          <w:numId w:val="2"/>
        </w:numPr>
        <w:spacing w:after="0"/>
        <w:jc w:val="both"/>
        <w:rPr>
          <w:rFonts w:ascii="Calibri" w:eastAsia="Calibri" w:hAnsi="Calibri" w:cs="Calibri"/>
        </w:rPr>
      </w:pPr>
      <w:r w:rsidRPr="21DFE316">
        <w:rPr>
          <w:rFonts w:ascii="Calibri" w:eastAsia="Calibri" w:hAnsi="Calibri" w:cs="Calibri"/>
        </w:rPr>
        <w:t>This prompt serves as the required confirmation dialog for all logout actions to prevent accidental data loss.</w:t>
      </w:r>
    </w:p>
    <w:p w14:paraId="4D3D24C1" w14:textId="7F8306A2" w:rsidR="31D97833" w:rsidRDefault="31D97833" w:rsidP="21DFE316">
      <w:pPr>
        <w:pStyle w:val="ListParagraph"/>
        <w:numPr>
          <w:ilvl w:val="0"/>
          <w:numId w:val="2"/>
        </w:numPr>
        <w:spacing w:after="0"/>
        <w:jc w:val="both"/>
        <w:rPr>
          <w:rFonts w:ascii="Calibri" w:eastAsia="Calibri" w:hAnsi="Calibri" w:cs="Calibri"/>
        </w:rPr>
      </w:pPr>
      <w:r w:rsidRPr="21DFE316">
        <w:rPr>
          <w:rFonts w:ascii="Calibri" w:eastAsia="Calibri" w:hAnsi="Calibri" w:cs="Calibri"/>
        </w:rPr>
        <w:t>If the patron confirms they have saved work and logs out, the system must: terminate all user processes, log the patron out, clear temporary session data, update computer status to "available", and return to the Welcome Screen.</w:t>
      </w:r>
    </w:p>
    <w:p w14:paraId="091A6CEC" w14:textId="2F3F98E5" w:rsidR="31D97833" w:rsidRDefault="31D97833" w:rsidP="21DFE316">
      <w:pPr>
        <w:spacing w:before="240" w:after="240"/>
        <w:jc w:val="both"/>
      </w:pPr>
      <w:r w:rsidRPr="21DFE316">
        <w:rPr>
          <w:rFonts w:ascii="Calibri" w:eastAsia="Calibri" w:hAnsi="Calibri" w:cs="Calibri"/>
          <w:b/>
          <w:bCs/>
        </w:rPr>
        <w:t>Forced Logout and Session Recovery</w:t>
      </w:r>
    </w:p>
    <w:p w14:paraId="13123D52" w14:textId="1DDCE579" w:rsidR="31D97833" w:rsidRDefault="31D97833" w:rsidP="21DFE316">
      <w:pPr>
        <w:pStyle w:val="ListParagraph"/>
        <w:numPr>
          <w:ilvl w:val="0"/>
          <w:numId w:val="1"/>
        </w:numPr>
        <w:spacing w:after="0"/>
        <w:jc w:val="both"/>
        <w:rPr>
          <w:rFonts w:ascii="Calibri" w:eastAsia="Calibri" w:hAnsi="Calibri" w:cs="Calibri"/>
        </w:rPr>
      </w:pPr>
      <w:r w:rsidRPr="21DFE316">
        <w:rPr>
          <w:rFonts w:ascii="Calibri" w:eastAsia="Calibri" w:hAnsi="Calibri" w:cs="Calibri"/>
        </w:rPr>
        <w:t>If the grace period expires without patron action, the system must: display a final warning, force-close all applications (potentially resulting in unsaved work loss), execute the logout sequence, and log the forced logout event.</w:t>
      </w:r>
    </w:p>
    <w:p w14:paraId="4CB8E585" w14:textId="06BC3AD6" w:rsidR="31D97833" w:rsidRDefault="31D97833" w:rsidP="21DFE316">
      <w:pPr>
        <w:pStyle w:val="ListParagraph"/>
        <w:numPr>
          <w:ilvl w:val="0"/>
          <w:numId w:val="1"/>
        </w:numPr>
        <w:spacing w:after="0"/>
        <w:jc w:val="both"/>
        <w:rPr>
          <w:rFonts w:ascii="Calibri" w:eastAsia="Calibri" w:hAnsi="Calibri" w:cs="Calibri"/>
        </w:rPr>
      </w:pPr>
      <w:r w:rsidRPr="21DFE316">
        <w:rPr>
          <w:rFonts w:ascii="Calibri" w:eastAsia="Calibri" w:hAnsi="Calibri" w:cs="Calibri"/>
        </w:rPr>
        <w:t>For patron types where saving to local drives is restricted (e.g., guest accounts, deep freeze environments), the prompt messaging should emphasize cloud storage or USB drive options if available.</w:t>
      </w:r>
    </w:p>
    <w:p w14:paraId="0654AE72" w14:textId="7A83FE86" w:rsidR="31D97833" w:rsidRDefault="31D97833" w:rsidP="21DFE316">
      <w:pPr>
        <w:pStyle w:val="ListParagraph"/>
        <w:numPr>
          <w:ilvl w:val="0"/>
          <w:numId w:val="1"/>
        </w:numPr>
        <w:spacing w:after="0"/>
        <w:jc w:val="both"/>
        <w:rPr>
          <w:rFonts w:ascii="Calibri" w:eastAsia="Calibri" w:hAnsi="Calibri" w:cs="Calibri"/>
        </w:rPr>
      </w:pPr>
      <w:r w:rsidRPr="21DFE316">
        <w:rPr>
          <w:rFonts w:ascii="Calibri" w:eastAsia="Calibri" w:hAnsi="Calibri" w:cs="Calibri"/>
        </w:rPr>
        <w:t xml:space="preserve">The system must integrate with session persistence and recovery: if a machine reboots or crashes during an active session, the session record must be maintained on the server, the computer must </w:t>
      </w:r>
      <w:r w:rsidRPr="21DFE316">
        <w:rPr>
          <w:rFonts w:ascii="Calibri" w:eastAsia="Calibri" w:hAnsi="Calibri" w:cs="Calibri"/>
        </w:rPr>
        <w:lastRenderedPageBreak/>
        <w:t>be reserved for that patron preventing new logins, and remaining session time must be tracked and logged appropriately even if the machine never reconnects.</w:t>
      </w:r>
    </w:p>
    <w:p w14:paraId="44CE35ED" w14:textId="4C9C816A" w:rsidR="21DFE316" w:rsidRDefault="21DFE316" w:rsidP="21DFE316">
      <w:pPr>
        <w:spacing w:after="0" w:line="240" w:lineRule="auto"/>
        <w:jc w:val="both"/>
        <w:rPr>
          <w:rFonts w:eastAsia="Aptos"/>
          <w:color w:val="000000" w:themeColor="text1"/>
        </w:rPr>
      </w:pPr>
    </w:p>
    <w:p w14:paraId="552BC0F4" w14:textId="77777777" w:rsidR="00942E4D" w:rsidRPr="00312715" w:rsidRDefault="00942E4D" w:rsidP="00D11882">
      <w:pPr>
        <w:spacing w:after="0" w:line="240" w:lineRule="auto"/>
      </w:pPr>
    </w:p>
    <w:p w14:paraId="26ED5E2E" w14:textId="48E96D7D" w:rsidR="2252CEB6" w:rsidRDefault="2252CEB6" w:rsidP="2252CEB6">
      <w:pPr>
        <w:spacing w:after="0" w:line="240" w:lineRule="auto"/>
      </w:pPr>
    </w:p>
    <w:p w14:paraId="6A8826A3" w14:textId="7F39CB90" w:rsidR="2252CEB6" w:rsidRDefault="2252CEB6" w:rsidP="2252CEB6">
      <w:pPr>
        <w:spacing w:after="0" w:line="240" w:lineRule="auto"/>
      </w:pPr>
    </w:p>
    <w:p w14:paraId="4D6E40DB" w14:textId="6481004A" w:rsidR="2252CEB6" w:rsidRDefault="2252CEB6" w:rsidP="2252CEB6">
      <w:pPr>
        <w:spacing w:after="0" w:line="240" w:lineRule="auto"/>
      </w:pPr>
    </w:p>
    <w:p w14:paraId="526DC2BD" w14:textId="1C02F9AE" w:rsidR="2252CEB6" w:rsidRDefault="2252CEB6" w:rsidP="2252CEB6">
      <w:pPr>
        <w:spacing w:after="0" w:line="240" w:lineRule="auto"/>
      </w:pPr>
    </w:p>
    <w:p w14:paraId="7570F0C0" w14:textId="2F465AC8" w:rsidR="2252CEB6" w:rsidRDefault="2252CEB6" w:rsidP="2252CEB6">
      <w:pPr>
        <w:spacing w:after="0" w:line="240" w:lineRule="auto"/>
      </w:pPr>
    </w:p>
    <w:p w14:paraId="32B58DC8" w14:textId="27E41E23" w:rsidR="2252CEB6" w:rsidRDefault="2252CEB6" w:rsidP="2252CEB6">
      <w:pPr>
        <w:spacing w:after="0" w:line="240" w:lineRule="auto"/>
      </w:pPr>
    </w:p>
    <w:p w14:paraId="3FD9396E" w14:textId="2210F7BE" w:rsidR="2252CEB6" w:rsidRDefault="2252CEB6" w:rsidP="2252CEB6">
      <w:pPr>
        <w:spacing w:after="0" w:line="240" w:lineRule="auto"/>
      </w:pPr>
    </w:p>
    <w:p w14:paraId="12A34B80" w14:textId="1E276461" w:rsidR="16A88304" w:rsidRDefault="16A88304" w:rsidP="2252CEB6">
      <w:pPr>
        <w:spacing w:after="240"/>
      </w:pPr>
      <w:r w:rsidRPr="2252CEB6">
        <w:rPr>
          <w:rFonts w:ascii="Calibri" w:eastAsia="Calibri" w:hAnsi="Calibri" w:cs="Calibri"/>
        </w:rPr>
        <w:t>Sign-off Note: Steven approves the current version of this BRD with the understanding that further updates will be made</w:t>
      </w:r>
      <w:r w:rsidR="00BD4C99">
        <w:rPr>
          <w:rFonts w:ascii="Calibri" w:eastAsia="Calibri" w:hAnsi="Calibri" w:cs="Calibri"/>
        </w:rPr>
        <w:t xml:space="preserve"> prior to commencement of full development effort</w:t>
      </w:r>
      <w:r w:rsidRPr="2252CEB6">
        <w:rPr>
          <w:rFonts w:ascii="Calibri" w:eastAsia="Calibri" w:hAnsi="Calibri" w:cs="Calibri"/>
        </w:rPr>
        <w:t>. A finalized version will be issued and signed later this week.</w:t>
      </w:r>
    </w:p>
    <w:p w14:paraId="09573FC9" w14:textId="0627EB29" w:rsidR="16A88304" w:rsidRDefault="16A88304" w:rsidP="2252CEB6">
      <w:pPr>
        <w:spacing w:before="240" w:after="240"/>
      </w:pPr>
      <w:r w:rsidRPr="2252CEB6">
        <w:rPr>
          <w:rFonts w:ascii="Calibri" w:eastAsia="Calibri" w:hAnsi="Calibri" w:cs="Calibri"/>
        </w:rPr>
        <w:t>TRACSYSTEMS, Inc.</w:t>
      </w:r>
    </w:p>
    <w:p w14:paraId="78C5C335" w14:textId="5003D77E" w:rsidR="16A88304" w:rsidRDefault="16A88304" w:rsidP="2252CEB6">
      <w:pPr>
        <w:spacing w:before="240" w:after="240"/>
      </w:pPr>
      <w:r w:rsidRPr="2252CEB6">
        <w:rPr>
          <w:rFonts w:ascii="Calibri" w:eastAsia="Calibri" w:hAnsi="Calibri" w:cs="Calibri"/>
        </w:rPr>
        <w:t xml:space="preserve">4425 Plano Pkwy #301 Carrollton, TX 75010 </w:t>
      </w:r>
    </w:p>
    <w:p w14:paraId="5B367FF7" w14:textId="4F79A9DF" w:rsidR="2252CEB6" w:rsidRDefault="2252CEB6" w:rsidP="2252CEB6">
      <w:pPr>
        <w:spacing w:before="240" w:after="240"/>
        <w:rPr>
          <w:rFonts w:ascii="Calibri" w:eastAsia="Calibri" w:hAnsi="Calibri" w:cs="Calibri"/>
        </w:rPr>
      </w:pPr>
    </w:p>
    <w:p w14:paraId="6B5FBA1A" w14:textId="08058A95" w:rsidR="16A88304" w:rsidRDefault="16A88304" w:rsidP="2252CEB6">
      <w:pPr>
        <w:spacing w:before="240" w:after="240"/>
      </w:pPr>
      <w:r w:rsidRPr="2252CEB6">
        <w:rPr>
          <w:rFonts w:ascii="Calibri" w:eastAsia="Calibri" w:hAnsi="Calibri" w:cs="Calibri"/>
        </w:rPr>
        <w:t xml:space="preserve">Sign: __________________________ </w:t>
      </w:r>
      <w:r>
        <w:br/>
      </w:r>
      <w:r w:rsidRPr="2252CEB6">
        <w:rPr>
          <w:rFonts w:ascii="Calibri" w:eastAsia="Calibri" w:hAnsi="Calibri" w:cs="Calibri"/>
        </w:rPr>
        <w:t xml:space="preserve">Print Name: Steven English </w:t>
      </w:r>
      <w:r>
        <w:br/>
      </w:r>
      <w:r w:rsidRPr="2252CEB6">
        <w:rPr>
          <w:rFonts w:ascii="Calibri" w:eastAsia="Calibri" w:hAnsi="Calibri" w:cs="Calibri"/>
        </w:rPr>
        <w:t>Title: IT Director</w:t>
      </w:r>
      <w:r>
        <w:br/>
      </w:r>
      <w:r w:rsidRPr="2252CEB6">
        <w:rPr>
          <w:rFonts w:ascii="Calibri" w:eastAsia="Calibri" w:hAnsi="Calibri" w:cs="Calibri"/>
        </w:rPr>
        <w:t>Date: February 18, 2026</w:t>
      </w:r>
    </w:p>
    <w:p w14:paraId="2E466D87" w14:textId="5080D22B" w:rsidR="2252CEB6" w:rsidRDefault="2252CEB6" w:rsidP="2252CEB6">
      <w:pPr>
        <w:spacing w:after="0" w:line="240" w:lineRule="auto"/>
      </w:pPr>
    </w:p>
    <w:sectPr w:rsidR="2252CEB6" w:rsidSect="00C21355">
      <w:headerReference w:type="default" r:id="rId16"/>
      <w:footerReference w:type="default" r:id="rId17"/>
      <w:headerReference w:type="first" r:id="rId18"/>
      <w:footerReference w:type="first" r:id="rId19"/>
      <w:pgSz w:w="12240" w:h="15840"/>
      <w:pgMar w:top="1440" w:right="1440" w:bottom="1440" w:left="1440" w:header="720" w:footer="0" w:gutter="0"/>
      <w:pgBorders w:offsetFrom="page">
        <w:top w:val="single" w:sz="4" w:space="24" w:color="auto"/>
        <w:left w:val="single" w:sz="4" w:space="24" w:color="auto"/>
        <w:bottom w:val="single" w:sz="4" w:space="28"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Satya Sri Nallam" w:date="2026-02-11T22:34:00Z" w:initials="SSN">
    <w:p w14:paraId="20B11743" w14:textId="77777777" w:rsidR="003728C1" w:rsidRDefault="003728C1" w:rsidP="003728C1">
      <w:r>
        <w:rPr>
          <w:rStyle w:val="CommentReference"/>
        </w:rPr>
        <w:annotationRef/>
      </w:r>
      <w:r>
        <w:rPr>
          <w:sz w:val="20"/>
          <w:szCs w:val="20"/>
        </w:rPr>
        <w:t>Talk to Kiran in the Identity Architecture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B1174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3B6759" w16cex:dateUtc="2026-02-11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B11743" w16cid:durableId="0E3B6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1DD8C" w14:textId="77777777" w:rsidR="00F14D2B" w:rsidRDefault="00F14D2B" w:rsidP="0003098E">
      <w:pPr>
        <w:spacing w:after="0" w:line="240" w:lineRule="auto"/>
      </w:pPr>
      <w:r>
        <w:separator/>
      </w:r>
    </w:p>
  </w:endnote>
  <w:endnote w:type="continuationSeparator" w:id="0">
    <w:p w14:paraId="1091720B" w14:textId="77777777" w:rsidR="00F14D2B" w:rsidRDefault="00F14D2B" w:rsidP="0003098E">
      <w:pPr>
        <w:spacing w:after="0" w:line="240" w:lineRule="auto"/>
      </w:pPr>
      <w:r>
        <w:continuationSeparator/>
      </w:r>
    </w:p>
  </w:endnote>
  <w:endnote w:type="continuationNotice" w:id="1">
    <w:p w14:paraId="02EA7EFE" w14:textId="77777777" w:rsidR="00F14D2B" w:rsidRDefault="00F14D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83AA" w14:textId="1DE5E12A" w:rsidR="003A616C" w:rsidRPr="00B74667" w:rsidRDefault="00B74667" w:rsidP="003A616C">
    <w:pPr>
      <w:pStyle w:val="Footer"/>
      <w:jc w:val="right"/>
      <w:rPr>
        <w:color w:val="808080" w:themeColor="background1" w:themeShade="80"/>
      </w:rPr>
    </w:pPr>
    <w:r w:rsidRPr="00B74667">
      <w:rPr>
        <w:color w:val="808080" w:themeColor="background1" w:themeShade="80"/>
      </w:rPr>
      <w:t>(2/18/2026)   v</w:t>
    </w:r>
    <w:r w:rsidR="00C82A99" w:rsidRPr="00B74667">
      <w:rPr>
        <w:color w:val="808080" w:themeColor="background1" w:themeShade="80"/>
      </w:rPr>
      <w:t>2.1</w:t>
    </w:r>
  </w:p>
  <w:p w14:paraId="0049B68D" w14:textId="4780DC64" w:rsidR="00B86A53" w:rsidRPr="00606357" w:rsidRDefault="00764478" w:rsidP="00606357">
    <w:pPr>
      <w:pStyle w:val="Footer"/>
      <w:jc w:val="center"/>
      <w:rPr>
        <w:color w:val="0D1729"/>
      </w:rPr>
    </w:pPr>
    <w:r w:rsidRPr="008D1A5F">
      <w:rPr>
        <w:color w:val="0D1729"/>
      </w:rPr>
      <w:t xml:space="preserve">Page </w:t>
    </w:r>
    <w:r w:rsidRPr="008D1A5F">
      <w:rPr>
        <w:color w:val="0D1729"/>
      </w:rPr>
      <w:fldChar w:fldCharType="begin"/>
    </w:r>
    <w:r w:rsidRPr="008D1A5F">
      <w:rPr>
        <w:color w:val="0D1729"/>
      </w:rPr>
      <w:instrText xml:space="preserve"> PAGE  \* Arabic  \* MERGEFORMAT </w:instrText>
    </w:r>
    <w:r w:rsidRPr="008D1A5F">
      <w:rPr>
        <w:color w:val="0D1729"/>
      </w:rPr>
      <w:fldChar w:fldCharType="separate"/>
    </w:r>
    <w:r>
      <w:rPr>
        <w:color w:val="0D1729"/>
      </w:rPr>
      <w:t>8</w:t>
    </w:r>
    <w:r w:rsidRPr="008D1A5F">
      <w:rPr>
        <w:color w:val="0D1729"/>
      </w:rPr>
      <w:fldChar w:fldCharType="end"/>
    </w:r>
    <w:r w:rsidRPr="008D1A5F">
      <w:rPr>
        <w:color w:val="0D1729"/>
      </w:rPr>
      <w:t xml:space="preserve"> of </w:t>
    </w:r>
    <w:r w:rsidRPr="008D1A5F">
      <w:rPr>
        <w:color w:val="0D1729"/>
      </w:rPr>
      <w:fldChar w:fldCharType="begin"/>
    </w:r>
    <w:r w:rsidRPr="008D1A5F">
      <w:rPr>
        <w:color w:val="0D1729"/>
      </w:rPr>
      <w:instrText xml:space="preserve"> NUMPAGES  \* Arabic  \* MERGEFORMAT </w:instrText>
    </w:r>
    <w:r w:rsidRPr="008D1A5F">
      <w:rPr>
        <w:color w:val="0D1729"/>
      </w:rPr>
      <w:fldChar w:fldCharType="separate"/>
    </w:r>
    <w:r>
      <w:rPr>
        <w:color w:val="0D1729"/>
      </w:rPr>
      <w:t>99</w:t>
    </w:r>
    <w:r w:rsidRPr="008D1A5F">
      <w:rPr>
        <w:color w:val="0D1729"/>
      </w:rPr>
      <w:fldChar w:fldCharType="end"/>
    </w:r>
    <w:r w:rsidR="00262522">
      <w:rPr>
        <w:color w:val="0D1729"/>
      </w:rPr>
      <w:t xml:space="preserve">                                                                                                                                                                           </w:t>
    </w:r>
    <w:r w:rsidR="00B86A53" w:rsidRPr="00552EA2">
      <w:t>Copyright © 202</w:t>
    </w:r>
    <w:r w:rsidR="00C4196A">
      <w:t>6</w:t>
    </w:r>
    <w:r w:rsidR="00B86A53" w:rsidRPr="00552EA2">
      <w:t xml:space="preserve"> </w:t>
    </w:r>
    <w:r w:rsidR="005312BA">
      <w:rPr>
        <w:i/>
        <w:iCs/>
      </w:rPr>
      <w:t>TRAC</w:t>
    </w:r>
    <w:r w:rsidR="00F32FBF">
      <w:t>SYSTEMS</w:t>
    </w:r>
    <w:r w:rsidR="00B86A53" w:rsidRPr="00552EA2">
      <w:t>. All rights reserved</w:t>
    </w:r>
    <w:r w:rsidR="003F2971">
      <w:t>.</w:t>
    </w:r>
  </w:p>
  <w:p w14:paraId="3C3839AF" w14:textId="5306C299" w:rsidR="00B360DC" w:rsidRDefault="00B36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274C28" w14:paraId="4B508C86" w14:textId="77777777" w:rsidTr="00552EA2">
      <w:trPr>
        <w:trHeight w:val="300"/>
      </w:trPr>
      <w:tc>
        <w:tcPr>
          <w:tcW w:w="3120" w:type="dxa"/>
        </w:tcPr>
        <w:p w14:paraId="17C6D87B" w14:textId="38DF16C9" w:rsidR="70274C28" w:rsidRDefault="70274C28" w:rsidP="70274C28">
          <w:pPr>
            <w:pStyle w:val="Header"/>
            <w:ind w:left="-115"/>
          </w:pPr>
        </w:p>
      </w:tc>
      <w:tc>
        <w:tcPr>
          <w:tcW w:w="3120" w:type="dxa"/>
        </w:tcPr>
        <w:p w14:paraId="63B0EC14" w14:textId="0476846E" w:rsidR="70274C28" w:rsidRDefault="70274C28" w:rsidP="70274C28">
          <w:pPr>
            <w:pStyle w:val="Header"/>
            <w:jc w:val="center"/>
          </w:pPr>
        </w:p>
      </w:tc>
      <w:tc>
        <w:tcPr>
          <w:tcW w:w="3120" w:type="dxa"/>
        </w:tcPr>
        <w:p w14:paraId="4AD2F983" w14:textId="734A456C" w:rsidR="70274C28" w:rsidRDefault="70274C28" w:rsidP="70274C28">
          <w:pPr>
            <w:pStyle w:val="Header"/>
            <w:ind w:right="-115"/>
            <w:jc w:val="right"/>
          </w:pPr>
        </w:p>
      </w:tc>
    </w:tr>
  </w:tbl>
  <w:p w14:paraId="3A90EF8F" w14:textId="35B63D03" w:rsidR="70274C28" w:rsidRDefault="70274C28" w:rsidP="70274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B2D7" w14:textId="77777777" w:rsidR="00F14D2B" w:rsidRDefault="00F14D2B" w:rsidP="0003098E">
      <w:pPr>
        <w:spacing w:after="0" w:line="240" w:lineRule="auto"/>
      </w:pPr>
      <w:r>
        <w:separator/>
      </w:r>
    </w:p>
  </w:footnote>
  <w:footnote w:type="continuationSeparator" w:id="0">
    <w:p w14:paraId="26991F8B" w14:textId="77777777" w:rsidR="00F14D2B" w:rsidRDefault="00F14D2B" w:rsidP="0003098E">
      <w:pPr>
        <w:spacing w:after="0" w:line="240" w:lineRule="auto"/>
      </w:pPr>
      <w:r>
        <w:continuationSeparator/>
      </w:r>
    </w:p>
  </w:footnote>
  <w:footnote w:type="continuationNotice" w:id="1">
    <w:p w14:paraId="701E2F3B" w14:textId="77777777" w:rsidR="00F14D2B" w:rsidRDefault="00F14D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7682" w14:textId="6E9C0646" w:rsidR="00291AF1" w:rsidRPr="00291AF1" w:rsidRDefault="00666466" w:rsidP="70274C28">
    <w:r>
      <w:t xml:space="preserve">                   </w:t>
    </w:r>
    <w:r w:rsidR="007B33BC">
      <w:t xml:space="preserve">                  </w:t>
    </w:r>
    <w:r>
      <w:t xml:space="preserve"> </w:t>
    </w:r>
    <w:r w:rsidR="00DE4AA3">
      <w:t xml:space="preserve">   </w:t>
    </w:r>
    <w:r w:rsidR="00AB4BDA">
      <w:t xml:space="preserve">         </w:t>
    </w:r>
    <w:r w:rsidR="00180CFB">
      <w:t xml:space="preserve"> </w:t>
    </w:r>
    <w:r>
      <w:t xml:space="preserve">       </w:t>
    </w:r>
    <w:r w:rsidR="00AB4BDA">
      <w:t xml:space="preserve">      </w:t>
    </w:r>
    <w:r w:rsidR="00370896">
      <w:t xml:space="preserve">                           </w:t>
    </w:r>
    <w:r w:rsidR="00AB4BDA">
      <w:t xml:space="preserve">   </w:t>
    </w:r>
    <w:r>
      <w:t xml:space="preserve">    </w:t>
    </w:r>
    <w:r w:rsidR="00180CFB">
      <w:t xml:space="preserve">     </w:t>
    </w:r>
  </w:p>
  <w:p w14:paraId="731173FC" w14:textId="77777777" w:rsidR="0003098E" w:rsidRDefault="00030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274C28" w14:paraId="08F033C8" w14:textId="77777777" w:rsidTr="70274C28">
      <w:trPr>
        <w:trHeight w:val="300"/>
      </w:trPr>
      <w:tc>
        <w:tcPr>
          <w:tcW w:w="3120" w:type="dxa"/>
        </w:tcPr>
        <w:p w14:paraId="4C7DA74C" w14:textId="78C40378" w:rsidR="70274C28" w:rsidRDefault="70274C28" w:rsidP="70274C28">
          <w:pPr>
            <w:pStyle w:val="Header"/>
            <w:ind w:left="-115"/>
          </w:pPr>
        </w:p>
      </w:tc>
      <w:tc>
        <w:tcPr>
          <w:tcW w:w="3120" w:type="dxa"/>
        </w:tcPr>
        <w:p w14:paraId="2B6FFC28" w14:textId="030DD7D1" w:rsidR="70274C28" w:rsidRDefault="70274C28" w:rsidP="70274C28">
          <w:pPr>
            <w:pStyle w:val="Header"/>
            <w:jc w:val="center"/>
          </w:pPr>
        </w:p>
      </w:tc>
      <w:tc>
        <w:tcPr>
          <w:tcW w:w="3120" w:type="dxa"/>
        </w:tcPr>
        <w:p w14:paraId="024DF39B" w14:textId="7DEB4996" w:rsidR="70274C28" w:rsidRDefault="70274C28" w:rsidP="70274C28">
          <w:pPr>
            <w:pStyle w:val="Header"/>
            <w:ind w:right="-115"/>
            <w:jc w:val="right"/>
          </w:pPr>
        </w:p>
      </w:tc>
    </w:tr>
  </w:tbl>
  <w:p w14:paraId="71B7D6D5" w14:textId="6A6AE672" w:rsidR="70274C28" w:rsidRDefault="70274C28" w:rsidP="70274C28">
    <w:pPr>
      <w:pStyle w:val="Header"/>
    </w:pPr>
  </w:p>
</w:hdr>
</file>

<file path=word/intelligence2.xml><?xml version="1.0" encoding="utf-8"?>
<int2:intelligence xmlns:int2="http://schemas.microsoft.com/office/intelligence/2020/intelligence" xmlns:oel="http://schemas.microsoft.com/office/2019/extlst">
  <int2:observations>
    <int2:textHash int2:hashCode="9h+IqjdXHyv73/" int2:id="BrjoHQJ0">
      <int2:state int2:value="Rejected" int2:type="AugLoop_Text_Critique"/>
    </int2:textHash>
    <int2:textHash int2:hashCode="0J5ZEIfFP024sm" int2:id="FXeGDBpS">
      <int2:state int2:value="Rejected" int2:type="AugLoop_Text_Critique"/>
    </int2:textHash>
    <int2:textHash int2:hashCode="2KTLaMdz38i6XJ" int2:id="OCljHzx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B34"/>
    <w:multiLevelType w:val="hybridMultilevel"/>
    <w:tmpl w:val="91DAEAB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FCFAB7"/>
    <w:multiLevelType w:val="hybridMultilevel"/>
    <w:tmpl w:val="FFFFFFFF"/>
    <w:lvl w:ilvl="0" w:tplc="A0EE5856">
      <w:start w:val="1"/>
      <w:numFmt w:val="bullet"/>
      <w:lvlText w:val=""/>
      <w:lvlJc w:val="left"/>
      <w:pPr>
        <w:ind w:left="720" w:hanging="360"/>
      </w:pPr>
      <w:rPr>
        <w:rFonts w:ascii="Symbol" w:hAnsi="Symbol" w:hint="default"/>
      </w:rPr>
    </w:lvl>
    <w:lvl w:ilvl="1" w:tplc="5156B596">
      <w:start w:val="1"/>
      <w:numFmt w:val="bullet"/>
      <w:lvlText w:val="o"/>
      <w:lvlJc w:val="left"/>
      <w:pPr>
        <w:ind w:left="1440" w:hanging="360"/>
      </w:pPr>
      <w:rPr>
        <w:rFonts w:ascii="Courier New" w:hAnsi="Courier New" w:hint="default"/>
      </w:rPr>
    </w:lvl>
    <w:lvl w:ilvl="2" w:tplc="E84C5C5E">
      <w:start w:val="1"/>
      <w:numFmt w:val="bullet"/>
      <w:lvlText w:val=""/>
      <w:lvlJc w:val="left"/>
      <w:pPr>
        <w:ind w:left="2160" w:hanging="360"/>
      </w:pPr>
      <w:rPr>
        <w:rFonts w:ascii="Wingdings" w:hAnsi="Wingdings" w:hint="default"/>
      </w:rPr>
    </w:lvl>
    <w:lvl w:ilvl="3" w:tplc="DB3638CA">
      <w:start w:val="1"/>
      <w:numFmt w:val="bullet"/>
      <w:lvlText w:val=""/>
      <w:lvlJc w:val="left"/>
      <w:pPr>
        <w:ind w:left="2880" w:hanging="360"/>
      </w:pPr>
      <w:rPr>
        <w:rFonts w:ascii="Symbol" w:hAnsi="Symbol" w:hint="default"/>
      </w:rPr>
    </w:lvl>
    <w:lvl w:ilvl="4" w:tplc="0A28E26C">
      <w:start w:val="1"/>
      <w:numFmt w:val="bullet"/>
      <w:lvlText w:val="o"/>
      <w:lvlJc w:val="left"/>
      <w:pPr>
        <w:ind w:left="3600" w:hanging="360"/>
      </w:pPr>
      <w:rPr>
        <w:rFonts w:ascii="Courier New" w:hAnsi="Courier New" w:hint="default"/>
      </w:rPr>
    </w:lvl>
    <w:lvl w:ilvl="5" w:tplc="E58CA7E4">
      <w:start w:val="1"/>
      <w:numFmt w:val="bullet"/>
      <w:lvlText w:val=""/>
      <w:lvlJc w:val="left"/>
      <w:pPr>
        <w:ind w:left="4320" w:hanging="360"/>
      </w:pPr>
      <w:rPr>
        <w:rFonts w:ascii="Wingdings" w:hAnsi="Wingdings" w:hint="default"/>
      </w:rPr>
    </w:lvl>
    <w:lvl w:ilvl="6" w:tplc="5FCC9F02">
      <w:start w:val="1"/>
      <w:numFmt w:val="bullet"/>
      <w:lvlText w:val=""/>
      <w:lvlJc w:val="left"/>
      <w:pPr>
        <w:ind w:left="5040" w:hanging="360"/>
      </w:pPr>
      <w:rPr>
        <w:rFonts w:ascii="Symbol" w:hAnsi="Symbol" w:hint="default"/>
      </w:rPr>
    </w:lvl>
    <w:lvl w:ilvl="7" w:tplc="B29C8EA2">
      <w:start w:val="1"/>
      <w:numFmt w:val="bullet"/>
      <w:lvlText w:val="o"/>
      <w:lvlJc w:val="left"/>
      <w:pPr>
        <w:ind w:left="5760" w:hanging="360"/>
      </w:pPr>
      <w:rPr>
        <w:rFonts w:ascii="Courier New" w:hAnsi="Courier New" w:hint="default"/>
      </w:rPr>
    </w:lvl>
    <w:lvl w:ilvl="8" w:tplc="67885446">
      <w:start w:val="1"/>
      <w:numFmt w:val="bullet"/>
      <w:lvlText w:val=""/>
      <w:lvlJc w:val="left"/>
      <w:pPr>
        <w:ind w:left="6480" w:hanging="360"/>
      </w:pPr>
      <w:rPr>
        <w:rFonts w:ascii="Wingdings" w:hAnsi="Wingdings" w:hint="default"/>
      </w:rPr>
    </w:lvl>
  </w:abstractNum>
  <w:abstractNum w:abstractNumId="2" w15:restartNumberingAfterBreak="0">
    <w:nsid w:val="0C9F57CB"/>
    <w:multiLevelType w:val="hybridMultilevel"/>
    <w:tmpl w:val="BBFE8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DC2101"/>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67196"/>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888E2"/>
    <w:multiLevelType w:val="hybridMultilevel"/>
    <w:tmpl w:val="FFFFFFFF"/>
    <w:lvl w:ilvl="0" w:tplc="060C5ECA">
      <w:start w:val="1"/>
      <w:numFmt w:val="bullet"/>
      <w:lvlText w:val=""/>
      <w:lvlJc w:val="left"/>
      <w:pPr>
        <w:ind w:left="720" w:hanging="360"/>
      </w:pPr>
      <w:rPr>
        <w:rFonts w:ascii="Symbol" w:hAnsi="Symbol" w:hint="default"/>
      </w:rPr>
    </w:lvl>
    <w:lvl w:ilvl="1" w:tplc="E3A0FB6E">
      <w:start w:val="1"/>
      <w:numFmt w:val="bullet"/>
      <w:lvlText w:val="o"/>
      <w:lvlJc w:val="left"/>
      <w:pPr>
        <w:ind w:left="1440" w:hanging="360"/>
      </w:pPr>
      <w:rPr>
        <w:rFonts w:ascii="Courier New" w:hAnsi="Courier New" w:hint="default"/>
      </w:rPr>
    </w:lvl>
    <w:lvl w:ilvl="2" w:tplc="69C667B4">
      <w:start w:val="1"/>
      <w:numFmt w:val="bullet"/>
      <w:lvlText w:val=""/>
      <w:lvlJc w:val="left"/>
      <w:pPr>
        <w:ind w:left="2160" w:hanging="360"/>
      </w:pPr>
      <w:rPr>
        <w:rFonts w:ascii="Wingdings" w:hAnsi="Wingdings" w:hint="default"/>
      </w:rPr>
    </w:lvl>
    <w:lvl w:ilvl="3" w:tplc="FA1A6050">
      <w:start w:val="1"/>
      <w:numFmt w:val="bullet"/>
      <w:lvlText w:val=""/>
      <w:lvlJc w:val="left"/>
      <w:pPr>
        <w:ind w:left="2880" w:hanging="360"/>
      </w:pPr>
      <w:rPr>
        <w:rFonts w:ascii="Symbol" w:hAnsi="Symbol" w:hint="default"/>
      </w:rPr>
    </w:lvl>
    <w:lvl w:ilvl="4" w:tplc="33CEAFB4">
      <w:start w:val="1"/>
      <w:numFmt w:val="bullet"/>
      <w:lvlText w:val="o"/>
      <w:lvlJc w:val="left"/>
      <w:pPr>
        <w:ind w:left="3600" w:hanging="360"/>
      </w:pPr>
      <w:rPr>
        <w:rFonts w:ascii="Courier New" w:hAnsi="Courier New" w:hint="default"/>
      </w:rPr>
    </w:lvl>
    <w:lvl w:ilvl="5" w:tplc="F8F0919C">
      <w:start w:val="1"/>
      <w:numFmt w:val="bullet"/>
      <w:lvlText w:val=""/>
      <w:lvlJc w:val="left"/>
      <w:pPr>
        <w:ind w:left="4320" w:hanging="360"/>
      </w:pPr>
      <w:rPr>
        <w:rFonts w:ascii="Wingdings" w:hAnsi="Wingdings" w:hint="default"/>
      </w:rPr>
    </w:lvl>
    <w:lvl w:ilvl="6" w:tplc="8B78F3FE">
      <w:start w:val="1"/>
      <w:numFmt w:val="bullet"/>
      <w:lvlText w:val=""/>
      <w:lvlJc w:val="left"/>
      <w:pPr>
        <w:ind w:left="5040" w:hanging="360"/>
      </w:pPr>
      <w:rPr>
        <w:rFonts w:ascii="Symbol" w:hAnsi="Symbol" w:hint="default"/>
      </w:rPr>
    </w:lvl>
    <w:lvl w:ilvl="7" w:tplc="0B2E4E4C">
      <w:start w:val="1"/>
      <w:numFmt w:val="bullet"/>
      <w:lvlText w:val="o"/>
      <w:lvlJc w:val="left"/>
      <w:pPr>
        <w:ind w:left="5760" w:hanging="360"/>
      </w:pPr>
      <w:rPr>
        <w:rFonts w:ascii="Courier New" w:hAnsi="Courier New" w:hint="default"/>
      </w:rPr>
    </w:lvl>
    <w:lvl w:ilvl="8" w:tplc="1486CC02">
      <w:start w:val="1"/>
      <w:numFmt w:val="bullet"/>
      <w:lvlText w:val=""/>
      <w:lvlJc w:val="left"/>
      <w:pPr>
        <w:ind w:left="6480" w:hanging="360"/>
      </w:pPr>
      <w:rPr>
        <w:rFonts w:ascii="Wingdings" w:hAnsi="Wingdings" w:hint="default"/>
      </w:rPr>
    </w:lvl>
  </w:abstractNum>
  <w:abstractNum w:abstractNumId="6" w15:restartNumberingAfterBreak="0">
    <w:nsid w:val="136372E4"/>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5CF8C"/>
    <w:multiLevelType w:val="hybridMultilevel"/>
    <w:tmpl w:val="FFFFFFFF"/>
    <w:lvl w:ilvl="0" w:tplc="AF840FA0">
      <w:start w:val="1"/>
      <w:numFmt w:val="bullet"/>
      <w:lvlText w:val=""/>
      <w:lvlJc w:val="left"/>
      <w:pPr>
        <w:ind w:left="720" w:hanging="360"/>
      </w:pPr>
      <w:rPr>
        <w:rFonts w:ascii="Symbol" w:hAnsi="Symbol" w:hint="default"/>
      </w:rPr>
    </w:lvl>
    <w:lvl w:ilvl="1" w:tplc="C7DAA442">
      <w:start w:val="1"/>
      <w:numFmt w:val="bullet"/>
      <w:lvlText w:val="o"/>
      <w:lvlJc w:val="left"/>
      <w:pPr>
        <w:ind w:left="1440" w:hanging="360"/>
      </w:pPr>
      <w:rPr>
        <w:rFonts w:ascii="Courier New" w:hAnsi="Courier New" w:hint="default"/>
      </w:rPr>
    </w:lvl>
    <w:lvl w:ilvl="2" w:tplc="0A00EC30">
      <w:start w:val="1"/>
      <w:numFmt w:val="bullet"/>
      <w:lvlText w:val=""/>
      <w:lvlJc w:val="left"/>
      <w:pPr>
        <w:ind w:left="2160" w:hanging="360"/>
      </w:pPr>
      <w:rPr>
        <w:rFonts w:ascii="Wingdings" w:hAnsi="Wingdings" w:hint="default"/>
      </w:rPr>
    </w:lvl>
    <w:lvl w:ilvl="3" w:tplc="9E48D4EE">
      <w:start w:val="1"/>
      <w:numFmt w:val="bullet"/>
      <w:lvlText w:val=""/>
      <w:lvlJc w:val="left"/>
      <w:pPr>
        <w:ind w:left="2880" w:hanging="360"/>
      </w:pPr>
      <w:rPr>
        <w:rFonts w:ascii="Symbol" w:hAnsi="Symbol" w:hint="default"/>
      </w:rPr>
    </w:lvl>
    <w:lvl w:ilvl="4" w:tplc="454E2FF8">
      <w:start w:val="1"/>
      <w:numFmt w:val="bullet"/>
      <w:lvlText w:val="o"/>
      <w:lvlJc w:val="left"/>
      <w:pPr>
        <w:ind w:left="3600" w:hanging="360"/>
      </w:pPr>
      <w:rPr>
        <w:rFonts w:ascii="Courier New" w:hAnsi="Courier New" w:hint="default"/>
      </w:rPr>
    </w:lvl>
    <w:lvl w:ilvl="5" w:tplc="AA203C8E">
      <w:start w:val="1"/>
      <w:numFmt w:val="bullet"/>
      <w:lvlText w:val=""/>
      <w:lvlJc w:val="left"/>
      <w:pPr>
        <w:ind w:left="4320" w:hanging="360"/>
      </w:pPr>
      <w:rPr>
        <w:rFonts w:ascii="Wingdings" w:hAnsi="Wingdings" w:hint="default"/>
      </w:rPr>
    </w:lvl>
    <w:lvl w:ilvl="6" w:tplc="73A02B14">
      <w:start w:val="1"/>
      <w:numFmt w:val="bullet"/>
      <w:lvlText w:val=""/>
      <w:lvlJc w:val="left"/>
      <w:pPr>
        <w:ind w:left="5040" w:hanging="360"/>
      </w:pPr>
      <w:rPr>
        <w:rFonts w:ascii="Symbol" w:hAnsi="Symbol" w:hint="default"/>
      </w:rPr>
    </w:lvl>
    <w:lvl w:ilvl="7" w:tplc="E20EF8F2">
      <w:start w:val="1"/>
      <w:numFmt w:val="bullet"/>
      <w:lvlText w:val="o"/>
      <w:lvlJc w:val="left"/>
      <w:pPr>
        <w:ind w:left="5760" w:hanging="360"/>
      </w:pPr>
      <w:rPr>
        <w:rFonts w:ascii="Courier New" w:hAnsi="Courier New" w:hint="default"/>
      </w:rPr>
    </w:lvl>
    <w:lvl w:ilvl="8" w:tplc="E35602F4">
      <w:start w:val="1"/>
      <w:numFmt w:val="bullet"/>
      <w:lvlText w:val=""/>
      <w:lvlJc w:val="left"/>
      <w:pPr>
        <w:ind w:left="6480" w:hanging="360"/>
      </w:pPr>
      <w:rPr>
        <w:rFonts w:ascii="Wingdings" w:hAnsi="Wingdings" w:hint="default"/>
      </w:rPr>
    </w:lvl>
  </w:abstractNum>
  <w:abstractNum w:abstractNumId="8" w15:restartNumberingAfterBreak="0">
    <w:nsid w:val="151321B0"/>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F0408"/>
    <w:multiLevelType w:val="multilevel"/>
    <w:tmpl w:val="089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8482F"/>
    <w:multiLevelType w:val="hybridMultilevel"/>
    <w:tmpl w:val="FFFFFFFF"/>
    <w:lvl w:ilvl="0" w:tplc="31B42306">
      <w:start w:val="1"/>
      <w:numFmt w:val="bullet"/>
      <w:lvlText w:val=""/>
      <w:lvlJc w:val="left"/>
      <w:pPr>
        <w:ind w:left="720" w:hanging="360"/>
      </w:pPr>
      <w:rPr>
        <w:rFonts w:ascii="Symbol" w:hAnsi="Symbol" w:hint="default"/>
      </w:rPr>
    </w:lvl>
    <w:lvl w:ilvl="1" w:tplc="F00EE742">
      <w:start w:val="1"/>
      <w:numFmt w:val="bullet"/>
      <w:lvlText w:val="o"/>
      <w:lvlJc w:val="left"/>
      <w:pPr>
        <w:ind w:left="1440" w:hanging="360"/>
      </w:pPr>
      <w:rPr>
        <w:rFonts w:ascii="Courier New" w:hAnsi="Courier New" w:hint="default"/>
      </w:rPr>
    </w:lvl>
    <w:lvl w:ilvl="2" w:tplc="5616EAD6">
      <w:start w:val="1"/>
      <w:numFmt w:val="bullet"/>
      <w:lvlText w:val=""/>
      <w:lvlJc w:val="left"/>
      <w:pPr>
        <w:ind w:left="2160" w:hanging="360"/>
      </w:pPr>
      <w:rPr>
        <w:rFonts w:ascii="Wingdings" w:hAnsi="Wingdings" w:hint="default"/>
      </w:rPr>
    </w:lvl>
    <w:lvl w:ilvl="3" w:tplc="9ADE9C4C">
      <w:start w:val="1"/>
      <w:numFmt w:val="bullet"/>
      <w:lvlText w:val=""/>
      <w:lvlJc w:val="left"/>
      <w:pPr>
        <w:ind w:left="2880" w:hanging="360"/>
      </w:pPr>
      <w:rPr>
        <w:rFonts w:ascii="Symbol" w:hAnsi="Symbol" w:hint="default"/>
      </w:rPr>
    </w:lvl>
    <w:lvl w:ilvl="4" w:tplc="7556CAFA">
      <w:start w:val="1"/>
      <w:numFmt w:val="bullet"/>
      <w:lvlText w:val="o"/>
      <w:lvlJc w:val="left"/>
      <w:pPr>
        <w:ind w:left="3600" w:hanging="360"/>
      </w:pPr>
      <w:rPr>
        <w:rFonts w:ascii="Courier New" w:hAnsi="Courier New" w:hint="default"/>
      </w:rPr>
    </w:lvl>
    <w:lvl w:ilvl="5" w:tplc="59D24524">
      <w:start w:val="1"/>
      <w:numFmt w:val="bullet"/>
      <w:lvlText w:val=""/>
      <w:lvlJc w:val="left"/>
      <w:pPr>
        <w:ind w:left="4320" w:hanging="360"/>
      </w:pPr>
      <w:rPr>
        <w:rFonts w:ascii="Wingdings" w:hAnsi="Wingdings" w:hint="default"/>
      </w:rPr>
    </w:lvl>
    <w:lvl w:ilvl="6" w:tplc="F094E810">
      <w:start w:val="1"/>
      <w:numFmt w:val="bullet"/>
      <w:lvlText w:val=""/>
      <w:lvlJc w:val="left"/>
      <w:pPr>
        <w:ind w:left="5040" w:hanging="360"/>
      </w:pPr>
      <w:rPr>
        <w:rFonts w:ascii="Symbol" w:hAnsi="Symbol" w:hint="default"/>
      </w:rPr>
    </w:lvl>
    <w:lvl w:ilvl="7" w:tplc="442CDA04">
      <w:start w:val="1"/>
      <w:numFmt w:val="bullet"/>
      <w:lvlText w:val="o"/>
      <w:lvlJc w:val="left"/>
      <w:pPr>
        <w:ind w:left="5760" w:hanging="360"/>
      </w:pPr>
      <w:rPr>
        <w:rFonts w:ascii="Courier New" w:hAnsi="Courier New" w:hint="default"/>
      </w:rPr>
    </w:lvl>
    <w:lvl w:ilvl="8" w:tplc="465A5968">
      <w:start w:val="1"/>
      <w:numFmt w:val="bullet"/>
      <w:lvlText w:val=""/>
      <w:lvlJc w:val="left"/>
      <w:pPr>
        <w:ind w:left="6480" w:hanging="360"/>
      </w:pPr>
      <w:rPr>
        <w:rFonts w:ascii="Wingdings" w:hAnsi="Wingdings" w:hint="default"/>
      </w:rPr>
    </w:lvl>
  </w:abstractNum>
  <w:abstractNum w:abstractNumId="11" w15:restartNumberingAfterBreak="0">
    <w:nsid w:val="21F0F135"/>
    <w:multiLevelType w:val="hybridMultilevel"/>
    <w:tmpl w:val="FFFFFFFF"/>
    <w:lvl w:ilvl="0" w:tplc="D96822AC">
      <w:start w:val="1"/>
      <w:numFmt w:val="bullet"/>
      <w:lvlText w:val=""/>
      <w:lvlJc w:val="left"/>
      <w:pPr>
        <w:ind w:left="720" w:hanging="360"/>
      </w:pPr>
      <w:rPr>
        <w:rFonts w:ascii="Symbol" w:hAnsi="Symbol" w:hint="default"/>
      </w:rPr>
    </w:lvl>
    <w:lvl w:ilvl="1" w:tplc="87F0A506">
      <w:start w:val="1"/>
      <w:numFmt w:val="bullet"/>
      <w:lvlText w:val="o"/>
      <w:lvlJc w:val="left"/>
      <w:pPr>
        <w:ind w:left="1440" w:hanging="360"/>
      </w:pPr>
      <w:rPr>
        <w:rFonts w:ascii="Courier New" w:hAnsi="Courier New" w:hint="default"/>
      </w:rPr>
    </w:lvl>
    <w:lvl w:ilvl="2" w:tplc="5E2AF542">
      <w:start w:val="1"/>
      <w:numFmt w:val="bullet"/>
      <w:lvlText w:val=""/>
      <w:lvlJc w:val="left"/>
      <w:pPr>
        <w:ind w:left="2160" w:hanging="360"/>
      </w:pPr>
      <w:rPr>
        <w:rFonts w:ascii="Wingdings" w:hAnsi="Wingdings" w:hint="default"/>
      </w:rPr>
    </w:lvl>
    <w:lvl w:ilvl="3" w:tplc="850456AC">
      <w:start w:val="1"/>
      <w:numFmt w:val="bullet"/>
      <w:lvlText w:val=""/>
      <w:lvlJc w:val="left"/>
      <w:pPr>
        <w:ind w:left="2880" w:hanging="360"/>
      </w:pPr>
      <w:rPr>
        <w:rFonts w:ascii="Symbol" w:hAnsi="Symbol" w:hint="default"/>
      </w:rPr>
    </w:lvl>
    <w:lvl w:ilvl="4" w:tplc="5936EBEC">
      <w:start w:val="1"/>
      <w:numFmt w:val="bullet"/>
      <w:lvlText w:val="o"/>
      <w:lvlJc w:val="left"/>
      <w:pPr>
        <w:ind w:left="3600" w:hanging="360"/>
      </w:pPr>
      <w:rPr>
        <w:rFonts w:ascii="Courier New" w:hAnsi="Courier New" w:hint="default"/>
      </w:rPr>
    </w:lvl>
    <w:lvl w:ilvl="5" w:tplc="747065A0">
      <w:start w:val="1"/>
      <w:numFmt w:val="bullet"/>
      <w:lvlText w:val=""/>
      <w:lvlJc w:val="left"/>
      <w:pPr>
        <w:ind w:left="4320" w:hanging="360"/>
      </w:pPr>
      <w:rPr>
        <w:rFonts w:ascii="Wingdings" w:hAnsi="Wingdings" w:hint="default"/>
      </w:rPr>
    </w:lvl>
    <w:lvl w:ilvl="6" w:tplc="29F4D8C2">
      <w:start w:val="1"/>
      <w:numFmt w:val="bullet"/>
      <w:lvlText w:val=""/>
      <w:lvlJc w:val="left"/>
      <w:pPr>
        <w:ind w:left="5040" w:hanging="360"/>
      </w:pPr>
      <w:rPr>
        <w:rFonts w:ascii="Symbol" w:hAnsi="Symbol" w:hint="default"/>
      </w:rPr>
    </w:lvl>
    <w:lvl w:ilvl="7" w:tplc="2EA6DBE0">
      <w:start w:val="1"/>
      <w:numFmt w:val="bullet"/>
      <w:lvlText w:val="o"/>
      <w:lvlJc w:val="left"/>
      <w:pPr>
        <w:ind w:left="5760" w:hanging="360"/>
      </w:pPr>
      <w:rPr>
        <w:rFonts w:ascii="Courier New" w:hAnsi="Courier New" w:hint="default"/>
      </w:rPr>
    </w:lvl>
    <w:lvl w:ilvl="8" w:tplc="D096AB9E">
      <w:start w:val="1"/>
      <w:numFmt w:val="bullet"/>
      <w:lvlText w:val=""/>
      <w:lvlJc w:val="left"/>
      <w:pPr>
        <w:ind w:left="6480" w:hanging="360"/>
      </w:pPr>
      <w:rPr>
        <w:rFonts w:ascii="Wingdings" w:hAnsi="Wingdings" w:hint="default"/>
      </w:rPr>
    </w:lvl>
  </w:abstractNum>
  <w:abstractNum w:abstractNumId="12" w15:restartNumberingAfterBreak="0">
    <w:nsid w:val="258936BD"/>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3903"/>
    <w:multiLevelType w:val="hybridMultilevel"/>
    <w:tmpl w:val="58ECC2F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5D111D"/>
    <w:multiLevelType w:val="hybridMultilevel"/>
    <w:tmpl w:val="904E756A"/>
    <w:lvl w:ilvl="0" w:tplc="ECFE7FA4">
      <w:start w:val="1"/>
      <w:numFmt w:val="bullet"/>
      <w:lvlText w:val="-"/>
      <w:lvlJc w:val="left"/>
      <w:pPr>
        <w:tabs>
          <w:tab w:val="num" w:pos="720"/>
        </w:tabs>
        <w:ind w:left="720" w:hanging="360"/>
      </w:pPr>
      <w:rPr>
        <w:rFonts w:ascii="Symbol" w:hAnsi="Symbol" w:hint="default"/>
        <w:sz w:val="20"/>
      </w:rPr>
    </w:lvl>
    <w:lvl w:ilvl="1" w:tplc="23B07E40" w:tentative="1">
      <w:start w:val="1"/>
      <w:numFmt w:val="bullet"/>
      <w:lvlText w:val="o"/>
      <w:lvlJc w:val="left"/>
      <w:pPr>
        <w:tabs>
          <w:tab w:val="num" w:pos="1440"/>
        </w:tabs>
        <w:ind w:left="1440" w:hanging="360"/>
      </w:pPr>
      <w:rPr>
        <w:rFonts w:ascii="Courier New" w:hAnsi="Courier New" w:hint="default"/>
        <w:sz w:val="20"/>
      </w:rPr>
    </w:lvl>
    <w:lvl w:ilvl="2" w:tplc="CEA294E8" w:tentative="1">
      <w:start w:val="1"/>
      <w:numFmt w:val="bullet"/>
      <w:lvlText w:val=""/>
      <w:lvlJc w:val="left"/>
      <w:pPr>
        <w:tabs>
          <w:tab w:val="num" w:pos="2160"/>
        </w:tabs>
        <w:ind w:left="2160" w:hanging="360"/>
      </w:pPr>
      <w:rPr>
        <w:rFonts w:ascii="Wingdings" w:hAnsi="Wingdings" w:hint="default"/>
        <w:sz w:val="20"/>
      </w:rPr>
    </w:lvl>
    <w:lvl w:ilvl="3" w:tplc="0D26BCCA" w:tentative="1">
      <w:start w:val="1"/>
      <w:numFmt w:val="bullet"/>
      <w:lvlText w:val=""/>
      <w:lvlJc w:val="left"/>
      <w:pPr>
        <w:tabs>
          <w:tab w:val="num" w:pos="2880"/>
        </w:tabs>
        <w:ind w:left="2880" w:hanging="360"/>
      </w:pPr>
      <w:rPr>
        <w:rFonts w:ascii="Wingdings" w:hAnsi="Wingdings" w:hint="default"/>
        <w:sz w:val="20"/>
      </w:rPr>
    </w:lvl>
    <w:lvl w:ilvl="4" w:tplc="1442A5B0" w:tentative="1">
      <w:start w:val="1"/>
      <w:numFmt w:val="bullet"/>
      <w:lvlText w:val=""/>
      <w:lvlJc w:val="left"/>
      <w:pPr>
        <w:tabs>
          <w:tab w:val="num" w:pos="3600"/>
        </w:tabs>
        <w:ind w:left="3600" w:hanging="360"/>
      </w:pPr>
      <w:rPr>
        <w:rFonts w:ascii="Wingdings" w:hAnsi="Wingdings" w:hint="default"/>
        <w:sz w:val="20"/>
      </w:rPr>
    </w:lvl>
    <w:lvl w:ilvl="5" w:tplc="CBC4C4F8" w:tentative="1">
      <w:start w:val="1"/>
      <w:numFmt w:val="bullet"/>
      <w:lvlText w:val=""/>
      <w:lvlJc w:val="left"/>
      <w:pPr>
        <w:tabs>
          <w:tab w:val="num" w:pos="4320"/>
        </w:tabs>
        <w:ind w:left="4320" w:hanging="360"/>
      </w:pPr>
      <w:rPr>
        <w:rFonts w:ascii="Wingdings" w:hAnsi="Wingdings" w:hint="default"/>
        <w:sz w:val="20"/>
      </w:rPr>
    </w:lvl>
    <w:lvl w:ilvl="6" w:tplc="071612D6" w:tentative="1">
      <w:start w:val="1"/>
      <w:numFmt w:val="bullet"/>
      <w:lvlText w:val=""/>
      <w:lvlJc w:val="left"/>
      <w:pPr>
        <w:tabs>
          <w:tab w:val="num" w:pos="5040"/>
        </w:tabs>
        <w:ind w:left="5040" w:hanging="360"/>
      </w:pPr>
      <w:rPr>
        <w:rFonts w:ascii="Wingdings" w:hAnsi="Wingdings" w:hint="default"/>
        <w:sz w:val="20"/>
      </w:rPr>
    </w:lvl>
    <w:lvl w:ilvl="7" w:tplc="0B1EBB1E" w:tentative="1">
      <w:start w:val="1"/>
      <w:numFmt w:val="bullet"/>
      <w:lvlText w:val=""/>
      <w:lvlJc w:val="left"/>
      <w:pPr>
        <w:tabs>
          <w:tab w:val="num" w:pos="5760"/>
        </w:tabs>
        <w:ind w:left="5760" w:hanging="360"/>
      </w:pPr>
      <w:rPr>
        <w:rFonts w:ascii="Wingdings" w:hAnsi="Wingdings" w:hint="default"/>
        <w:sz w:val="20"/>
      </w:rPr>
    </w:lvl>
    <w:lvl w:ilvl="8" w:tplc="24F64A60"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36A93"/>
    <w:multiLevelType w:val="hybridMultilevel"/>
    <w:tmpl w:val="91DAEAB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EE96FB9"/>
    <w:multiLevelType w:val="hybridMultilevel"/>
    <w:tmpl w:val="BB762EDA"/>
    <w:lvl w:ilvl="0" w:tplc="2F7E70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395D5"/>
    <w:multiLevelType w:val="hybridMultilevel"/>
    <w:tmpl w:val="FFFFFFFF"/>
    <w:lvl w:ilvl="0" w:tplc="F906F7A4">
      <w:start w:val="1"/>
      <w:numFmt w:val="bullet"/>
      <w:lvlText w:val=""/>
      <w:lvlJc w:val="left"/>
      <w:pPr>
        <w:ind w:left="720" w:hanging="360"/>
      </w:pPr>
      <w:rPr>
        <w:rFonts w:ascii="Symbol" w:hAnsi="Symbol" w:hint="default"/>
      </w:rPr>
    </w:lvl>
    <w:lvl w:ilvl="1" w:tplc="F242667C">
      <w:start w:val="1"/>
      <w:numFmt w:val="bullet"/>
      <w:lvlText w:val="o"/>
      <w:lvlJc w:val="left"/>
      <w:pPr>
        <w:ind w:left="1440" w:hanging="360"/>
      </w:pPr>
      <w:rPr>
        <w:rFonts w:ascii="Courier New" w:hAnsi="Courier New" w:hint="default"/>
      </w:rPr>
    </w:lvl>
    <w:lvl w:ilvl="2" w:tplc="0658B750">
      <w:start w:val="1"/>
      <w:numFmt w:val="bullet"/>
      <w:lvlText w:val=""/>
      <w:lvlJc w:val="left"/>
      <w:pPr>
        <w:ind w:left="2160" w:hanging="360"/>
      </w:pPr>
      <w:rPr>
        <w:rFonts w:ascii="Wingdings" w:hAnsi="Wingdings" w:hint="default"/>
      </w:rPr>
    </w:lvl>
    <w:lvl w:ilvl="3" w:tplc="F60CDF7C">
      <w:start w:val="1"/>
      <w:numFmt w:val="bullet"/>
      <w:lvlText w:val=""/>
      <w:lvlJc w:val="left"/>
      <w:pPr>
        <w:ind w:left="2880" w:hanging="360"/>
      </w:pPr>
      <w:rPr>
        <w:rFonts w:ascii="Symbol" w:hAnsi="Symbol" w:hint="default"/>
      </w:rPr>
    </w:lvl>
    <w:lvl w:ilvl="4" w:tplc="5182540C">
      <w:start w:val="1"/>
      <w:numFmt w:val="bullet"/>
      <w:lvlText w:val="o"/>
      <w:lvlJc w:val="left"/>
      <w:pPr>
        <w:ind w:left="3600" w:hanging="360"/>
      </w:pPr>
      <w:rPr>
        <w:rFonts w:ascii="Courier New" w:hAnsi="Courier New" w:hint="default"/>
      </w:rPr>
    </w:lvl>
    <w:lvl w:ilvl="5" w:tplc="D4AAF9A6">
      <w:start w:val="1"/>
      <w:numFmt w:val="bullet"/>
      <w:lvlText w:val=""/>
      <w:lvlJc w:val="left"/>
      <w:pPr>
        <w:ind w:left="4320" w:hanging="360"/>
      </w:pPr>
      <w:rPr>
        <w:rFonts w:ascii="Wingdings" w:hAnsi="Wingdings" w:hint="default"/>
      </w:rPr>
    </w:lvl>
    <w:lvl w:ilvl="6" w:tplc="FB00DAF4">
      <w:start w:val="1"/>
      <w:numFmt w:val="bullet"/>
      <w:lvlText w:val=""/>
      <w:lvlJc w:val="left"/>
      <w:pPr>
        <w:ind w:left="5040" w:hanging="360"/>
      </w:pPr>
      <w:rPr>
        <w:rFonts w:ascii="Symbol" w:hAnsi="Symbol" w:hint="default"/>
      </w:rPr>
    </w:lvl>
    <w:lvl w:ilvl="7" w:tplc="564E40C0">
      <w:start w:val="1"/>
      <w:numFmt w:val="bullet"/>
      <w:lvlText w:val="o"/>
      <w:lvlJc w:val="left"/>
      <w:pPr>
        <w:ind w:left="5760" w:hanging="360"/>
      </w:pPr>
      <w:rPr>
        <w:rFonts w:ascii="Courier New" w:hAnsi="Courier New" w:hint="default"/>
      </w:rPr>
    </w:lvl>
    <w:lvl w:ilvl="8" w:tplc="5EDA6C70">
      <w:start w:val="1"/>
      <w:numFmt w:val="bullet"/>
      <w:lvlText w:val=""/>
      <w:lvlJc w:val="left"/>
      <w:pPr>
        <w:ind w:left="6480" w:hanging="360"/>
      </w:pPr>
      <w:rPr>
        <w:rFonts w:ascii="Wingdings" w:hAnsi="Wingdings" w:hint="default"/>
      </w:rPr>
    </w:lvl>
  </w:abstractNum>
  <w:abstractNum w:abstractNumId="18" w15:restartNumberingAfterBreak="0">
    <w:nsid w:val="305E10AD"/>
    <w:multiLevelType w:val="hybridMultilevel"/>
    <w:tmpl w:val="FFFFFFFF"/>
    <w:lvl w:ilvl="0" w:tplc="B844C0EC">
      <w:start w:val="1"/>
      <w:numFmt w:val="bullet"/>
      <w:lvlText w:val=""/>
      <w:lvlJc w:val="left"/>
      <w:pPr>
        <w:ind w:left="720" w:hanging="360"/>
      </w:pPr>
      <w:rPr>
        <w:rFonts w:ascii="Symbol" w:hAnsi="Symbol" w:hint="default"/>
      </w:rPr>
    </w:lvl>
    <w:lvl w:ilvl="1" w:tplc="C56EC7D0">
      <w:start w:val="1"/>
      <w:numFmt w:val="bullet"/>
      <w:lvlText w:val="o"/>
      <w:lvlJc w:val="left"/>
      <w:pPr>
        <w:ind w:left="1440" w:hanging="360"/>
      </w:pPr>
      <w:rPr>
        <w:rFonts w:ascii="Courier New" w:hAnsi="Courier New" w:hint="default"/>
      </w:rPr>
    </w:lvl>
    <w:lvl w:ilvl="2" w:tplc="F20EC460">
      <w:start w:val="1"/>
      <w:numFmt w:val="bullet"/>
      <w:lvlText w:val=""/>
      <w:lvlJc w:val="left"/>
      <w:pPr>
        <w:ind w:left="2160" w:hanging="360"/>
      </w:pPr>
      <w:rPr>
        <w:rFonts w:ascii="Wingdings" w:hAnsi="Wingdings" w:hint="default"/>
      </w:rPr>
    </w:lvl>
    <w:lvl w:ilvl="3" w:tplc="285E1574">
      <w:start w:val="1"/>
      <w:numFmt w:val="bullet"/>
      <w:lvlText w:val=""/>
      <w:lvlJc w:val="left"/>
      <w:pPr>
        <w:ind w:left="2880" w:hanging="360"/>
      </w:pPr>
      <w:rPr>
        <w:rFonts w:ascii="Symbol" w:hAnsi="Symbol" w:hint="default"/>
      </w:rPr>
    </w:lvl>
    <w:lvl w:ilvl="4" w:tplc="82569B32">
      <w:start w:val="1"/>
      <w:numFmt w:val="bullet"/>
      <w:lvlText w:val="o"/>
      <w:lvlJc w:val="left"/>
      <w:pPr>
        <w:ind w:left="3600" w:hanging="360"/>
      </w:pPr>
      <w:rPr>
        <w:rFonts w:ascii="Courier New" w:hAnsi="Courier New" w:hint="default"/>
      </w:rPr>
    </w:lvl>
    <w:lvl w:ilvl="5" w:tplc="43440FD4">
      <w:start w:val="1"/>
      <w:numFmt w:val="bullet"/>
      <w:lvlText w:val=""/>
      <w:lvlJc w:val="left"/>
      <w:pPr>
        <w:ind w:left="4320" w:hanging="360"/>
      </w:pPr>
      <w:rPr>
        <w:rFonts w:ascii="Wingdings" w:hAnsi="Wingdings" w:hint="default"/>
      </w:rPr>
    </w:lvl>
    <w:lvl w:ilvl="6" w:tplc="8DE06418">
      <w:start w:val="1"/>
      <w:numFmt w:val="bullet"/>
      <w:lvlText w:val=""/>
      <w:lvlJc w:val="left"/>
      <w:pPr>
        <w:ind w:left="5040" w:hanging="360"/>
      </w:pPr>
      <w:rPr>
        <w:rFonts w:ascii="Symbol" w:hAnsi="Symbol" w:hint="default"/>
      </w:rPr>
    </w:lvl>
    <w:lvl w:ilvl="7" w:tplc="6BC4CEDE">
      <w:start w:val="1"/>
      <w:numFmt w:val="bullet"/>
      <w:lvlText w:val="o"/>
      <w:lvlJc w:val="left"/>
      <w:pPr>
        <w:ind w:left="5760" w:hanging="360"/>
      </w:pPr>
      <w:rPr>
        <w:rFonts w:ascii="Courier New" w:hAnsi="Courier New" w:hint="default"/>
      </w:rPr>
    </w:lvl>
    <w:lvl w:ilvl="8" w:tplc="C08A162E">
      <w:start w:val="1"/>
      <w:numFmt w:val="bullet"/>
      <w:lvlText w:val=""/>
      <w:lvlJc w:val="left"/>
      <w:pPr>
        <w:ind w:left="6480" w:hanging="360"/>
      </w:pPr>
      <w:rPr>
        <w:rFonts w:ascii="Wingdings" w:hAnsi="Wingdings" w:hint="default"/>
      </w:rPr>
    </w:lvl>
  </w:abstractNum>
  <w:abstractNum w:abstractNumId="19" w15:restartNumberingAfterBreak="0">
    <w:nsid w:val="3158C66A"/>
    <w:multiLevelType w:val="hybridMultilevel"/>
    <w:tmpl w:val="FFFFFFFF"/>
    <w:lvl w:ilvl="0" w:tplc="3CC23D26">
      <w:start w:val="1"/>
      <w:numFmt w:val="bullet"/>
      <w:lvlText w:val=""/>
      <w:lvlJc w:val="left"/>
      <w:pPr>
        <w:ind w:left="720" w:hanging="360"/>
      </w:pPr>
      <w:rPr>
        <w:rFonts w:ascii="Symbol" w:hAnsi="Symbol" w:hint="default"/>
      </w:rPr>
    </w:lvl>
    <w:lvl w:ilvl="1" w:tplc="3B2A38BE">
      <w:start w:val="1"/>
      <w:numFmt w:val="bullet"/>
      <w:lvlText w:val="o"/>
      <w:lvlJc w:val="left"/>
      <w:pPr>
        <w:ind w:left="1440" w:hanging="360"/>
      </w:pPr>
      <w:rPr>
        <w:rFonts w:ascii="Courier New" w:hAnsi="Courier New" w:hint="default"/>
      </w:rPr>
    </w:lvl>
    <w:lvl w:ilvl="2" w:tplc="334E8BEC">
      <w:start w:val="1"/>
      <w:numFmt w:val="bullet"/>
      <w:lvlText w:val=""/>
      <w:lvlJc w:val="left"/>
      <w:pPr>
        <w:ind w:left="2160" w:hanging="360"/>
      </w:pPr>
      <w:rPr>
        <w:rFonts w:ascii="Wingdings" w:hAnsi="Wingdings" w:hint="default"/>
      </w:rPr>
    </w:lvl>
    <w:lvl w:ilvl="3" w:tplc="4682450C">
      <w:start w:val="1"/>
      <w:numFmt w:val="bullet"/>
      <w:lvlText w:val=""/>
      <w:lvlJc w:val="left"/>
      <w:pPr>
        <w:ind w:left="2880" w:hanging="360"/>
      </w:pPr>
      <w:rPr>
        <w:rFonts w:ascii="Symbol" w:hAnsi="Symbol" w:hint="default"/>
      </w:rPr>
    </w:lvl>
    <w:lvl w:ilvl="4" w:tplc="629218EC">
      <w:start w:val="1"/>
      <w:numFmt w:val="bullet"/>
      <w:lvlText w:val="o"/>
      <w:lvlJc w:val="left"/>
      <w:pPr>
        <w:ind w:left="3600" w:hanging="360"/>
      </w:pPr>
      <w:rPr>
        <w:rFonts w:ascii="Courier New" w:hAnsi="Courier New" w:hint="default"/>
      </w:rPr>
    </w:lvl>
    <w:lvl w:ilvl="5" w:tplc="79D67C9C">
      <w:start w:val="1"/>
      <w:numFmt w:val="bullet"/>
      <w:lvlText w:val=""/>
      <w:lvlJc w:val="left"/>
      <w:pPr>
        <w:ind w:left="4320" w:hanging="360"/>
      </w:pPr>
      <w:rPr>
        <w:rFonts w:ascii="Wingdings" w:hAnsi="Wingdings" w:hint="default"/>
      </w:rPr>
    </w:lvl>
    <w:lvl w:ilvl="6" w:tplc="F0DCC9FE">
      <w:start w:val="1"/>
      <w:numFmt w:val="bullet"/>
      <w:lvlText w:val=""/>
      <w:lvlJc w:val="left"/>
      <w:pPr>
        <w:ind w:left="5040" w:hanging="360"/>
      </w:pPr>
      <w:rPr>
        <w:rFonts w:ascii="Symbol" w:hAnsi="Symbol" w:hint="default"/>
      </w:rPr>
    </w:lvl>
    <w:lvl w:ilvl="7" w:tplc="A0963586">
      <w:start w:val="1"/>
      <w:numFmt w:val="bullet"/>
      <w:lvlText w:val="o"/>
      <w:lvlJc w:val="left"/>
      <w:pPr>
        <w:ind w:left="5760" w:hanging="360"/>
      </w:pPr>
      <w:rPr>
        <w:rFonts w:ascii="Courier New" w:hAnsi="Courier New" w:hint="default"/>
      </w:rPr>
    </w:lvl>
    <w:lvl w:ilvl="8" w:tplc="D1B24542">
      <w:start w:val="1"/>
      <w:numFmt w:val="bullet"/>
      <w:lvlText w:val=""/>
      <w:lvlJc w:val="left"/>
      <w:pPr>
        <w:ind w:left="6480" w:hanging="360"/>
      </w:pPr>
      <w:rPr>
        <w:rFonts w:ascii="Wingdings" w:hAnsi="Wingdings" w:hint="default"/>
      </w:rPr>
    </w:lvl>
  </w:abstractNum>
  <w:abstractNum w:abstractNumId="20" w15:restartNumberingAfterBreak="0">
    <w:nsid w:val="34761D70"/>
    <w:multiLevelType w:val="hybridMultilevel"/>
    <w:tmpl w:val="FFFFFFFF"/>
    <w:lvl w:ilvl="0" w:tplc="1CDC8AEE">
      <w:start w:val="1"/>
      <w:numFmt w:val="bullet"/>
      <w:lvlText w:val=""/>
      <w:lvlJc w:val="left"/>
      <w:pPr>
        <w:ind w:left="720" w:hanging="360"/>
      </w:pPr>
      <w:rPr>
        <w:rFonts w:ascii="Symbol" w:hAnsi="Symbol" w:hint="default"/>
      </w:rPr>
    </w:lvl>
    <w:lvl w:ilvl="1" w:tplc="3C329A04">
      <w:start w:val="1"/>
      <w:numFmt w:val="bullet"/>
      <w:lvlText w:val="o"/>
      <w:lvlJc w:val="left"/>
      <w:pPr>
        <w:ind w:left="1440" w:hanging="360"/>
      </w:pPr>
      <w:rPr>
        <w:rFonts w:ascii="Courier New" w:hAnsi="Courier New" w:hint="default"/>
      </w:rPr>
    </w:lvl>
    <w:lvl w:ilvl="2" w:tplc="FA66E704">
      <w:start w:val="1"/>
      <w:numFmt w:val="bullet"/>
      <w:lvlText w:val=""/>
      <w:lvlJc w:val="left"/>
      <w:pPr>
        <w:ind w:left="2160" w:hanging="360"/>
      </w:pPr>
      <w:rPr>
        <w:rFonts w:ascii="Wingdings" w:hAnsi="Wingdings" w:hint="default"/>
      </w:rPr>
    </w:lvl>
    <w:lvl w:ilvl="3" w:tplc="092C171C">
      <w:start w:val="1"/>
      <w:numFmt w:val="bullet"/>
      <w:lvlText w:val=""/>
      <w:lvlJc w:val="left"/>
      <w:pPr>
        <w:ind w:left="2880" w:hanging="360"/>
      </w:pPr>
      <w:rPr>
        <w:rFonts w:ascii="Symbol" w:hAnsi="Symbol" w:hint="default"/>
      </w:rPr>
    </w:lvl>
    <w:lvl w:ilvl="4" w:tplc="EFE6CB2C">
      <w:start w:val="1"/>
      <w:numFmt w:val="bullet"/>
      <w:lvlText w:val="o"/>
      <w:lvlJc w:val="left"/>
      <w:pPr>
        <w:ind w:left="3600" w:hanging="360"/>
      </w:pPr>
      <w:rPr>
        <w:rFonts w:ascii="Courier New" w:hAnsi="Courier New" w:hint="default"/>
      </w:rPr>
    </w:lvl>
    <w:lvl w:ilvl="5" w:tplc="D424100E">
      <w:start w:val="1"/>
      <w:numFmt w:val="bullet"/>
      <w:lvlText w:val=""/>
      <w:lvlJc w:val="left"/>
      <w:pPr>
        <w:ind w:left="4320" w:hanging="360"/>
      </w:pPr>
      <w:rPr>
        <w:rFonts w:ascii="Wingdings" w:hAnsi="Wingdings" w:hint="default"/>
      </w:rPr>
    </w:lvl>
    <w:lvl w:ilvl="6" w:tplc="50C4C73A">
      <w:start w:val="1"/>
      <w:numFmt w:val="bullet"/>
      <w:lvlText w:val=""/>
      <w:lvlJc w:val="left"/>
      <w:pPr>
        <w:ind w:left="5040" w:hanging="360"/>
      </w:pPr>
      <w:rPr>
        <w:rFonts w:ascii="Symbol" w:hAnsi="Symbol" w:hint="default"/>
      </w:rPr>
    </w:lvl>
    <w:lvl w:ilvl="7" w:tplc="79C85230">
      <w:start w:val="1"/>
      <w:numFmt w:val="bullet"/>
      <w:lvlText w:val="o"/>
      <w:lvlJc w:val="left"/>
      <w:pPr>
        <w:ind w:left="5760" w:hanging="360"/>
      </w:pPr>
      <w:rPr>
        <w:rFonts w:ascii="Courier New" w:hAnsi="Courier New" w:hint="default"/>
      </w:rPr>
    </w:lvl>
    <w:lvl w:ilvl="8" w:tplc="85905586">
      <w:start w:val="1"/>
      <w:numFmt w:val="bullet"/>
      <w:lvlText w:val=""/>
      <w:lvlJc w:val="left"/>
      <w:pPr>
        <w:ind w:left="6480" w:hanging="360"/>
      </w:pPr>
      <w:rPr>
        <w:rFonts w:ascii="Wingdings" w:hAnsi="Wingdings" w:hint="default"/>
      </w:rPr>
    </w:lvl>
  </w:abstractNum>
  <w:abstractNum w:abstractNumId="21" w15:restartNumberingAfterBreak="0">
    <w:nsid w:val="38C44677"/>
    <w:multiLevelType w:val="hybridMultilevel"/>
    <w:tmpl w:val="FFFFFFFF"/>
    <w:lvl w:ilvl="0" w:tplc="B5A6563A">
      <w:start w:val="1"/>
      <w:numFmt w:val="bullet"/>
      <w:lvlText w:val=""/>
      <w:lvlJc w:val="left"/>
      <w:pPr>
        <w:ind w:left="720" w:hanging="360"/>
      </w:pPr>
      <w:rPr>
        <w:rFonts w:ascii="Symbol" w:hAnsi="Symbol" w:hint="default"/>
      </w:rPr>
    </w:lvl>
    <w:lvl w:ilvl="1" w:tplc="4F0E2F58">
      <w:start w:val="1"/>
      <w:numFmt w:val="bullet"/>
      <w:lvlText w:val="o"/>
      <w:lvlJc w:val="left"/>
      <w:pPr>
        <w:ind w:left="1440" w:hanging="360"/>
      </w:pPr>
      <w:rPr>
        <w:rFonts w:ascii="Courier New" w:hAnsi="Courier New" w:hint="default"/>
      </w:rPr>
    </w:lvl>
    <w:lvl w:ilvl="2" w:tplc="D2243A0A">
      <w:start w:val="1"/>
      <w:numFmt w:val="bullet"/>
      <w:lvlText w:val=""/>
      <w:lvlJc w:val="left"/>
      <w:pPr>
        <w:ind w:left="2160" w:hanging="360"/>
      </w:pPr>
      <w:rPr>
        <w:rFonts w:ascii="Wingdings" w:hAnsi="Wingdings" w:hint="default"/>
      </w:rPr>
    </w:lvl>
    <w:lvl w:ilvl="3" w:tplc="14EE53C0">
      <w:start w:val="1"/>
      <w:numFmt w:val="bullet"/>
      <w:lvlText w:val=""/>
      <w:lvlJc w:val="left"/>
      <w:pPr>
        <w:ind w:left="2880" w:hanging="360"/>
      </w:pPr>
      <w:rPr>
        <w:rFonts w:ascii="Symbol" w:hAnsi="Symbol" w:hint="default"/>
      </w:rPr>
    </w:lvl>
    <w:lvl w:ilvl="4" w:tplc="7882903A">
      <w:start w:val="1"/>
      <w:numFmt w:val="bullet"/>
      <w:lvlText w:val="o"/>
      <w:lvlJc w:val="left"/>
      <w:pPr>
        <w:ind w:left="3600" w:hanging="360"/>
      </w:pPr>
      <w:rPr>
        <w:rFonts w:ascii="Courier New" w:hAnsi="Courier New" w:hint="default"/>
      </w:rPr>
    </w:lvl>
    <w:lvl w:ilvl="5" w:tplc="8A0A3EA0">
      <w:start w:val="1"/>
      <w:numFmt w:val="bullet"/>
      <w:lvlText w:val=""/>
      <w:lvlJc w:val="left"/>
      <w:pPr>
        <w:ind w:left="4320" w:hanging="360"/>
      </w:pPr>
      <w:rPr>
        <w:rFonts w:ascii="Wingdings" w:hAnsi="Wingdings" w:hint="default"/>
      </w:rPr>
    </w:lvl>
    <w:lvl w:ilvl="6" w:tplc="CC8A7380">
      <w:start w:val="1"/>
      <w:numFmt w:val="bullet"/>
      <w:lvlText w:val=""/>
      <w:lvlJc w:val="left"/>
      <w:pPr>
        <w:ind w:left="5040" w:hanging="360"/>
      </w:pPr>
      <w:rPr>
        <w:rFonts w:ascii="Symbol" w:hAnsi="Symbol" w:hint="default"/>
      </w:rPr>
    </w:lvl>
    <w:lvl w:ilvl="7" w:tplc="74A69174">
      <w:start w:val="1"/>
      <w:numFmt w:val="bullet"/>
      <w:lvlText w:val="o"/>
      <w:lvlJc w:val="left"/>
      <w:pPr>
        <w:ind w:left="5760" w:hanging="360"/>
      </w:pPr>
      <w:rPr>
        <w:rFonts w:ascii="Courier New" w:hAnsi="Courier New" w:hint="default"/>
      </w:rPr>
    </w:lvl>
    <w:lvl w:ilvl="8" w:tplc="7CBEE732">
      <w:start w:val="1"/>
      <w:numFmt w:val="bullet"/>
      <w:lvlText w:val=""/>
      <w:lvlJc w:val="left"/>
      <w:pPr>
        <w:ind w:left="6480" w:hanging="360"/>
      </w:pPr>
      <w:rPr>
        <w:rFonts w:ascii="Wingdings" w:hAnsi="Wingdings" w:hint="default"/>
      </w:rPr>
    </w:lvl>
  </w:abstractNum>
  <w:abstractNum w:abstractNumId="22" w15:restartNumberingAfterBreak="0">
    <w:nsid w:val="3BAB52E6"/>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932D8"/>
    <w:multiLevelType w:val="hybridMultilevel"/>
    <w:tmpl w:val="FFFFFFFF"/>
    <w:lvl w:ilvl="0" w:tplc="6C58D4D6">
      <w:start w:val="1"/>
      <w:numFmt w:val="bullet"/>
      <w:lvlText w:val=""/>
      <w:lvlJc w:val="left"/>
      <w:pPr>
        <w:ind w:left="720" w:hanging="360"/>
      </w:pPr>
      <w:rPr>
        <w:rFonts w:ascii="Symbol" w:hAnsi="Symbol" w:hint="default"/>
      </w:rPr>
    </w:lvl>
    <w:lvl w:ilvl="1" w:tplc="C0B0D9BC">
      <w:start w:val="1"/>
      <w:numFmt w:val="bullet"/>
      <w:lvlText w:val="o"/>
      <w:lvlJc w:val="left"/>
      <w:pPr>
        <w:ind w:left="1440" w:hanging="360"/>
      </w:pPr>
      <w:rPr>
        <w:rFonts w:ascii="Courier New" w:hAnsi="Courier New" w:hint="default"/>
      </w:rPr>
    </w:lvl>
    <w:lvl w:ilvl="2" w:tplc="AD7CE59C">
      <w:start w:val="1"/>
      <w:numFmt w:val="bullet"/>
      <w:lvlText w:val=""/>
      <w:lvlJc w:val="left"/>
      <w:pPr>
        <w:ind w:left="2160" w:hanging="360"/>
      </w:pPr>
      <w:rPr>
        <w:rFonts w:ascii="Wingdings" w:hAnsi="Wingdings" w:hint="default"/>
      </w:rPr>
    </w:lvl>
    <w:lvl w:ilvl="3" w:tplc="2F147C16">
      <w:start w:val="1"/>
      <w:numFmt w:val="bullet"/>
      <w:lvlText w:val=""/>
      <w:lvlJc w:val="left"/>
      <w:pPr>
        <w:ind w:left="2880" w:hanging="360"/>
      </w:pPr>
      <w:rPr>
        <w:rFonts w:ascii="Symbol" w:hAnsi="Symbol" w:hint="default"/>
      </w:rPr>
    </w:lvl>
    <w:lvl w:ilvl="4" w:tplc="C6C62FD4">
      <w:start w:val="1"/>
      <w:numFmt w:val="bullet"/>
      <w:lvlText w:val="o"/>
      <w:lvlJc w:val="left"/>
      <w:pPr>
        <w:ind w:left="3600" w:hanging="360"/>
      </w:pPr>
      <w:rPr>
        <w:rFonts w:ascii="Courier New" w:hAnsi="Courier New" w:hint="default"/>
      </w:rPr>
    </w:lvl>
    <w:lvl w:ilvl="5" w:tplc="59D22A28">
      <w:start w:val="1"/>
      <w:numFmt w:val="bullet"/>
      <w:lvlText w:val=""/>
      <w:lvlJc w:val="left"/>
      <w:pPr>
        <w:ind w:left="4320" w:hanging="360"/>
      </w:pPr>
      <w:rPr>
        <w:rFonts w:ascii="Wingdings" w:hAnsi="Wingdings" w:hint="default"/>
      </w:rPr>
    </w:lvl>
    <w:lvl w:ilvl="6" w:tplc="87986F4E">
      <w:start w:val="1"/>
      <w:numFmt w:val="bullet"/>
      <w:lvlText w:val=""/>
      <w:lvlJc w:val="left"/>
      <w:pPr>
        <w:ind w:left="5040" w:hanging="360"/>
      </w:pPr>
      <w:rPr>
        <w:rFonts w:ascii="Symbol" w:hAnsi="Symbol" w:hint="default"/>
      </w:rPr>
    </w:lvl>
    <w:lvl w:ilvl="7" w:tplc="9C088DCE">
      <w:start w:val="1"/>
      <w:numFmt w:val="bullet"/>
      <w:lvlText w:val="o"/>
      <w:lvlJc w:val="left"/>
      <w:pPr>
        <w:ind w:left="5760" w:hanging="360"/>
      </w:pPr>
      <w:rPr>
        <w:rFonts w:ascii="Courier New" w:hAnsi="Courier New" w:hint="default"/>
      </w:rPr>
    </w:lvl>
    <w:lvl w:ilvl="8" w:tplc="845E90B4">
      <w:start w:val="1"/>
      <w:numFmt w:val="bullet"/>
      <w:lvlText w:val=""/>
      <w:lvlJc w:val="left"/>
      <w:pPr>
        <w:ind w:left="6480" w:hanging="360"/>
      </w:pPr>
      <w:rPr>
        <w:rFonts w:ascii="Wingdings" w:hAnsi="Wingdings" w:hint="default"/>
      </w:rPr>
    </w:lvl>
  </w:abstractNum>
  <w:abstractNum w:abstractNumId="24" w15:restartNumberingAfterBreak="0">
    <w:nsid w:val="40C93254"/>
    <w:multiLevelType w:val="hybridMultilevel"/>
    <w:tmpl w:val="1B68E3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AB7B77"/>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4E7089"/>
    <w:multiLevelType w:val="hybridMultilevel"/>
    <w:tmpl w:val="CB2E262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6AE52A8"/>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DB963"/>
    <w:multiLevelType w:val="hybridMultilevel"/>
    <w:tmpl w:val="FFFFFFFF"/>
    <w:lvl w:ilvl="0" w:tplc="2898A956">
      <w:start w:val="1"/>
      <w:numFmt w:val="bullet"/>
      <w:lvlText w:val=""/>
      <w:lvlJc w:val="left"/>
      <w:pPr>
        <w:ind w:left="720" w:hanging="360"/>
      </w:pPr>
      <w:rPr>
        <w:rFonts w:ascii="Symbol" w:hAnsi="Symbol" w:hint="default"/>
      </w:rPr>
    </w:lvl>
    <w:lvl w:ilvl="1" w:tplc="F452A9CA">
      <w:start w:val="1"/>
      <w:numFmt w:val="bullet"/>
      <w:lvlText w:val="o"/>
      <w:lvlJc w:val="left"/>
      <w:pPr>
        <w:ind w:left="1440" w:hanging="360"/>
      </w:pPr>
      <w:rPr>
        <w:rFonts w:ascii="Courier New" w:hAnsi="Courier New" w:hint="default"/>
      </w:rPr>
    </w:lvl>
    <w:lvl w:ilvl="2" w:tplc="34864300">
      <w:start w:val="1"/>
      <w:numFmt w:val="bullet"/>
      <w:lvlText w:val=""/>
      <w:lvlJc w:val="left"/>
      <w:pPr>
        <w:ind w:left="2160" w:hanging="360"/>
      </w:pPr>
      <w:rPr>
        <w:rFonts w:ascii="Wingdings" w:hAnsi="Wingdings" w:hint="default"/>
      </w:rPr>
    </w:lvl>
    <w:lvl w:ilvl="3" w:tplc="E3826EC4">
      <w:start w:val="1"/>
      <w:numFmt w:val="bullet"/>
      <w:lvlText w:val=""/>
      <w:lvlJc w:val="left"/>
      <w:pPr>
        <w:ind w:left="2880" w:hanging="360"/>
      </w:pPr>
      <w:rPr>
        <w:rFonts w:ascii="Symbol" w:hAnsi="Symbol" w:hint="default"/>
      </w:rPr>
    </w:lvl>
    <w:lvl w:ilvl="4" w:tplc="C6600096">
      <w:start w:val="1"/>
      <w:numFmt w:val="bullet"/>
      <w:lvlText w:val="o"/>
      <w:lvlJc w:val="left"/>
      <w:pPr>
        <w:ind w:left="3600" w:hanging="360"/>
      </w:pPr>
      <w:rPr>
        <w:rFonts w:ascii="Courier New" w:hAnsi="Courier New" w:hint="default"/>
      </w:rPr>
    </w:lvl>
    <w:lvl w:ilvl="5" w:tplc="E0A827E6">
      <w:start w:val="1"/>
      <w:numFmt w:val="bullet"/>
      <w:lvlText w:val=""/>
      <w:lvlJc w:val="left"/>
      <w:pPr>
        <w:ind w:left="4320" w:hanging="360"/>
      </w:pPr>
      <w:rPr>
        <w:rFonts w:ascii="Wingdings" w:hAnsi="Wingdings" w:hint="default"/>
      </w:rPr>
    </w:lvl>
    <w:lvl w:ilvl="6" w:tplc="13F2A020">
      <w:start w:val="1"/>
      <w:numFmt w:val="bullet"/>
      <w:lvlText w:val=""/>
      <w:lvlJc w:val="left"/>
      <w:pPr>
        <w:ind w:left="5040" w:hanging="360"/>
      </w:pPr>
      <w:rPr>
        <w:rFonts w:ascii="Symbol" w:hAnsi="Symbol" w:hint="default"/>
      </w:rPr>
    </w:lvl>
    <w:lvl w:ilvl="7" w:tplc="773CCCCC">
      <w:start w:val="1"/>
      <w:numFmt w:val="bullet"/>
      <w:lvlText w:val="o"/>
      <w:lvlJc w:val="left"/>
      <w:pPr>
        <w:ind w:left="5760" w:hanging="360"/>
      </w:pPr>
      <w:rPr>
        <w:rFonts w:ascii="Courier New" w:hAnsi="Courier New" w:hint="default"/>
      </w:rPr>
    </w:lvl>
    <w:lvl w:ilvl="8" w:tplc="6910FB54">
      <w:start w:val="1"/>
      <w:numFmt w:val="bullet"/>
      <w:lvlText w:val=""/>
      <w:lvlJc w:val="left"/>
      <w:pPr>
        <w:ind w:left="6480" w:hanging="360"/>
      </w:pPr>
      <w:rPr>
        <w:rFonts w:ascii="Wingdings" w:hAnsi="Wingdings" w:hint="default"/>
      </w:rPr>
    </w:lvl>
  </w:abstractNum>
  <w:abstractNum w:abstractNumId="29" w15:restartNumberingAfterBreak="0">
    <w:nsid w:val="48D859F3"/>
    <w:multiLevelType w:val="hybridMultilevel"/>
    <w:tmpl w:val="27F8C1AE"/>
    <w:lvl w:ilvl="0" w:tplc="2F7E70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DFABF8"/>
    <w:multiLevelType w:val="hybridMultilevel"/>
    <w:tmpl w:val="FFFFFFFF"/>
    <w:lvl w:ilvl="0" w:tplc="33C8CF7E">
      <w:start w:val="1"/>
      <w:numFmt w:val="bullet"/>
      <w:lvlText w:val=""/>
      <w:lvlJc w:val="left"/>
      <w:pPr>
        <w:ind w:left="720" w:hanging="360"/>
      </w:pPr>
      <w:rPr>
        <w:rFonts w:ascii="Symbol" w:hAnsi="Symbol" w:hint="default"/>
      </w:rPr>
    </w:lvl>
    <w:lvl w:ilvl="1" w:tplc="A29CBA76">
      <w:start w:val="1"/>
      <w:numFmt w:val="bullet"/>
      <w:lvlText w:val="o"/>
      <w:lvlJc w:val="left"/>
      <w:pPr>
        <w:ind w:left="1440" w:hanging="360"/>
      </w:pPr>
      <w:rPr>
        <w:rFonts w:ascii="Courier New" w:hAnsi="Courier New" w:hint="default"/>
      </w:rPr>
    </w:lvl>
    <w:lvl w:ilvl="2" w:tplc="E294D294">
      <w:start w:val="1"/>
      <w:numFmt w:val="bullet"/>
      <w:lvlText w:val=""/>
      <w:lvlJc w:val="left"/>
      <w:pPr>
        <w:ind w:left="2160" w:hanging="360"/>
      </w:pPr>
      <w:rPr>
        <w:rFonts w:ascii="Wingdings" w:hAnsi="Wingdings" w:hint="default"/>
      </w:rPr>
    </w:lvl>
    <w:lvl w:ilvl="3" w:tplc="F87C408A">
      <w:start w:val="1"/>
      <w:numFmt w:val="bullet"/>
      <w:lvlText w:val=""/>
      <w:lvlJc w:val="left"/>
      <w:pPr>
        <w:ind w:left="2880" w:hanging="360"/>
      </w:pPr>
      <w:rPr>
        <w:rFonts w:ascii="Symbol" w:hAnsi="Symbol" w:hint="default"/>
      </w:rPr>
    </w:lvl>
    <w:lvl w:ilvl="4" w:tplc="39C4939A">
      <w:start w:val="1"/>
      <w:numFmt w:val="bullet"/>
      <w:lvlText w:val="o"/>
      <w:lvlJc w:val="left"/>
      <w:pPr>
        <w:ind w:left="3600" w:hanging="360"/>
      </w:pPr>
      <w:rPr>
        <w:rFonts w:ascii="Courier New" w:hAnsi="Courier New" w:hint="default"/>
      </w:rPr>
    </w:lvl>
    <w:lvl w:ilvl="5" w:tplc="E0ACC654">
      <w:start w:val="1"/>
      <w:numFmt w:val="bullet"/>
      <w:lvlText w:val=""/>
      <w:lvlJc w:val="left"/>
      <w:pPr>
        <w:ind w:left="4320" w:hanging="360"/>
      </w:pPr>
      <w:rPr>
        <w:rFonts w:ascii="Wingdings" w:hAnsi="Wingdings" w:hint="default"/>
      </w:rPr>
    </w:lvl>
    <w:lvl w:ilvl="6" w:tplc="F94213F4">
      <w:start w:val="1"/>
      <w:numFmt w:val="bullet"/>
      <w:lvlText w:val=""/>
      <w:lvlJc w:val="left"/>
      <w:pPr>
        <w:ind w:left="5040" w:hanging="360"/>
      </w:pPr>
      <w:rPr>
        <w:rFonts w:ascii="Symbol" w:hAnsi="Symbol" w:hint="default"/>
      </w:rPr>
    </w:lvl>
    <w:lvl w:ilvl="7" w:tplc="DB40CE5E">
      <w:start w:val="1"/>
      <w:numFmt w:val="bullet"/>
      <w:lvlText w:val="o"/>
      <w:lvlJc w:val="left"/>
      <w:pPr>
        <w:ind w:left="5760" w:hanging="360"/>
      </w:pPr>
      <w:rPr>
        <w:rFonts w:ascii="Courier New" w:hAnsi="Courier New" w:hint="default"/>
      </w:rPr>
    </w:lvl>
    <w:lvl w:ilvl="8" w:tplc="9EEE80B6">
      <w:start w:val="1"/>
      <w:numFmt w:val="bullet"/>
      <w:lvlText w:val=""/>
      <w:lvlJc w:val="left"/>
      <w:pPr>
        <w:ind w:left="6480" w:hanging="360"/>
      </w:pPr>
      <w:rPr>
        <w:rFonts w:ascii="Wingdings" w:hAnsi="Wingdings" w:hint="default"/>
      </w:rPr>
    </w:lvl>
  </w:abstractNum>
  <w:abstractNum w:abstractNumId="31" w15:restartNumberingAfterBreak="0">
    <w:nsid w:val="4C361EA8"/>
    <w:multiLevelType w:val="hybridMultilevel"/>
    <w:tmpl w:val="FFFFFFFF"/>
    <w:lvl w:ilvl="0" w:tplc="4FD655BE">
      <w:start w:val="1"/>
      <w:numFmt w:val="bullet"/>
      <w:lvlText w:val=""/>
      <w:lvlJc w:val="left"/>
      <w:pPr>
        <w:ind w:left="720" w:hanging="360"/>
      </w:pPr>
      <w:rPr>
        <w:rFonts w:ascii="Symbol" w:hAnsi="Symbol" w:hint="default"/>
      </w:rPr>
    </w:lvl>
    <w:lvl w:ilvl="1" w:tplc="AB7653EE">
      <w:start w:val="1"/>
      <w:numFmt w:val="bullet"/>
      <w:lvlText w:val="o"/>
      <w:lvlJc w:val="left"/>
      <w:pPr>
        <w:ind w:left="1440" w:hanging="360"/>
      </w:pPr>
      <w:rPr>
        <w:rFonts w:ascii="Courier New" w:hAnsi="Courier New" w:hint="default"/>
      </w:rPr>
    </w:lvl>
    <w:lvl w:ilvl="2" w:tplc="623288B6">
      <w:start w:val="1"/>
      <w:numFmt w:val="bullet"/>
      <w:lvlText w:val=""/>
      <w:lvlJc w:val="left"/>
      <w:pPr>
        <w:ind w:left="2160" w:hanging="360"/>
      </w:pPr>
      <w:rPr>
        <w:rFonts w:ascii="Wingdings" w:hAnsi="Wingdings" w:hint="default"/>
      </w:rPr>
    </w:lvl>
    <w:lvl w:ilvl="3" w:tplc="4FBAF0D2">
      <w:start w:val="1"/>
      <w:numFmt w:val="bullet"/>
      <w:lvlText w:val=""/>
      <w:lvlJc w:val="left"/>
      <w:pPr>
        <w:ind w:left="2880" w:hanging="360"/>
      </w:pPr>
      <w:rPr>
        <w:rFonts w:ascii="Symbol" w:hAnsi="Symbol" w:hint="default"/>
      </w:rPr>
    </w:lvl>
    <w:lvl w:ilvl="4" w:tplc="4ACCD330">
      <w:start w:val="1"/>
      <w:numFmt w:val="bullet"/>
      <w:lvlText w:val="o"/>
      <w:lvlJc w:val="left"/>
      <w:pPr>
        <w:ind w:left="3600" w:hanging="360"/>
      </w:pPr>
      <w:rPr>
        <w:rFonts w:ascii="Courier New" w:hAnsi="Courier New" w:hint="default"/>
      </w:rPr>
    </w:lvl>
    <w:lvl w:ilvl="5" w:tplc="8D80E382">
      <w:start w:val="1"/>
      <w:numFmt w:val="bullet"/>
      <w:lvlText w:val=""/>
      <w:lvlJc w:val="left"/>
      <w:pPr>
        <w:ind w:left="4320" w:hanging="360"/>
      </w:pPr>
      <w:rPr>
        <w:rFonts w:ascii="Wingdings" w:hAnsi="Wingdings" w:hint="default"/>
      </w:rPr>
    </w:lvl>
    <w:lvl w:ilvl="6" w:tplc="9C92396C">
      <w:start w:val="1"/>
      <w:numFmt w:val="bullet"/>
      <w:lvlText w:val=""/>
      <w:lvlJc w:val="left"/>
      <w:pPr>
        <w:ind w:left="5040" w:hanging="360"/>
      </w:pPr>
      <w:rPr>
        <w:rFonts w:ascii="Symbol" w:hAnsi="Symbol" w:hint="default"/>
      </w:rPr>
    </w:lvl>
    <w:lvl w:ilvl="7" w:tplc="2CF4190A">
      <w:start w:val="1"/>
      <w:numFmt w:val="bullet"/>
      <w:lvlText w:val="o"/>
      <w:lvlJc w:val="left"/>
      <w:pPr>
        <w:ind w:left="5760" w:hanging="360"/>
      </w:pPr>
      <w:rPr>
        <w:rFonts w:ascii="Courier New" w:hAnsi="Courier New" w:hint="default"/>
      </w:rPr>
    </w:lvl>
    <w:lvl w:ilvl="8" w:tplc="04405296">
      <w:start w:val="1"/>
      <w:numFmt w:val="bullet"/>
      <w:lvlText w:val=""/>
      <w:lvlJc w:val="left"/>
      <w:pPr>
        <w:ind w:left="6480" w:hanging="360"/>
      </w:pPr>
      <w:rPr>
        <w:rFonts w:ascii="Wingdings" w:hAnsi="Wingdings" w:hint="default"/>
      </w:rPr>
    </w:lvl>
  </w:abstractNum>
  <w:abstractNum w:abstractNumId="32" w15:restartNumberingAfterBreak="0">
    <w:nsid w:val="4C36FE1C"/>
    <w:multiLevelType w:val="hybridMultilevel"/>
    <w:tmpl w:val="FFFFFFFF"/>
    <w:lvl w:ilvl="0" w:tplc="D0665FC8">
      <w:start w:val="1"/>
      <w:numFmt w:val="bullet"/>
      <w:lvlText w:val=""/>
      <w:lvlJc w:val="left"/>
      <w:pPr>
        <w:ind w:left="720" w:hanging="360"/>
      </w:pPr>
      <w:rPr>
        <w:rFonts w:ascii="Symbol" w:hAnsi="Symbol" w:hint="default"/>
      </w:rPr>
    </w:lvl>
    <w:lvl w:ilvl="1" w:tplc="050C0DF2">
      <w:start w:val="1"/>
      <w:numFmt w:val="bullet"/>
      <w:lvlText w:val="o"/>
      <w:lvlJc w:val="left"/>
      <w:pPr>
        <w:ind w:left="1440" w:hanging="360"/>
      </w:pPr>
      <w:rPr>
        <w:rFonts w:ascii="Courier New" w:hAnsi="Courier New" w:hint="default"/>
      </w:rPr>
    </w:lvl>
    <w:lvl w:ilvl="2" w:tplc="4336E3D0">
      <w:start w:val="1"/>
      <w:numFmt w:val="bullet"/>
      <w:lvlText w:val=""/>
      <w:lvlJc w:val="left"/>
      <w:pPr>
        <w:ind w:left="2160" w:hanging="360"/>
      </w:pPr>
      <w:rPr>
        <w:rFonts w:ascii="Wingdings" w:hAnsi="Wingdings" w:hint="default"/>
      </w:rPr>
    </w:lvl>
    <w:lvl w:ilvl="3" w:tplc="625E2124">
      <w:start w:val="1"/>
      <w:numFmt w:val="bullet"/>
      <w:lvlText w:val=""/>
      <w:lvlJc w:val="left"/>
      <w:pPr>
        <w:ind w:left="2880" w:hanging="360"/>
      </w:pPr>
      <w:rPr>
        <w:rFonts w:ascii="Symbol" w:hAnsi="Symbol" w:hint="default"/>
      </w:rPr>
    </w:lvl>
    <w:lvl w:ilvl="4" w:tplc="A81A5966">
      <w:start w:val="1"/>
      <w:numFmt w:val="bullet"/>
      <w:lvlText w:val="o"/>
      <w:lvlJc w:val="left"/>
      <w:pPr>
        <w:ind w:left="3600" w:hanging="360"/>
      </w:pPr>
      <w:rPr>
        <w:rFonts w:ascii="Courier New" w:hAnsi="Courier New" w:hint="default"/>
      </w:rPr>
    </w:lvl>
    <w:lvl w:ilvl="5" w:tplc="F684C01A">
      <w:start w:val="1"/>
      <w:numFmt w:val="bullet"/>
      <w:lvlText w:val=""/>
      <w:lvlJc w:val="left"/>
      <w:pPr>
        <w:ind w:left="4320" w:hanging="360"/>
      </w:pPr>
      <w:rPr>
        <w:rFonts w:ascii="Wingdings" w:hAnsi="Wingdings" w:hint="default"/>
      </w:rPr>
    </w:lvl>
    <w:lvl w:ilvl="6" w:tplc="19AC411E">
      <w:start w:val="1"/>
      <w:numFmt w:val="bullet"/>
      <w:lvlText w:val=""/>
      <w:lvlJc w:val="left"/>
      <w:pPr>
        <w:ind w:left="5040" w:hanging="360"/>
      </w:pPr>
      <w:rPr>
        <w:rFonts w:ascii="Symbol" w:hAnsi="Symbol" w:hint="default"/>
      </w:rPr>
    </w:lvl>
    <w:lvl w:ilvl="7" w:tplc="72E64142">
      <w:start w:val="1"/>
      <w:numFmt w:val="bullet"/>
      <w:lvlText w:val="o"/>
      <w:lvlJc w:val="left"/>
      <w:pPr>
        <w:ind w:left="5760" w:hanging="360"/>
      </w:pPr>
      <w:rPr>
        <w:rFonts w:ascii="Courier New" w:hAnsi="Courier New" w:hint="default"/>
      </w:rPr>
    </w:lvl>
    <w:lvl w:ilvl="8" w:tplc="CB122362">
      <w:start w:val="1"/>
      <w:numFmt w:val="bullet"/>
      <w:lvlText w:val=""/>
      <w:lvlJc w:val="left"/>
      <w:pPr>
        <w:ind w:left="6480" w:hanging="360"/>
      </w:pPr>
      <w:rPr>
        <w:rFonts w:ascii="Wingdings" w:hAnsi="Wingdings" w:hint="default"/>
      </w:rPr>
    </w:lvl>
  </w:abstractNum>
  <w:abstractNum w:abstractNumId="33" w15:restartNumberingAfterBreak="0">
    <w:nsid w:val="4D121269"/>
    <w:multiLevelType w:val="hybridMultilevel"/>
    <w:tmpl w:val="FFFFFFFF"/>
    <w:lvl w:ilvl="0" w:tplc="1A7EA352">
      <w:start w:val="1"/>
      <w:numFmt w:val="bullet"/>
      <w:lvlText w:val=""/>
      <w:lvlJc w:val="left"/>
      <w:pPr>
        <w:ind w:left="720" w:hanging="360"/>
      </w:pPr>
      <w:rPr>
        <w:rFonts w:ascii="Symbol" w:hAnsi="Symbol" w:hint="default"/>
      </w:rPr>
    </w:lvl>
    <w:lvl w:ilvl="1" w:tplc="ECC86DD8">
      <w:start w:val="1"/>
      <w:numFmt w:val="bullet"/>
      <w:lvlText w:val="o"/>
      <w:lvlJc w:val="left"/>
      <w:pPr>
        <w:ind w:left="1440" w:hanging="360"/>
      </w:pPr>
      <w:rPr>
        <w:rFonts w:ascii="Courier New" w:hAnsi="Courier New" w:hint="default"/>
      </w:rPr>
    </w:lvl>
    <w:lvl w:ilvl="2" w:tplc="66FADF18">
      <w:start w:val="1"/>
      <w:numFmt w:val="bullet"/>
      <w:lvlText w:val=""/>
      <w:lvlJc w:val="left"/>
      <w:pPr>
        <w:ind w:left="2160" w:hanging="360"/>
      </w:pPr>
      <w:rPr>
        <w:rFonts w:ascii="Wingdings" w:hAnsi="Wingdings" w:hint="default"/>
      </w:rPr>
    </w:lvl>
    <w:lvl w:ilvl="3" w:tplc="53204CD6">
      <w:start w:val="1"/>
      <w:numFmt w:val="bullet"/>
      <w:lvlText w:val=""/>
      <w:lvlJc w:val="left"/>
      <w:pPr>
        <w:ind w:left="2880" w:hanging="360"/>
      </w:pPr>
      <w:rPr>
        <w:rFonts w:ascii="Symbol" w:hAnsi="Symbol" w:hint="default"/>
      </w:rPr>
    </w:lvl>
    <w:lvl w:ilvl="4" w:tplc="386869B4">
      <w:start w:val="1"/>
      <w:numFmt w:val="bullet"/>
      <w:lvlText w:val="o"/>
      <w:lvlJc w:val="left"/>
      <w:pPr>
        <w:ind w:left="3600" w:hanging="360"/>
      </w:pPr>
      <w:rPr>
        <w:rFonts w:ascii="Courier New" w:hAnsi="Courier New" w:hint="default"/>
      </w:rPr>
    </w:lvl>
    <w:lvl w:ilvl="5" w:tplc="B3EA8758">
      <w:start w:val="1"/>
      <w:numFmt w:val="bullet"/>
      <w:lvlText w:val=""/>
      <w:lvlJc w:val="left"/>
      <w:pPr>
        <w:ind w:left="4320" w:hanging="360"/>
      </w:pPr>
      <w:rPr>
        <w:rFonts w:ascii="Wingdings" w:hAnsi="Wingdings" w:hint="default"/>
      </w:rPr>
    </w:lvl>
    <w:lvl w:ilvl="6" w:tplc="C8CA8336">
      <w:start w:val="1"/>
      <w:numFmt w:val="bullet"/>
      <w:lvlText w:val=""/>
      <w:lvlJc w:val="left"/>
      <w:pPr>
        <w:ind w:left="5040" w:hanging="360"/>
      </w:pPr>
      <w:rPr>
        <w:rFonts w:ascii="Symbol" w:hAnsi="Symbol" w:hint="default"/>
      </w:rPr>
    </w:lvl>
    <w:lvl w:ilvl="7" w:tplc="269ED89A">
      <w:start w:val="1"/>
      <w:numFmt w:val="bullet"/>
      <w:lvlText w:val="o"/>
      <w:lvlJc w:val="left"/>
      <w:pPr>
        <w:ind w:left="5760" w:hanging="360"/>
      </w:pPr>
      <w:rPr>
        <w:rFonts w:ascii="Courier New" w:hAnsi="Courier New" w:hint="default"/>
      </w:rPr>
    </w:lvl>
    <w:lvl w:ilvl="8" w:tplc="3BD8518A">
      <w:start w:val="1"/>
      <w:numFmt w:val="bullet"/>
      <w:lvlText w:val=""/>
      <w:lvlJc w:val="left"/>
      <w:pPr>
        <w:ind w:left="6480" w:hanging="360"/>
      </w:pPr>
      <w:rPr>
        <w:rFonts w:ascii="Wingdings" w:hAnsi="Wingdings" w:hint="default"/>
      </w:rPr>
    </w:lvl>
  </w:abstractNum>
  <w:abstractNum w:abstractNumId="34" w15:restartNumberingAfterBreak="0">
    <w:nsid w:val="572DD354"/>
    <w:multiLevelType w:val="hybridMultilevel"/>
    <w:tmpl w:val="FFFFFFFF"/>
    <w:lvl w:ilvl="0" w:tplc="6450DA16">
      <w:start w:val="1"/>
      <w:numFmt w:val="bullet"/>
      <w:lvlText w:val=""/>
      <w:lvlJc w:val="left"/>
      <w:pPr>
        <w:ind w:left="720" w:hanging="360"/>
      </w:pPr>
      <w:rPr>
        <w:rFonts w:ascii="Symbol" w:hAnsi="Symbol" w:hint="default"/>
      </w:rPr>
    </w:lvl>
    <w:lvl w:ilvl="1" w:tplc="08FE40B0">
      <w:start w:val="1"/>
      <w:numFmt w:val="bullet"/>
      <w:lvlText w:val="o"/>
      <w:lvlJc w:val="left"/>
      <w:pPr>
        <w:ind w:left="1440" w:hanging="360"/>
      </w:pPr>
      <w:rPr>
        <w:rFonts w:ascii="Courier New" w:hAnsi="Courier New" w:hint="default"/>
      </w:rPr>
    </w:lvl>
    <w:lvl w:ilvl="2" w:tplc="0A92EEB0">
      <w:start w:val="1"/>
      <w:numFmt w:val="bullet"/>
      <w:lvlText w:val=""/>
      <w:lvlJc w:val="left"/>
      <w:pPr>
        <w:ind w:left="2160" w:hanging="360"/>
      </w:pPr>
      <w:rPr>
        <w:rFonts w:ascii="Wingdings" w:hAnsi="Wingdings" w:hint="default"/>
      </w:rPr>
    </w:lvl>
    <w:lvl w:ilvl="3" w:tplc="7A9061D0">
      <w:start w:val="1"/>
      <w:numFmt w:val="bullet"/>
      <w:lvlText w:val=""/>
      <w:lvlJc w:val="left"/>
      <w:pPr>
        <w:ind w:left="2880" w:hanging="360"/>
      </w:pPr>
      <w:rPr>
        <w:rFonts w:ascii="Symbol" w:hAnsi="Symbol" w:hint="default"/>
      </w:rPr>
    </w:lvl>
    <w:lvl w:ilvl="4" w:tplc="D9CC24B4">
      <w:start w:val="1"/>
      <w:numFmt w:val="bullet"/>
      <w:lvlText w:val="o"/>
      <w:lvlJc w:val="left"/>
      <w:pPr>
        <w:ind w:left="3600" w:hanging="360"/>
      </w:pPr>
      <w:rPr>
        <w:rFonts w:ascii="Courier New" w:hAnsi="Courier New" w:hint="default"/>
      </w:rPr>
    </w:lvl>
    <w:lvl w:ilvl="5" w:tplc="73EC9B08">
      <w:start w:val="1"/>
      <w:numFmt w:val="bullet"/>
      <w:lvlText w:val=""/>
      <w:lvlJc w:val="left"/>
      <w:pPr>
        <w:ind w:left="4320" w:hanging="360"/>
      </w:pPr>
      <w:rPr>
        <w:rFonts w:ascii="Wingdings" w:hAnsi="Wingdings" w:hint="default"/>
      </w:rPr>
    </w:lvl>
    <w:lvl w:ilvl="6" w:tplc="2910C91A">
      <w:start w:val="1"/>
      <w:numFmt w:val="bullet"/>
      <w:lvlText w:val=""/>
      <w:lvlJc w:val="left"/>
      <w:pPr>
        <w:ind w:left="5040" w:hanging="360"/>
      </w:pPr>
      <w:rPr>
        <w:rFonts w:ascii="Symbol" w:hAnsi="Symbol" w:hint="default"/>
      </w:rPr>
    </w:lvl>
    <w:lvl w:ilvl="7" w:tplc="9C1C4EB0">
      <w:start w:val="1"/>
      <w:numFmt w:val="bullet"/>
      <w:lvlText w:val="o"/>
      <w:lvlJc w:val="left"/>
      <w:pPr>
        <w:ind w:left="5760" w:hanging="360"/>
      </w:pPr>
      <w:rPr>
        <w:rFonts w:ascii="Courier New" w:hAnsi="Courier New" w:hint="default"/>
      </w:rPr>
    </w:lvl>
    <w:lvl w:ilvl="8" w:tplc="489E62D2">
      <w:start w:val="1"/>
      <w:numFmt w:val="bullet"/>
      <w:lvlText w:val=""/>
      <w:lvlJc w:val="left"/>
      <w:pPr>
        <w:ind w:left="6480" w:hanging="360"/>
      </w:pPr>
      <w:rPr>
        <w:rFonts w:ascii="Wingdings" w:hAnsi="Wingdings" w:hint="default"/>
      </w:rPr>
    </w:lvl>
  </w:abstractNum>
  <w:abstractNum w:abstractNumId="35" w15:restartNumberingAfterBreak="0">
    <w:nsid w:val="595C1AC5"/>
    <w:multiLevelType w:val="hybridMultilevel"/>
    <w:tmpl w:val="FFFFFFFF"/>
    <w:lvl w:ilvl="0" w:tplc="36D29320">
      <w:start w:val="1"/>
      <w:numFmt w:val="bullet"/>
      <w:lvlText w:val=""/>
      <w:lvlJc w:val="left"/>
      <w:pPr>
        <w:ind w:left="720" w:hanging="360"/>
      </w:pPr>
      <w:rPr>
        <w:rFonts w:ascii="Symbol" w:hAnsi="Symbol" w:hint="default"/>
      </w:rPr>
    </w:lvl>
    <w:lvl w:ilvl="1" w:tplc="9E0E1534">
      <w:start w:val="1"/>
      <w:numFmt w:val="bullet"/>
      <w:lvlText w:val="o"/>
      <w:lvlJc w:val="left"/>
      <w:pPr>
        <w:ind w:left="1440" w:hanging="360"/>
      </w:pPr>
      <w:rPr>
        <w:rFonts w:ascii="Courier New" w:hAnsi="Courier New" w:hint="default"/>
      </w:rPr>
    </w:lvl>
    <w:lvl w:ilvl="2" w:tplc="C346E158">
      <w:start w:val="1"/>
      <w:numFmt w:val="bullet"/>
      <w:lvlText w:val=""/>
      <w:lvlJc w:val="left"/>
      <w:pPr>
        <w:ind w:left="2160" w:hanging="360"/>
      </w:pPr>
      <w:rPr>
        <w:rFonts w:ascii="Wingdings" w:hAnsi="Wingdings" w:hint="default"/>
      </w:rPr>
    </w:lvl>
    <w:lvl w:ilvl="3" w:tplc="8668A94E">
      <w:start w:val="1"/>
      <w:numFmt w:val="bullet"/>
      <w:lvlText w:val=""/>
      <w:lvlJc w:val="left"/>
      <w:pPr>
        <w:ind w:left="2880" w:hanging="360"/>
      </w:pPr>
      <w:rPr>
        <w:rFonts w:ascii="Symbol" w:hAnsi="Symbol" w:hint="default"/>
      </w:rPr>
    </w:lvl>
    <w:lvl w:ilvl="4" w:tplc="C9566A38">
      <w:start w:val="1"/>
      <w:numFmt w:val="bullet"/>
      <w:lvlText w:val="o"/>
      <w:lvlJc w:val="left"/>
      <w:pPr>
        <w:ind w:left="3600" w:hanging="360"/>
      </w:pPr>
      <w:rPr>
        <w:rFonts w:ascii="Courier New" w:hAnsi="Courier New" w:hint="default"/>
      </w:rPr>
    </w:lvl>
    <w:lvl w:ilvl="5" w:tplc="72186484">
      <w:start w:val="1"/>
      <w:numFmt w:val="bullet"/>
      <w:lvlText w:val=""/>
      <w:lvlJc w:val="left"/>
      <w:pPr>
        <w:ind w:left="4320" w:hanging="360"/>
      </w:pPr>
      <w:rPr>
        <w:rFonts w:ascii="Wingdings" w:hAnsi="Wingdings" w:hint="default"/>
      </w:rPr>
    </w:lvl>
    <w:lvl w:ilvl="6" w:tplc="987E9F62">
      <w:start w:val="1"/>
      <w:numFmt w:val="bullet"/>
      <w:lvlText w:val=""/>
      <w:lvlJc w:val="left"/>
      <w:pPr>
        <w:ind w:left="5040" w:hanging="360"/>
      </w:pPr>
      <w:rPr>
        <w:rFonts w:ascii="Symbol" w:hAnsi="Symbol" w:hint="default"/>
      </w:rPr>
    </w:lvl>
    <w:lvl w:ilvl="7" w:tplc="123873D4">
      <w:start w:val="1"/>
      <w:numFmt w:val="bullet"/>
      <w:lvlText w:val="o"/>
      <w:lvlJc w:val="left"/>
      <w:pPr>
        <w:ind w:left="5760" w:hanging="360"/>
      </w:pPr>
      <w:rPr>
        <w:rFonts w:ascii="Courier New" w:hAnsi="Courier New" w:hint="default"/>
      </w:rPr>
    </w:lvl>
    <w:lvl w:ilvl="8" w:tplc="2E3C0428">
      <w:start w:val="1"/>
      <w:numFmt w:val="bullet"/>
      <w:lvlText w:val=""/>
      <w:lvlJc w:val="left"/>
      <w:pPr>
        <w:ind w:left="6480" w:hanging="360"/>
      </w:pPr>
      <w:rPr>
        <w:rFonts w:ascii="Wingdings" w:hAnsi="Wingdings" w:hint="default"/>
      </w:rPr>
    </w:lvl>
  </w:abstractNum>
  <w:abstractNum w:abstractNumId="36" w15:restartNumberingAfterBreak="0">
    <w:nsid w:val="59C80F69"/>
    <w:multiLevelType w:val="hybridMultilevel"/>
    <w:tmpl w:val="9EDCCA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4F12FD"/>
    <w:multiLevelType w:val="hybridMultilevel"/>
    <w:tmpl w:val="FFFFFFFF"/>
    <w:lvl w:ilvl="0" w:tplc="9F3647EC">
      <w:start w:val="1"/>
      <w:numFmt w:val="bullet"/>
      <w:lvlText w:val=""/>
      <w:lvlJc w:val="left"/>
      <w:pPr>
        <w:ind w:left="720" w:hanging="360"/>
      </w:pPr>
      <w:rPr>
        <w:rFonts w:ascii="Symbol" w:hAnsi="Symbol" w:hint="default"/>
      </w:rPr>
    </w:lvl>
    <w:lvl w:ilvl="1" w:tplc="B358E37E">
      <w:start w:val="1"/>
      <w:numFmt w:val="bullet"/>
      <w:lvlText w:val="o"/>
      <w:lvlJc w:val="left"/>
      <w:pPr>
        <w:ind w:left="1440" w:hanging="360"/>
      </w:pPr>
      <w:rPr>
        <w:rFonts w:ascii="Courier New" w:hAnsi="Courier New" w:hint="default"/>
      </w:rPr>
    </w:lvl>
    <w:lvl w:ilvl="2" w:tplc="ED6CE5D0">
      <w:start w:val="1"/>
      <w:numFmt w:val="bullet"/>
      <w:lvlText w:val=""/>
      <w:lvlJc w:val="left"/>
      <w:pPr>
        <w:ind w:left="2160" w:hanging="360"/>
      </w:pPr>
      <w:rPr>
        <w:rFonts w:ascii="Wingdings" w:hAnsi="Wingdings" w:hint="default"/>
      </w:rPr>
    </w:lvl>
    <w:lvl w:ilvl="3" w:tplc="FF3C3F72">
      <w:start w:val="1"/>
      <w:numFmt w:val="bullet"/>
      <w:lvlText w:val=""/>
      <w:lvlJc w:val="left"/>
      <w:pPr>
        <w:ind w:left="2880" w:hanging="360"/>
      </w:pPr>
      <w:rPr>
        <w:rFonts w:ascii="Symbol" w:hAnsi="Symbol" w:hint="default"/>
      </w:rPr>
    </w:lvl>
    <w:lvl w:ilvl="4" w:tplc="5CE09746">
      <w:start w:val="1"/>
      <w:numFmt w:val="bullet"/>
      <w:lvlText w:val="o"/>
      <w:lvlJc w:val="left"/>
      <w:pPr>
        <w:ind w:left="3600" w:hanging="360"/>
      </w:pPr>
      <w:rPr>
        <w:rFonts w:ascii="Courier New" w:hAnsi="Courier New" w:hint="default"/>
      </w:rPr>
    </w:lvl>
    <w:lvl w:ilvl="5" w:tplc="CCCA087E">
      <w:start w:val="1"/>
      <w:numFmt w:val="bullet"/>
      <w:lvlText w:val=""/>
      <w:lvlJc w:val="left"/>
      <w:pPr>
        <w:ind w:left="4320" w:hanging="360"/>
      </w:pPr>
      <w:rPr>
        <w:rFonts w:ascii="Wingdings" w:hAnsi="Wingdings" w:hint="default"/>
      </w:rPr>
    </w:lvl>
    <w:lvl w:ilvl="6" w:tplc="4228530A">
      <w:start w:val="1"/>
      <w:numFmt w:val="bullet"/>
      <w:lvlText w:val=""/>
      <w:lvlJc w:val="left"/>
      <w:pPr>
        <w:ind w:left="5040" w:hanging="360"/>
      </w:pPr>
      <w:rPr>
        <w:rFonts w:ascii="Symbol" w:hAnsi="Symbol" w:hint="default"/>
      </w:rPr>
    </w:lvl>
    <w:lvl w:ilvl="7" w:tplc="FF38A300">
      <w:start w:val="1"/>
      <w:numFmt w:val="bullet"/>
      <w:lvlText w:val="o"/>
      <w:lvlJc w:val="left"/>
      <w:pPr>
        <w:ind w:left="5760" w:hanging="360"/>
      </w:pPr>
      <w:rPr>
        <w:rFonts w:ascii="Courier New" w:hAnsi="Courier New" w:hint="default"/>
      </w:rPr>
    </w:lvl>
    <w:lvl w:ilvl="8" w:tplc="E2DA51AA">
      <w:start w:val="1"/>
      <w:numFmt w:val="bullet"/>
      <w:lvlText w:val=""/>
      <w:lvlJc w:val="left"/>
      <w:pPr>
        <w:ind w:left="6480" w:hanging="360"/>
      </w:pPr>
      <w:rPr>
        <w:rFonts w:ascii="Wingdings" w:hAnsi="Wingdings" w:hint="default"/>
      </w:rPr>
    </w:lvl>
  </w:abstractNum>
  <w:abstractNum w:abstractNumId="38" w15:restartNumberingAfterBreak="0">
    <w:nsid w:val="63286B60"/>
    <w:multiLevelType w:val="hybridMultilevel"/>
    <w:tmpl w:val="FFFFFFFF"/>
    <w:lvl w:ilvl="0" w:tplc="A0EAC3FC">
      <w:start w:val="1"/>
      <w:numFmt w:val="bullet"/>
      <w:lvlText w:val=""/>
      <w:lvlJc w:val="left"/>
      <w:pPr>
        <w:ind w:left="720" w:hanging="360"/>
      </w:pPr>
      <w:rPr>
        <w:rFonts w:ascii="Symbol" w:hAnsi="Symbol" w:hint="default"/>
      </w:rPr>
    </w:lvl>
    <w:lvl w:ilvl="1" w:tplc="1C80A5A2">
      <w:start w:val="1"/>
      <w:numFmt w:val="bullet"/>
      <w:lvlText w:val="o"/>
      <w:lvlJc w:val="left"/>
      <w:pPr>
        <w:ind w:left="1440" w:hanging="360"/>
      </w:pPr>
      <w:rPr>
        <w:rFonts w:ascii="Courier New" w:hAnsi="Courier New" w:hint="default"/>
      </w:rPr>
    </w:lvl>
    <w:lvl w:ilvl="2" w:tplc="C082C7BA">
      <w:start w:val="1"/>
      <w:numFmt w:val="bullet"/>
      <w:lvlText w:val=""/>
      <w:lvlJc w:val="left"/>
      <w:pPr>
        <w:ind w:left="2160" w:hanging="360"/>
      </w:pPr>
      <w:rPr>
        <w:rFonts w:ascii="Wingdings" w:hAnsi="Wingdings" w:hint="default"/>
      </w:rPr>
    </w:lvl>
    <w:lvl w:ilvl="3" w:tplc="D00A850C">
      <w:start w:val="1"/>
      <w:numFmt w:val="bullet"/>
      <w:lvlText w:val=""/>
      <w:lvlJc w:val="left"/>
      <w:pPr>
        <w:ind w:left="2880" w:hanging="360"/>
      </w:pPr>
      <w:rPr>
        <w:rFonts w:ascii="Symbol" w:hAnsi="Symbol" w:hint="default"/>
      </w:rPr>
    </w:lvl>
    <w:lvl w:ilvl="4" w:tplc="B360FF08">
      <w:start w:val="1"/>
      <w:numFmt w:val="bullet"/>
      <w:lvlText w:val="o"/>
      <w:lvlJc w:val="left"/>
      <w:pPr>
        <w:ind w:left="3600" w:hanging="360"/>
      </w:pPr>
      <w:rPr>
        <w:rFonts w:ascii="Courier New" w:hAnsi="Courier New" w:hint="default"/>
      </w:rPr>
    </w:lvl>
    <w:lvl w:ilvl="5" w:tplc="701EBF32">
      <w:start w:val="1"/>
      <w:numFmt w:val="bullet"/>
      <w:lvlText w:val=""/>
      <w:lvlJc w:val="left"/>
      <w:pPr>
        <w:ind w:left="4320" w:hanging="360"/>
      </w:pPr>
      <w:rPr>
        <w:rFonts w:ascii="Wingdings" w:hAnsi="Wingdings" w:hint="default"/>
      </w:rPr>
    </w:lvl>
    <w:lvl w:ilvl="6" w:tplc="7B68DA52">
      <w:start w:val="1"/>
      <w:numFmt w:val="bullet"/>
      <w:lvlText w:val=""/>
      <w:lvlJc w:val="left"/>
      <w:pPr>
        <w:ind w:left="5040" w:hanging="360"/>
      </w:pPr>
      <w:rPr>
        <w:rFonts w:ascii="Symbol" w:hAnsi="Symbol" w:hint="default"/>
      </w:rPr>
    </w:lvl>
    <w:lvl w:ilvl="7" w:tplc="3AAA10AA">
      <w:start w:val="1"/>
      <w:numFmt w:val="bullet"/>
      <w:lvlText w:val="o"/>
      <w:lvlJc w:val="left"/>
      <w:pPr>
        <w:ind w:left="5760" w:hanging="360"/>
      </w:pPr>
      <w:rPr>
        <w:rFonts w:ascii="Courier New" w:hAnsi="Courier New" w:hint="default"/>
      </w:rPr>
    </w:lvl>
    <w:lvl w:ilvl="8" w:tplc="B6B6FB30">
      <w:start w:val="1"/>
      <w:numFmt w:val="bullet"/>
      <w:lvlText w:val=""/>
      <w:lvlJc w:val="left"/>
      <w:pPr>
        <w:ind w:left="6480" w:hanging="360"/>
      </w:pPr>
      <w:rPr>
        <w:rFonts w:ascii="Wingdings" w:hAnsi="Wingdings" w:hint="default"/>
      </w:rPr>
    </w:lvl>
  </w:abstractNum>
  <w:abstractNum w:abstractNumId="39" w15:restartNumberingAfterBreak="0">
    <w:nsid w:val="65FAD398"/>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7C91B83"/>
    <w:multiLevelType w:val="hybridMultilevel"/>
    <w:tmpl w:val="FFFFFFFF"/>
    <w:lvl w:ilvl="0" w:tplc="CF6031B4">
      <w:start w:val="1"/>
      <w:numFmt w:val="bullet"/>
      <w:lvlText w:val=""/>
      <w:lvlJc w:val="left"/>
      <w:pPr>
        <w:ind w:left="720" w:hanging="360"/>
      </w:pPr>
      <w:rPr>
        <w:rFonts w:ascii="Symbol" w:hAnsi="Symbol" w:hint="default"/>
      </w:rPr>
    </w:lvl>
    <w:lvl w:ilvl="1" w:tplc="2104F176">
      <w:start w:val="1"/>
      <w:numFmt w:val="bullet"/>
      <w:lvlText w:val="o"/>
      <w:lvlJc w:val="left"/>
      <w:pPr>
        <w:ind w:left="1440" w:hanging="360"/>
      </w:pPr>
      <w:rPr>
        <w:rFonts w:ascii="Courier New" w:hAnsi="Courier New" w:hint="default"/>
      </w:rPr>
    </w:lvl>
    <w:lvl w:ilvl="2" w:tplc="F88E1112">
      <w:start w:val="1"/>
      <w:numFmt w:val="bullet"/>
      <w:lvlText w:val=""/>
      <w:lvlJc w:val="left"/>
      <w:pPr>
        <w:ind w:left="2160" w:hanging="360"/>
      </w:pPr>
      <w:rPr>
        <w:rFonts w:ascii="Wingdings" w:hAnsi="Wingdings" w:hint="default"/>
      </w:rPr>
    </w:lvl>
    <w:lvl w:ilvl="3" w:tplc="5818FE5E">
      <w:start w:val="1"/>
      <w:numFmt w:val="bullet"/>
      <w:lvlText w:val=""/>
      <w:lvlJc w:val="left"/>
      <w:pPr>
        <w:ind w:left="2880" w:hanging="360"/>
      </w:pPr>
      <w:rPr>
        <w:rFonts w:ascii="Symbol" w:hAnsi="Symbol" w:hint="default"/>
      </w:rPr>
    </w:lvl>
    <w:lvl w:ilvl="4" w:tplc="1C1CE594">
      <w:start w:val="1"/>
      <w:numFmt w:val="bullet"/>
      <w:lvlText w:val="o"/>
      <w:lvlJc w:val="left"/>
      <w:pPr>
        <w:ind w:left="3600" w:hanging="360"/>
      </w:pPr>
      <w:rPr>
        <w:rFonts w:ascii="Courier New" w:hAnsi="Courier New" w:hint="default"/>
      </w:rPr>
    </w:lvl>
    <w:lvl w:ilvl="5" w:tplc="FE04A0BA">
      <w:start w:val="1"/>
      <w:numFmt w:val="bullet"/>
      <w:lvlText w:val=""/>
      <w:lvlJc w:val="left"/>
      <w:pPr>
        <w:ind w:left="4320" w:hanging="360"/>
      </w:pPr>
      <w:rPr>
        <w:rFonts w:ascii="Wingdings" w:hAnsi="Wingdings" w:hint="default"/>
      </w:rPr>
    </w:lvl>
    <w:lvl w:ilvl="6" w:tplc="7D882FC4">
      <w:start w:val="1"/>
      <w:numFmt w:val="bullet"/>
      <w:lvlText w:val=""/>
      <w:lvlJc w:val="left"/>
      <w:pPr>
        <w:ind w:left="5040" w:hanging="360"/>
      </w:pPr>
      <w:rPr>
        <w:rFonts w:ascii="Symbol" w:hAnsi="Symbol" w:hint="default"/>
      </w:rPr>
    </w:lvl>
    <w:lvl w:ilvl="7" w:tplc="E91C6BF6">
      <w:start w:val="1"/>
      <w:numFmt w:val="bullet"/>
      <w:lvlText w:val="o"/>
      <w:lvlJc w:val="left"/>
      <w:pPr>
        <w:ind w:left="5760" w:hanging="360"/>
      </w:pPr>
      <w:rPr>
        <w:rFonts w:ascii="Courier New" w:hAnsi="Courier New" w:hint="default"/>
      </w:rPr>
    </w:lvl>
    <w:lvl w:ilvl="8" w:tplc="46FA6970">
      <w:start w:val="1"/>
      <w:numFmt w:val="bullet"/>
      <w:lvlText w:val=""/>
      <w:lvlJc w:val="left"/>
      <w:pPr>
        <w:ind w:left="6480" w:hanging="360"/>
      </w:pPr>
      <w:rPr>
        <w:rFonts w:ascii="Wingdings" w:hAnsi="Wingdings" w:hint="default"/>
      </w:rPr>
    </w:lvl>
  </w:abstractNum>
  <w:abstractNum w:abstractNumId="41" w15:restartNumberingAfterBreak="0">
    <w:nsid w:val="68751EB3"/>
    <w:multiLevelType w:val="hybridMultilevel"/>
    <w:tmpl w:val="A45C09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53504C"/>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C0060"/>
    <w:multiLevelType w:val="hybridMultilevel"/>
    <w:tmpl w:val="7548CF46"/>
    <w:lvl w:ilvl="0" w:tplc="5D2AAEA2">
      <w:start w:val="1"/>
      <w:numFmt w:val="bullet"/>
      <w:lvlText w:val=""/>
      <w:lvlJc w:val="left"/>
      <w:pPr>
        <w:ind w:left="720" w:hanging="360"/>
      </w:pPr>
      <w:rPr>
        <w:rFonts w:ascii="Symbol" w:hAnsi="Symbol" w:hint="default"/>
      </w:rPr>
    </w:lvl>
    <w:lvl w:ilvl="1" w:tplc="EBF80692">
      <w:start w:val="1"/>
      <w:numFmt w:val="bullet"/>
      <w:lvlText w:val="o"/>
      <w:lvlJc w:val="left"/>
      <w:pPr>
        <w:ind w:left="1440" w:hanging="360"/>
      </w:pPr>
      <w:rPr>
        <w:rFonts w:ascii="Courier New" w:hAnsi="Courier New" w:hint="default"/>
      </w:rPr>
    </w:lvl>
    <w:lvl w:ilvl="2" w:tplc="4A642B96">
      <w:start w:val="1"/>
      <w:numFmt w:val="bullet"/>
      <w:lvlText w:val=""/>
      <w:lvlJc w:val="left"/>
      <w:pPr>
        <w:ind w:left="2160" w:hanging="360"/>
      </w:pPr>
      <w:rPr>
        <w:rFonts w:ascii="Wingdings" w:hAnsi="Wingdings" w:hint="default"/>
      </w:rPr>
    </w:lvl>
    <w:lvl w:ilvl="3" w:tplc="60B46350">
      <w:start w:val="1"/>
      <w:numFmt w:val="bullet"/>
      <w:lvlText w:val=""/>
      <w:lvlJc w:val="left"/>
      <w:pPr>
        <w:ind w:left="2880" w:hanging="360"/>
      </w:pPr>
      <w:rPr>
        <w:rFonts w:ascii="Symbol" w:hAnsi="Symbol" w:hint="default"/>
      </w:rPr>
    </w:lvl>
    <w:lvl w:ilvl="4" w:tplc="841CA038">
      <w:start w:val="1"/>
      <w:numFmt w:val="bullet"/>
      <w:lvlText w:val="o"/>
      <w:lvlJc w:val="left"/>
      <w:pPr>
        <w:ind w:left="3600" w:hanging="360"/>
      </w:pPr>
      <w:rPr>
        <w:rFonts w:ascii="Courier New" w:hAnsi="Courier New" w:hint="default"/>
      </w:rPr>
    </w:lvl>
    <w:lvl w:ilvl="5" w:tplc="F9C0E0A8">
      <w:start w:val="1"/>
      <w:numFmt w:val="bullet"/>
      <w:lvlText w:val=""/>
      <w:lvlJc w:val="left"/>
      <w:pPr>
        <w:ind w:left="4320" w:hanging="360"/>
      </w:pPr>
      <w:rPr>
        <w:rFonts w:ascii="Wingdings" w:hAnsi="Wingdings" w:hint="default"/>
      </w:rPr>
    </w:lvl>
    <w:lvl w:ilvl="6" w:tplc="21B21A9A">
      <w:start w:val="1"/>
      <w:numFmt w:val="bullet"/>
      <w:lvlText w:val=""/>
      <w:lvlJc w:val="left"/>
      <w:pPr>
        <w:ind w:left="5040" w:hanging="360"/>
      </w:pPr>
      <w:rPr>
        <w:rFonts w:ascii="Symbol" w:hAnsi="Symbol" w:hint="default"/>
      </w:rPr>
    </w:lvl>
    <w:lvl w:ilvl="7" w:tplc="D64CCEBC">
      <w:start w:val="1"/>
      <w:numFmt w:val="bullet"/>
      <w:lvlText w:val="o"/>
      <w:lvlJc w:val="left"/>
      <w:pPr>
        <w:ind w:left="5760" w:hanging="360"/>
      </w:pPr>
      <w:rPr>
        <w:rFonts w:ascii="Courier New" w:hAnsi="Courier New" w:hint="default"/>
      </w:rPr>
    </w:lvl>
    <w:lvl w:ilvl="8" w:tplc="95B0EEB8">
      <w:start w:val="1"/>
      <w:numFmt w:val="bullet"/>
      <w:lvlText w:val=""/>
      <w:lvlJc w:val="left"/>
      <w:pPr>
        <w:ind w:left="6480" w:hanging="360"/>
      </w:pPr>
      <w:rPr>
        <w:rFonts w:ascii="Wingdings" w:hAnsi="Wingdings" w:hint="default"/>
      </w:rPr>
    </w:lvl>
  </w:abstractNum>
  <w:abstractNum w:abstractNumId="44" w15:restartNumberingAfterBreak="0">
    <w:nsid w:val="6BCF197C"/>
    <w:multiLevelType w:val="hybridMultilevel"/>
    <w:tmpl w:val="FFFFFFFF"/>
    <w:lvl w:ilvl="0" w:tplc="97168AE6">
      <w:start w:val="1"/>
      <w:numFmt w:val="bullet"/>
      <w:lvlText w:val=""/>
      <w:lvlJc w:val="left"/>
      <w:pPr>
        <w:ind w:left="720" w:hanging="360"/>
      </w:pPr>
      <w:rPr>
        <w:rFonts w:ascii="Symbol" w:hAnsi="Symbol" w:hint="default"/>
      </w:rPr>
    </w:lvl>
    <w:lvl w:ilvl="1" w:tplc="1C9CDF3E">
      <w:start w:val="1"/>
      <w:numFmt w:val="bullet"/>
      <w:lvlText w:val="o"/>
      <w:lvlJc w:val="left"/>
      <w:pPr>
        <w:ind w:left="1440" w:hanging="360"/>
      </w:pPr>
      <w:rPr>
        <w:rFonts w:ascii="Courier New" w:hAnsi="Courier New" w:hint="default"/>
      </w:rPr>
    </w:lvl>
    <w:lvl w:ilvl="2" w:tplc="FA0894F0">
      <w:start w:val="1"/>
      <w:numFmt w:val="bullet"/>
      <w:lvlText w:val=""/>
      <w:lvlJc w:val="left"/>
      <w:pPr>
        <w:ind w:left="2160" w:hanging="360"/>
      </w:pPr>
      <w:rPr>
        <w:rFonts w:ascii="Wingdings" w:hAnsi="Wingdings" w:hint="default"/>
      </w:rPr>
    </w:lvl>
    <w:lvl w:ilvl="3" w:tplc="2D1C015C">
      <w:start w:val="1"/>
      <w:numFmt w:val="bullet"/>
      <w:lvlText w:val=""/>
      <w:lvlJc w:val="left"/>
      <w:pPr>
        <w:ind w:left="2880" w:hanging="360"/>
      </w:pPr>
      <w:rPr>
        <w:rFonts w:ascii="Symbol" w:hAnsi="Symbol" w:hint="default"/>
      </w:rPr>
    </w:lvl>
    <w:lvl w:ilvl="4" w:tplc="6DCA3B98">
      <w:start w:val="1"/>
      <w:numFmt w:val="bullet"/>
      <w:lvlText w:val="o"/>
      <w:lvlJc w:val="left"/>
      <w:pPr>
        <w:ind w:left="3600" w:hanging="360"/>
      </w:pPr>
      <w:rPr>
        <w:rFonts w:ascii="Courier New" w:hAnsi="Courier New" w:hint="default"/>
      </w:rPr>
    </w:lvl>
    <w:lvl w:ilvl="5" w:tplc="BB9832A6">
      <w:start w:val="1"/>
      <w:numFmt w:val="bullet"/>
      <w:lvlText w:val=""/>
      <w:lvlJc w:val="left"/>
      <w:pPr>
        <w:ind w:left="4320" w:hanging="360"/>
      </w:pPr>
      <w:rPr>
        <w:rFonts w:ascii="Wingdings" w:hAnsi="Wingdings" w:hint="default"/>
      </w:rPr>
    </w:lvl>
    <w:lvl w:ilvl="6" w:tplc="78806B28">
      <w:start w:val="1"/>
      <w:numFmt w:val="bullet"/>
      <w:lvlText w:val=""/>
      <w:lvlJc w:val="left"/>
      <w:pPr>
        <w:ind w:left="5040" w:hanging="360"/>
      </w:pPr>
      <w:rPr>
        <w:rFonts w:ascii="Symbol" w:hAnsi="Symbol" w:hint="default"/>
      </w:rPr>
    </w:lvl>
    <w:lvl w:ilvl="7" w:tplc="420290C2">
      <w:start w:val="1"/>
      <w:numFmt w:val="bullet"/>
      <w:lvlText w:val="o"/>
      <w:lvlJc w:val="left"/>
      <w:pPr>
        <w:ind w:left="5760" w:hanging="360"/>
      </w:pPr>
      <w:rPr>
        <w:rFonts w:ascii="Courier New" w:hAnsi="Courier New" w:hint="default"/>
      </w:rPr>
    </w:lvl>
    <w:lvl w:ilvl="8" w:tplc="0E0C61D2">
      <w:start w:val="1"/>
      <w:numFmt w:val="bullet"/>
      <w:lvlText w:val=""/>
      <w:lvlJc w:val="left"/>
      <w:pPr>
        <w:ind w:left="6480" w:hanging="360"/>
      </w:pPr>
      <w:rPr>
        <w:rFonts w:ascii="Wingdings" w:hAnsi="Wingdings" w:hint="default"/>
      </w:rPr>
    </w:lvl>
  </w:abstractNum>
  <w:abstractNum w:abstractNumId="45" w15:restartNumberingAfterBreak="0">
    <w:nsid w:val="6C042D87"/>
    <w:multiLevelType w:val="hybridMultilevel"/>
    <w:tmpl w:val="B0EE4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C5821E3"/>
    <w:multiLevelType w:val="hybridMultilevel"/>
    <w:tmpl w:val="FFFFFFFF"/>
    <w:lvl w:ilvl="0" w:tplc="E54E7C28">
      <w:start w:val="1"/>
      <w:numFmt w:val="bullet"/>
      <w:lvlText w:val=""/>
      <w:lvlJc w:val="left"/>
      <w:pPr>
        <w:ind w:left="720" w:hanging="360"/>
      </w:pPr>
      <w:rPr>
        <w:rFonts w:ascii="Symbol" w:hAnsi="Symbol" w:hint="default"/>
      </w:rPr>
    </w:lvl>
    <w:lvl w:ilvl="1" w:tplc="78524DDC">
      <w:start w:val="1"/>
      <w:numFmt w:val="bullet"/>
      <w:lvlText w:val="o"/>
      <w:lvlJc w:val="left"/>
      <w:pPr>
        <w:ind w:left="1440" w:hanging="360"/>
      </w:pPr>
      <w:rPr>
        <w:rFonts w:ascii="Courier New" w:hAnsi="Courier New" w:hint="default"/>
      </w:rPr>
    </w:lvl>
    <w:lvl w:ilvl="2" w:tplc="4DB2373A">
      <w:start w:val="1"/>
      <w:numFmt w:val="bullet"/>
      <w:lvlText w:val=""/>
      <w:lvlJc w:val="left"/>
      <w:pPr>
        <w:ind w:left="2160" w:hanging="360"/>
      </w:pPr>
      <w:rPr>
        <w:rFonts w:ascii="Wingdings" w:hAnsi="Wingdings" w:hint="default"/>
      </w:rPr>
    </w:lvl>
    <w:lvl w:ilvl="3" w:tplc="1264F048">
      <w:start w:val="1"/>
      <w:numFmt w:val="bullet"/>
      <w:lvlText w:val=""/>
      <w:lvlJc w:val="left"/>
      <w:pPr>
        <w:ind w:left="2880" w:hanging="360"/>
      </w:pPr>
      <w:rPr>
        <w:rFonts w:ascii="Symbol" w:hAnsi="Symbol" w:hint="default"/>
      </w:rPr>
    </w:lvl>
    <w:lvl w:ilvl="4" w:tplc="84E4C08E">
      <w:start w:val="1"/>
      <w:numFmt w:val="bullet"/>
      <w:lvlText w:val="o"/>
      <w:lvlJc w:val="left"/>
      <w:pPr>
        <w:ind w:left="3600" w:hanging="360"/>
      </w:pPr>
      <w:rPr>
        <w:rFonts w:ascii="Courier New" w:hAnsi="Courier New" w:hint="default"/>
      </w:rPr>
    </w:lvl>
    <w:lvl w:ilvl="5" w:tplc="C2C46072">
      <w:start w:val="1"/>
      <w:numFmt w:val="bullet"/>
      <w:lvlText w:val=""/>
      <w:lvlJc w:val="left"/>
      <w:pPr>
        <w:ind w:left="4320" w:hanging="360"/>
      </w:pPr>
      <w:rPr>
        <w:rFonts w:ascii="Wingdings" w:hAnsi="Wingdings" w:hint="default"/>
      </w:rPr>
    </w:lvl>
    <w:lvl w:ilvl="6" w:tplc="5658EDDE">
      <w:start w:val="1"/>
      <w:numFmt w:val="bullet"/>
      <w:lvlText w:val=""/>
      <w:lvlJc w:val="left"/>
      <w:pPr>
        <w:ind w:left="5040" w:hanging="360"/>
      </w:pPr>
      <w:rPr>
        <w:rFonts w:ascii="Symbol" w:hAnsi="Symbol" w:hint="default"/>
      </w:rPr>
    </w:lvl>
    <w:lvl w:ilvl="7" w:tplc="ED9C035E">
      <w:start w:val="1"/>
      <w:numFmt w:val="bullet"/>
      <w:lvlText w:val="o"/>
      <w:lvlJc w:val="left"/>
      <w:pPr>
        <w:ind w:left="5760" w:hanging="360"/>
      </w:pPr>
      <w:rPr>
        <w:rFonts w:ascii="Courier New" w:hAnsi="Courier New" w:hint="default"/>
      </w:rPr>
    </w:lvl>
    <w:lvl w:ilvl="8" w:tplc="734CB544">
      <w:start w:val="1"/>
      <w:numFmt w:val="bullet"/>
      <w:lvlText w:val=""/>
      <w:lvlJc w:val="left"/>
      <w:pPr>
        <w:ind w:left="6480" w:hanging="360"/>
      </w:pPr>
      <w:rPr>
        <w:rFonts w:ascii="Wingdings" w:hAnsi="Wingdings" w:hint="default"/>
      </w:rPr>
    </w:lvl>
  </w:abstractNum>
  <w:abstractNum w:abstractNumId="47" w15:restartNumberingAfterBreak="0">
    <w:nsid w:val="7092592A"/>
    <w:multiLevelType w:val="multilevel"/>
    <w:tmpl w:val="CDA8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F9504"/>
    <w:multiLevelType w:val="hybridMultilevel"/>
    <w:tmpl w:val="FFFFFFFF"/>
    <w:lvl w:ilvl="0" w:tplc="1AA0F03A">
      <w:start w:val="1"/>
      <w:numFmt w:val="bullet"/>
      <w:lvlText w:val=""/>
      <w:lvlJc w:val="left"/>
      <w:pPr>
        <w:ind w:left="720" w:hanging="360"/>
      </w:pPr>
      <w:rPr>
        <w:rFonts w:ascii="Symbol" w:hAnsi="Symbol" w:hint="default"/>
      </w:rPr>
    </w:lvl>
    <w:lvl w:ilvl="1" w:tplc="7A48BF44">
      <w:start w:val="1"/>
      <w:numFmt w:val="bullet"/>
      <w:lvlText w:val="o"/>
      <w:lvlJc w:val="left"/>
      <w:pPr>
        <w:ind w:left="1440" w:hanging="360"/>
      </w:pPr>
      <w:rPr>
        <w:rFonts w:ascii="Courier New" w:hAnsi="Courier New" w:hint="default"/>
      </w:rPr>
    </w:lvl>
    <w:lvl w:ilvl="2" w:tplc="4B04531A">
      <w:start w:val="1"/>
      <w:numFmt w:val="bullet"/>
      <w:lvlText w:val=""/>
      <w:lvlJc w:val="left"/>
      <w:pPr>
        <w:ind w:left="2160" w:hanging="360"/>
      </w:pPr>
      <w:rPr>
        <w:rFonts w:ascii="Wingdings" w:hAnsi="Wingdings" w:hint="default"/>
      </w:rPr>
    </w:lvl>
    <w:lvl w:ilvl="3" w:tplc="65C8147C">
      <w:start w:val="1"/>
      <w:numFmt w:val="bullet"/>
      <w:lvlText w:val=""/>
      <w:lvlJc w:val="left"/>
      <w:pPr>
        <w:ind w:left="2880" w:hanging="360"/>
      </w:pPr>
      <w:rPr>
        <w:rFonts w:ascii="Symbol" w:hAnsi="Symbol" w:hint="default"/>
      </w:rPr>
    </w:lvl>
    <w:lvl w:ilvl="4" w:tplc="3A54FD3A">
      <w:start w:val="1"/>
      <w:numFmt w:val="bullet"/>
      <w:lvlText w:val="o"/>
      <w:lvlJc w:val="left"/>
      <w:pPr>
        <w:ind w:left="3600" w:hanging="360"/>
      </w:pPr>
      <w:rPr>
        <w:rFonts w:ascii="Courier New" w:hAnsi="Courier New" w:hint="default"/>
      </w:rPr>
    </w:lvl>
    <w:lvl w:ilvl="5" w:tplc="412EFAA0">
      <w:start w:val="1"/>
      <w:numFmt w:val="bullet"/>
      <w:lvlText w:val=""/>
      <w:lvlJc w:val="left"/>
      <w:pPr>
        <w:ind w:left="4320" w:hanging="360"/>
      </w:pPr>
      <w:rPr>
        <w:rFonts w:ascii="Wingdings" w:hAnsi="Wingdings" w:hint="default"/>
      </w:rPr>
    </w:lvl>
    <w:lvl w:ilvl="6" w:tplc="726C38F8">
      <w:start w:val="1"/>
      <w:numFmt w:val="bullet"/>
      <w:lvlText w:val=""/>
      <w:lvlJc w:val="left"/>
      <w:pPr>
        <w:ind w:left="5040" w:hanging="360"/>
      </w:pPr>
      <w:rPr>
        <w:rFonts w:ascii="Symbol" w:hAnsi="Symbol" w:hint="default"/>
      </w:rPr>
    </w:lvl>
    <w:lvl w:ilvl="7" w:tplc="F8E4EA10">
      <w:start w:val="1"/>
      <w:numFmt w:val="bullet"/>
      <w:lvlText w:val="o"/>
      <w:lvlJc w:val="left"/>
      <w:pPr>
        <w:ind w:left="5760" w:hanging="360"/>
      </w:pPr>
      <w:rPr>
        <w:rFonts w:ascii="Courier New" w:hAnsi="Courier New" w:hint="default"/>
      </w:rPr>
    </w:lvl>
    <w:lvl w:ilvl="8" w:tplc="FBEE8B12">
      <w:start w:val="1"/>
      <w:numFmt w:val="bullet"/>
      <w:lvlText w:val=""/>
      <w:lvlJc w:val="left"/>
      <w:pPr>
        <w:ind w:left="6480" w:hanging="360"/>
      </w:pPr>
      <w:rPr>
        <w:rFonts w:ascii="Wingdings" w:hAnsi="Wingdings" w:hint="default"/>
      </w:rPr>
    </w:lvl>
  </w:abstractNum>
  <w:abstractNum w:abstractNumId="49" w15:restartNumberingAfterBreak="0">
    <w:nsid w:val="7AFD2FFD"/>
    <w:multiLevelType w:val="hybridMultilevel"/>
    <w:tmpl w:val="CC54477E"/>
    <w:lvl w:ilvl="0" w:tplc="2F7E7014">
      <w:start w:val="1"/>
      <w:numFmt w:val="bullet"/>
      <w:lvlText w:val=""/>
      <w:lvlJc w:val="left"/>
      <w:pPr>
        <w:ind w:left="720" w:hanging="360"/>
      </w:pPr>
      <w:rPr>
        <w:rFonts w:ascii="Symbol" w:hAnsi="Symbol" w:hint="default"/>
      </w:rPr>
    </w:lvl>
    <w:lvl w:ilvl="1" w:tplc="4C8C00C4">
      <w:start w:val="1"/>
      <w:numFmt w:val="bullet"/>
      <w:lvlText w:val="o"/>
      <w:lvlJc w:val="left"/>
      <w:pPr>
        <w:ind w:left="1440" w:hanging="360"/>
      </w:pPr>
      <w:rPr>
        <w:rFonts w:ascii="Courier New" w:hAnsi="Courier New" w:hint="default"/>
      </w:rPr>
    </w:lvl>
    <w:lvl w:ilvl="2" w:tplc="9D265958">
      <w:start w:val="1"/>
      <w:numFmt w:val="bullet"/>
      <w:lvlText w:val=""/>
      <w:lvlJc w:val="left"/>
      <w:pPr>
        <w:ind w:left="2160" w:hanging="360"/>
      </w:pPr>
      <w:rPr>
        <w:rFonts w:ascii="Wingdings" w:hAnsi="Wingdings" w:hint="default"/>
      </w:rPr>
    </w:lvl>
    <w:lvl w:ilvl="3" w:tplc="06F42348">
      <w:start w:val="1"/>
      <w:numFmt w:val="bullet"/>
      <w:lvlText w:val=""/>
      <w:lvlJc w:val="left"/>
      <w:pPr>
        <w:ind w:left="2880" w:hanging="360"/>
      </w:pPr>
      <w:rPr>
        <w:rFonts w:ascii="Symbol" w:hAnsi="Symbol" w:hint="default"/>
      </w:rPr>
    </w:lvl>
    <w:lvl w:ilvl="4" w:tplc="D1FA20C2">
      <w:start w:val="1"/>
      <w:numFmt w:val="bullet"/>
      <w:lvlText w:val="o"/>
      <w:lvlJc w:val="left"/>
      <w:pPr>
        <w:ind w:left="3600" w:hanging="360"/>
      </w:pPr>
      <w:rPr>
        <w:rFonts w:ascii="Courier New" w:hAnsi="Courier New" w:hint="default"/>
      </w:rPr>
    </w:lvl>
    <w:lvl w:ilvl="5" w:tplc="26002C9A">
      <w:start w:val="1"/>
      <w:numFmt w:val="bullet"/>
      <w:lvlText w:val=""/>
      <w:lvlJc w:val="left"/>
      <w:pPr>
        <w:ind w:left="4320" w:hanging="360"/>
      </w:pPr>
      <w:rPr>
        <w:rFonts w:ascii="Wingdings" w:hAnsi="Wingdings" w:hint="default"/>
      </w:rPr>
    </w:lvl>
    <w:lvl w:ilvl="6" w:tplc="838AAE9E">
      <w:start w:val="1"/>
      <w:numFmt w:val="bullet"/>
      <w:lvlText w:val=""/>
      <w:lvlJc w:val="left"/>
      <w:pPr>
        <w:ind w:left="5040" w:hanging="360"/>
      </w:pPr>
      <w:rPr>
        <w:rFonts w:ascii="Symbol" w:hAnsi="Symbol" w:hint="default"/>
      </w:rPr>
    </w:lvl>
    <w:lvl w:ilvl="7" w:tplc="54C80B9A">
      <w:start w:val="1"/>
      <w:numFmt w:val="bullet"/>
      <w:lvlText w:val="o"/>
      <w:lvlJc w:val="left"/>
      <w:pPr>
        <w:ind w:left="5760" w:hanging="360"/>
      </w:pPr>
      <w:rPr>
        <w:rFonts w:ascii="Courier New" w:hAnsi="Courier New" w:hint="default"/>
      </w:rPr>
    </w:lvl>
    <w:lvl w:ilvl="8" w:tplc="538A4D0E">
      <w:start w:val="1"/>
      <w:numFmt w:val="bullet"/>
      <w:lvlText w:val=""/>
      <w:lvlJc w:val="left"/>
      <w:pPr>
        <w:ind w:left="6480" w:hanging="360"/>
      </w:pPr>
      <w:rPr>
        <w:rFonts w:ascii="Wingdings" w:hAnsi="Wingdings" w:hint="default"/>
      </w:rPr>
    </w:lvl>
  </w:abstractNum>
  <w:abstractNum w:abstractNumId="50" w15:restartNumberingAfterBreak="0">
    <w:nsid w:val="7B793FEA"/>
    <w:multiLevelType w:val="hybridMultilevel"/>
    <w:tmpl w:val="FFFFFFFF"/>
    <w:lvl w:ilvl="0" w:tplc="6C149474">
      <w:start w:val="1"/>
      <w:numFmt w:val="bullet"/>
      <w:lvlText w:val=""/>
      <w:lvlJc w:val="left"/>
      <w:pPr>
        <w:ind w:left="720" w:hanging="360"/>
      </w:pPr>
      <w:rPr>
        <w:rFonts w:ascii="Symbol" w:hAnsi="Symbol" w:hint="default"/>
      </w:rPr>
    </w:lvl>
    <w:lvl w:ilvl="1" w:tplc="8BB2BFC4">
      <w:start w:val="1"/>
      <w:numFmt w:val="bullet"/>
      <w:lvlText w:val="o"/>
      <w:lvlJc w:val="left"/>
      <w:pPr>
        <w:ind w:left="1440" w:hanging="360"/>
      </w:pPr>
      <w:rPr>
        <w:rFonts w:ascii="Courier New" w:hAnsi="Courier New" w:hint="default"/>
      </w:rPr>
    </w:lvl>
    <w:lvl w:ilvl="2" w:tplc="491046EC">
      <w:start w:val="1"/>
      <w:numFmt w:val="bullet"/>
      <w:lvlText w:val=""/>
      <w:lvlJc w:val="left"/>
      <w:pPr>
        <w:ind w:left="2160" w:hanging="360"/>
      </w:pPr>
      <w:rPr>
        <w:rFonts w:ascii="Wingdings" w:hAnsi="Wingdings" w:hint="default"/>
      </w:rPr>
    </w:lvl>
    <w:lvl w:ilvl="3" w:tplc="599C4F34">
      <w:start w:val="1"/>
      <w:numFmt w:val="bullet"/>
      <w:lvlText w:val=""/>
      <w:lvlJc w:val="left"/>
      <w:pPr>
        <w:ind w:left="2880" w:hanging="360"/>
      </w:pPr>
      <w:rPr>
        <w:rFonts w:ascii="Symbol" w:hAnsi="Symbol" w:hint="default"/>
      </w:rPr>
    </w:lvl>
    <w:lvl w:ilvl="4" w:tplc="DF9E4778">
      <w:start w:val="1"/>
      <w:numFmt w:val="bullet"/>
      <w:lvlText w:val="o"/>
      <w:lvlJc w:val="left"/>
      <w:pPr>
        <w:ind w:left="3600" w:hanging="360"/>
      </w:pPr>
      <w:rPr>
        <w:rFonts w:ascii="Courier New" w:hAnsi="Courier New" w:hint="default"/>
      </w:rPr>
    </w:lvl>
    <w:lvl w:ilvl="5" w:tplc="4762FDC0">
      <w:start w:val="1"/>
      <w:numFmt w:val="bullet"/>
      <w:lvlText w:val=""/>
      <w:lvlJc w:val="left"/>
      <w:pPr>
        <w:ind w:left="4320" w:hanging="360"/>
      </w:pPr>
      <w:rPr>
        <w:rFonts w:ascii="Wingdings" w:hAnsi="Wingdings" w:hint="default"/>
      </w:rPr>
    </w:lvl>
    <w:lvl w:ilvl="6" w:tplc="4D844CC8">
      <w:start w:val="1"/>
      <w:numFmt w:val="bullet"/>
      <w:lvlText w:val=""/>
      <w:lvlJc w:val="left"/>
      <w:pPr>
        <w:ind w:left="5040" w:hanging="360"/>
      </w:pPr>
      <w:rPr>
        <w:rFonts w:ascii="Symbol" w:hAnsi="Symbol" w:hint="default"/>
      </w:rPr>
    </w:lvl>
    <w:lvl w:ilvl="7" w:tplc="2C9A5E3A">
      <w:start w:val="1"/>
      <w:numFmt w:val="bullet"/>
      <w:lvlText w:val="o"/>
      <w:lvlJc w:val="left"/>
      <w:pPr>
        <w:ind w:left="5760" w:hanging="360"/>
      </w:pPr>
      <w:rPr>
        <w:rFonts w:ascii="Courier New" w:hAnsi="Courier New" w:hint="default"/>
      </w:rPr>
    </w:lvl>
    <w:lvl w:ilvl="8" w:tplc="398E653C">
      <w:start w:val="1"/>
      <w:numFmt w:val="bullet"/>
      <w:lvlText w:val=""/>
      <w:lvlJc w:val="left"/>
      <w:pPr>
        <w:ind w:left="6480" w:hanging="360"/>
      </w:pPr>
      <w:rPr>
        <w:rFonts w:ascii="Wingdings" w:hAnsi="Wingdings" w:hint="default"/>
      </w:rPr>
    </w:lvl>
  </w:abstractNum>
  <w:abstractNum w:abstractNumId="51" w15:restartNumberingAfterBreak="0">
    <w:nsid w:val="7C5BC26F"/>
    <w:multiLevelType w:val="hybridMultilevel"/>
    <w:tmpl w:val="DEEA7486"/>
    <w:lvl w:ilvl="0" w:tplc="D9E857AA">
      <w:start w:val="1"/>
      <w:numFmt w:val="bullet"/>
      <w:lvlText w:val=""/>
      <w:lvlJc w:val="left"/>
      <w:pPr>
        <w:ind w:left="720" w:hanging="360"/>
      </w:pPr>
      <w:rPr>
        <w:rFonts w:ascii="Symbol" w:hAnsi="Symbol" w:hint="default"/>
      </w:rPr>
    </w:lvl>
    <w:lvl w:ilvl="1" w:tplc="6D54AE80">
      <w:start w:val="1"/>
      <w:numFmt w:val="bullet"/>
      <w:lvlText w:val="o"/>
      <w:lvlJc w:val="left"/>
      <w:pPr>
        <w:ind w:left="1440" w:hanging="360"/>
      </w:pPr>
      <w:rPr>
        <w:rFonts w:ascii="Courier New" w:hAnsi="Courier New" w:hint="default"/>
      </w:rPr>
    </w:lvl>
    <w:lvl w:ilvl="2" w:tplc="049E8120">
      <w:start w:val="1"/>
      <w:numFmt w:val="bullet"/>
      <w:lvlText w:val=""/>
      <w:lvlJc w:val="left"/>
      <w:pPr>
        <w:ind w:left="2160" w:hanging="360"/>
      </w:pPr>
      <w:rPr>
        <w:rFonts w:ascii="Wingdings" w:hAnsi="Wingdings" w:hint="default"/>
      </w:rPr>
    </w:lvl>
    <w:lvl w:ilvl="3" w:tplc="387C3F32">
      <w:start w:val="1"/>
      <w:numFmt w:val="bullet"/>
      <w:lvlText w:val=""/>
      <w:lvlJc w:val="left"/>
      <w:pPr>
        <w:ind w:left="2880" w:hanging="360"/>
      </w:pPr>
      <w:rPr>
        <w:rFonts w:ascii="Symbol" w:hAnsi="Symbol" w:hint="default"/>
      </w:rPr>
    </w:lvl>
    <w:lvl w:ilvl="4" w:tplc="EC88CFE6">
      <w:start w:val="1"/>
      <w:numFmt w:val="bullet"/>
      <w:lvlText w:val="o"/>
      <w:lvlJc w:val="left"/>
      <w:pPr>
        <w:ind w:left="3600" w:hanging="360"/>
      </w:pPr>
      <w:rPr>
        <w:rFonts w:ascii="Courier New" w:hAnsi="Courier New" w:hint="default"/>
      </w:rPr>
    </w:lvl>
    <w:lvl w:ilvl="5" w:tplc="3AEE086C">
      <w:start w:val="1"/>
      <w:numFmt w:val="bullet"/>
      <w:lvlText w:val=""/>
      <w:lvlJc w:val="left"/>
      <w:pPr>
        <w:ind w:left="4320" w:hanging="360"/>
      </w:pPr>
      <w:rPr>
        <w:rFonts w:ascii="Wingdings" w:hAnsi="Wingdings" w:hint="default"/>
      </w:rPr>
    </w:lvl>
    <w:lvl w:ilvl="6" w:tplc="8680684A">
      <w:start w:val="1"/>
      <w:numFmt w:val="bullet"/>
      <w:lvlText w:val=""/>
      <w:lvlJc w:val="left"/>
      <w:pPr>
        <w:ind w:left="5040" w:hanging="360"/>
      </w:pPr>
      <w:rPr>
        <w:rFonts w:ascii="Symbol" w:hAnsi="Symbol" w:hint="default"/>
      </w:rPr>
    </w:lvl>
    <w:lvl w:ilvl="7" w:tplc="5478D002">
      <w:start w:val="1"/>
      <w:numFmt w:val="bullet"/>
      <w:lvlText w:val="o"/>
      <w:lvlJc w:val="left"/>
      <w:pPr>
        <w:ind w:left="5760" w:hanging="360"/>
      </w:pPr>
      <w:rPr>
        <w:rFonts w:ascii="Courier New" w:hAnsi="Courier New" w:hint="default"/>
      </w:rPr>
    </w:lvl>
    <w:lvl w:ilvl="8" w:tplc="8C425DF2">
      <w:start w:val="1"/>
      <w:numFmt w:val="bullet"/>
      <w:lvlText w:val=""/>
      <w:lvlJc w:val="left"/>
      <w:pPr>
        <w:ind w:left="6480" w:hanging="360"/>
      </w:pPr>
      <w:rPr>
        <w:rFonts w:ascii="Wingdings" w:hAnsi="Wingdings" w:hint="default"/>
      </w:rPr>
    </w:lvl>
  </w:abstractNum>
  <w:abstractNum w:abstractNumId="52" w15:restartNumberingAfterBreak="0">
    <w:nsid w:val="7D6D0858"/>
    <w:multiLevelType w:val="multilevel"/>
    <w:tmpl w:val="421C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1217C"/>
    <w:multiLevelType w:val="hybridMultilevel"/>
    <w:tmpl w:val="054A50A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79566973">
    <w:abstractNumId w:val="40"/>
  </w:num>
  <w:num w:numId="2" w16cid:durableId="1584877705">
    <w:abstractNumId w:val="7"/>
  </w:num>
  <w:num w:numId="3" w16cid:durableId="346299980">
    <w:abstractNumId w:val="44"/>
  </w:num>
  <w:num w:numId="4" w16cid:durableId="631132569">
    <w:abstractNumId w:val="32"/>
  </w:num>
  <w:num w:numId="5" w16cid:durableId="18623618">
    <w:abstractNumId w:val="28"/>
  </w:num>
  <w:num w:numId="6" w16cid:durableId="1997755931">
    <w:abstractNumId w:val="38"/>
  </w:num>
  <w:num w:numId="7" w16cid:durableId="1142310118">
    <w:abstractNumId w:val="34"/>
  </w:num>
  <w:num w:numId="8" w16cid:durableId="1273973624">
    <w:abstractNumId w:val="50"/>
  </w:num>
  <w:num w:numId="9" w16cid:durableId="1068577289">
    <w:abstractNumId w:val="23"/>
  </w:num>
  <w:num w:numId="10" w16cid:durableId="1772167571">
    <w:abstractNumId w:val="31"/>
  </w:num>
  <w:num w:numId="11" w16cid:durableId="589385727">
    <w:abstractNumId w:val="21"/>
  </w:num>
  <w:num w:numId="12" w16cid:durableId="857352474">
    <w:abstractNumId w:val="37"/>
  </w:num>
  <w:num w:numId="13" w16cid:durableId="1480027615">
    <w:abstractNumId w:val="17"/>
  </w:num>
  <w:num w:numId="14" w16cid:durableId="1699814474">
    <w:abstractNumId w:val="20"/>
  </w:num>
  <w:num w:numId="15" w16cid:durableId="1562785234">
    <w:abstractNumId w:val="33"/>
  </w:num>
  <w:num w:numId="16" w16cid:durableId="1407337981">
    <w:abstractNumId w:val="10"/>
  </w:num>
  <w:num w:numId="17" w16cid:durableId="1923224423">
    <w:abstractNumId w:val="35"/>
  </w:num>
  <w:num w:numId="18" w16cid:durableId="1697458524">
    <w:abstractNumId w:val="19"/>
  </w:num>
  <w:num w:numId="19" w16cid:durableId="1555586020">
    <w:abstractNumId w:val="11"/>
  </w:num>
  <w:num w:numId="20" w16cid:durableId="1941570740">
    <w:abstractNumId w:val="1"/>
  </w:num>
  <w:num w:numId="21" w16cid:durableId="783883232">
    <w:abstractNumId w:val="46"/>
  </w:num>
  <w:num w:numId="22" w16cid:durableId="917177441">
    <w:abstractNumId w:val="30"/>
  </w:num>
  <w:num w:numId="23" w16cid:durableId="972831898">
    <w:abstractNumId w:val="18"/>
  </w:num>
  <w:num w:numId="24" w16cid:durableId="1436175511">
    <w:abstractNumId w:val="48"/>
  </w:num>
  <w:num w:numId="25" w16cid:durableId="843517427">
    <w:abstractNumId w:val="5"/>
  </w:num>
  <w:num w:numId="26" w16cid:durableId="1053426792">
    <w:abstractNumId w:val="39"/>
  </w:num>
  <w:num w:numId="27" w16cid:durableId="1996714157">
    <w:abstractNumId w:val="49"/>
  </w:num>
  <w:num w:numId="28" w16cid:durableId="1024670075">
    <w:abstractNumId w:val="43"/>
  </w:num>
  <w:num w:numId="29" w16cid:durableId="1897475829">
    <w:abstractNumId w:val="51"/>
  </w:num>
  <w:num w:numId="30" w16cid:durableId="1388916949">
    <w:abstractNumId w:val="16"/>
  </w:num>
  <w:num w:numId="31" w16cid:durableId="1769735248">
    <w:abstractNumId w:val="9"/>
  </w:num>
  <w:num w:numId="32" w16cid:durableId="2070179187">
    <w:abstractNumId w:val="14"/>
  </w:num>
  <w:num w:numId="33" w16cid:durableId="1337852198">
    <w:abstractNumId w:val="29"/>
  </w:num>
  <w:num w:numId="34" w16cid:durableId="1178886906">
    <w:abstractNumId w:val="41"/>
  </w:num>
  <w:num w:numId="35" w16cid:durableId="664936107">
    <w:abstractNumId w:val="47"/>
  </w:num>
  <w:num w:numId="36" w16cid:durableId="2109960489">
    <w:abstractNumId w:val="12"/>
  </w:num>
  <w:num w:numId="37" w16cid:durableId="1621955811">
    <w:abstractNumId w:val="3"/>
  </w:num>
  <w:num w:numId="38" w16cid:durableId="1020811421">
    <w:abstractNumId w:val="52"/>
  </w:num>
  <w:num w:numId="39" w16cid:durableId="145441030">
    <w:abstractNumId w:val="22"/>
  </w:num>
  <w:num w:numId="40" w16cid:durableId="2112387470">
    <w:abstractNumId w:val="8"/>
  </w:num>
  <w:num w:numId="41" w16cid:durableId="739132697">
    <w:abstractNumId w:val="6"/>
  </w:num>
  <w:num w:numId="42" w16cid:durableId="1428651737">
    <w:abstractNumId w:val="4"/>
  </w:num>
  <w:num w:numId="43" w16cid:durableId="59209704">
    <w:abstractNumId w:val="25"/>
  </w:num>
  <w:num w:numId="44" w16cid:durableId="10452772">
    <w:abstractNumId w:val="42"/>
  </w:num>
  <w:num w:numId="45" w16cid:durableId="1088498822">
    <w:abstractNumId w:val="27"/>
  </w:num>
  <w:num w:numId="46" w16cid:durableId="402916252">
    <w:abstractNumId w:val="15"/>
  </w:num>
  <w:num w:numId="47" w16cid:durableId="381174319">
    <w:abstractNumId w:val="0"/>
  </w:num>
  <w:num w:numId="48" w16cid:durableId="1072309063">
    <w:abstractNumId w:val="53"/>
  </w:num>
  <w:num w:numId="49" w16cid:durableId="825123598">
    <w:abstractNumId w:val="36"/>
  </w:num>
  <w:num w:numId="50" w16cid:durableId="204483858">
    <w:abstractNumId w:val="24"/>
  </w:num>
  <w:num w:numId="51" w16cid:durableId="1492798036">
    <w:abstractNumId w:val="13"/>
  </w:num>
  <w:num w:numId="52" w16cid:durableId="2051414867">
    <w:abstractNumId w:val="45"/>
  </w:num>
  <w:num w:numId="53" w16cid:durableId="187839490">
    <w:abstractNumId w:val="26"/>
  </w:num>
  <w:num w:numId="54" w16cid:durableId="1366295702">
    <w:abstractNumId w:val="2"/>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tya Sri Nallam">
    <w15:presenceInfo w15:providerId="AD" w15:userId="S::satya.n@seanergy.ai::70b5f0df-6e6a-4374-8850-7538ab5d03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611"/>
    <w:rsid w:val="00000747"/>
    <w:rsid w:val="000013B2"/>
    <w:rsid w:val="0000186C"/>
    <w:rsid w:val="00001875"/>
    <w:rsid w:val="00001B2E"/>
    <w:rsid w:val="00001F93"/>
    <w:rsid w:val="00002D77"/>
    <w:rsid w:val="00003C83"/>
    <w:rsid w:val="0000492E"/>
    <w:rsid w:val="0000680A"/>
    <w:rsid w:val="000069B5"/>
    <w:rsid w:val="00007D2A"/>
    <w:rsid w:val="0001068B"/>
    <w:rsid w:val="00013C86"/>
    <w:rsid w:val="000146C8"/>
    <w:rsid w:val="000159CE"/>
    <w:rsid w:val="00016495"/>
    <w:rsid w:val="00017071"/>
    <w:rsid w:val="0001799A"/>
    <w:rsid w:val="000219CD"/>
    <w:rsid w:val="00021B24"/>
    <w:rsid w:val="00021F08"/>
    <w:rsid w:val="000227B0"/>
    <w:rsid w:val="00022ECD"/>
    <w:rsid w:val="00024846"/>
    <w:rsid w:val="00026E0B"/>
    <w:rsid w:val="000273AF"/>
    <w:rsid w:val="00027DDE"/>
    <w:rsid w:val="00027E6D"/>
    <w:rsid w:val="0003098E"/>
    <w:rsid w:val="00030AFA"/>
    <w:rsid w:val="00031006"/>
    <w:rsid w:val="00031226"/>
    <w:rsid w:val="00031A0D"/>
    <w:rsid w:val="00031AE0"/>
    <w:rsid w:val="00032126"/>
    <w:rsid w:val="00032616"/>
    <w:rsid w:val="00032E68"/>
    <w:rsid w:val="00034241"/>
    <w:rsid w:val="000344D9"/>
    <w:rsid w:val="00034931"/>
    <w:rsid w:val="0003556D"/>
    <w:rsid w:val="00035AC3"/>
    <w:rsid w:val="00035FA1"/>
    <w:rsid w:val="00036759"/>
    <w:rsid w:val="00037CCD"/>
    <w:rsid w:val="0004032E"/>
    <w:rsid w:val="00041A09"/>
    <w:rsid w:val="00041BEA"/>
    <w:rsid w:val="00042079"/>
    <w:rsid w:val="00044285"/>
    <w:rsid w:val="00045809"/>
    <w:rsid w:val="000471BC"/>
    <w:rsid w:val="0004728A"/>
    <w:rsid w:val="00047BD1"/>
    <w:rsid w:val="00047DE9"/>
    <w:rsid w:val="00051260"/>
    <w:rsid w:val="00052D86"/>
    <w:rsid w:val="0005541B"/>
    <w:rsid w:val="00055FE2"/>
    <w:rsid w:val="000560AD"/>
    <w:rsid w:val="000573CD"/>
    <w:rsid w:val="000578CD"/>
    <w:rsid w:val="0006010A"/>
    <w:rsid w:val="00060624"/>
    <w:rsid w:val="00060BD0"/>
    <w:rsid w:val="00060CA2"/>
    <w:rsid w:val="00060D4F"/>
    <w:rsid w:val="000616CB"/>
    <w:rsid w:val="00062260"/>
    <w:rsid w:val="000633D3"/>
    <w:rsid w:val="00063A3A"/>
    <w:rsid w:val="00063C2A"/>
    <w:rsid w:val="00064629"/>
    <w:rsid w:val="000646D6"/>
    <w:rsid w:val="00065267"/>
    <w:rsid w:val="000664D7"/>
    <w:rsid w:val="000672A8"/>
    <w:rsid w:val="00067A36"/>
    <w:rsid w:val="00071173"/>
    <w:rsid w:val="0007119F"/>
    <w:rsid w:val="00071455"/>
    <w:rsid w:val="00071BEB"/>
    <w:rsid w:val="00071C67"/>
    <w:rsid w:val="00072048"/>
    <w:rsid w:val="00072466"/>
    <w:rsid w:val="000737BC"/>
    <w:rsid w:val="000743B2"/>
    <w:rsid w:val="000748D8"/>
    <w:rsid w:val="000754C9"/>
    <w:rsid w:val="00075D3B"/>
    <w:rsid w:val="00076E2F"/>
    <w:rsid w:val="00081B76"/>
    <w:rsid w:val="0008263F"/>
    <w:rsid w:val="0008275E"/>
    <w:rsid w:val="00082A7D"/>
    <w:rsid w:val="00082DB2"/>
    <w:rsid w:val="000830D9"/>
    <w:rsid w:val="00083438"/>
    <w:rsid w:val="00085369"/>
    <w:rsid w:val="00086C3C"/>
    <w:rsid w:val="00086F80"/>
    <w:rsid w:val="00087DB1"/>
    <w:rsid w:val="00090729"/>
    <w:rsid w:val="00090CCF"/>
    <w:rsid w:val="00090E4F"/>
    <w:rsid w:val="00091043"/>
    <w:rsid w:val="000911B4"/>
    <w:rsid w:val="00091453"/>
    <w:rsid w:val="00092C1B"/>
    <w:rsid w:val="00092E2A"/>
    <w:rsid w:val="00092F5B"/>
    <w:rsid w:val="0009434F"/>
    <w:rsid w:val="000954DF"/>
    <w:rsid w:val="00095D58"/>
    <w:rsid w:val="00096943"/>
    <w:rsid w:val="000A09ED"/>
    <w:rsid w:val="000A0B81"/>
    <w:rsid w:val="000A153C"/>
    <w:rsid w:val="000A1667"/>
    <w:rsid w:val="000A1870"/>
    <w:rsid w:val="000A1D5D"/>
    <w:rsid w:val="000A5531"/>
    <w:rsid w:val="000A5BFE"/>
    <w:rsid w:val="000A5C9D"/>
    <w:rsid w:val="000A7053"/>
    <w:rsid w:val="000A70B7"/>
    <w:rsid w:val="000B0AB0"/>
    <w:rsid w:val="000B0C97"/>
    <w:rsid w:val="000B2881"/>
    <w:rsid w:val="000B30AF"/>
    <w:rsid w:val="000B49D3"/>
    <w:rsid w:val="000B56B5"/>
    <w:rsid w:val="000B6641"/>
    <w:rsid w:val="000B7FB8"/>
    <w:rsid w:val="000C0317"/>
    <w:rsid w:val="000C04CB"/>
    <w:rsid w:val="000C0CD4"/>
    <w:rsid w:val="000C1435"/>
    <w:rsid w:val="000C1624"/>
    <w:rsid w:val="000C1663"/>
    <w:rsid w:val="000C38AD"/>
    <w:rsid w:val="000C3B40"/>
    <w:rsid w:val="000C3F33"/>
    <w:rsid w:val="000C5947"/>
    <w:rsid w:val="000C61A6"/>
    <w:rsid w:val="000C6F66"/>
    <w:rsid w:val="000C72B3"/>
    <w:rsid w:val="000C787F"/>
    <w:rsid w:val="000C7C6A"/>
    <w:rsid w:val="000D08B9"/>
    <w:rsid w:val="000D0E23"/>
    <w:rsid w:val="000D1B80"/>
    <w:rsid w:val="000D1C99"/>
    <w:rsid w:val="000D266D"/>
    <w:rsid w:val="000D2F9B"/>
    <w:rsid w:val="000D49A4"/>
    <w:rsid w:val="000D4C24"/>
    <w:rsid w:val="000D6534"/>
    <w:rsid w:val="000D6985"/>
    <w:rsid w:val="000E0572"/>
    <w:rsid w:val="000E1158"/>
    <w:rsid w:val="000E11F8"/>
    <w:rsid w:val="000E177D"/>
    <w:rsid w:val="000E2AE7"/>
    <w:rsid w:val="000E3692"/>
    <w:rsid w:val="000E36F5"/>
    <w:rsid w:val="000E39CD"/>
    <w:rsid w:val="000E3B12"/>
    <w:rsid w:val="000E460D"/>
    <w:rsid w:val="000E5175"/>
    <w:rsid w:val="000E58CF"/>
    <w:rsid w:val="000E63BC"/>
    <w:rsid w:val="000E6466"/>
    <w:rsid w:val="000E7816"/>
    <w:rsid w:val="000F092C"/>
    <w:rsid w:val="000F0CA2"/>
    <w:rsid w:val="000F0E8D"/>
    <w:rsid w:val="000F0F91"/>
    <w:rsid w:val="000F1BA5"/>
    <w:rsid w:val="000F2C07"/>
    <w:rsid w:val="000F3868"/>
    <w:rsid w:val="000F3A5D"/>
    <w:rsid w:val="000F46BC"/>
    <w:rsid w:val="000F491E"/>
    <w:rsid w:val="000F56DB"/>
    <w:rsid w:val="000F583A"/>
    <w:rsid w:val="000F5F0A"/>
    <w:rsid w:val="000F615C"/>
    <w:rsid w:val="000F745E"/>
    <w:rsid w:val="000F7B5D"/>
    <w:rsid w:val="001011BD"/>
    <w:rsid w:val="00101E2E"/>
    <w:rsid w:val="00101E4B"/>
    <w:rsid w:val="00102611"/>
    <w:rsid w:val="00102874"/>
    <w:rsid w:val="001034AE"/>
    <w:rsid w:val="00103508"/>
    <w:rsid w:val="001048C0"/>
    <w:rsid w:val="00105613"/>
    <w:rsid w:val="00105DB6"/>
    <w:rsid w:val="001061CD"/>
    <w:rsid w:val="001069D6"/>
    <w:rsid w:val="00107614"/>
    <w:rsid w:val="001079B7"/>
    <w:rsid w:val="00110B4B"/>
    <w:rsid w:val="0011109C"/>
    <w:rsid w:val="00111534"/>
    <w:rsid w:val="001122E4"/>
    <w:rsid w:val="001126CD"/>
    <w:rsid w:val="00112710"/>
    <w:rsid w:val="001128BA"/>
    <w:rsid w:val="00112D20"/>
    <w:rsid w:val="00112D49"/>
    <w:rsid w:val="0011386C"/>
    <w:rsid w:val="00113FCD"/>
    <w:rsid w:val="001141F9"/>
    <w:rsid w:val="00114D42"/>
    <w:rsid w:val="00114DFD"/>
    <w:rsid w:val="00115B49"/>
    <w:rsid w:val="00115D80"/>
    <w:rsid w:val="00115FA9"/>
    <w:rsid w:val="001161A2"/>
    <w:rsid w:val="00116D22"/>
    <w:rsid w:val="00117D9D"/>
    <w:rsid w:val="00117DF9"/>
    <w:rsid w:val="001206D5"/>
    <w:rsid w:val="00120835"/>
    <w:rsid w:val="00121EAB"/>
    <w:rsid w:val="001224C7"/>
    <w:rsid w:val="00122E47"/>
    <w:rsid w:val="001273BD"/>
    <w:rsid w:val="00130D7A"/>
    <w:rsid w:val="00131819"/>
    <w:rsid w:val="00131E87"/>
    <w:rsid w:val="00133542"/>
    <w:rsid w:val="00133710"/>
    <w:rsid w:val="00133E69"/>
    <w:rsid w:val="0013502A"/>
    <w:rsid w:val="00135D93"/>
    <w:rsid w:val="00136568"/>
    <w:rsid w:val="00136D90"/>
    <w:rsid w:val="00137B5E"/>
    <w:rsid w:val="001405EA"/>
    <w:rsid w:val="00142546"/>
    <w:rsid w:val="00143688"/>
    <w:rsid w:val="00144729"/>
    <w:rsid w:val="00144926"/>
    <w:rsid w:val="001449A8"/>
    <w:rsid w:val="00144CF4"/>
    <w:rsid w:val="00145687"/>
    <w:rsid w:val="00145C49"/>
    <w:rsid w:val="00146EE0"/>
    <w:rsid w:val="001470C0"/>
    <w:rsid w:val="00147D1B"/>
    <w:rsid w:val="00150051"/>
    <w:rsid w:val="0015053D"/>
    <w:rsid w:val="00151733"/>
    <w:rsid w:val="00152DCC"/>
    <w:rsid w:val="00154436"/>
    <w:rsid w:val="00154586"/>
    <w:rsid w:val="00155704"/>
    <w:rsid w:val="00155C09"/>
    <w:rsid w:val="001565DE"/>
    <w:rsid w:val="00156E6B"/>
    <w:rsid w:val="0015727A"/>
    <w:rsid w:val="00157CD6"/>
    <w:rsid w:val="0016032A"/>
    <w:rsid w:val="00160AF2"/>
    <w:rsid w:val="001626D5"/>
    <w:rsid w:val="00163261"/>
    <w:rsid w:val="00163854"/>
    <w:rsid w:val="0016392A"/>
    <w:rsid w:val="00164084"/>
    <w:rsid w:val="0016418C"/>
    <w:rsid w:val="00164810"/>
    <w:rsid w:val="001677B9"/>
    <w:rsid w:val="0016795E"/>
    <w:rsid w:val="00170A6B"/>
    <w:rsid w:val="00170F22"/>
    <w:rsid w:val="00171875"/>
    <w:rsid w:val="00171D28"/>
    <w:rsid w:val="00172D60"/>
    <w:rsid w:val="00174EA3"/>
    <w:rsid w:val="0017640B"/>
    <w:rsid w:val="00176F5E"/>
    <w:rsid w:val="001773A4"/>
    <w:rsid w:val="00177C23"/>
    <w:rsid w:val="00177C3D"/>
    <w:rsid w:val="00177F4D"/>
    <w:rsid w:val="00180842"/>
    <w:rsid w:val="00180AB2"/>
    <w:rsid w:val="00180BF6"/>
    <w:rsid w:val="00180CFB"/>
    <w:rsid w:val="001811FF"/>
    <w:rsid w:val="001817FD"/>
    <w:rsid w:val="00182848"/>
    <w:rsid w:val="00182CC0"/>
    <w:rsid w:val="00183D33"/>
    <w:rsid w:val="0018447F"/>
    <w:rsid w:val="001844DA"/>
    <w:rsid w:val="00187125"/>
    <w:rsid w:val="00187FF8"/>
    <w:rsid w:val="001914D3"/>
    <w:rsid w:val="0019195D"/>
    <w:rsid w:val="00191E49"/>
    <w:rsid w:val="00192332"/>
    <w:rsid w:val="00192BDF"/>
    <w:rsid w:val="001936D6"/>
    <w:rsid w:val="001941E6"/>
    <w:rsid w:val="001964F4"/>
    <w:rsid w:val="0019F6E5"/>
    <w:rsid w:val="001A1D8F"/>
    <w:rsid w:val="001A3D6D"/>
    <w:rsid w:val="001A4854"/>
    <w:rsid w:val="001A4FE4"/>
    <w:rsid w:val="001A52C9"/>
    <w:rsid w:val="001A52D5"/>
    <w:rsid w:val="001A5602"/>
    <w:rsid w:val="001A5DF0"/>
    <w:rsid w:val="001B08D4"/>
    <w:rsid w:val="001B1D45"/>
    <w:rsid w:val="001B1F2E"/>
    <w:rsid w:val="001B24AF"/>
    <w:rsid w:val="001B2B7D"/>
    <w:rsid w:val="001B2C64"/>
    <w:rsid w:val="001B3001"/>
    <w:rsid w:val="001B39E6"/>
    <w:rsid w:val="001B4070"/>
    <w:rsid w:val="001B481E"/>
    <w:rsid w:val="001C0FAD"/>
    <w:rsid w:val="001C171C"/>
    <w:rsid w:val="001C257D"/>
    <w:rsid w:val="001C2870"/>
    <w:rsid w:val="001C2A9C"/>
    <w:rsid w:val="001C2E6A"/>
    <w:rsid w:val="001C3644"/>
    <w:rsid w:val="001C413E"/>
    <w:rsid w:val="001C4F15"/>
    <w:rsid w:val="001C55CC"/>
    <w:rsid w:val="001C67D0"/>
    <w:rsid w:val="001C6DEE"/>
    <w:rsid w:val="001C6FFF"/>
    <w:rsid w:val="001C7662"/>
    <w:rsid w:val="001D1185"/>
    <w:rsid w:val="001D2357"/>
    <w:rsid w:val="001D24AE"/>
    <w:rsid w:val="001D3866"/>
    <w:rsid w:val="001D4201"/>
    <w:rsid w:val="001D45BA"/>
    <w:rsid w:val="001D4600"/>
    <w:rsid w:val="001D50C4"/>
    <w:rsid w:val="001D608A"/>
    <w:rsid w:val="001D6A6F"/>
    <w:rsid w:val="001D7035"/>
    <w:rsid w:val="001D795A"/>
    <w:rsid w:val="001E0E97"/>
    <w:rsid w:val="001E0EE2"/>
    <w:rsid w:val="001E1413"/>
    <w:rsid w:val="001E27C2"/>
    <w:rsid w:val="001E27EE"/>
    <w:rsid w:val="001E2A56"/>
    <w:rsid w:val="001E365F"/>
    <w:rsid w:val="001E38AE"/>
    <w:rsid w:val="001E3E39"/>
    <w:rsid w:val="001E4565"/>
    <w:rsid w:val="001E4F4F"/>
    <w:rsid w:val="001E5125"/>
    <w:rsid w:val="001E6913"/>
    <w:rsid w:val="001F05F7"/>
    <w:rsid w:val="001F1605"/>
    <w:rsid w:val="001F1E5F"/>
    <w:rsid w:val="001F1F33"/>
    <w:rsid w:val="001F258E"/>
    <w:rsid w:val="001F3E4B"/>
    <w:rsid w:val="001F5E8F"/>
    <w:rsid w:val="001F6CFF"/>
    <w:rsid w:val="001F7C32"/>
    <w:rsid w:val="0020055B"/>
    <w:rsid w:val="0020069F"/>
    <w:rsid w:val="00201409"/>
    <w:rsid w:val="0020192D"/>
    <w:rsid w:val="00201D54"/>
    <w:rsid w:val="00202509"/>
    <w:rsid w:val="00203229"/>
    <w:rsid w:val="00203B58"/>
    <w:rsid w:val="00204956"/>
    <w:rsid w:val="00205714"/>
    <w:rsid w:val="002058CD"/>
    <w:rsid w:val="00205BE6"/>
    <w:rsid w:val="0020605B"/>
    <w:rsid w:val="00206A84"/>
    <w:rsid w:val="00207EE9"/>
    <w:rsid w:val="0021030B"/>
    <w:rsid w:val="0021087D"/>
    <w:rsid w:val="00211DB1"/>
    <w:rsid w:val="00211DD7"/>
    <w:rsid w:val="002121F2"/>
    <w:rsid w:val="00213263"/>
    <w:rsid w:val="002134DE"/>
    <w:rsid w:val="00213BD5"/>
    <w:rsid w:val="00214498"/>
    <w:rsid w:val="00214B96"/>
    <w:rsid w:val="00215675"/>
    <w:rsid w:val="002163C2"/>
    <w:rsid w:val="00216446"/>
    <w:rsid w:val="00220D68"/>
    <w:rsid w:val="00222414"/>
    <w:rsid w:val="0022298C"/>
    <w:rsid w:val="00222B23"/>
    <w:rsid w:val="00223BF1"/>
    <w:rsid w:val="00223C10"/>
    <w:rsid w:val="0022449E"/>
    <w:rsid w:val="00224BF2"/>
    <w:rsid w:val="00225BEA"/>
    <w:rsid w:val="00225FA0"/>
    <w:rsid w:val="00226E74"/>
    <w:rsid w:val="00227E7D"/>
    <w:rsid w:val="00227F7B"/>
    <w:rsid w:val="00230028"/>
    <w:rsid w:val="002305CD"/>
    <w:rsid w:val="00230C83"/>
    <w:rsid w:val="002316B0"/>
    <w:rsid w:val="002317F7"/>
    <w:rsid w:val="0023252B"/>
    <w:rsid w:val="002326D8"/>
    <w:rsid w:val="002329A6"/>
    <w:rsid w:val="002340A6"/>
    <w:rsid w:val="0023417B"/>
    <w:rsid w:val="002342B7"/>
    <w:rsid w:val="00234AE8"/>
    <w:rsid w:val="00235C7A"/>
    <w:rsid w:val="0023703B"/>
    <w:rsid w:val="0024089A"/>
    <w:rsid w:val="002408DA"/>
    <w:rsid w:val="002409EF"/>
    <w:rsid w:val="00240BB2"/>
    <w:rsid w:val="00240E45"/>
    <w:rsid w:val="002410C8"/>
    <w:rsid w:val="00241F44"/>
    <w:rsid w:val="00245BDF"/>
    <w:rsid w:val="00246522"/>
    <w:rsid w:val="00247293"/>
    <w:rsid w:val="002475E9"/>
    <w:rsid w:val="00247F5F"/>
    <w:rsid w:val="00250297"/>
    <w:rsid w:val="00252787"/>
    <w:rsid w:val="0025390B"/>
    <w:rsid w:val="00254156"/>
    <w:rsid w:val="002542AF"/>
    <w:rsid w:val="00254616"/>
    <w:rsid w:val="00255EC5"/>
    <w:rsid w:val="00256340"/>
    <w:rsid w:val="002567D3"/>
    <w:rsid w:val="00257F43"/>
    <w:rsid w:val="00260BD2"/>
    <w:rsid w:val="00262522"/>
    <w:rsid w:val="0026277D"/>
    <w:rsid w:val="002627E6"/>
    <w:rsid w:val="00262EE5"/>
    <w:rsid w:val="00263500"/>
    <w:rsid w:val="00263913"/>
    <w:rsid w:val="00263C2D"/>
    <w:rsid w:val="00264056"/>
    <w:rsid w:val="002657FB"/>
    <w:rsid w:val="00265F00"/>
    <w:rsid w:val="00266140"/>
    <w:rsid w:val="00266243"/>
    <w:rsid w:val="00266D13"/>
    <w:rsid w:val="00267EF5"/>
    <w:rsid w:val="00271264"/>
    <w:rsid w:val="002719EC"/>
    <w:rsid w:val="00272609"/>
    <w:rsid w:val="002729A8"/>
    <w:rsid w:val="00272C7D"/>
    <w:rsid w:val="00273804"/>
    <w:rsid w:val="00273E5C"/>
    <w:rsid w:val="0027417B"/>
    <w:rsid w:val="00274345"/>
    <w:rsid w:val="00274382"/>
    <w:rsid w:val="00275BD3"/>
    <w:rsid w:val="0027608F"/>
    <w:rsid w:val="0027716D"/>
    <w:rsid w:val="00277D8E"/>
    <w:rsid w:val="0028018F"/>
    <w:rsid w:val="00280881"/>
    <w:rsid w:val="00282046"/>
    <w:rsid w:val="00282610"/>
    <w:rsid w:val="0028316F"/>
    <w:rsid w:val="00283F58"/>
    <w:rsid w:val="00284604"/>
    <w:rsid w:val="002846A8"/>
    <w:rsid w:val="00284723"/>
    <w:rsid w:val="00284771"/>
    <w:rsid w:val="00285C18"/>
    <w:rsid w:val="00285CAC"/>
    <w:rsid w:val="00286D95"/>
    <w:rsid w:val="00286FFF"/>
    <w:rsid w:val="00290003"/>
    <w:rsid w:val="00290C5F"/>
    <w:rsid w:val="00291AF1"/>
    <w:rsid w:val="00292618"/>
    <w:rsid w:val="00292713"/>
    <w:rsid w:val="00292DF9"/>
    <w:rsid w:val="00293439"/>
    <w:rsid w:val="002939AE"/>
    <w:rsid w:val="00294478"/>
    <w:rsid w:val="00294AD4"/>
    <w:rsid w:val="00295ED0"/>
    <w:rsid w:val="002962C2"/>
    <w:rsid w:val="0029674A"/>
    <w:rsid w:val="002A0934"/>
    <w:rsid w:val="002A0F4F"/>
    <w:rsid w:val="002A15BC"/>
    <w:rsid w:val="002A1702"/>
    <w:rsid w:val="002A3257"/>
    <w:rsid w:val="002A4ECF"/>
    <w:rsid w:val="002A51FE"/>
    <w:rsid w:val="002A60CA"/>
    <w:rsid w:val="002A76A2"/>
    <w:rsid w:val="002A7722"/>
    <w:rsid w:val="002B0406"/>
    <w:rsid w:val="002B160A"/>
    <w:rsid w:val="002B1CE7"/>
    <w:rsid w:val="002B206E"/>
    <w:rsid w:val="002B28BB"/>
    <w:rsid w:val="002B2AD9"/>
    <w:rsid w:val="002B32A2"/>
    <w:rsid w:val="002B3727"/>
    <w:rsid w:val="002B4FAA"/>
    <w:rsid w:val="002B51FB"/>
    <w:rsid w:val="002B5E84"/>
    <w:rsid w:val="002B61DE"/>
    <w:rsid w:val="002B7214"/>
    <w:rsid w:val="002B740E"/>
    <w:rsid w:val="002C0D2E"/>
    <w:rsid w:val="002C0FB6"/>
    <w:rsid w:val="002C140F"/>
    <w:rsid w:val="002C1571"/>
    <w:rsid w:val="002C445F"/>
    <w:rsid w:val="002C4BB4"/>
    <w:rsid w:val="002C4BF7"/>
    <w:rsid w:val="002C6198"/>
    <w:rsid w:val="002C6469"/>
    <w:rsid w:val="002C7E11"/>
    <w:rsid w:val="002D1D46"/>
    <w:rsid w:val="002D2BEF"/>
    <w:rsid w:val="002D2C7D"/>
    <w:rsid w:val="002D2CF8"/>
    <w:rsid w:val="002D35B8"/>
    <w:rsid w:val="002D430C"/>
    <w:rsid w:val="002D4735"/>
    <w:rsid w:val="002D5261"/>
    <w:rsid w:val="002D74EC"/>
    <w:rsid w:val="002E1036"/>
    <w:rsid w:val="002E1BFF"/>
    <w:rsid w:val="002E1F14"/>
    <w:rsid w:val="002E22DC"/>
    <w:rsid w:val="002E30CE"/>
    <w:rsid w:val="002E3725"/>
    <w:rsid w:val="002E3E37"/>
    <w:rsid w:val="002E5960"/>
    <w:rsid w:val="002E6193"/>
    <w:rsid w:val="002E6895"/>
    <w:rsid w:val="002E70B2"/>
    <w:rsid w:val="002E7DB2"/>
    <w:rsid w:val="002F07BA"/>
    <w:rsid w:val="002F0978"/>
    <w:rsid w:val="002F0ABD"/>
    <w:rsid w:val="002F1002"/>
    <w:rsid w:val="002F2621"/>
    <w:rsid w:val="002F2E5E"/>
    <w:rsid w:val="002F3239"/>
    <w:rsid w:val="002F4ACB"/>
    <w:rsid w:val="002F5387"/>
    <w:rsid w:val="002F6132"/>
    <w:rsid w:val="002F6FD6"/>
    <w:rsid w:val="003004B0"/>
    <w:rsid w:val="00300B7C"/>
    <w:rsid w:val="00300E7D"/>
    <w:rsid w:val="003018AC"/>
    <w:rsid w:val="00301EB4"/>
    <w:rsid w:val="00302960"/>
    <w:rsid w:val="00302D74"/>
    <w:rsid w:val="00303ACE"/>
    <w:rsid w:val="00303CF8"/>
    <w:rsid w:val="003046FC"/>
    <w:rsid w:val="00304750"/>
    <w:rsid w:val="00304D4D"/>
    <w:rsid w:val="00305357"/>
    <w:rsid w:val="003055A2"/>
    <w:rsid w:val="003069CA"/>
    <w:rsid w:val="00307879"/>
    <w:rsid w:val="0031025C"/>
    <w:rsid w:val="003110F2"/>
    <w:rsid w:val="0031150A"/>
    <w:rsid w:val="003119FF"/>
    <w:rsid w:val="0031209F"/>
    <w:rsid w:val="00312591"/>
    <w:rsid w:val="00312715"/>
    <w:rsid w:val="00312C51"/>
    <w:rsid w:val="003132C9"/>
    <w:rsid w:val="00313A65"/>
    <w:rsid w:val="00313AA2"/>
    <w:rsid w:val="003145EF"/>
    <w:rsid w:val="00314A6B"/>
    <w:rsid w:val="003164D1"/>
    <w:rsid w:val="00317436"/>
    <w:rsid w:val="00320BD8"/>
    <w:rsid w:val="003210EE"/>
    <w:rsid w:val="00321222"/>
    <w:rsid w:val="00321ADB"/>
    <w:rsid w:val="00321C39"/>
    <w:rsid w:val="00322D03"/>
    <w:rsid w:val="00324EF4"/>
    <w:rsid w:val="00326293"/>
    <w:rsid w:val="00330E07"/>
    <w:rsid w:val="00331AF4"/>
    <w:rsid w:val="00332CB0"/>
    <w:rsid w:val="00332E6A"/>
    <w:rsid w:val="00333697"/>
    <w:rsid w:val="003345DB"/>
    <w:rsid w:val="00334EDD"/>
    <w:rsid w:val="00336882"/>
    <w:rsid w:val="003376B3"/>
    <w:rsid w:val="00337C1C"/>
    <w:rsid w:val="00340FCA"/>
    <w:rsid w:val="00341A72"/>
    <w:rsid w:val="00342255"/>
    <w:rsid w:val="0034248C"/>
    <w:rsid w:val="00342A47"/>
    <w:rsid w:val="00342C64"/>
    <w:rsid w:val="00342FDB"/>
    <w:rsid w:val="003432DC"/>
    <w:rsid w:val="00344B3C"/>
    <w:rsid w:val="00345688"/>
    <w:rsid w:val="00345E9C"/>
    <w:rsid w:val="003465EF"/>
    <w:rsid w:val="00346C76"/>
    <w:rsid w:val="003471C5"/>
    <w:rsid w:val="00347477"/>
    <w:rsid w:val="0035003C"/>
    <w:rsid w:val="00350D2B"/>
    <w:rsid w:val="00351D61"/>
    <w:rsid w:val="0035201B"/>
    <w:rsid w:val="0035246D"/>
    <w:rsid w:val="00353767"/>
    <w:rsid w:val="00353834"/>
    <w:rsid w:val="00353B07"/>
    <w:rsid w:val="00354569"/>
    <w:rsid w:val="003554BC"/>
    <w:rsid w:val="00355884"/>
    <w:rsid w:val="00355B42"/>
    <w:rsid w:val="00356FF5"/>
    <w:rsid w:val="003602FA"/>
    <w:rsid w:val="00361909"/>
    <w:rsid w:val="00362A8C"/>
    <w:rsid w:val="00362FCA"/>
    <w:rsid w:val="00363840"/>
    <w:rsid w:val="003640D6"/>
    <w:rsid w:val="00364A80"/>
    <w:rsid w:val="00365923"/>
    <w:rsid w:val="00366397"/>
    <w:rsid w:val="003667F9"/>
    <w:rsid w:val="00366D56"/>
    <w:rsid w:val="00367572"/>
    <w:rsid w:val="00367607"/>
    <w:rsid w:val="00370896"/>
    <w:rsid w:val="003728C1"/>
    <w:rsid w:val="00373109"/>
    <w:rsid w:val="00373AD6"/>
    <w:rsid w:val="00373C36"/>
    <w:rsid w:val="00374A13"/>
    <w:rsid w:val="00374D93"/>
    <w:rsid w:val="00375A82"/>
    <w:rsid w:val="00376193"/>
    <w:rsid w:val="00376926"/>
    <w:rsid w:val="00376E02"/>
    <w:rsid w:val="00377ABF"/>
    <w:rsid w:val="00377D94"/>
    <w:rsid w:val="00380512"/>
    <w:rsid w:val="003806E4"/>
    <w:rsid w:val="003808C9"/>
    <w:rsid w:val="003823A2"/>
    <w:rsid w:val="00382821"/>
    <w:rsid w:val="00383289"/>
    <w:rsid w:val="00384570"/>
    <w:rsid w:val="00384625"/>
    <w:rsid w:val="0038486A"/>
    <w:rsid w:val="00385547"/>
    <w:rsid w:val="00385A8B"/>
    <w:rsid w:val="0038699A"/>
    <w:rsid w:val="003909A9"/>
    <w:rsid w:val="00391293"/>
    <w:rsid w:val="003915FE"/>
    <w:rsid w:val="00391616"/>
    <w:rsid w:val="003919DC"/>
    <w:rsid w:val="00392107"/>
    <w:rsid w:val="00392FEB"/>
    <w:rsid w:val="00393311"/>
    <w:rsid w:val="00394D04"/>
    <w:rsid w:val="003958E8"/>
    <w:rsid w:val="00395BB8"/>
    <w:rsid w:val="00395E52"/>
    <w:rsid w:val="00396950"/>
    <w:rsid w:val="003978F7"/>
    <w:rsid w:val="003A1E0E"/>
    <w:rsid w:val="003A2087"/>
    <w:rsid w:val="003A2477"/>
    <w:rsid w:val="003A26D0"/>
    <w:rsid w:val="003A2AB0"/>
    <w:rsid w:val="003A3482"/>
    <w:rsid w:val="003A3E93"/>
    <w:rsid w:val="003A616C"/>
    <w:rsid w:val="003A61AF"/>
    <w:rsid w:val="003A6427"/>
    <w:rsid w:val="003A67DA"/>
    <w:rsid w:val="003A6D06"/>
    <w:rsid w:val="003A6E7F"/>
    <w:rsid w:val="003A72A4"/>
    <w:rsid w:val="003B03D9"/>
    <w:rsid w:val="003B0BCF"/>
    <w:rsid w:val="003B17E2"/>
    <w:rsid w:val="003B1954"/>
    <w:rsid w:val="003B1B60"/>
    <w:rsid w:val="003B2380"/>
    <w:rsid w:val="003B25D0"/>
    <w:rsid w:val="003B3F15"/>
    <w:rsid w:val="003B53D2"/>
    <w:rsid w:val="003B6A75"/>
    <w:rsid w:val="003B6BC9"/>
    <w:rsid w:val="003B7513"/>
    <w:rsid w:val="003B78CA"/>
    <w:rsid w:val="003B7B2E"/>
    <w:rsid w:val="003B7CEF"/>
    <w:rsid w:val="003C04AE"/>
    <w:rsid w:val="003C0AA6"/>
    <w:rsid w:val="003C0F36"/>
    <w:rsid w:val="003C1BEC"/>
    <w:rsid w:val="003C217E"/>
    <w:rsid w:val="003C254F"/>
    <w:rsid w:val="003C30AA"/>
    <w:rsid w:val="003C336A"/>
    <w:rsid w:val="003C3A7E"/>
    <w:rsid w:val="003C5414"/>
    <w:rsid w:val="003C5873"/>
    <w:rsid w:val="003C5E7E"/>
    <w:rsid w:val="003C65A0"/>
    <w:rsid w:val="003C66F1"/>
    <w:rsid w:val="003C68FC"/>
    <w:rsid w:val="003C695A"/>
    <w:rsid w:val="003D00CA"/>
    <w:rsid w:val="003D0EC9"/>
    <w:rsid w:val="003D1488"/>
    <w:rsid w:val="003D2E94"/>
    <w:rsid w:val="003D3001"/>
    <w:rsid w:val="003D56C5"/>
    <w:rsid w:val="003D57C3"/>
    <w:rsid w:val="003D59A3"/>
    <w:rsid w:val="003D7143"/>
    <w:rsid w:val="003D73AA"/>
    <w:rsid w:val="003D793C"/>
    <w:rsid w:val="003D7A24"/>
    <w:rsid w:val="003E040E"/>
    <w:rsid w:val="003E0EBE"/>
    <w:rsid w:val="003E16A2"/>
    <w:rsid w:val="003E1E9E"/>
    <w:rsid w:val="003E2D80"/>
    <w:rsid w:val="003E2FEF"/>
    <w:rsid w:val="003E3D5E"/>
    <w:rsid w:val="003E4865"/>
    <w:rsid w:val="003E49E5"/>
    <w:rsid w:val="003E52D8"/>
    <w:rsid w:val="003E70F7"/>
    <w:rsid w:val="003E7A5B"/>
    <w:rsid w:val="003E7B52"/>
    <w:rsid w:val="003F0162"/>
    <w:rsid w:val="003F02B5"/>
    <w:rsid w:val="003F16CD"/>
    <w:rsid w:val="003F1EB9"/>
    <w:rsid w:val="003F2971"/>
    <w:rsid w:val="003F3158"/>
    <w:rsid w:val="003F38A8"/>
    <w:rsid w:val="003F3BAC"/>
    <w:rsid w:val="003F4392"/>
    <w:rsid w:val="003F5B68"/>
    <w:rsid w:val="003F5FD6"/>
    <w:rsid w:val="003F6985"/>
    <w:rsid w:val="003F6F40"/>
    <w:rsid w:val="003F7904"/>
    <w:rsid w:val="004009C6"/>
    <w:rsid w:val="00402E15"/>
    <w:rsid w:val="00403C89"/>
    <w:rsid w:val="004042DA"/>
    <w:rsid w:val="00404A92"/>
    <w:rsid w:val="0040572A"/>
    <w:rsid w:val="00405BCF"/>
    <w:rsid w:val="00405D2D"/>
    <w:rsid w:val="00406658"/>
    <w:rsid w:val="00406CBC"/>
    <w:rsid w:val="004118D9"/>
    <w:rsid w:val="00412DA9"/>
    <w:rsid w:val="0041336B"/>
    <w:rsid w:val="00413478"/>
    <w:rsid w:val="0041416C"/>
    <w:rsid w:val="004142F6"/>
    <w:rsid w:val="0041435E"/>
    <w:rsid w:val="00414587"/>
    <w:rsid w:val="00414EFE"/>
    <w:rsid w:val="0041524A"/>
    <w:rsid w:val="00415672"/>
    <w:rsid w:val="00416485"/>
    <w:rsid w:val="004170F2"/>
    <w:rsid w:val="00417DE1"/>
    <w:rsid w:val="00420396"/>
    <w:rsid w:val="004204FF"/>
    <w:rsid w:val="004219E1"/>
    <w:rsid w:val="004276A1"/>
    <w:rsid w:val="00427D3C"/>
    <w:rsid w:val="00430374"/>
    <w:rsid w:val="004308E9"/>
    <w:rsid w:val="00430D05"/>
    <w:rsid w:val="00432A42"/>
    <w:rsid w:val="00433253"/>
    <w:rsid w:val="004339A1"/>
    <w:rsid w:val="00435028"/>
    <w:rsid w:val="00435645"/>
    <w:rsid w:val="004357C6"/>
    <w:rsid w:val="0043608A"/>
    <w:rsid w:val="00436329"/>
    <w:rsid w:val="0043691E"/>
    <w:rsid w:val="00437F68"/>
    <w:rsid w:val="00440D09"/>
    <w:rsid w:val="00441BFB"/>
    <w:rsid w:val="0044278E"/>
    <w:rsid w:val="00442DCB"/>
    <w:rsid w:val="00443738"/>
    <w:rsid w:val="0044379E"/>
    <w:rsid w:val="00444B63"/>
    <w:rsid w:val="00444B9C"/>
    <w:rsid w:val="00444C94"/>
    <w:rsid w:val="00445CAB"/>
    <w:rsid w:val="00445E78"/>
    <w:rsid w:val="0044600B"/>
    <w:rsid w:val="00446456"/>
    <w:rsid w:val="00446528"/>
    <w:rsid w:val="00452B1C"/>
    <w:rsid w:val="004540AE"/>
    <w:rsid w:val="0045419B"/>
    <w:rsid w:val="0045518C"/>
    <w:rsid w:val="004552C9"/>
    <w:rsid w:val="00455F50"/>
    <w:rsid w:val="0045691B"/>
    <w:rsid w:val="004575B6"/>
    <w:rsid w:val="00457BAB"/>
    <w:rsid w:val="00460C85"/>
    <w:rsid w:val="00461105"/>
    <w:rsid w:val="0046147F"/>
    <w:rsid w:val="00461685"/>
    <w:rsid w:val="00462292"/>
    <w:rsid w:val="0046229A"/>
    <w:rsid w:val="004622AF"/>
    <w:rsid w:val="004623C0"/>
    <w:rsid w:val="0046289E"/>
    <w:rsid w:val="004632B0"/>
    <w:rsid w:val="0046344B"/>
    <w:rsid w:val="004645B0"/>
    <w:rsid w:val="00465193"/>
    <w:rsid w:val="004656CA"/>
    <w:rsid w:val="00465B75"/>
    <w:rsid w:val="00466604"/>
    <w:rsid w:val="00466DB6"/>
    <w:rsid w:val="00467ABB"/>
    <w:rsid w:val="00467DA8"/>
    <w:rsid w:val="00470091"/>
    <w:rsid w:val="00470AD6"/>
    <w:rsid w:val="00470B69"/>
    <w:rsid w:val="00470F07"/>
    <w:rsid w:val="004712F9"/>
    <w:rsid w:val="00471B53"/>
    <w:rsid w:val="00471EF1"/>
    <w:rsid w:val="00472B66"/>
    <w:rsid w:val="00472EC0"/>
    <w:rsid w:val="00473427"/>
    <w:rsid w:val="004762DA"/>
    <w:rsid w:val="00476729"/>
    <w:rsid w:val="00476ECB"/>
    <w:rsid w:val="00476F71"/>
    <w:rsid w:val="00477634"/>
    <w:rsid w:val="00480A52"/>
    <w:rsid w:val="00482067"/>
    <w:rsid w:val="00482D16"/>
    <w:rsid w:val="00482D8C"/>
    <w:rsid w:val="00483095"/>
    <w:rsid w:val="004835C9"/>
    <w:rsid w:val="00483DC5"/>
    <w:rsid w:val="00485AB4"/>
    <w:rsid w:val="00485EBA"/>
    <w:rsid w:val="00486158"/>
    <w:rsid w:val="00486C56"/>
    <w:rsid w:val="00487AB7"/>
    <w:rsid w:val="004901A3"/>
    <w:rsid w:val="004904CD"/>
    <w:rsid w:val="00490D1F"/>
    <w:rsid w:val="00491E69"/>
    <w:rsid w:val="004923EB"/>
    <w:rsid w:val="00492ECB"/>
    <w:rsid w:val="0049473D"/>
    <w:rsid w:val="00494E39"/>
    <w:rsid w:val="00496429"/>
    <w:rsid w:val="00496489"/>
    <w:rsid w:val="004979CB"/>
    <w:rsid w:val="004A0A6D"/>
    <w:rsid w:val="004A10EF"/>
    <w:rsid w:val="004A122F"/>
    <w:rsid w:val="004A1D01"/>
    <w:rsid w:val="004A2667"/>
    <w:rsid w:val="004A3BCC"/>
    <w:rsid w:val="004A46F2"/>
    <w:rsid w:val="004A4871"/>
    <w:rsid w:val="004A4D43"/>
    <w:rsid w:val="004A67AF"/>
    <w:rsid w:val="004A6972"/>
    <w:rsid w:val="004A6A9F"/>
    <w:rsid w:val="004A6FE9"/>
    <w:rsid w:val="004A7006"/>
    <w:rsid w:val="004A7491"/>
    <w:rsid w:val="004A76E8"/>
    <w:rsid w:val="004A78D5"/>
    <w:rsid w:val="004A7908"/>
    <w:rsid w:val="004B04E2"/>
    <w:rsid w:val="004B07B3"/>
    <w:rsid w:val="004B0ECC"/>
    <w:rsid w:val="004B2065"/>
    <w:rsid w:val="004B3306"/>
    <w:rsid w:val="004B3C65"/>
    <w:rsid w:val="004B4AE2"/>
    <w:rsid w:val="004B5872"/>
    <w:rsid w:val="004B6D0C"/>
    <w:rsid w:val="004B6DD8"/>
    <w:rsid w:val="004B6E4F"/>
    <w:rsid w:val="004B6EB6"/>
    <w:rsid w:val="004B6F42"/>
    <w:rsid w:val="004C0138"/>
    <w:rsid w:val="004C0FC5"/>
    <w:rsid w:val="004C15F3"/>
    <w:rsid w:val="004C180B"/>
    <w:rsid w:val="004C1D5D"/>
    <w:rsid w:val="004C3B26"/>
    <w:rsid w:val="004C4263"/>
    <w:rsid w:val="004C46BA"/>
    <w:rsid w:val="004C5C52"/>
    <w:rsid w:val="004C6357"/>
    <w:rsid w:val="004C72E8"/>
    <w:rsid w:val="004C7886"/>
    <w:rsid w:val="004D0D5C"/>
    <w:rsid w:val="004D1AC5"/>
    <w:rsid w:val="004D1F5D"/>
    <w:rsid w:val="004D27B3"/>
    <w:rsid w:val="004D28C2"/>
    <w:rsid w:val="004D2BAE"/>
    <w:rsid w:val="004D2D91"/>
    <w:rsid w:val="004D4C8F"/>
    <w:rsid w:val="004D4F31"/>
    <w:rsid w:val="004D685C"/>
    <w:rsid w:val="004D7949"/>
    <w:rsid w:val="004D7D0C"/>
    <w:rsid w:val="004E09A4"/>
    <w:rsid w:val="004E23BC"/>
    <w:rsid w:val="004E3099"/>
    <w:rsid w:val="004E3A23"/>
    <w:rsid w:val="004E44B3"/>
    <w:rsid w:val="004E4CED"/>
    <w:rsid w:val="004E6350"/>
    <w:rsid w:val="004E6C30"/>
    <w:rsid w:val="004E74CF"/>
    <w:rsid w:val="004E7D2E"/>
    <w:rsid w:val="004F13D5"/>
    <w:rsid w:val="004F13EE"/>
    <w:rsid w:val="004F1598"/>
    <w:rsid w:val="004F1ACA"/>
    <w:rsid w:val="004F1AF5"/>
    <w:rsid w:val="004F1EB5"/>
    <w:rsid w:val="004F20EE"/>
    <w:rsid w:val="004F240E"/>
    <w:rsid w:val="004F2E25"/>
    <w:rsid w:val="004F6E39"/>
    <w:rsid w:val="004F7402"/>
    <w:rsid w:val="0050040F"/>
    <w:rsid w:val="00500590"/>
    <w:rsid w:val="005006FE"/>
    <w:rsid w:val="00500B5F"/>
    <w:rsid w:val="00501069"/>
    <w:rsid w:val="00501917"/>
    <w:rsid w:val="0050243F"/>
    <w:rsid w:val="0050272C"/>
    <w:rsid w:val="00502908"/>
    <w:rsid w:val="00502D1B"/>
    <w:rsid w:val="0050366B"/>
    <w:rsid w:val="00503B4F"/>
    <w:rsid w:val="00503C58"/>
    <w:rsid w:val="00503CF1"/>
    <w:rsid w:val="00503E4A"/>
    <w:rsid w:val="00503F51"/>
    <w:rsid w:val="00505891"/>
    <w:rsid w:val="00506479"/>
    <w:rsid w:val="0050686E"/>
    <w:rsid w:val="00507A1B"/>
    <w:rsid w:val="00511405"/>
    <w:rsid w:val="00511858"/>
    <w:rsid w:val="0051185A"/>
    <w:rsid w:val="005118DA"/>
    <w:rsid w:val="005127CF"/>
    <w:rsid w:val="005134E7"/>
    <w:rsid w:val="00513E11"/>
    <w:rsid w:val="00514436"/>
    <w:rsid w:val="005144A6"/>
    <w:rsid w:val="00514DA9"/>
    <w:rsid w:val="005152EA"/>
    <w:rsid w:val="00515400"/>
    <w:rsid w:val="00515BF6"/>
    <w:rsid w:val="00516A3E"/>
    <w:rsid w:val="00517342"/>
    <w:rsid w:val="005176E0"/>
    <w:rsid w:val="00517A8A"/>
    <w:rsid w:val="00517B43"/>
    <w:rsid w:val="00521B9E"/>
    <w:rsid w:val="0052295B"/>
    <w:rsid w:val="0052329D"/>
    <w:rsid w:val="00525D2B"/>
    <w:rsid w:val="00526277"/>
    <w:rsid w:val="00526672"/>
    <w:rsid w:val="005266A8"/>
    <w:rsid w:val="00530C37"/>
    <w:rsid w:val="005312BA"/>
    <w:rsid w:val="005313C4"/>
    <w:rsid w:val="00531852"/>
    <w:rsid w:val="0053317D"/>
    <w:rsid w:val="00533832"/>
    <w:rsid w:val="00533EEA"/>
    <w:rsid w:val="00534334"/>
    <w:rsid w:val="00534F4B"/>
    <w:rsid w:val="005353AD"/>
    <w:rsid w:val="00535911"/>
    <w:rsid w:val="00536F3C"/>
    <w:rsid w:val="005374DC"/>
    <w:rsid w:val="005375EE"/>
    <w:rsid w:val="0053788B"/>
    <w:rsid w:val="00537D43"/>
    <w:rsid w:val="0054143F"/>
    <w:rsid w:val="00542D9E"/>
    <w:rsid w:val="00542DB1"/>
    <w:rsid w:val="00543FF0"/>
    <w:rsid w:val="005449DE"/>
    <w:rsid w:val="00544B9A"/>
    <w:rsid w:val="00545131"/>
    <w:rsid w:val="0054529F"/>
    <w:rsid w:val="00550571"/>
    <w:rsid w:val="00550573"/>
    <w:rsid w:val="005511F5"/>
    <w:rsid w:val="0055156B"/>
    <w:rsid w:val="005523F8"/>
    <w:rsid w:val="00552C98"/>
    <w:rsid w:val="00552EA2"/>
    <w:rsid w:val="00552F2A"/>
    <w:rsid w:val="00552FB1"/>
    <w:rsid w:val="005539F8"/>
    <w:rsid w:val="00553D35"/>
    <w:rsid w:val="005540C5"/>
    <w:rsid w:val="00554D74"/>
    <w:rsid w:val="00555310"/>
    <w:rsid w:val="00555B09"/>
    <w:rsid w:val="00557A15"/>
    <w:rsid w:val="00560076"/>
    <w:rsid w:val="0056062A"/>
    <w:rsid w:val="0056075F"/>
    <w:rsid w:val="00561A0F"/>
    <w:rsid w:val="00561E31"/>
    <w:rsid w:val="00563BDB"/>
    <w:rsid w:val="00563D73"/>
    <w:rsid w:val="00564C28"/>
    <w:rsid w:val="00564E88"/>
    <w:rsid w:val="00564FD9"/>
    <w:rsid w:val="0056548A"/>
    <w:rsid w:val="00565D68"/>
    <w:rsid w:val="00566AA3"/>
    <w:rsid w:val="00566DDA"/>
    <w:rsid w:val="00570203"/>
    <w:rsid w:val="005707B7"/>
    <w:rsid w:val="005712E6"/>
    <w:rsid w:val="00572CA2"/>
    <w:rsid w:val="00572D74"/>
    <w:rsid w:val="00574B9C"/>
    <w:rsid w:val="00574C60"/>
    <w:rsid w:val="00575225"/>
    <w:rsid w:val="00575E8E"/>
    <w:rsid w:val="00576303"/>
    <w:rsid w:val="00576630"/>
    <w:rsid w:val="00576F23"/>
    <w:rsid w:val="005803E9"/>
    <w:rsid w:val="00580630"/>
    <w:rsid w:val="00580651"/>
    <w:rsid w:val="00581514"/>
    <w:rsid w:val="00581C08"/>
    <w:rsid w:val="00582389"/>
    <w:rsid w:val="00582F1E"/>
    <w:rsid w:val="00583A36"/>
    <w:rsid w:val="00584A5E"/>
    <w:rsid w:val="00585745"/>
    <w:rsid w:val="00585875"/>
    <w:rsid w:val="00587493"/>
    <w:rsid w:val="00587D01"/>
    <w:rsid w:val="00590293"/>
    <w:rsid w:val="00592BF0"/>
    <w:rsid w:val="005931BB"/>
    <w:rsid w:val="005948AB"/>
    <w:rsid w:val="00595353"/>
    <w:rsid w:val="00595376"/>
    <w:rsid w:val="00595A3B"/>
    <w:rsid w:val="005968DC"/>
    <w:rsid w:val="005968F7"/>
    <w:rsid w:val="005A0A3A"/>
    <w:rsid w:val="005A1192"/>
    <w:rsid w:val="005A1361"/>
    <w:rsid w:val="005A2AE9"/>
    <w:rsid w:val="005A2EB3"/>
    <w:rsid w:val="005A32D5"/>
    <w:rsid w:val="005A38D1"/>
    <w:rsid w:val="005A43DF"/>
    <w:rsid w:val="005A46AA"/>
    <w:rsid w:val="005A4CF2"/>
    <w:rsid w:val="005A5590"/>
    <w:rsid w:val="005A5848"/>
    <w:rsid w:val="005A5D7C"/>
    <w:rsid w:val="005A6624"/>
    <w:rsid w:val="005A6909"/>
    <w:rsid w:val="005A6D4A"/>
    <w:rsid w:val="005A7857"/>
    <w:rsid w:val="005B0743"/>
    <w:rsid w:val="005B0DE8"/>
    <w:rsid w:val="005B1760"/>
    <w:rsid w:val="005B1C24"/>
    <w:rsid w:val="005B1E68"/>
    <w:rsid w:val="005B429E"/>
    <w:rsid w:val="005B4E6E"/>
    <w:rsid w:val="005B5882"/>
    <w:rsid w:val="005B594F"/>
    <w:rsid w:val="005B6328"/>
    <w:rsid w:val="005B674E"/>
    <w:rsid w:val="005C0B20"/>
    <w:rsid w:val="005C1D38"/>
    <w:rsid w:val="005C4500"/>
    <w:rsid w:val="005C4951"/>
    <w:rsid w:val="005C5512"/>
    <w:rsid w:val="005C5F08"/>
    <w:rsid w:val="005C6065"/>
    <w:rsid w:val="005C60A3"/>
    <w:rsid w:val="005C69CD"/>
    <w:rsid w:val="005C77DF"/>
    <w:rsid w:val="005C7EDD"/>
    <w:rsid w:val="005D074A"/>
    <w:rsid w:val="005D0E2B"/>
    <w:rsid w:val="005D1A84"/>
    <w:rsid w:val="005D1F4C"/>
    <w:rsid w:val="005D2720"/>
    <w:rsid w:val="005D3899"/>
    <w:rsid w:val="005D3FB5"/>
    <w:rsid w:val="005D45C6"/>
    <w:rsid w:val="005D4AE3"/>
    <w:rsid w:val="005D517C"/>
    <w:rsid w:val="005D534C"/>
    <w:rsid w:val="005D623F"/>
    <w:rsid w:val="005D6D0A"/>
    <w:rsid w:val="005D6FD8"/>
    <w:rsid w:val="005D7C14"/>
    <w:rsid w:val="005E0AD5"/>
    <w:rsid w:val="005E0FDA"/>
    <w:rsid w:val="005E24FA"/>
    <w:rsid w:val="005E411E"/>
    <w:rsid w:val="005E5F49"/>
    <w:rsid w:val="005E6F70"/>
    <w:rsid w:val="005E7AC3"/>
    <w:rsid w:val="005F13B8"/>
    <w:rsid w:val="005F3693"/>
    <w:rsid w:val="005F37C3"/>
    <w:rsid w:val="005F46A8"/>
    <w:rsid w:val="005F52F6"/>
    <w:rsid w:val="005F552F"/>
    <w:rsid w:val="005F58FF"/>
    <w:rsid w:val="005F6C20"/>
    <w:rsid w:val="0060125B"/>
    <w:rsid w:val="0060175E"/>
    <w:rsid w:val="00601F46"/>
    <w:rsid w:val="006021F2"/>
    <w:rsid w:val="00602C8F"/>
    <w:rsid w:val="00602E41"/>
    <w:rsid w:val="006032C0"/>
    <w:rsid w:val="0060372D"/>
    <w:rsid w:val="00605699"/>
    <w:rsid w:val="006062A7"/>
    <w:rsid w:val="00606357"/>
    <w:rsid w:val="00606A48"/>
    <w:rsid w:val="006077A8"/>
    <w:rsid w:val="00607FC5"/>
    <w:rsid w:val="0061090D"/>
    <w:rsid w:val="00610E84"/>
    <w:rsid w:val="00611221"/>
    <w:rsid w:val="00611CE4"/>
    <w:rsid w:val="00611ED2"/>
    <w:rsid w:val="00613027"/>
    <w:rsid w:val="006132E4"/>
    <w:rsid w:val="00613957"/>
    <w:rsid w:val="00613EBC"/>
    <w:rsid w:val="006141FD"/>
    <w:rsid w:val="006143DD"/>
    <w:rsid w:val="0061555F"/>
    <w:rsid w:val="00615761"/>
    <w:rsid w:val="00615D4F"/>
    <w:rsid w:val="00615E21"/>
    <w:rsid w:val="00616FC8"/>
    <w:rsid w:val="00620206"/>
    <w:rsid w:val="006218BA"/>
    <w:rsid w:val="00622AA7"/>
    <w:rsid w:val="00622EB8"/>
    <w:rsid w:val="00623B8E"/>
    <w:rsid w:val="00624481"/>
    <w:rsid w:val="00625818"/>
    <w:rsid w:val="00625BF6"/>
    <w:rsid w:val="00626593"/>
    <w:rsid w:val="00626AEE"/>
    <w:rsid w:val="0062769D"/>
    <w:rsid w:val="00632ABA"/>
    <w:rsid w:val="00632C02"/>
    <w:rsid w:val="0063461E"/>
    <w:rsid w:val="00635413"/>
    <w:rsid w:val="00635B4C"/>
    <w:rsid w:val="00636440"/>
    <w:rsid w:val="0063796B"/>
    <w:rsid w:val="006403B5"/>
    <w:rsid w:val="006403F4"/>
    <w:rsid w:val="00641C00"/>
    <w:rsid w:val="006422E9"/>
    <w:rsid w:val="00642655"/>
    <w:rsid w:val="00642F8C"/>
    <w:rsid w:val="00644C0F"/>
    <w:rsid w:val="00644D0B"/>
    <w:rsid w:val="006455EC"/>
    <w:rsid w:val="00645B82"/>
    <w:rsid w:val="00645DBE"/>
    <w:rsid w:val="006467DF"/>
    <w:rsid w:val="00647490"/>
    <w:rsid w:val="00647B1C"/>
    <w:rsid w:val="0065025A"/>
    <w:rsid w:val="0065249F"/>
    <w:rsid w:val="0065256E"/>
    <w:rsid w:val="006530A0"/>
    <w:rsid w:val="0065361F"/>
    <w:rsid w:val="006538BE"/>
    <w:rsid w:val="00653E56"/>
    <w:rsid w:val="00653F80"/>
    <w:rsid w:val="00655793"/>
    <w:rsid w:val="00656947"/>
    <w:rsid w:val="00657BF5"/>
    <w:rsid w:val="0065C2FE"/>
    <w:rsid w:val="00660032"/>
    <w:rsid w:val="00660AF8"/>
    <w:rsid w:val="00660DFF"/>
    <w:rsid w:val="0066128A"/>
    <w:rsid w:val="00661DDE"/>
    <w:rsid w:val="00662008"/>
    <w:rsid w:val="00662653"/>
    <w:rsid w:val="0066357D"/>
    <w:rsid w:val="00663EA3"/>
    <w:rsid w:val="006640FB"/>
    <w:rsid w:val="0066417D"/>
    <w:rsid w:val="0066486E"/>
    <w:rsid w:val="00664E7B"/>
    <w:rsid w:val="00665A10"/>
    <w:rsid w:val="00666466"/>
    <w:rsid w:val="00666995"/>
    <w:rsid w:val="006701E8"/>
    <w:rsid w:val="00670424"/>
    <w:rsid w:val="00671936"/>
    <w:rsid w:val="00671BC8"/>
    <w:rsid w:val="00672639"/>
    <w:rsid w:val="006733DD"/>
    <w:rsid w:val="006734EC"/>
    <w:rsid w:val="00673A42"/>
    <w:rsid w:val="00673CD1"/>
    <w:rsid w:val="00674931"/>
    <w:rsid w:val="00674980"/>
    <w:rsid w:val="00676C6F"/>
    <w:rsid w:val="00676F07"/>
    <w:rsid w:val="00677247"/>
    <w:rsid w:val="00677D4D"/>
    <w:rsid w:val="00680442"/>
    <w:rsid w:val="00680779"/>
    <w:rsid w:val="00680BCF"/>
    <w:rsid w:val="00681125"/>
    <w:rsid w:val="0068121E"/>
    <w:rsid w:val="00683119"/>
    <w:rsid w:val="00683CF1"/>
    <w:rsid w:val="006841F1"/>
    <w:rsid w:val="00684530"/>
    <w:rsid w:val="00686865"/>
    <w:rsid w:val="00686DFC"/>
    <w:rsid w:val="0068737C"/>
    <w:rsid w:val="0068749A"/>
    <w:rsid w:val="00687AAB"/>
    <w:rsid w:val="0069050C"/>
    <w:rsid w:val="006912FE"/>
    <w:rsid w:val="00692D84"/>
    <w:rsid w:val="00693760"/>
    <w:rsid w:val="00693F1B"/>
    <w:rsid w:val="00694A09"/>
    <w:rsid w:val="00694CBF"/>
    <w:rsid w:val="00694F17"/>
    <w:rsid w:val="006951F6"/>
    <w:rsid w:val="006960A4"/>
    <w:rsid w:val="006961EC"/>
    <w:rsid w:val="006969D7"/>
    <w:rsid w:val="006A0C9D"/>
    <w:rsid w:val="006A0E36"/>
    <w:rsid w:val="006A13C5"/>
    <w:rsid w:val="006A2AEA"/>
    <w:rsid w:val="006A2C3A"/>
    <w:rsid w:val="006A387D"/>
    <w:rsid w:val="006A3A26"/>
    <w:rsid w:val="006A3DED"/>
    <w:rsid w:val="006A47E7"/>
    <w:rsid w:val="006A4BB7"/>
    <w:rsid w:val="006A52C2"/>
    <w:rsid w:val="006A5790"/>
    <w:rsid w:val="006A59C7"/>
    <w:rsid w:val="006A5BB4"/>
    <w:rsid w:val="006A658F"/>
    <w:rsid w:val="006A7CCB"/>
    <w:rsid w:val="006B001B"/>
    <w:rsid w:val="006B291A"/>
    <w:rsid w:val="006B2AED"/>
    <w:rsid w:val="006B3039"/>
    <w:rsid w:val="006B3230"/>
    <w:rsid w:val="006B39EB"/>
    <w:rsid w:val="006B3C9D"/>
    <w:rsid w:val="006B48F5"/>
    <w:rsid w:val="006B4E7D"/>
    <w:rsid w:val="006B5088"/>
    <w:rsid w:val="006B5B14"/>
    <w:rsid w:val="006B5E45"/>
    <w:rsid w:val="006B6E6A"/>
    <w:rsid w:val="006B6EEB"/>
    <w:rsid w:val="006B70D8"/>
    <w:rsid w:val="006B73E8"/>
    <w:rsid w:val="006B7964"/>
    <w:rsid w:val="006B7D24"/>
    <w:rsid w:val="006B7E0D"/>
    <w:rsid w:val="006C0F05"/>
    <w:rsid w:val="006C158F"/>
    <w:rsid w:val="006C171A"/>
    <w:rsid w:val="006C4527"/>
    <w:rsid w:val="006C58E5"/>
    <w:rsid w:val="006C5E32"/>
    <w:rsid w:val="006C61E8"/>
    <w:rsid w:val="006C6260"/>
    <w:rsid w:val="006C68B1"/>
    <w:rsid w:val="006D005F"/>
    <w:rsid w:val="006D00FD"/>
    <w:rsid w:val="006D0990"/>
    <w:rsid w:val="006D0C30"/>
    <w:rsid w:val="006D1602"/>
    <w:rsid w:val="006D1AF1"/>
    <w:rsid w:val="006D1DC7"/>
    <w:rsid w:val="006D1FDD"/>
    <w:rsid w:val="006D25F9"/>
    <w:rsid w:val="006D30ED"/>
    <w:rsid w:val="006D3326"/>
    <w:rsid w:val="006D33A5"/>
    <w:rsid w:val="006D4A2F"/>
    <w:rsid w:val="006D56E0"/>
    <w:rsid w:val="006D61E0"/>
    <w:rsid w:val="006D63C5"/>
    <w:rsid w:val="006D6577"/>
    <w:rsid w:val="006D6C51"/>
    <w:rsid w:val="006D7A03"/>
    <w:rsid w:val="006E2611"/>
    <w:rsid w:val="006E2F01"/>
    <w:rsid w:val="006E44D6"/>
    <w:rsid w:val="006E563D"/>
    <w:rsid w:val="006E748A"/>
    <w:rsid w:val="006F0C3B"/>
    <w:rsid w:val="006F10DD"/>
    <w:rsid w:val="006F15A2"/>
    <w:rsid w:val="006F1943"/>
    <w:rsid w:val="006F25F4"/>
    <w:rsid w:val="006F2A46"/>
    <w:rsid w:val="006F2ABB"/>
    <w:rsid w:val="006F3F30"/>
    <w:rsid w:val="006F4200"/>
    <w:rsid w:val="006F59CD"/>
    <w:rsid w:val="006F6815"/>
    <w:rsid w:val="006F6E84"/>
    <w:rsid w:val="006F7110"/>
    <w:rsid w:val="00700B08"/>
    <w:rsid w:val="0070194B"/>
    <w:rsid w:val="00702C96"/>
    <w:rsid w:val="0070326F"/>
    <w:rsid w:val="0070346E"/>
    <w:rsid w:val="00703ADF"/>
    <w:rsid w:val="00705185"/>
    <w:rsid w:val="007052C5"/>
    <w:rsid w:val="00707C5E"/>
    <w:rsid w:val="00710D2F"/>
    <w:rsid w:val="00710F83"/>
    <w:rsid w:val="00710FBE"/>
    <w:rsid w:val="007112F8"/>
    <w:rsid w:val="00711B30"/>
    <w:rsid w:val="0071259F"/>
    <w:rsid w:val="00712857"/>
    <w:rsid w:val="00712A04"/>
    <w:rsid w:val="007133FE"/>
    <w:rsid w:val="00713ECD"/>
    <w:rsid w:val="0071447C"/>
    <w:rsid w:val="007146BE"/>
    <w:rsid w:val="00715736"/>
    <w:rsid w:val="00715B7D"/>
    <w:rsid w:val="00717D3D"/>
    <w:rsid w:val="00717E7B"/>
    <w:rsid w:val="00717F7C"/>
    <w:rsid w:val="00720B91"/>
    <w:rsid w:val="00720F9B"/>
    <w:rsid w:val="0072527C"/>
    <w:rsid w:val="0072598F"/>
    <w:rsid w:val="0073003B"/>
    <w:rsid w:val="00730609"/>
    <w:rsid w:val="00730E6F"/>
    <w:rsid w:val="00731420"/>
    <w:rsid w:val="0073171E"/>
    <w:rsid w:val="00731D75"/>
    <w:rsid w:val="00732448"/>
    <w:rsid w:val="00733117"/>
    <w:rsid w:val="00733658"/>
    <w:rsid w:val="00734E0C"/>
    <w:rsid w:val="0073675B"/>
    <w:rsid w:val="007369DA"/>
    <w:rsid w:val="0074008F"/>
    <w:rsid w:val="00740125"/>
    <w:rsid w:val="0074049C"/>
    <w:rsid w:val="00740B12"/>
    <w:rsid w:val="007416AD"/>
    <w:rsid w:val="007431A0"/>
    <w:rsid w:val="007453CE"/>
    <w:rsid w:val="00745E96"/>
    <w:rsid w:val="0074649F"/>
    <w:rsid w:val="00750738"/>
    <w:rsid w:val="00750A9B"/>
    <w:rsid w:val="0075141E"/>
    <w:rsid w:val="0075187B"/>
    <w:rsid w:val="00752242"/>
    <w:rsid w:val="007522D1"/>
    <w:rsid w:val="007536C8"/>
    <w:rsid w:val="0075384A"/>
    <w:rsid w:val="00754958"/>
    <w:rsid w:val="007559F0"/>
    <w:rsid w:val="00755F4B"/>
    <w:rsid w:val="00755FE5"/>
    <w:rsid w:val="00757935"/>
    <w:rsid w:val="007602AC"/>
    <w:rsid w:val="00762309"/>
    <w:rsid w:val="007623AC"/>
    <w:rsid w:val="00762834"/>
    <w:rsid w:val="007631D5"/>
    <w:rsid w:val="00763DFE"/>
    <w:rsid w:val="00763E48"/>
    <w:rsid w:val="00764478"/>
    <w:rsid w:val="00764839"/>
    <w:rsid w:val="00767044"/>
    <w:rsid w:val="007679A4"/>
    <w:rsid w:val="007700A1"/>
    <w:rsid w:val="00770806"/>
    <w:rsid w:val="00770961"/>
    <w:rsid w:val="0077101F"/>
    <w:rsid w:val="00772543"/>
    <w:rsid w:val="007727F6"/>
    <w:rsid w:val="00772AA6"/>
    <w:rsid w:val="00773508"/>
    <w:rsid w:val="00773BCF"/>
    <w:rsid w:val="007742F6"/>
    <w:rsid w:val="00776224"/>
    <w:rsid w:val="007765EB"/>
    <w:rsid w:val="007767AC"/>
    <w:rsid w:val="00776E7B"/>
    <w:rsid w:val="00777295"/>
    <w:rsid w:val="007773D5"/>
    <w:rsid w:val="00777F0E"/>
    <w:rsid w:val="00780614"/>
    <w:rsid w:val="0078132F"/>
    <w:rsid w:val="00781E83"/>
    <w:rsid w:val="00783059"/>
    <w:rsid w:val="0078351E"/>
    <w:rsid w:val="00784625"/>
    <w:rsid w:val="007859DC"/>
    <w:rsid w:val="00785D3A"/>
    <w:rsid w:val="00785E8B"/>
    <w:rsid w:val="007861BC"/>
    <w:rsid w:val="0078666F"/>
    <w:rsid w:val="007876D2"/>
    <w:rsid w:val="0079092A"/>
    <w:rsid w:val="00791F25"/>
    <w:rsid w:val="0079210D"/>
    <w:rsid w:val="0079343A"/>
    <w:rsid w:val="00794541"/>
    <w:rsid w:val="00794C19"/>
    <w:rsid w:val="0079634D"/>
    <w:rsid w:val="00797149"/>
    <w:rsid w:val="007972B8"/>
    <w:rsid w:val="007A0422"/>
    <w:rsid w:val="007A08AE"/>
    <w:rsid w:val="007A0A35"/>
    <w:rsid w:val="007A0D76"/>
    <w:rsid w:val="007A1CA0"/>
    <w:rsid w:val="007A285D"/>
    <w:rsid w:val="007A2AA9"/>
    <w:rsid w:val="007A40A1"/>
    <w:rsid w:val="007A4726"/>
    <w:rsid w:val="007A52DE"/>
    <w:rsid w:val="007A5645"/>
    <w:rsid w:val="007A710E"/>
    <w:rsid w:val="007A7357"/>
    <w:rsid w:val="007B146E"/>
    <w:rsid w:val="007B1ACD"/>
    <w:rsid w:val="007B1CA3"/>
    <w:rsid w:val="007B1DCB"/>
    <w:rsid w:val="007B1E97"/>
    <w:rsid w:val="007B245C"/>
    <w:rsid w:val="007B28D7"/>
    <w:rsid w:val="007B2BC0"/>
    <w:rsid w:val="007B2DE4"/>
    <w:rsid w:val="007B2F9F"/>
    <w:rsid w:val="007B33BC"/>
    <w:rsid w:val="007B56E0"/>
    <w:rsid w:val="007B5C1A"/>
    <w:rsid w:val="007B632B"/>
    <w:rsid w:val="007B6702"/>
    <w:rsid w:val="007B705F"/>
    <w:rsid w:val="007B75A9"/>
    <w:rsid w:val="007C02A6"/>
    <w:rsid w:val="007C1456"/>
    <w:rsid w:val="007C42BB"/>
    <w:rsid w:val="007C450D"/>
    <w:rsid w:val="007C458D"/>
    <w:rsid w:val="007C4E6A"/>
    <w:rsid w:val="007C5638"/>
    <w:rsid w:val="007C5AC4"/>
    <w:rsid w:val="007C6839"/>
    <w:rsid w:val="007C6C98"/>
    <w:rsid w:val="007C6EF9"/>
    <w:rsid w:val="007D0793"/>
    <w:rsid w:val="007D0FAE"/>
    <w:rsid w:val="007D1A33"/>
    <w:rsid w:val="007D2029"/>
    <w:rsid w:val="007D20A4"/>
    <w:rsid w:val="007D3173"/>
    <w:rsid w:val="007D32EE"/>
    <w:rsid w:val="007D3EC5"/>
    <w:rsid w:val="007D4040"/>
    <w:rsid w:val="007D5806"/>
    <w:rsid w:val="007D59E9"/>
    <w:rsid w:val="007D5CED"/>
    <w:rsid w:val="007D6493"/>
    <w:rsid w:val="007D6C97"/>
    <w:rsid w:val="007D6DA2"/>
    <w:rsid w:val="007D6EB2"/>
    <w:rsid w:val="007E002B"/>
    <w:rsid w:val="007E510B"/>
    <w:rsid w:val="007E5BAC"/>
    <w:rsid w:val="007E5FDF"/>
    <w:rsid w:val="007E60A6"/>
    <w:rsid w:val="007F0421"/>
    <w:rsid w:val="007F13C3"/>
    <w:rsid w:val="007F176E"/>
    <w:rsid w:val="007F1E60"/>
    <w:rsid w:val="007F2295"/>
    <w:rsid w:val="007F3657"/>
    <w:rsid w:val="007F3682"/>
    <w:rsid w:val="007F37BD"/>
    <w:rsid w:val="007F38A8"/>
    <w:rsid w:val="007F49E9"/>
    <w:rsid w:val="007F58B7"/>
    <w:rsid w:val="007F606E"/>
    <w:rsid w:val="007F6358"/>
    <w:rsid w:val="007F65DE"/>
    <w:rsid w:val="007F678F"/>
    <w:rsid w:val="007F6954"/>
    <w:rsid w:val="007F695F"/>
    <w:rsid w:val="007F736F"/>
    <w:rsid w:val="0080116B"/>
    <w:rsid w:val="008015F2"/>
    <w:rsid w:val="00801BF1"/>
    <w:rsid w:val="00802A60"/>
    <w:rsid w:val="00802D07"/>
    <w:rsid w:val="00802E5F"/>
    <w:rsid w:val="00802FEF"/>
    <w:rsid w:val="008031BD"/>
    <w:rsid w:val="00803263"/>
    <w:rsid w:val="00803EBF"/>
    <w:rsid w:val="00804DA6"/>
    <w:rsid w:val="00804E76"/>
    <w:rsid w:val="00805015"/>
    <w:rsid w:val="0081159A"/>
    <w:rsid w:val="008117DB"/>
    <w:rsid w:val="00813399"/>
    <w:rsid w:val="00814950"/>
    <w:rsid w:val="00814A3A"/>
    <w:rsid w:val="008154E3"/>
    <w:rsid w:val="0081573F"/>
    <w:rsid w:val="008173DA"/>
    <w:rsid w:val="00821258"/>
    <w:rsid w:val="008228C0"/>
    <w:rsid w:val="00822E57"/>
    <w:rsid w:val="00823E41"/>
    <w:rsid w:val="008256B2"/>
    <w:rsid w:val="00825C6D"/>
    <w:rsid w:val="00825DE5"/>
    <w:rsid w:val="0082655E"/>
    <w:rsid w:val="00826BAB"/>
    <w:rsid w:val="00827849"/>
    <w:rsid w:val="00827F28"/>
    <w:rsid w:val="00827F5F"/>
    <w:rsid w:val="0083142C"/>
    <w:rsid w:val="00831EBB"/>
    <w:rsid w:val="00832FA6"/>
    <w:rsid w:val="00833C22"/>
    <w:rsid w:val="00834498"/>
    <w:rsid w:val="008348AB"/>
    <w:rsid w:val="00834973"/>
    <w:rsid w:val="00836B16"/>
    <w:rsid w:val="00836E76"/>
    <w:rsid w:val="00840280"/>
    <w:rsid w:val="008435F1"/>
    <w:rsid w:val="00843E6E"/>
    <w:rsid w:val="00844F81"/>
    <w:rsid w:val="0084615A"/>
    <w:rsid w:val="008462DB"/>
    <w:rsid w:val="008464AA"/>
    <w:rsid w:val="00846888"/>
    <w:rsid w:val="008469E6"/>
    <w:rsid w:val="00847149"/>
    <w:rsid w:val="0084733A"/>
    <w:rsid w:val="00847FB3"/>
    <w:rsid w:val="00851196"/>
    <w:rsid w:val="00852AD0"/>
    <w:rsid w:val="008539FA"/>
    <w:rsid w:val="00853ECD"/>
    <w:rsid w:val="00854166"/>
    <w:rsid w:val="00855225"/>
    <w:rsid w:val="008564AB"/>
    <w:rsid w:val="00856D02"/>
    <w:rsid w:val="00860CC8"/>
    <w:rsid w:val="00861611"/>
    <w:rsid w:val="00861E42"/>
    <w:rsid w:val="0086244B"/>
    <w:rsid w:val="008626FF"/>
    <w:rsid w:val="008629A8"/>
    <w:rsid w:val="00863E82"/>
    <w:rsid w:val="00864344"/>
    <w:rsid w:val="00864EF5"/>
    <w:rsid w:val="00864F21"/>
    <w:rsid w:val="00865843"/>
    <w:rsid w:val="008658A4"/>
    <w:rsid w:val="008659EC"/>
    <w:rsid w:val="00866FB1"/>
    <w:rsid w:val="00867892"/>
    <w:rsid w:val="008700B7"/>
    <w:rsid w:val="00870CB0"/>
    <w:rsid w:val="00871482"/>
    <w:rsid w:val="00871AC3"/>
    <w:rsid w:val="00872039"/>
    <w:rsid w:val="00874610"/>
    <w:rsid w:val="00874A10"/>
    <w:rsid w:val="0087541D"/>
    <w:rsid w:val="0087583A"/>
    <w:rsid w:val="00876269"/>
    <w:rsid w:val="008765FA"/>
    <w:rsid w:val="00876CFA"/>
    <w:rsid w:val="0087723C"/>
    <w:rsid w:val="008800C0"/>
    <w:rsid w:val="00880539"/>
    <w:rsid w:val="00880965"/>
    <w:rsid w:val="00880C61"/>
    <w:rsid w:val="00880EDB"/>
    <w:rsid w:val="008814D1"/>
    <w:rsid w:val="0088184E"/>
    <w:rsid w:val="00881F61"/>
    <w:rsid w:val="008823C2"/>
    <w:rsid w:val="00882C7D"/>
    <w:rsid w:val="0088356E"/>
    <w:rsid w:val="00883871"/>
    <w:rsid w:val="00883983"/>
    <w:rsid w:val="0088436C"/>
    <w:rsid w:val="00884BAD"/>
    <w:rsid w:val="00884F2F"/>
    <w:rsid w:val="00885D30"/>
    <w:rsid w:val="00885D38"/>
    <w:rsid w:val="0088651E"/>
    <w:rsid w:val="00886CE8"/>
    <w:rsid w:val="00886D98"/>
    <w:rsid w:val="00886F38"/>
    <w:rsid w:val="00887636"/>
    <w:rsid w:val="00887EFF"/>
    <w:rsid w:val="0089058E"/>
    <w:rsid w:val="0089158D"/>
    <w:rsid w:val="00891FD3"/>
    <w:rsid w:val="00892745"/>
    <w:rsid w:val="008930B2"/>
    <w:rsid w:val="00893F5B"/>
    <w:rsid w:val="00894F77"/>
    <w:rsid w:val="008952EE"/>
    <w:rsid w:val="00895D3B"/>
    <w:rsid w:val="00896EB9"/>
    <w:rsid w:val="0089702F"/>
    <w:rsid w:val="008971C3"/>
    <w:rsid w:val="00897246"/>
    <w:rsid w:val="00897C31"/>
    <w:rsid w:val="008A0B3D"/>
    <w:rsid w:val="008A0B43"/>
    <w:rsid w:val="008A2AAD"/>
    <w:rsid w:val="008A2BD1"/>
    <w:rsid w:val="008A3264"/>
    <w:rsid w:val="008A367F"/>
    <w:rsid w:val="008A3B17"/>
    <w:rsid w:val="008A3C53"/>
    <w:rsid w:val="008A3C5C"/>
    <w:rsid w:val="008A40B2"/>
    <w:rsid w:val="008A47AF"/>
    <w:rsid w:val="008A4ACA"/>
    <w:rsid w:val="008A50F1"/>
    <w:rsid w:val="008A5363"/>
    <w:rsid w:val="008A5AC1"/>
    <w:rsid w:val="008A5DE7"/>
    <w:rsid w:val="008A5EC0"/>
    <w:rsid w:val="008A5FAB"/>
    <w:rsid w:val="008A62AC"/>
    <w:rsid w:val="008A655B"/>
    <w:rsid w:val="008A6CD2"/>
    <w:rsid w:val="008A6FAE"/>
    <w:rsid w:val="008A76BF"/>
    <w:rsid w:val="008B0603"/>
    <w:rsid w:val="008B0C02"/>
    <w:rsid w:val="008B1862"/>
    <w:rsid w:val="008B285F"/>
    <w:rsid w:val="008B2934"/>
    <w:rsid w:val="008B3384"/>
    <w:rsid w:val="008B418D"/>
    <w:rsid w:val="008B49FB"/>
    <w:rsid w:val="008B4AAA"/>
    <w:rsid w:val="008B639F"/>
    <w:rsid w:val="008B63C5"/>
    <w:rsid w:val="008B6E72"/>
    <w:rsid w:val="008C047A"/>
    <w:rsid w:val="008C1A6B"/>
    <w:rsid w:val="008C251D"/>
    <w:rsid w:val="008C3029"/>
    <w:rsid w:val="008C408E"/>
    <w:rsid w:val="008C432B"/>
    <w:rsid w:val="008C4A70"/>
    <w:rsid w:val="008C4E55"/>
    <w:rsid w:val="008C599B"/>
    <w:rsid w:val="008C69F7"/>
    <w:rsid w:val="008C6FE7"/>
    <w:rsid w:val="008C7A2B"/>
    <w:rsid w:val="008C7B70"/>
    <w:rsid w:val="008D07AD"/>
    <w:rsid w:val="008D1286"/>
    <w:rsid w:val="008D1507"/>
    <w:rsid w:val="008D1855"/>
    <w:rsid w:val="008D1A5F"/>
    <w:rsid w:val="008D1C8D"/>
    <w:rsid w:val="008D1EAD"/>
    <w:rsid w:val="008D26CD"/>
    <w:rsid w:val="008D2705"/>
    <w:rsid w:val="008D2986"/>
    <w:rsid w:val="008D3531"/>
    <w:rsid w:val="008D4103"/>
    <w:rsid w:val="008D4D2B"/>
    <w:rsid w:val="008D75B5"/>
    <w:rsid w:val="008D79E8"/>
    <w:rsid w:val="008E057E"/>
    <w:rsid w:val="008E147A"/>
    <w:rsid w:val="008E391E"/>
    <w:rsid w:val="008E3CDE"/>
    <w:rsid w:val="008E3F0A"/>
    <w:rsid w:val="008E4756"/>
    <w:rsid w:val="008E4B9F"/>
    <w:rsid w:val="008E6753"/>
    <w:rsid w:val="008E7482"/>
    <w:rsid w:val="008E7883"/>
    <w:rsid w:val="008E7D3A"/>
    <w:rsid w:val="008F113C"/>
    <w:rsid w:val="008F18EE"/>
    <w:rsid w:val="008F1A35"/>
    <w:rsid w:val="008F27C8"/>
    <w:rsid w:val="008F29CC"/>
    <w:rsid w:val="008F3157"/>
    <w:rsid w:val="008F3586"/>
    <w:rsid w:val="008F438F"/>
    <w:rsid w:val="008F4953"/>
    <w:rsid w:val="008F634D"/>
    <w:rsid w:val="008F64C5"/>
    <w:rsid w:val="008F6EE0"/>
    <w:rsid w:val="00901442"/>
    <w:rsid w:val="00902144"/>
    <w:rsid w:val="009037A8"/>
    <w:rsid w:val="00903AF8"/>
    <w:rsid w:val="0090464D"/>
    <w:rsid w:val="009050EF"/>
    <w:rsid w:val="0090623A"/>
    <w:rsid w:val="0090668D"/>
    <w:rsid w:val="00906865"/>
    <w:rsid w:val="00906D19"/>
    <w:rsid w:val="00906DC9"/>
    <w:rsid w:val="00907120"/>
    <w:rsid w:val="009075FC"/>
    <w:rsid w:val="009077EE"/>
    <w:rsid w:val="009103A2"/>
    <w:rsid w:val="00911FBC"/>
    <w:rsid w:val="009121A6"/>
    <w:rsid w:val="00912F06"/>
    <w:rsid w:val="00913C78"/>
    <w:rsid w:val="009143CD"/>
    <w:rsid w:val="0091554C"/>
    <w:rsid w:val="00916849"/>
    <w:rsid w:val="00916F53"/>
    <w:rsid w:val="009170F1"/>
    <w:rsid w:val="00917B0E"/>
    <w:rsid w:val="0092018D"/>
    <w:rsid w:val="009207B5"/>
    <w:rsid w:val="00921672"/>
    <w:rsid w:val="00921BAE"/>
    <w:rsid w:val="00924565"/>
    <w:rsid w:val="00924F97"/>
    <w:rsid w:val="009258AD"/>
    <w:rsid w:val="00925DE9"/>
    <w:rsid w:val="0092784D"/>
    <w:rsid w:val="00930A1C"/>
    <w:rsid w:val="0093114E"/>
    <w:rsid w:val="009325F1"/>
    <w:rsid w:val="0093293D"/>
    <w:rsid w:val="00932967"/>
    <w:rsid w:val="00932C7F"/>
    <w:rsid w:val="00933E0D"/>
    <w:rsid w:val="009341F7"/>
    <w:rsid w:val="0093449F"/>
    <w:rsid w:val="009344D4"/>
    <w:rsid w:val="00934C64"/>
    <w:rsid w:val="00935A38"/>
    <w:rsid w:val="00935D7E"/>
    <w:rsid w:val="00935E60"/>
    <w:rsid w:val="00936C14"/>
    <w:rsid w:val="00937FED"/>
    <w:rsid w:val="00940DE7"/>
    <w:rsid w:val="0094103F"/>
    <w:rsid w:val="00942E4D"/>
    <w:rsid w:val="00944939"/>
    <w:rsid w:val="0094513E"/>
    <w:rsid w:val="0094637F"/>
    <w:rsid w:val="00946552"/>
    <w:rsid w:val="00946A23"/>
    <w:rsid w:val="00946D2D"/>
    <w:rsid w:val="009476C5"/>
    <w:rsid w:val="00947BDC"/>
    <w:rsid w:val="00950286"/>
    <w:rsid w:val="009515DC"/>
    <w:rsid w:val="009515EA"/>
    <w:rsid w:val="00951FB2"/>
    <w:rsid w:val="009527CF"/>
    <w:rsid w:val="009533EB"/>
    <w:rsid w:val="0095347C"/>
    <w:rsid w:val="00953DEC"/>
    <w:rsid w:val="00955B0F"/>
    <w:rsid w:val="00955B14"/>
    <w:rsid w:val="00957810"/>
    <w:rsid w:val="0096066A"/>
    <w:rsid w:val="00961170"/>
    <w:rsid w:val="0096131C"/>
    <w:rsid w:val="00961CF7"/>
    <w:rsid w:val="0096240A"/>
    <w:rsid w:val="00962800"/>
    <w:rsid w:val="0096369E"/>
    <w:rsid w:val="0096379C"/>
    <w:rsid w:val="009638ED"/>
    <w:rsid w:val="00963C6A"/>
    <w:rsid w:val="00964563"/>
    <w:rsid w:val="00964998"/>
    <w:rsid w:val="00966F60"/>
    <w:rsid w:val="00970619"/>
    <w:rsid w:val="00970CCE"/>
    <w:rsid w:val="009714E2"/>
    <w:rsid w:val="00971F84"/>
    <w:rsid w:val="00972AA4"/>
    <w:rsid w:val="00974DEF"/>
    <w:rsid w:val="009750F2"/>
    <w:rsid w:val="009754FD"/>
    <w:rsid w:val="00975675"/>
    <w:rsid w:val="00975C75"/>
    <w:rsid w:val="00976E71"/>
    <w:rsid w:val="0097751C"/>
    <w:rsid w:val="0098030D"/>
    <w:rsid w:val="00980548"/>
    <w:rsid w:val="0098078D"/>
    <w:rsid w:val="00980F55"/>
    <w:rsid w:val="00980FAD"/>
    <w:rsid w:val="009816FD"/>
    <w:rsid w:val="00981E93"/>
    <w:rsid w:val="00982B6E"/>
    <w:rsid w:val="0098455C"/>
    <w:rsid w:val="00984971"/>
    <w:rsid w:val="00985094"/>
    <w:rsid w:val="009851F7"/>
    <w:rsid w:val="00985B80"/>
    <w:rsid w:val="00987038"/>
    <w:rsid w:val="009906CF"/>
    <w:rsid w:val="00990CA2"/>
    <w:rsid w:val="00992774"/>
    <w:rsid w:val="009939DF"/>
    <w:rsid w:val="00994AFD"/>
    <w:rsid w:val="00995023"/>
    <w:rsid w:val="009959C0"/>
    <w:rsid w:val="00995BF8"/>
    <w:rsid w:val="0099624F"/>
    <w:rsid w:val="00996565"/>
    <w:rsid w:val="0099662A"/>
    <w:rsid w:val="009970AA"/>
    <w:rsid w:val="00997295"/>
    <w:rsid w:val="009A02A5"/>
    <w:rsid w:val="009A0641"/>
    <w:rsid w:val="009A14FF"/>
    <w:rsid w:val="009A1572"/>
    <w:rsid w:val="009A19E0"/>
    <w:rsid w:val="009A2C17"/>
    <w:rsid w:val="009A2E78"/>
    <w:rsid w:val="009A339F"/>
    <w:rsid w:val="009A3F22"/>
    <w:rsid w:val="009A4129"/>
    <w:rsid w:val="009A4344"/>
    <w:rsid w:val="009A4589"/>
    <w:rsid w:val="009A5BEE"/>
    <w:rsid w:val="009A6FBB"/>
    <w:rsid w:val="009B0F60"/>
    <w:rsid w:val="009B1C35"/>
    <w:rsid w:val="009B1D42"/>
    <w:rsid w:val="009B2D1E"/>
    <w:rsid w:val="009B4732"/>
    <w:rsid w:val="009B5356"/>
    <w:rsid w:val="009B551C"/>
    <w:rsid w:val="009B664D"/>
    <w:rsid w:val="009B6EE3"/>
    <w:rsid w:val="009B71FA"/>
    <w:rsid w:val="009C0669"/>
    <w:rsid w:val="009C1435"/>
    <w:rsid w:val="009C24FF"/>
    <w:rsid w:val="009C356B"/>
    <w:rsid w:val="009C4594"/>
    <w:rsid w:val="009C52BF"/>
    <w:rsid w:val="009C556C"/>
    <w:rsid w:val="009C621D"/>
    <w:rsid w:val="009C6687"/>
    <w:rsid w:val="009C74C3"/>
    <w:rsid w:val="009D0AFB"/>
    <w:rsid w:val="009D19C8"/>
    <w:rsid w:val="009D2EF0"/>
    <w:rsid w:val="009D3B3A"/>
    <w:rsid w:val="009D3EB5"/>
    <w:rsid w:val="009D3EC0"/>
    <w:rsid w:val="009D44FD"/>
    <w:rsid w:val="009D4C11"/>
    <w:rsid w:val="009D696B"/>
    <w:rsid w:val="009D699D"/>
    <w:rsid w:val="009D7AC7"/>
    <w:rsid w:val="009E0302"/>
    <w:rsid w:val="009E100B"/>
    <w:rsid w:val="009E1510"/>
    <w:rsid w:val="009E1A7A"/>
    <w:rsid w:val="009E20A4"/>
    <w:rsid w:val="009E305E"/>
    <w:rsid w:val="009E3398"/>
    <w:rsid w:val="009E348C"/>
    <w:rsid w:val="009E3830"/>
    <w:rsid w:val="009E498A"/>
    <w:rsid w:val="009E5380"/>
    <w:rsid w:val="009E629F"/>
    <w:rsid w:val="009E66CD"/>
    <w:rsid w:val="009E68FD"/>
    <w:rsid w:val="009E69FC"/>
    <w:rsid w:val="009E7973"/>
    <w:rsid w:val="009E7E61"/>
    <w:rsid w:val="009F1138"/>
    <w:rsid w:val="009F11E7"/>
    <w:rsid w:val="009F1918"/>
    <w:rsid w:val="009F47DE"/>
    <w:rsid w:val="009F4BAC"/>
    <w:rsid w:val="009F4EC5"/>
    <w:rsid w:val="009F63E3"/>
    <w:rsid w:val="009F654C"/>
    <w:rsid w:val="009F667C"/>
    <w:rsid w:val="009F72FB"/>
    <w:rsid w:val="009F7568"/>
    <w:rsid w:val="00A00604"/>
    <w:rsid w:val="00A00BD0"/>
    <w:rsid w:val="00A00F25"/>
    <w:rsid w:val="00A01A97"/>
    <w:rsid w:val="00A02899"/>
    <w:rsid w:val="00A02E5B"/>
    <w:rsid w:val="00A0302C"/>
    <w:rsid w:val="00A03605"/>
    <w:rsid w:val="00A052E7"/>
    <w:rsid w:val="00A05F83"/>
    <w:rsid w:val="00A068B1"/>
    <w:rsid w:val="00A10286"/>
    <w:rsid w:val="00A10DC2"/>
    <w:rsid w:val="00A120B3"/>
    <w:rsid w:val="00A13708"/>
    <w:rsid w:val="00A14552"/>
    <w:rsid w:val="00A14833"/>
    <w:rsid w:val="00A14E66"/>
    <w:rsid w:val="00A15236"/>
    <w:rsid w:val="00A15C1B"/>
    <w:rsid w:val="00A15D4B"/>
    <w:rsid w:val="00A15DA2"/>
    <w:rsid w:val="00A15E86"/>
    <w:rsid w:val="00A16539"/>
    <w:rsid w:val="00A175F7"/>
    <w:rsid w:val="00A2027E"/>
    <w:rsid w:val="00A215D5"/>
    <w:rsid w:val="00A21D50"/>
    <w:rsid w:val="00A223F5"/>
    <w:rsid w:val="00A24D98"/>
    <w:rsid w:val="00A25877"/>
    <w:rsid w:val="00A2686D"/>
    <w:rsid w:val="00A26A1F"/>
    <w:rsid w:val="00A26D31"/>
    <w:rsid w:val="00A26E50"/>
    <w:rsid w:val="00A27D1B"/>
    <w:rsid w:val="00A30EF7"/>
    <w:rsid w:val="00A312F8"/>
    <w:rsid w:val="00A31338"/>
    <w:rsid w:val="00A33230"/>
    <w:rsid w:val="00A33547"/>
    <w:rsid w:val="00A33577"/>
    <w:rsid w:val="00A33648"/>
    <w:rsid w:val="00A34013"/>
    <w:rsid w:val="00A34969"/>
    <w:rsid w:val="00A35719"/>
    <w:rsid w:val="00A35BDA"/>
    <w:rsid w:val="00A3664E"/>
    <w:rsid w:val="00A40A34"/>
    <w:rsid w:val="00A42DAE"/>
    <w:rsid w:val="00A43B63"/>
    <w:rsid w:val="00A43CB0"/>
    <w:rsid w:val="00A43CE5"/>
    <w:rsid w:val="00A4658D"/>
    <w:rsid w:val="00A47126"/>
    <w:rsid w:val="00A47282"/>
    <w:rsid w:val="00A477E6"/>
    <w:rsid w:val="00A51913"/>
    <w:rsid w:val="00A52969"/>
    <w:rsid w:val="00A52DA0"/>
    <w:rsid w:val="00A539B0"/>
    <w:rsid w:val="00A542F3"/>
    <w:rsid w:val="00A54CED"/>
    <w:rsid w:val="00A54F6E"/>
    <w:rsid w:val="00A55B3A"/>
    <w:rsid w:val="00A56020"/>
    <w:rsid w:val="00A56A85"/>
    <w:rsid w:val="00A57A71"/>
    <w:rsid w:val="00A57B36"/>
    <w:rsid w:val="00A61106"/>
    <w:rsid w:val="00A61410"/>
    <w:rsid w:val="00A61A34"/>
    <w:rsid w:val="00A623AA"/>
    <w:rsid w:val="00A625D1"/>
    <w:rsid w:val="00A62E26"/>
    <w:rsid w:val="00A62EF1"/>
    <w:rsid w:val="00A631F2"/>
    <w:rsid w:val="00A63AFF"/>
    <w:rsid w:val="00A63DD0"/>
    <w:rsid w:val="00A641B6"/>
    <w:rsid w:val="00A64C39"/>
    <w:rsid w:val="00A64C5C"/>
    <w:rsid w:val="00A65475"/>
    <w:rsid w:val="00A65C78"/>
    <w:rsid w:val="00A66489"/>
    <w:rsid w:val="00A67FC9"/>
    <w:rsid w:val="00A710EE"/>
    <w:rsid w:val="00A74E86"/>
    <w:rsid w:val="00A76760"/>
    <w:rsid w:val="00A804F1"/>
    <w:rsid w:val="00A80A48"/>
    <w:rsid w:val="00A80AAE"/>
    <w:rsid w:val="00A810E0"/>
    <w:rsid w:val="00A819B6"/>
    <w:rsid w:val="00A82D87"/>
    <w:rsid w:val="00A830B1"/>
    <w:rsid w:val="00A8320A"/>
    <w:rsid w:val="00A839EB"/>
    <w:rsid w:val="00A83A34"/>
    <w:rsid w:val="00A83ABB"/>
    <w:rsid w:val="00A83F7D"/>
    <w:rsid w:val="00A848E2"/>
    <w:rsid w:val="00A863AF"/>
    <w:rsid w:val="00A864C1"/>
    <w:rsid w:val="00A86898"/>
    <w:rsid w:val="00A86961"/>
    <w:rsid w:val="00A87CA1"/>
    <w:rsid w:val="00A90030"/>
    <w:rsid w:val="00A91C2E"/>
    <w:rsid w:val="00A92B3E"/>
    <w:rsid w:val="00A9478D"/>
    <w:rsid w:val="00A954F6"/>
    <w:rsid w:val="00A95CF5"/>
    <w:rsid w:val="00A96986"/>
    <w:rsid w:val="00A96FA9"/>
    <w:rsid w:val="00AA04D6"/>
    <w:rsid w:val="00AA1A3C"/>
    <w:rsid w:val="00AA3970"/>
    <w:rsid w:val="00AA43B2"/>
    <w:rsid w:val="00AA5868"/>
    <w:rsid w:val="00AA5A6F"/>
    <w:rsid w:val="00AA738C"/>
    <w:rsid w:val="00AA76CD"/>
    <w:rsid w:val="00AA784A"/>
    <w:rsid w:val="00AB0311"/>
    <w:rsid w:val="00AB29C2"/>
    <w:rsid w:val="00AB3EE2"/>
    <w:rsid w:val="00AB4BDA"/>
    <w:rsid w:val="00AB50B6"/>
    <w:rsid w:val="00AB554D"/>
    <w:rsid w:val="00AB57A2"/>
    <w:rsid w:val="00AB619D"/>
    <w:rsid w:val="00AB6790"/>
    <w:rsid w:val="00AC19DB"/>
    <w:rsid w:val="00AC29A0"/>
    <w:rsid w:val="00AC2BFB"/>
    <w:rsid w:val="00AC37D5"/>
    <w:rsid w:val="00AC3D7D"/>
    <w:rsid w:val="00AC4126"/>
    <w:rsid w:val="00AC4D70"/>
    <w:rsid w:val="00AC61B4"/>
    <w:rsid w:val="00AC6A5D"/>
    <w:rsid w:val="00AC6B84"/>
    <w:rsid w:val="00AD00DE"/>
    <w:rsid w:val="00AD024C"/>
    <w:rsid w:val="00AD1247"/>
    <w:rsid w:val="00AD2481"/>
    <w:rsid w:val="00AD24D9"/>
    <w:rsid w:val="00AD250B"/>
    <w:rsid w:val="00AD2792"/>
    <w:rsid w:val="00AD352C"/>
    <w:rsid w:val="00AD3DB7"/>
    <w:rsid w:val="00AD3E46"/>
    <w:rsid w:val="00AD4C83"/>
    <w:rsid w:val="00AD515F"/>
    <w:rsid w:val="00AD71A2"/>
    <w:rsid w:val="00AD7BD7"/>
    <w:rsid w:val="00AE0169"/>
    <w:rsid w:val="00AE074C"/>
    <w:rsid w:val="00AE19C5"/>
    <w:rsid w:val="00AE22C2"/>
    <w:rsid w:val="00AE300D"/>
    <w:rsid w:val="00AE3CB6"/>
    <w:rsid w:val="00AE4567"/>
    <w:rsid w:val="00AE45CF"/>
    <w:rsid w:val="00AE6B57"/>
    <w:rsid w:val="00AF17CE"/>
    <w:rsid w:val="00AF2A65"/>
    <w:rsid w:val="00AF2C4F"/>
    <w:rsid w:val="00AF3197"/>
    <w:rsid w:val="00AF37F5"/>
    <w:rsid w:val="00AF4EB3"/>
    <w:rsid w:val="00AF54A8"/>
    <w:rsid w:val="00AF5599"/>
    <w:rsid w:val="00AF62DE"/>
    <w:rsid w:val="00AF64C9"/>
    <w:rsid w:val="00AF6606"/>
    <w:rsid w:val="00B00F0B"/>
    <w:rsid w:val="00B02546"/>
    <w:rsid w:val="00B02759"/>
    <w:rsid w:val="00B02F7C"/>
    <w:rsid w:val="00B03508"/>
    <w:rsid w:val="00B044D9"/>
    <w:rsid w:val="00B05B3F"/>
    <w:rsid w:val="00B0638A"/>
    <w:rsid w:val="00B1016F"/>
    <w:rsid w:val="00B12B80"/>
    <w:rsid w:val="00B12C31"/>
    <w:rsid w:val="00B12D89"/>
    <w:rsid w:val="00B1350C"/>
    <w:rsid w:val="00B1424A"/>
    <w:rsid w:val="00B14380"/>
    <w:rsid w:val="00B1495E"/>
    <w:rsid w:val="00B149C0"/>
    <w:rsid w:val="00B14DF2"/>
    <w:rsid w:val="00B14E04"/>
    <w:rsid w:val="00B15CAC"/>
    <w:rsid w:val="00B1611A"/>
    <w:rsid w:val="00B163CB"/>
    <w:rsid w:val="00B177A9"/>
    <w:rsid w:val="00B17CDE"/>
    <w:rsid w:val="00B21AF9"/>
    <w:rsid w:val="00B22951"/>
    <w:rsid w:val="00B23438"/>
    <w:rsid w:val="00B23BC3"/>
    <w:rsid w:val="00B2798D"/>
    <w:rsid w:val="00B3005A"/>
    <w:rsid w:val="00B30191"/>
    <w:rsid w:val="00B30F41"/>
    <w:rsid w:val="00B3172C"/>
    <w:rsid w:val="00B31CA5"/>
    <w:rsid w:val="00B3277E"/>
    <w:rsid w:val="00B34300"/>
    <w:rsid w:val="00B353F5"/>
    <w:rsid w:val="00B35B70"/>
    <w:rsid w:val="00B360DC"/>
    <w:rsid w:val="00B36A94"/>
    <w:rsid w:val="00B3777A"/>
    <w:rsid w:val="00B40CE3"/>
    <w:rsid w:val="00B4116F"/>
    <w:rsid w:val="00B412BD"/>
    <w:rsid w:val="00B42F8B"/>
    <w:rsid w:val="00B4349A"/>
    <w:rsid w:val="00B43667"/>
    <w:rsid w:val="00B43D9E"/>
    <w:rsid w:val="00B44D3C"/>
    <w:rsid w:val="00B456B7"/>
    <w:rsid w:val="00B45AFD"/>
    <w:rsid w:val="00B45E6C"/>
    <w:rsid w:val="00B468BF"/>
    <w:rsid w:val="00B469F3"/>
    <w:rsid w:val="00B5000D"/>
    <w:rsid w:val="00B502F2"/>
    <w:rsid w:val="00B50BFB"/>
    <w:rsid w:val="00B518A6"/>
    <w:rsid w:val="00B518DC"/>
    <w:rsid w:val="00B52B5E"/>
    <w:rsid w:val="00B54188"/>
    <w:rsid w:val="00B54F76"/>
    <w:rsid w:val="00B56155"/>
    <w:rsid w:val="00B56C00"/>
    <w:rsid w:val="00B5708D"/>
    <w:rsid w:val="00B60501"/>
    <w:rsid w:val="00B60730"/>
    <w:rsid w:val="00B60E2C"/>
    <w:rsid w:val="00B60F8E"/>
    <w:rsid w:val="00B61B4F"/>
    <w:rsid w:val="00B626B3"/>
    <w:rsid w:val="00B6301C"/>
    <w:rsid w:val="00B646B3"/>
    <w:rsid w:val="00B65340"/>
    <w:rsid w:val="00B65755"/>
    <w:rsid w:val="00B66DB6"/>
    <w:rsid w:val="00B66E6B"/>
    <w:rsid w:val="00B67620"/>
    <w:rsid w:val="00B67E22"/>
    <w:rsid w:val="00B70F85"/>
    <w:rsid w:val="00B720A7"/>
    <w:rsid w:val="00B72506"/>
    <w:rsid w:val="00B72F66"/>
    <w:rsid w:val="00B7417B"/>
    <w:rsid w:val="00B74667"/>
    <w:rsid w:val="00B746BA"/>
    <w:rsid w:val="00B74721"/>
    <w:rsid w:val="00B74C80"/>
    <w:rsid w:val="00B755FA"/>
    <w:rsid w:val="00B7617B"/>
    <w:rsid w:val="00B76981"/>
    <w:rsid w:val="00B76A01"/>
    <w:rsid w:val="00B76BC6"/>
    <w:rsid w:val="00B76C7F"/>
    <w:rsid w:val="00B778AF"/>
    <w:rsid w:val="00B804AD"/>
    <w:rsid w:val="00B80FBE"/>
    <w:rsid w:val="00B8193D"/>
    <w:rsid w:val="00B8217F"/>
    <w:rsid w:val="00B82CA0"/>
    <w:rsid w:val="00B83312"/>
    <w:rsid w:val="00B8403C"/>
    <w:rsid w:val="00B84F76"/>
    <w:rsid w:val="00B86384"/>
    <w:rsid w:val="00B86A53"/>
    <w:rsid w:val="00B87A64"/>
    <w:rsid w:val="00B905F9"/>
    <w:rsid w:val="00B90FE0"/>
    <w:rsid w:val="00B928A5"/>
    <w:rsid w:val="00B93337"/>
    <w:rsid w:val="00B93804"/>
    <w:rsid w:val="00B9380D"/>
    <w:rsid w:val="00B9478E"/>
    <w:rsid w:val="00B94921"/>
    <w:rsid w:val="00B952BE"/>
    <w:rsid w:val="00B95861"/>
    <w:rsid w:val="00B95AD3"/>
    <w:rsid w:val="00B969DD"/>
    <w:rsid w:val="00B96C17"/>
    <w:rsid w:val="00BA0687"/>
    <w:rsid w:val="00BA073A"/>
    <w:rsid w:val="00BA09D3"/>
    <w:rsid w:val="00BA20A8"/>
    <w:rsid w:val="00BA413F"/>
    <w:rsid w:val="00BA46B5"/>
    <w:rsid w:val="00BA4DA2"/>
    <w:rsid w:val="00BA5436"/>
    <w:rsid w:val="00BA565B"/>
    <w:rsid w:val="00BA648C"/>
    <w:rsid w:val="00BA69F5"/>
    <w:rsid w:val="00BA6D27"/>
    <w:rsid w:val="00BA7554"/>
    <w:rsid w:val="00BB108C"/>
    <w:rsid w:val="00BB10B4"/>
    <w:rsid w:val="00BB1971"/>
    <w:rsid w:val="00BB19C7"/>
    <w:rsid w:val="00BB22B1"/>
    <w:rsid w:val="00BB2B36"/>
    <w:rsid w:val="00BB3035"/>
    <w:rsid w:val="00BB330F"/>
    <w:rsid w:val="00BB369B"/>
    <w:rsid w:val="00BB5123"/>
    <w:rsid w:val="00BB6B00"/>
    <w:rsid w:val="00BB6F49"/>
    <w:rsid w:val="00BB7895"/>
    <w:rsid w:val="00BB7E2D"/>
    <w:rsid w:val="00BB7F1A"/>
    <w:rsid w:val="00BC103F"/>
    <w:rsid w:val="00BC2D06"/>
    <w:rsid w:val="00BC35A4"/>
    <w:rsid w:val="00BC3D01"/>
    <w:rsid w:val="00BC4228"/>
    <w:rsid w:val="00BC43FE"/>
    <w:rsid w:val="00BC4B1E"/>
    <w:rsid w:val="00BC537A"/>
    <w:rsid w:val="00BC5505"/>
    <w:rsid w:val="00BC7A14"/>
    <w:rsid w:val="00BD0ADE"/>
    <w:rsid w:val="00BD17FF"/>
    <w:rsid w:val="00BD2BEF"/>
    <w:rsid w:val="00BD4B56"/>
    <w:rsid w:val="00BD4C99"/>
    <w:rsid w:val="00BD5AC5"/>
    <w:rsid w:val="00BD6290"/>
    <w:rsid w:val="00BD7AD6"/>
    <w:rsid w:val="00BE099C"/>
    <w:rsid w:val="00BE0C26"/>
    <w:rsid w:val="00BE1B36"/>
    <w:rsid w:val="00BE2F0E"/>
    <w:rsid w:val="00BE32F9"/>
    <w:rsid w:val="00BE35EC"/>
    <w:rsid w:val="00BE3AC2"/>
    <w:rsid w:val="00BE3BDE"/>
    <w:rsid w:val="00BE484A"/>
    <w:rsid w:val="00BE4AAA"/>
    <w:rsid w:val="00BE4F4C"/>
    <w:rsid w:val="00BE505A"/>
    <w:rsid w:val="00BE5244"/>
    <w:rsid w:val="00BE53FF"/>
    <w:rsid w:val="00BE5559"/>
    <w:rsid w:val="00BE557B"/>
    <w:rsid w:val="00BE58A9"/>
    <w:rsid w:val="00BE75A3"/>
    <w:rsid w:val="00BE7CDF"/>
    <w:rsid w:val="00BE7F38"/>
    <w:rsid w:val="00BF0058"/>
    <w:rsid w:val="00BF07F9"/>
    <w:rsid w:val="00BF0BB5"/>
    <w:rsid w:val="00BF1127"/>
    <w:rsid w:val="00BF195C"/>
    <w:rsid w:val="00BF4506"/>
    <w:rsid w:val="00BF52BA"/>
    <w:rsid w:val="00BF6F07"/>
    <w:rsid w:val="00C00879"/>
    <w:rsid w:val="00C01780"/>
    <w:rsid w:val="00C02C9D"/>
    <w:rsid w:val="00C02E69"/>
    <w:rsid w:val="00C03BF5"/>
    <w:rsid w:val="00C04895"/>
    <w:rsid w:val="00C05277"/>
    <w:rsid w:val="00C067A7"/>
    <w:rsid w:val="00C0683F"/>
    <w:rsid w:val="00C07E84"/>
    <w:rsid w:val="00C0A692"/>
    <w:rsid w:val="00C10B27"/>
    <w:rsid w:val="00C10C01"/>
    <w:rsid w:val="00C10E5D"/>
    <w:rsid w:val="00C12C25"/>
    <w:rsid w:val="00C13552"/>
    <w:rsid w:val="00C136A2"/>
    <w:rsid w:val="00C13875"/>
    <w:rsid w:val="00C146A7"/>
    <w:rsid w:val="00C14728"/>
    <w:rsid w:val="00C14E64"/>
    <w:rsid w:val="00C15C51"/>
    <w:rsid w:val="00C15F4A"/>
    <w:rsid w:val="00C166BB"/>
    <w:rsid w:val="00C1708C"/>
    <w:rsid w:val="00C17F3D"/>
    <w:rsid w:val="00C201F0"/>
    <w:rsid w:val="00C204A4"/>
    <w:rsid w:val="00C2069D"/>
    <w:rsid w:val="00C209C6"/>
    <w:rsid w:val="00C210B2"/>
    <w:rsid w:val="00C21355"/>
    <w:rsid w:val="00C224AC"/>
    <w:rsid w:val="00C22CB9"/>
    <w:rsid w:val="00C238E3"/>
    <w:rsid w:val="00C24473"/>
    <w:rsid w:val="00C2490B"/>
    <w:rsid w:val="00C24BC0"/>
    <w:rsid w:val="00C25ED9"/>
    <w:rsid w:val="00C26693"/>
    <w:rsid w:val="00C27284"/>
    <w:rsid w:val="00C27D77"/>
    <w:rsid w:val="00C27F21"/>
    <w:rsid w:val="00C30FD9"/>
    <w:rsid w:val="00C33603"/>
    <w:rsid w:val="00C33971"/>
    <w:rsid w:val="00C3418C"/>
    <w:rsid w:val="00C347ED"/>
    <w:rsid w:val="00C355D7"/>
    <w:rsid w:val="00C363DC"/>
    <w:rsid w:val="00C36F16"/>
    <w:rsid w:val="00C37E4F"/>
    <w:rsid w:val="00C4030E"/>
    <w:rsid w:val="00C409CA"/>
    <w:rsid w:val="00C4196A"/>
    <w:rsid w:val="00C41F0D"/>
    <w:rsid w:val="00C42AE1"/>
    <w:rsid w:val="00C42B2D"/>
    <w:rsid w:val="00C44208"/>
    <w:rsid w:val="00C44966"/>
    <w:rsid w:val="00C4502F"/>
    <w:rsid w:val="00C46538"/>
    <w:rsid w:val="00C46B11"/>
    <w:rsid w:val="00C46C7A"/>
    <w:rsid w:val="00C47066"/>
    <w:rsid w:val="00C504A6"/>
    <w:rsid w:val="00C505E0"/>
    <w:rsid w:val="00C50D3E"/>
    <w:rsid w:val="00C516C3"/>
    <w:rsid w:val="00C51D2C"/>
    <w:rsid w:val="00C52057"/>
    <w:rsid w:val="00C53129"/>
    <w:rsid w:val="00C53492"/>
    <w:rsid w:val="00C537E9"/>
    <w:rsid w:val="00C53B8D"/>
    <w:rsid w:val="00C54531"/>
    <w:rsid w:val="00C5476C"/>
    <w:rsid w:val="00C54AA9"/>
    <w:rsid w:val="00C552F0"/>
    <w:rsid w:val="00C558AD"/>
    <w:rsid w:val="00C55B2E"/>
    <w:rsid w:val="00C56656"/>
    <w:rsid w:val="00C57021"/>
    <w:rsid w:val="00C57DD0"/>
    <w:rsid w:val="00C601A5"/>
    <w:rsid w:val="00C601F0"/>
    <w:rsid w:val="00C60C2E"/>
    <w:rsid w:val="00C61EC9"/>
    <w:rsid w:val="00C62174"/>
    <w:rsid w:val="00C62EE7"/>
    <w:rsid w:val="00C63121"/>
    <w:rsid w:val="00C63D24"/>
    <w:rsid w:val="00C6440C"/>
    <w:rsid w:val="00C6667D"/>
    <w:rsid w:val="00C66FD1"/>
    <w:rsid w:val="00C674CD"/>
    <w:rsid w:val="00C706DD"/>
    <w:rsid w:val="00C70D3B"/>
    <w:rsid w:val="00C715A8"/>
    <w:rsid w:val="00C71A3A"/>
    <w:rsid w:val="00C7253E"/>
    <w:rsid w:val="00C72B4D"/>
    <w:rsid w:val="00C735BA"/>
    <w:rsid w:val="00C736B4"/>
    <w:rsid w:val="00C73DF0"/>
    <w:rsid w:val="00C750B9"/>
    <w:rsid w:val="00C7573F"/>
    <w:rsid w:val="00C76338"/>
    <w:rsid w:val="00C76519"/>
    <w:rsid w:val="00C76755"/>
    <w:rsid w:val="00C76F40"/>
    <w:rsid w:val="00C77EB0"/>
    <w:rsid w:val="00C80A43"/>
    <w:rsid w:val="00C80CF9"/>
    <w:rsid w:val="00C812E5"/>
    <w:rsid w:val="00C81341"/>
    <w:rsid w:val="00C82512"/>
    <w:rsid w:val="00C8251A"/>
    <w:rsid w:val="00C82A99"/>
    <w:rsid w:val="00C82EF4"/>
    <w:rsid w:val="00C82F0C"/>
    <w:rsid w:val="00C83657"/>
    <w:rsid w:val="00C851C9"/>
    <w:rsid w:val="00C85E6E"/>
    <w:rsid w:val="00C869AC"/>
    <w:rsid w:val="00C8743C"/>
    <w:rsid w:val="00C90103"/>
    <w:rsid w:val="00C90976"/>
    <w:rsid w:val="00C90F6C"/>
    <w:rsid w:val="00C91BCD"/>
    <w:rsid w:val="00C91FB3"/>
    <w:rsid w:val="00C9332F"/>
    <w:rsid w:val="00C94111"/>
    <w:rsid w:val="00C945E0"/>
    <w:rsid w:val="00C94871"/>
    <w:rsid w:val="00C94D50"/>
    <w:rsid w:val="00C94F75"/>
    <w:rsid w:val="00C95979"/>
    <w:rsid w:val="00C95993"/>
    <w:rsid w:val="00C95D82"/>
    <w:rsid w:val="00C95F77"/>
    <w:rsid w:val="00C968A9"/>
    <w:rsid w:val="00C96ACD"/>
    <w:rsid w:val="00C96ED5"/>
    <w:rsid w:val="00CA0763"/>
    <w:rsid w:val="00CA26B9"/>
    <w:rsid w:val="00CA2D32"/>
    <w:rsid w:val="00CA37D9"/>
    <w:rsid w:val="00CA39C2"/>
    <w:rsid w:val="00CA462A"/>
    <w:rsid w:val="00CA4BF6"/>
    <w:rsid w:val="00CA60A9"/>
    <w:rsid w:val="00CA60CC"/>
    <w:rsid w:val="00CA63AE"/>
    <w:rsid w:val="00CA6E1D"/>
    <w:rsid w:val="00CA6F45"/>
    <w:rsid w:val="00CB01C8"/>
    <w:rsid w:val="00CB01FF"/>
    <w:rsid w:val="00CB04C0"/>
    <w:rsid w:val="00CB0E5D"/>
    <w:rsid w:val="00CB24EB"/>
    <w:rsid w:val="00CB2E49"/>
    <w:rsid w:val="00CB3F50"/>
    <w:rsid w:val="00CB5B33"/>
    <w:rsid w:val="00CB6502"/>
    <w:rsid w:val="00CB6588"/>
    <w:rsid w:val="00CB6D24"/>
    <w:rsid w:val="00CB7797"/>
    <w:rsid w:val="00CC1461"/>
    <w:rsid w:val="00CC1767"/>
    <w:rsid w:val="00CC1EC5"/>
    <w:rsid w:val="00CC1EE1"/>
    <w:rsid w:val="00CC231A"/>
    <w:rsid w:val="00CC2A9D"/>
    <w:rsid w:val="00CC2CEC"/>
    <w:rsid w:val="00CC30B6"/>
    <w:rsid w:val="00CC395B"/>
    <w:rsid w:val="00CC47FD"/>
    <w:rsid w:val="00CC4CD4"/>
    <w:rsid w:val="00CC651F"/>
    <w:rsid w:val="00CC76CA"/>
    <w:rsid w:val="00CC7AEC"/>
    <w:rsid w:val="00CC7C70"/>
    <w:rsid w:val="00CD04A1"/>
    <w:rsid w:val="00CD20E0"/>
    <w:rsid w:val="00CD31EE"/>
    <w:rsid w:val="00CD394F"/>
    <w:rsid w:val="00CD4573"/>
    <w:rsid w:val="00CD4B16"/>
    <w:rsid w:val="00CD4B71"/>
    <w:rsid w:val="00CD4CC8"/>
    <w:rsid w:val="00CD6434"/>
    <w:rsid w:val="00CD6BED"/>
    <w:rsid w:val="00CD7FCD"/>
    <w:rsid w:val="00CE0D62"/>
    <w:rsid w:val="00CE0DE1"/>
    <w:rsid w:val="00CE1048"/>
    <w:rsid w:val="00CE1633"/>
    <w:rsid w:val="00CE3262"/>
    <w:rsid w:val="00CE34E9"/>
    <w:rsid w:val="00CE3F52"/>
    <w:rsid w:val="00CE4797"/>
    <w:rsid w:val="00CE4BDA"/>
    <w:rsid w:val="00CE60C6"/>
    <w:rsid w:val="00CE75A8"/>
    <w:rsid w:val="00CE7CD7"/>
    <w:rsid w:val="00CEB1D6"/>
    <w:rsid w:val="00CF008B"/>
    <w:rsid w:val="00CF02E4"/>
    <w:rsid w:val="00CF0DCB"/>
    <w:rsid w:val="00CF1265"/>
    <w:rsid w:val="00CF24D4"/>
    <w:rsid w:val="00CF3B48"/>
    <w:rsid w:val="00CF3D4D"/>
    <w:rsid w:val="00CF3E5E"/>
    <w:rsid w:val="00CF4F81"/>
    <w:rsid w:val="00CF5A26"/>
    <w:rsid w:val="00CF60A1"/>
    <w:rsid w:val="00CF7265"/>
    <w:rsid w:val="00D009D1"/>
    <w:rsid w:val="00D00C38"/>
    <w:rsid w:val="00D00F3E"/>
    <w:rsid w:val="00D015AD"/>
    <w:rsid w:val="00D01F25"/>
    <w:rsid w:val="00D0229A"/>
    <w:rsid w:val="00D02996"/>
    <w:rsid w:val="00D02D96"/>
    <w:rsid w:val="00D03D4E"/>
    <w:rsid w:val="00D04242"/>
    <w:rsid w:val="00D044EE"/>
    <w:rsid w:val="00D045B4"/>
    <w:rsid w:val="00D04682"/>
    <w:rsid w:val="00D0515C"/>
    <w:rsid w:val="00D05AE7"/>
    <w:rsid w:val="00D0626F"/>
    <w:rsid w:val="00D06330"/>
    <w:rsid w:val="00D06CA8"/>
    <w:rsid w:val="00D07DBB"/>
    <w:rsid w:val="00D103BE"/>
    <w:rsid w:val="00D1098B"/>
    <w:rsid w:val="00D10E22"/>
    <w:rsid w:val="00D11882"/>
    <w:rsid w:val="00D11CC3"/>
    <w:rsid w:val="00D120A1"/>
    <w:rsid w:val="00D1469C"/>
    <w:rsid w:val="00D14707"/>
    <w:rsid w:val="00D14D22"/>
    <w:rsid w:val="00D15010"/>
    <w:rsid w:val="00D15A27"/>
    <w:rsid w:val="00D160B4"/>
    <w:rsid w:val="00D16AEF"/>
    <w:rsid w:val="00D1712E"/>
    <w:rsid w:val="00D17846"/>
    <w:rsid w:val="00D178DA"/>
    <w:rsid w:val="00D206AC"/>
    <w:rsid w:val="00D20891"/>
    <w:rsid w:val="00D2147D"/>
    <w:rsid w:val="00D234FE"/>
    <w:rsid w:val="00D24A4A"/>
    <w:rsid w:val="00D26539"/>
    <w:rsid w:val="00D2756C"/>
    <w:rsid w:val="00D276DA"/>
    <w:rsid w:val="00D3006E"/>
    <w:rsid w:val="00D30A0C"/>
    <w:rsid w:val="00D3122D"/>
    <w:rsid w:val="00D31D16"/>
    <w:rsid w:val="00D322B5"/>
    <w:rsid w:val="00D33A7D"/>
    <w:rsid w:val="00D33DFD"/>
    <w:rsid w:val="00D34491"/>
    <w:rsid w:val="00D35031"/>
    <w:rsid w:val="00D353FA"/>
    <w:rsid w:val="00D3610C"/>
    <w:rsid w:val="00D361CD"/>
    <w:rsid w:val="00D363EA"/>
    <w:rsid w:val="00D36AD7"/>
    <w:rsid w:val="00D37E92"/>
    <w:rsid w:val="00D37FEF"/>
    <w:rsid w:val="00D407B5"/>
    <w:rsid w:val="00D41912"/>
    <w:rsid w:val="00D43D9E"/>
    <w:rsid w:val="00D46979"/>
    <w:rsid w:val="00D4720F"/>
    <w:rsid w:val="00D475AB"/>
    <w:rsid w:val="00D50158"/>
    <w:rsid w:val="00D50266"/>
    <w:rsid w:val="00D5170A"/>
    <w:rsid w:val="00D51DD7"/>
    <w:rsid w:val="00D51EE2"/>
    <w:rsid w:val="00D52993"/>
    <w:rsid w:val="00D5311F"/>
    <w:rsid w:val="00D541EF"/>
    <w:rsid w:val="00D56F66"/>
    <w:rsid w:val="00D56FA4"/>
    <w:rsid w:val="00D57509"/>
    <w:rsid w:val="00D57771"/>
    <w:rsid w:val="00D604F5"/>
    <w:rsid w:val="00D60E17"/>
    <w:rsid w:val="00D61B7E"/>
    <w:rsid w:val="00D624E9"/>
    <w:rsid w:val="00D6332D"/>
    <w:rsid w:val="00D63976"/>
    <w:rsid w:val="00D63A47"/>
    <w:rsid w:val="00D63F9D"/>
    <w:rsid w:val="00D65855"/>
    <w:rsid w:val="00D66181"/>
    <w:rsid w:val="00D672AB"/>
    <w:rsid w:val="00D67519"/>
    <w:rsid w:val="00D675A7"/>
    <w:rsid w:val="00D676F9"/>
    <w:rsid w:val="00D70796"/>
    <w:rsid w:val="00D70E58"/>
    <w:rsid w:val="00D710AA"/>
    <w:rsid w:val="00D7327C"/>
    <w:rsid w:val="00D73644"/>
    <w:rsid w:val="00D74282"/>
    <w:rsid w:val="00D7492B"/>
    <w:rsid w:val="00D7560B"/>
    <w:rsid w:val="00D75851"/>
    <w:rsid w:val="00D75AA4"/>
    <w:rsid w:val="00D75DEC"/>
    <w:rsid w:val="00D76301"/>
    <w:rsid w:val="00D765ED"/>
    <w:rsid w:val="00D803DC"/>
    <w:rsid w:val="00D80E07"/>
    <w:rsid w:val="00D81861"/>
    <w:rsid w:val="00D81A75"/>
    <w:rsid w:val="00D82B2A"/>
    <w:rsid w:val="00D83AD1"/>
    <w:rsid w:val="00D84876"/>
    <w:rsid w:val="00D84910"/>
    <w:rsid w:val="00D85620"/>
    <w:rsid w:val="00D878BB"/>
    <w:rsid w:val="00D87A39"/>
    <w:rsid w:val="00D9077E"/>
    <w:rsid w:val="00D90A3D"/>
    <w:rsid w:val="00D91BD3"/>
    <w:rsid w:val="00D925ED"/>
    <w:rsid w:val="00D92FF3"/>
    <w:rsid w:val="00D934A6"/>
    <w:rsid w:val="00D93F9A"/>
    <w:rsid w:val="00D956FE"/>
    <w:rsid w:val="00D957E9"/>
    <w:rsid w:val="00D95AF6"/>
    <w:rsid w:val="00D969E0"/>
    <w:rsid w:val="00DA18DC"/>
    <w:rsid w:val="00DA1DFB"/>
    <w:rsid w:val="00DA4A42"/>
    <w:rsid w:val="00DA5703"/>
    <w:rsid w:val="00DA5910"/>
    <w:rsid w:val="00DA701D"/>
    <w:rsid w:val="00DA7412"/>
    <w:rsid w:val="00DA7719"/>
    <w:rsid w:val="00DB0462"/>
    <w:rsid w:val="00DB0C09"/>
    <w:rsid w:val="00DB1C25"/>
    <w:rsid w:val="00DB2CB4"/>
    <w:rsid w:val="00DB3BC3"/>
    <w:rsid w:val="00DB45B2"/>
    <w:rsid w:val="00DB4B6D"/>
    <w:rsid w:val="00DB6C9D"/>
    <w:rsid w:val="00DB70F3"/>
    <w:rsid w:val="00DB7FF6"/>
    <w:rsid w:val="00DC0BC5"/>
    <w:rsid w:val="00DC0D5F"/>
    <w:rsid w:val="00DC1A5E"/>
    <w:rsid w:val="00DC20E0"/>
    <w:rsid w:val="00DC29AF"/>
    <w:rsid w:val="00DC539A"/>
    <w:rsid w:val="00DC6AFD"/>
    <w:rsid w:val="00DC792E"/>
    <w:rsid w:val="00DC7A9B"/>
    <w:rsid w:val="00DD0F21"/>
    <w:rsid w:val="00DD103A"/>
    <w:rsid w:val="00DD24AE"/>
    <w:rsid w:val="00DD389C"/>
    <w:rsid w:val="00DD3C11"/>
    <w:rsid w:val="00DD484D"/>
    <w:rsid w:val="00DD607F"/>
    <w:rsid w:val="00DD6852"/>
    <w:rsid w:val="00DD7CCB"/>
    <w:rsid w:val="00DE13D3"/>
    <w:rsid w:val="00DE221F"/>
    <w:rsid w:val="00DE3017"/>
    <w:rsid w:val="00DE40AE"/>
    <w:rsid w:val="00DE4919"/>
    <w:rsid w:val="00DE4AA3"/>
    <w:rsid w:val="00DE6D62"/>
    <w:rsid w:val="00DE7B58"/>
    <w:rsid w:val="00DE7C8C"/>
    <w:rsid w:val="00DE7EB8"/>
    <w:rsid w:val="00DF057A"/>
    <w:rsid w:val="00DF0602"/>
    <w:rsid w:val="00DF11ED"/>
    <w:rsid w:val="00DF3753"/>
    <w:rsid w:val="00DF4E10"/>
    <w:rsid w:val="00DF6616"/>
    <w:rsid w:val="00DF7C31"/>
    <w:rsid w:val="00E00374"/>
    <w:rsid w:val="00E005AC"/>
    <w:rsid w:val="00E007D7"/>
    <w:rsid w:val="00E015C8"/>
    <w:rsid w:val="00E022B2"/>
    <w:rsid w:val="00E02B72"/>
    <w:rsid w:val="00E02DAE"/>
    <w:rsid w:val="00E02E29"/>
    <w:rsid w:val="00E0322C"/>
    <w:rsid w:val="00E03495"/>
    <w:rsid w:val="00E03818"/>
    <w:rsid w:val="00E06319"/>
    <w:rsid w:val="00E0654E"/>
    <w:rsid w:val="00E069E0"/>
    <w:rsid w:val="00E07036"/>
    <w:rsid w:val="00E074F3"/>
    <w:rsid w:val="00E078C7"/>
    <w:rsid w:val="00E07A15"/>
    <w:rsid w:val="00E07BE8"/>
    <w:rsid w:val="00E07D8D"/>
    <w:rsid w:val="00E12C1C"/>
    <w:rsid w:val="00E1421F"/>
    <w:rsid w:val="00E14519"/>
    <w:rsid w:val="00E14EF7"/>
    <w:rsid w:val="00E14F01"/>
    <w:rsid w:val="00E164F3"/>
    <w:rsid w:val="00E1689E"/>
    <w:rsid w:val="00E169E4"/>
    <w:rsid w:val="00E17C16"/>
    <w:rsid w:val="00E20A1F"/>
    <w:rsid w:val="00E21B5F"/>
    <w:rsid w:val="00E22B42"/>
    <w:rsid w:val="00E22BEB"/>
    <w:rsid w:val="00E2314E"/>
    <w:rsid w:val="00E2340B"/>
    <w:rsid w:val="00E245C7"/>
    <w:rsid w:val="00E245E2"/>
    <w:rsid w:val="00E25433"/>
    <w:rsid w:val="00E25981"/>
    <w:rsid w:val="00E25B15"/>
    <w:rsid w:val="00E26293"/>
    <w:rsid w:val="00E2694C"/>
    <w:rsid w:val="00E27140"/>
    <w:rsid w:val="00E277A5"/>
    <w:rsid w:val="00E30B15"/>
    <w:rsid w:val="00E31C57"/>
    <w:rsid w:val="00E3294A"/>
    <w:rsid w:val="00E414E1"/>
    <w:rsid w:val="00E4155F"/>
    <w:rsid w:val="00E41AB5"/>
    <w:rsid w:val="00E41FDB"/>
    <w:rsid w:val="00E42647"/>
    <w:rsid w:val="00E42698"/>
    <w:rsid w:val="00E43239"/>
    <w:rsid w:val="00E45284"/>
    <w:rsid w:val="00E453D0"/>
    <w:rsid w:val="00E4540C"/>
    <w:rsid w:val="00E454B4"/>
    <w:rsid w:val="00E4559A"/>
    <w:rsid w:val="00E4573A"/>
    <w:rsid w:val="00E46555"/>
    <w:rsid w:val="00E4655F"/>
    <w:rsid w:val="00E46AE8"/>
    <w:rsid w:val="00E46FC7"/>
    <w:rsid w:val="00E473C4"/>
    <w:rsid w:val="00E4771F"/>
    <w:rsid w:val="00E50208"/>
    <w:rsid w:val="00E51717"/>
    <w:rsid w:val="00E52404"/>
    <w:rsid w:val="00E5419D"/>
    <w:rsid w:val="00E54329"/>
    <w:rsid w:val="00E553CF"/>
    <w:rsid w:val="00E5619B"/>
    <w:rsid w:val="00E56CCA"/>
    <w:rsid w:val="00E575B5"/>
    <w:rsid w:val="00E6056F"/>
    <w:rsid w:val="00E60ED3"/>
    <w:rsid w:val="00E614A8"/>
    <w:rsid w:val="00E61B82"/>
    <w:rsid w:val="00E61D46"/>
    <w:rsid w:val="00E61D90"/>
    <w:rsid w:val="00E62626"/>
    <w:rsid w:val="00E6263C"/>
    <w:rsid w:val="00E6285A"/>
    <w:rsid w:val="00E62B4B"/>
    <w:rsid w:val="00E62FED"/>
    <w:rsid w:val="00E63F72"/>
    <w:rsid w:val="00E63FF0"/>
    <w:rsid w:val="00E65D63"/>
    <w:rsid w:val="00E66FB2"/>
    <w:rsid w:val="00E719C4"/>
    <w:rsid w:val="00E71FA1"/>
    <w:rsid w:val="00E71FF9"/>
    <w:rsid w:val="00E72E56"/>
    <w:rsid w:val="00E7316E"/>
    <w:rsid w:val="00E735CF"/>
    <w:rsid w:val="00E74554"/>
    <w:rsid w:val="00E74B11"/>
    <w:rsid w:val="00E765D9"/>
    <w:rsid w:val="00E76F2F"/>
    <w:rsid w:val="00E77DEE"/>
    <w:rsid w:val="00E77FE4"/>
    <w:rsid w:val="00E8037C"/>
    <w:rsid w:val="00E80437"/>
    <w:rsid w:val="00E80B20"/>
    <w:rsid w:val="00E80CB4"/>
    <w:rsid w:val="00E8187A"/>
    <w:rsid w:val="00E81D0D"/>
    <w:rsid w:val="00E82228"/>
    <w:rsid w:val="00E844CC"/>
    <w:rsid w:val="00E84C36"/>
    <w:rsid w:val="00E8512A"/>
    <w:rsid w:val="00E8527D"/>
    <w:rsid w:val="00E855C8"/>
    <w:rsid w:val="00E87490"/>
    <w:rsid w:val="00E9036F"/>
    <w:rsid w:val="00E905F9"/>
    <w:rsid w:val="00E90C59"/>
    <w:rsid w:val="00E90CBB"/>
    <w:rsid w:val="00E92354"/>
    <w:rsid w:val="00E9281A"/>
    <w:rsid w:val="00E92872"/>
    <w:rsid w:val="00E929A8"/>
    <w:rsid w:val="00E92FAD"/>
    <w:rsid w:val="00E93BC2"/>
    <w:rsid w:val="00E946DE"/>
    <w:rsid w:val="00E94D2C"/>
    <w:rsid w:val="00E9541F"/>
    <w:rsid w:val="00E95757"/>
    <w:rsid w:val="00E958B0"/>
    <w:rsid w:val="00E96BBA"/>
    <w:rsid w:val="00E97310"/>
    <w:rsid w:val="00E97C58"/>
    <w:rsid w:val="00EA0BF5"/>
    <w:rsid w:val="00EA3FE8"/>
    <w:rsid w:val="00EA438E"/>
    <w:rsid w:val="00EA4651"/>
    <w:rsid w:val="00EA4BA2"/>
    <w:rsid w:val="00EA52FE"/>
    <w:rsid w:val="00EA64D7"/>
    <w:rsid w:val="00EA6B52"/>
    <w:rsid w:val="00EA7106"/>
    <w:rsid w:val="00EA7147"/>
    <w:rsid w:val="00EA7789"/>
    <w:rsid w:val="00EB1487"/>
    <w:rsid w:val="00EB149C"/>
    <w:rsid w:val="00EB1B39"/>
    <w:rsid w:val="00EB2472"/>
    <w:rsid w:val="00EB366D"/>
    <w:rsid w:val="00EB4066"/>
    <w:rsid w:val="00EB538A"/>
    <w:rsid w:val="00EB5715"/>
    <w:rsid w:val="00EB61BA"/>
    <w:rsid w:val="00EB63E8"/>
    <w:rsid w:val="00EB64F9"/>
    <w:rsid w:val="00EB65B9"/>
    <w:rsid w:val="00EB6D4B"/>
    <w:rsid w:val="00EB6F8E"/>
    <w:rsid w:val="00EC14DA"/>
    <w:rsid w:val="00EC17E8"/>
    <w:rsid w:val="00EC335E"/>
    <w:rsid w:val="00EC3845"/>
    <w:rsid w:val="00EC3E7E"/>
    <w:rsid w:val="00EC484F"/>
    <w:rsid w:val="00EC48B8"/>
    <w:rsid w:val="00EC4A86"/>
    <w:rsid w:val="00EC5435"/>
    <w:rsid w:val="00EC59C5"/>
    <w:rsid w:val="00EC6F10"/>
    <w:rsid w:val="00EC7500"/>
    <w:rsid w:val="00EC7787"/>
    <w:rsid w:val="00EC7B5B"/>
    <w:rsid w:val="00ED037C"/>
    <w:rsid w:val="00ED0621"/>
    <w:rsid w:val="00ED0BE6"/>
    <w:rsid w:val="00ED2816"/>
    <w:rsid w:val="00ED29BA"/>
    <w:rsid w:val="00ED2FDB"/>
    <w:rsid w:val="00ED3E77"/>
    <w:rsid w:val="00ED40ED"/>
    <w:rsid w:val="00ED47B9"/>
    <w:rsid w:val="00ED49B0"/>
    <w:rsid w:val="00ED570F"/>
    <w:rsid w:val="00ED70DF"/>
    <w:rsid w:val="00ED7DD3"/>
    <w:rsid w:val="00ED7FF3"/>
    <w:rsid w:val="00EE0AC5"/>
    <w:rsid w:val="00EE0F64"/>
    <w:rsid w:val="00EE1CE7"/>
    <w:rsid w:val="00EE2B3D"/>
    <w:rsid w:val="00EE354A"/>
    <w:rsid w:val="00EE391D"/>
    <w:rsid w:val="00EE4099"/>
    <w:rsid w:val="00EE41D4"/>
    <w:rsid w:val="00EE42D3"/>
    <w:rsid w:val="00EE4CCE"/>
    <w:rsid w:val="00EE5A24"/>
    <w:rsid w:val="00EE605F"/>
    <w:rsid w:val="00EE79B7"/>
    <w:rsid w:val="00EF0812"/>
    <w:rsid w:val="00EF1765"/>
    <w:rsid w:val="00EF1B45"/>
    <w:rsid w:val="00EF1C20"/>
    <w:rsid w:val="00EF1CEE"/>
    <w:rsid w:val="00EF245C"/>
    <w:rsid w:val="00EF2DCA"/>
    <w:rsid w:val="00EF3357"/>
    <w:rsid w:val="00EF4194"/>
    <w:rsid w:val="00EF41A8"/>
    <w:rsid w:val="00EF4889"/>
    <w:rsid w:val="00EF56EB"/>
    <w:rsid w:val="00EF6198"/>
    <w:rsid w:val="00EF6A23"/>
    <w:rsid w:val="00EF722B"/>
    <w:rsid w:val="00EF789B"/>
    <w:rsid w:val="00EF7C0B"/>
    <w:rsid w:val="00F005FC"/>
    <w:rsid w:val="00F010ED"/>
    <w:rsid w:val="00F017A7"/>
    <w:rsid w:val="00F02490"/>
    <w:rsid w:val="00F02B4C"/>
    <w:rsid w:val="00F0320F"/>
    <w:rsid w:val="00F0450E"/>
    <w:rsid w:val="00F049D8"/>
    <w:rsid w:val="00F05B52"/>
    <w:rsid w:val="00F10CB1"/>
    <w:rsid w:val="00F10D32"/>
    <w:rsid w:val="00F114A5"/>
    <w:rsid w:val="00F1163A"/>
    <w:rsid w:val="00F11C01"/>
    <w:rsid w:val="00F121E3"/>
    <w:rsid w:val="00F131F4"/>
    <w:rsid w:val="00F13534"/>
    <w:rsid w:val="00F13E5D"/>
    <w:rsid w:val="00F14082"/>
    <w:rsid w:val="00F144B2"/>
    <w:rsid w:val="00F14D2B"/>
    <w:rsid w:val="00F15D6A"/>
    <w:rsid w:val="00F168E0"/>
    <w:rsid w:val="00F2169D"/>
    <w:rsid w:val="00F21C3F"/>
    <w:rsid w:val="00F221E2"/>
    <w:rsid w:val="00F23335"/>
    <w:rsid w:val="00F23926"/>
    <w:rsid w:val="00F23A70"/>
    <w:rsid w:val="00F23BBB"/>
    <w:rsid w:val="00F23DB9"/>
    <w:rsid w:val="00F24236"/>
    <w:rsid w:val="00F248B9"/>
    <w:rsid w:val="00F24B50"/>
    <w:rsid w:val="00F2509C"/>
    <w:rsid w:val="00F25AD7"/>
    <w:rsid w:val="00F25ECB"/>
    <w:rsid w:val="00F27D62"/>
    <w:rsid w:val="00F27E60"/>
    <w:rsid w:val="00F30529"/>
    <w:rsid w:val="00F310CA"/>
    <w:rsid w:val="00F31827"/>
    <w:rsid w:val="00F31E0A"/>
    <w:rsid w:val="00F321D4"/>
    <w:rsid w:val="00F32D6E"/>
    <w:rsid w:val="00F32FBF"/>
    <w:rsid w:val="00F34356"/>
    <w:rsid w:val="00F3437E"/>
    <w:rsid w:val="00F34B64"/>
    <w:rsid w:val="00F355DB"/>
    <w:rsid w:val="00F35ADD"/>
    <w:rsid w:val="00F36A67"/>
    <w:rsid w:val="00F375DC"/>
    <w:rsid w:val="00F37B5D"/>
    <w:rsid w:val="00F40A61"/>
    <w:rsid w:val="00F40D7F"/>
    <w:rsid w:val="00F41345"/>
    <w:rsid w:val="00F41843"/>
    <w:rsid w:val="00F41ABF"/>
    <w:rsid w:val="00F4391D"/>
    <w:rsid w:val="00F43A0E"/>
    <w:rsid w:val="00F4410A"/>
    <w:rsid w:val="00F44A51"/>
    <w:rsid w:val="00F44E05"/>
    <w:rsid w:val="00F45754"/>
    <w:rsid w:val="00F4612F"/>
    <w:rsid w:val="00F467DE"/>
    <w:rsid w:val="00F5184C"/>
    <w:rsid w:val="00F51DC3"/>
    <w:rsid w:val="00F526DA"/>
    <w:rsid w:val="00F53CEF"/>
    <w:rsid w:val="00F53FCB"/>
    <w:rsid w:val="00F54861"/>
    <w:rsid w:val="00F54DDB"/>
    <w:rsid w:val="00F55498"/>
    <w:rsid w:val="00F559EA"/>
    <w:rsid w:val="00F56337"/>
    <w:rsid w:val="00F56AF6"/>
    <w:rsid w:val="00F57EBD"/>
    <w:rsid w:val="00F6073B"/>
    <w:rsid w:val="00F60D4F"/>
    <w:rsid w:val="00F60E05"/>
    <w:rsid w:val="00F62D1A"/>
    <w:rsid w:val="00F638D6"/>
    <w:rsid w:val="00F63922"/>
    <w:rsid w:val="00F63AA1"/>
    <w:rsid w:val="00F63E85"/>
    <w:rsid w:val="00F64E38"/>
    <w:rsid w:val="00F65167"/>
    <w:rsid w:val="00F65A30"/>
    <w:rsid w:val="00F6602E"/>
    <w:rsid w:val="00F67718"/>
    <w:rsid w:val="00F6773F"/>
    <w:rsid w:val="00F67E70"/>
    <w:rsid w:val="00F67F8E"/>
    <w:rsid w:val="00F72211"/>
    <w:rsid w:val="00F72260"/>
    <w:rsid w:val="00F72266"/>
    <w:rsid w:val="00F72350"/>
    <w:rsid w:val="00F72FF6"/>
    <w:rsid w:val="00F73E3E"/>
    <w:rsid w:val="00F74488"/>
    <w:rsid w:val="00F76327"/>
    <w:rsid w:val="00F76584"/>
    <w:rsid w:val="00F77172"/>
    <w:rsid w:val="00F7747E"/>
    <w:rsid w:val="00F7A6A3"/>
    <w:rsid w:val="00F80731"/>
    <w:rsid w:val="00F8106E"/>
    <w:rsid w:val="00F81E03"/>
    <w:rsid w:val="00F82196"/>
    <w:rsid w:val="00F82EC6"/>
    <w:rsid w:val="00F83609"/>
    <w:rsid w:val="00F8411A"/>
    <w:rsid w:val="00F8426D"/>
    <w:rsid w:val="00F8484A"/>
    <w:rsid w:val="00F85B69"/>
    <w:rsid w:val="00F85CC3"/>
    <w:rsid w:val="00F85EB0"/>
    <w:rsid w:val="00F900BC"/>
    <w:rsid w:val="00F90B4D"/>
    <w:rsid w:val="00F910AC"/>
    <w:rsid w:val="00F914C1"/>
    <w:rsid w:val="00F915CE"/>
    <w:rsid w:val="00F9183C"/>
    <w:rsid w:val="00F91C29"/>
    <w:rsid w:val="00F9201B"/>
    <w:rsid w:val="00F922DC"/>
    <w:rsid w:val="00F92787"/>
    <w:rsid w:val="00F92F41"/>
    <w:rsid w:val="00F935E0"/>
    <w:rsid w:val="00F940F3"/>
    <w:rsid w:val="00F944DA"/>
    <w:rsid w:val="00F95755"/>
    <w:rsid w:val="00F95A77"/>
    <w:rsid w:val="00F95C60"/>
    <w:rsid w:val="00F96AD4"/>
    <w:rsid w:val="00F96D27"/>
    <w:rsid w:val="00F97C75"/>
    <w:rsid w:val="00F97E18"/>
    <w:rsid w:val="00FA2020"/>
    <w:rsid w:val="00FA23BD"/>
    <w:rsid w:val="00FA2C88"/>
    <w:rsid w:val="00FA397A"/>
    <w:rsid w:val="00FA451F"/>
    <w:rsid w:val="00FA4653"/>
    <w:rsid w:val="00FA4BD5"/>
    <w:rsid w:val="00FA56B9"/>
    <w:rsid w:val="00FA5A4E"/>
    <w:rsid w:val="00FA7AE4"/>
    <w:rsid w:val="00FB027A"/>
    <w:rsid w:val="00FB06A5"/>
    <w:rsid w:val="00FB160B"/>
    <w:rsid w:val="00FB297E"/>
    <w:rsid w:val="00FB2DBA"/>
    <w:rsid w:val="00FB34BB"/>
    <w:rsid w:val="00FB35CA"/>
    <w:rsid w:val="00FB4A0E"/>
    <w:rsid w:val="00FB4ADE"/>
    <w:rsid w:val="00FB4E5D"/>
    <w:rsid w:val="00FB50C7"/>
    <w:rsid w:val="00FB728E"/>
    <w:rsid w:val="00FC00BF"/>
    <w:rsid w:val="00FC1D45"/>
    <w:rsid w:val="00FC1F40"/>
    <w:rsid w:val="00FC2C20"/>
    <w:rsid w:val="00FC2CC1"/>
    <w:rsid w:val="00FC371E"/>
    <w:rsid w:val="00FC462A"/>
    <w:rsid w:val="00FC484B"/>
    <w:rsid w:val="00FC4E8A"/>
    <w:rsid w:val="00FC5000"/>
    <w:rsid w:val="00FC6AE7"/>
    <w:rsid w:val="00FC6B76"/>
    <w:rsid w:val="00FC75F1"/>
    <w:rsid w:val="00FC7A3F"/>
    <w:rsid w:val="00FD2B2E"/>
    <w:rsid w:val="00FD326F"/>
    <w:rsid w:val="00FD3588"/>
    <w:rsid w:val="00FD4DF2"/>
    <w:rsid w:val="00FD5048"/>
    <w:rsid w:val="00FD575E"/>
    <w:rsid w:val="00FD6788"/>
    <w:rsid w:val="00FD7E62"/>
    <w:rsid w:val="00FE2401"/>
    <w:rsid w:val="00FE27B6"/>
    <w:rsid w:val="00FE2BC0"/>
    <w:rsid w:val="00FE3009"/>
    <w:rsid w:val="00FE32D0"/>
    <w:rsid w:val="00FE33A4"/>
    <w:rsid w:val="00FE3CDA"/>
    <w:rsid w:val="00FE48DD"/>
    <w:rsid w:val="00FE553B"/>
    <w:rsid w:val="00FE586E"/>
    <w:rsid w:val="00FE70F9"/>
    <w:rsid w:val="00FE7163"/>
    <w:rsid w:val="00FE7E72"/>
    <w:rsid w:val="00FF0B2A"/>
    <w:rsid w:val="00FF0FD1"/>
    <w:rsid w:val="00FF15E5"/>
    <w:rsid w:val="00FF2029"/>
    <w:rsid w:val="00FF3415"/>
    <w:rsid w:val="00FF3428"/>
    <w:rsid w:val="00FF38AD"/>
    <w:rsid w:val="00FF3B70"/>
    <w:rsid w:val="00FF4288"/>
    <w:rsid w:val="00FF5DB0"/>
    <w:rsid w:val="00FF6342"/>
    <w:rsid w:val="010D1703"/>
    <w:rsid w:val="0129C0DE"/>
    <w:rsid w:val="012AEC04"/>
    <w:rsid w:val="0133FEEA"/>
    <w:rsid w:val="017EF0AF"/>
    <w:rsid w:val="0186BC78"/>
    <w:rsid w:val="01B45CF2"/>
    <w:rsid w:val="01BD1504"/>
    <w:rsid w:val="01F743F5"/>
    <w:rsid w:val="0207BDBC"/>
    <w:rsid w:val="02091BC4"/>
    <w:rsid w:val="020B8A87"/>
    <w:rsid w:val="021D4457"/>
    <w:rsid w:val="023DD109"/>
    <w:rsid w:val="02936F01"/>
    <w:rsid w:val="029CBDFA"/>
    <w:rsid w:val="02C1D6D7"/>
    <w:rsid w:val="02C84677"/>
    <w:rsid w:val="03502048"/>
    <w:rsid w:val="0359C6F8"/>
    <w:rsid w:val="038F518E"/>
    <w:rsid w:val="0401C82E"/>
    <w:rsid w:val="041EB974"/>
    <w:rsid w:val="045F95D6"/>
    <w:rsid w:val="04A00082"/>
    <w:rsid w:val="04EA8AC1"/>
    <w:rsid w:val="0548F35F"/>
    <w:rsid w:val="05B67E61"/>
    <w:rsid w:val="05B6E5CB"/>
    <w:rsid w:val="05D46232"/>
    <w:rsid w:val="05DB1857"/>
    <w:rsid w:val="05F4524B"/>
    <w:rsid w:val="06288A5B"/>
    <w:rsid w:val="063DAC28"/>
    <w:rsid w:val="063E82BB"/>
    <w:rsid w:val="066845D5"/>
    <w:rsid w:val="069DA651"/>
    <w:rsid w:val="06A699D7"/>
    <w:rsid w:val="070511D4"/>
    <w:rsid w:val="0724D6E7"/>
    <w:rsid w:val="073D42E4"/>
    <w:rsid w:val="0750DCB7"/>
    <w:rsid w:val="0781FD4E"/>
    <w:rsid w:val="078BF4BB"/>
    <w:rsid w:val="08202400"/>
    <w:rsid w:val="091225C8"/>
    <w:rsid w:val="0915CC92"/>
    <w:rsid w:val="092F55C5"/>
    <w:rsid w:val="09512913"/>
    <w:rsid w:val="097B681B"/>
    <w:rsid w:val="099B9D50"/>
    <w:rsid w:val="09F7D5ED"/>
    <w:rsid w:val="0A43513C"/>
    <w:rsid w:val="0A4D9429"/>
    <w:rsid w:val="0A5E5952"/>
    <w:rsid w:val="0AB0AA8E"/>
    <w:rsid w:val="0AF1F200"/>
    <w:rsid w:val="0B004C2B"/>
    <w:rsid w:val="0B1A3FB8"/>
    <w:rsid w:val="0B21123A"/>
    <w:rsid w:val="0B254AB8"/>
    <w:rsid w:val="0B471B6C"/>
    <w:rsid w:val="0BA0397D"/>
    <w:rsid w:val="0BA39108"/>
    <w:rsid w:val="0C1F5AE1"/>
    <w:rsid w:val="0C7DFB92"/>
    <w:rsid w:val="0CA3A751"/>
    <w:rsid w:val="0CE9400B"/>
    <w:rsid w:val="0CECFF02"/>
    <w:rsid w:val="0D9AAAFF"/>
    <w:rsid w:val="0DA09284"/>
    <w:rsid w:val="0E120D50"/>
    <w:rsid w:val="0E1ACD20"/>
    <w:rsid w:val="0E3024F0"/>
    <w:rsid w:val="0E393130"/>
    <w:rsid w:val="0E6D6BF5"/>
    <w:rsid w:val="0E7C8BBB"/>
    <w:rsid w:val="0E886CCE"/>
    <w:rsid w:val="0EA26758"/>
    <w:rsid w:val="0EA6E0D5"/>
    <w:rsid w:val="0EC63315"/>
    <w:rsid w:val="0F120854"/>
    <w:rsid w:val="0F47535D"/>
    <w:rsid w:val="0F841865"/>
    <w:rsid w:val="0FA62857"/>
    <w:rsid w:val="1007933C"/>
    <w:rsid w:val="1055B467"/>
    <w:rsid w:val="108FCAFE"/>
    <w:rsid w:val="1094D964"/>
    <w:rsid w:val="109DBEDF"/>
    <w:rsid w:val="10FC10A4"/>
    <w:rsid w:val="1112F6CF"/>
    <w:rsid w:val="11595347"/>
    <w:rsid w:val="11AE45B5"/>
    <w:rsid w:val="11D27D53"/>
    <w:rsid w:val="11EE814D"/>
    <w:rsid w:val="121285BB"/>
    <w:rsid w:val="123ECC7E"/>
    <w:rsid w:val="12540767"/>
    <w:rsid w:val="12666AC6"/>
    <w:rsid w:val="1302B9E9"/>
    <w:rsid w:val="130BF7D1"/>
    <w:rsid w:val="139FA961"/>
    <w:rsid w:val="13E702E2"/>
    <w:rsid w:val="13F1275C"/>
    <w:rsid w:val="14201F14"/>
    <w:rsid w:val="14B17807"/>
    <w:rsid w:val="14BABAE2"/>
    <w:rsid w:val="14C3B73F"/>
    <w:rsid w:val="14D23A20"/>
    <w:rsid w:val="1523A7DE"/>
    <w:rsid w:val="1529EDFD"/>
    <w:rsid w:val="153AEE19"/>
    <w:rsid w:val="1588987A"/>
    <w:rsid w:val="158930E0"/>
    <w:rsid w:val="159EAB1E"/>
    <w:rsid w:val="15A8EA05"/>
    <w:rsid w:val="15D51D1E"/>
    <w:rsid w:val="15E9D0AC"/>
    <w:rsid w:val="160585CD"/>
    <w:rsid w:val="1633029C"/>
    <w:rsid w:val="16A88304"/>
    <w:rsid w:val="16D6D446"/>
    <w:rsid w:val="170EAB30"/>
    <w:rsid w:val="1765410E"/>
    <w:rsid w:val="17765FFE"/>
    <w:rsid w:val="17A19602"/>
    <w:rsid w:val="17F7A061"/>
    <w:rsid w:val="180A4D6F"/>
    <w:rsid w:val="1813E038"/>
    <w:rsid w:val="184F1AB3"/>
    <w:rsid w:val="186D7727"/>
    <w:rsid w:val="188B71FA"/>
    <w:rsid w:val="18A55B89"/>
    <w:rsid w:val="18CD38AC"/>
    <w:rsid w:val="19134076"/>
    <w:rsid w:val="198052C1"/>
    <w:rsid w:val="19863FBE"/>
    <w:rsid w:val="19EF6FE2"/>
    <w:rsid w:val="1A0063CC"/>
    <w:rsid w:val="1A0EF7FC"/>
    <w:rsid w:val="1A9B9E7B"/>
    <w:rsid w:val="1AB5B337"/>
    <w:rsid w:val="1ADA04D0"/>
    <w:rsid w:val="1B019C41"/>
    <w:rsid w:val="1B54CF73"/>
    <w:rsid w:val="1B8833AB"/>
    <w:rsid w:val="1BC614AC"/>
    <w:rsid w:val="1BE9084B"/>
    <w:rsid w:val="1BF38BAD"/>
    <w:rsid w:val="1C2CA077"/>
    <w:rsid w:val="1C48697F"/>
    <w:rsid w:val="1D24BFFD"/>
    <w:rsid w:val="1D3DFBEB"/>
    <w:rsid w:val="1D537B28"/>
    <w:rsid w:val="1D885ED9"/>
    <w:rsid w:val="1DB4F3A1"/>
    <w:rsid w:val="1DB5E7E7"/>
    <w:rsid w:val="1DF34883"/>
    <w:rsid w:val="1E184967"/>
    <w:rsid w:val="1E646340"/>
    <w:rsid w:val="1E91EA29"/>
    <w:rsid w:val="1EC3C9D3"/>
    <w:rsid w:val="1ECAD483"/>
    <w:rsid w:val="1EE35608"/>
    <w:rsid w:val="1F262BE8"/>
    <w:rsid w:val="1F272321"/>
    <w:rsid w:val="1F648F0D"/>
    <w:rsid w:val="1F696C7C"/>
    <w:rsid w:val="200D42CD"/>
    <w:rsid w:val="2089E00D"/>
    <w:rsid w:val="21AAE531"/>
    <w:rsid w:val="21DFE316"/>
    <w:rsid w:val="222CF8DB"/>
    <w:rsid w:val="2252CEB6"/>
    <w:rsid w:val="229D39CD"/>
    <w:rsid w:val="22C64D3E"/>
    <w:rsid w:val="22C7F6EA"/>
    <w:rsid w:val="22E1DE57"/>
    <w:rsid w:val="22E8F99C"/>
    <w:rsid w:val="22EB0751"/>
    <w:rsid w:val="231F57B0"/>
    <w:rsid w:val="238438D6"/>
    <w:rsid w:val="2399C3C1"/>
    <w:rsid w:val="23C57033"/>
    <w:rsid w:val="240D03EB"/>
    <w:rsid w:val="2458F1A4"/>
    <w:rsid w:val="248F86BE"/>
    <w:rsid w:val="24E8D835"/>
    <w:rsid w:val="25171262"/>
    <w:rsid w:val="253A8B4F"/>
    <w:rsid w:val="25A1B649"/>
    <w:rsid w:val="262493DF"/>
    <w:rsid w:val="267D8D6F"/>
    <w:rsid w:val="26B3FA46"/>
    <w:rsid w:val="26C4540F"/>
    <w:rsid w:val="26E6EE43"/>
    <w:rsid w:val="270F886F"/>
    <w:rsid w:val="27216808"/>
    <w:rsid w:val="27618509"/>
    <w:rsid w:val="28064A08"/>
    <w:rsid w:val="281C9078"/>
    <w:rsid w:val="287A28B0"/>
    <w:rsid w:val="2883BDA7"/>
    <w:rsid w:val="2890C4AC"/>
    <w:rsid w:val="28B3F623"/>
    <w:rsid w:val="28DA794A"/>
    <w:rsid w:val="29367DB3"/>
    <w:rsid w:val="297E1A26"/>
    <w:rsid w:val="29AB7D3F"/>
    <w:rsid w:val="29C9ABBC"/>
    <w:rsid w:val="2A4B8F04"/>
    <w:rsid w:val="2AA5607A"/>
    <w:rsid w:val="2AAAC24E"/>
    <w:rsid w:val="2B04C16B"/>
    <w:rsid w:val="2B0F559D"/>
    <w:rsid w:val="2B747C98"/>
    <w:rsid w:val="2B8F2BCA"/>
    <w:rsid w:val="2B955871"/>
    <w:rsid w:val="2BB3AB04"/>
    <w:rsid w:val="2C07F239"/>
    <w:rsid w:val="2C219821"/>
    <w:rsid w:val="2C2BC6AA"/>
    <w:rsid w:val="2C306916"/>
    <w:rsid w:val="2C42B7B0"/>
    <w:rsid w:val="2C881ACF"/>
    <w:rsid w:val="2C92C327"/>
    <w:rsid w:val="2CE8FD2C"/>
    <w:rsid w:val="2D0148BA"/>
    <w:rsid w:val="2D145C68"/>
    <w:rsid w:val="2D9384EC"/>
    <w:rsid w:val="2DF82FDF"/>
    <w:rsid w:val="2E0B19F2"/>
    <w:rsid w:val="2E239827"/>
    <w:rsid w:val="2E60E46E"/>
    <w:rsid w:val="2E8B7FE3"/>
    <w:rsid w:val="2E9972CD"/>
    <w:rsid w:val="2EE4D411"/>
    <w:rsid w:val="2EFE8187"/>
    <w:rsid w:val="2F061838"/>
    <w:rsid w:val="2F62D5DE"/>
    <w:rsid w:val="2FA60FD1"/>
    <w:rsid w:val="2FDB4CE0"/>
    <w:rsid w:val="2FF0CEC1"/>
    <w:rsid w:val="300BAD61"/>
    <w:rsid w:val="3040D4B5"/>
    <w:rsid w:val="304841F7"/>
    <w:rsid w:val="3062D8DC"/>
    <w:rsid w:val="30876515"/>
    <w:rsid w:val="3094F8EC"/>
    <w:rsid w:val="30B1AC33"/>
    <w:rsid w:val="3151D165"/>
    <w:rsid w:val="317CB77C"/>
    <w:rsid w:val="31D97833"/>
    <w:rsid w:val="31FFA989"/>
    <w:rsid w:val="322F1050"/>
    <w:rsid w:val="3233DC6F"/>
    <w:rsid w:val="326C8198"/>
    <w:rsid w:val="32C9A700"/>
    <w:rsid w:val="32F99E0D"/>
    <w:rsid w:val="331934F6"/>
    <w:rsid w:val="331BF1AF"/>
    <w:rsid w:val="3321AB70"/>
    <w:rsid w:val="3323A608"/>
    <w:rsid w:val="334285D6"/>
    <w:rsid w:val="3352D596"/>
    <w:rsid w:val="33646E93"/>
    <w:rsid w:val="3367F8E0"/>
    <w:rsid w:val="339EEB56"/>
    <w:rsid w:val="33B6EE69"/>
    <w:rsid w:val="33ECD13A"/>
    <w:rsid w:val="34143D9C"/>
    <w:rsid w:val="3415E67E"/>
    <w:rsid w:val="34296FF4"/>
    <w:rsid w:val="3440876A"/>
    <w:rsid w:val="3452FA78"/>
    <w:rsid w:val="346DC3AC"/>
    <w:rsid w:val="3493A9C0"/>
    <w:rsid w:val="34B7D9F7"/>
    <w:rsid w:val="35147053"/>
    <w:rsid w:val="35206725"/>
    <w:rsid w:val="3538F235"/>
    <w:rsid w:val="353AF77C"/>
    <w:rsid w:val="354EC6EB"/>
    <w:rsid w:val="3577E870"/>
    <w:rsid w:val="35E1985F"/>
    <w:rsid w:val="361A34FB"/>
    <w:rsid w:val="36907152"/>
    <w:rsid w:val="36989502"/>
    <w:rsid w:val="36A69CE3"/>
    <w:rsid w:val="36BBDEB8"/>
    <w:rsid w:val="36BF2FB0"/>
    <w:rsid w:val="371D4139"/>
    <w:rsid w:val="373FDFAB"/>
    <w:rsid w:val="37428FB1"/>
    <w:rsid w:val="374F1A7D"/>
    <w:rsid w:val="37563DBE"/>
    <w:rsid w:val="3769266B"/>
    <w:rsid w:val="3776924D"/>
    <w:rsid w:val="377CE86D"/>
    <w:rsid w:val="380F5BA0"/>
    <w:rsid w:val="3818300C"/>
    <w:rsid w:val="3827B946"/>
    <w:rsid w:val="384EB27B"/>
    <w:rsid w:val="387574BD"/>
    <w:rsid w:val="3879DE8B"/>
    <w:rsid w:val="38D0F352"/>
    <w:rsid w:val="390DA82D"/>
    <w:rsid w:val="39454E48"/>
    <w:rsid w:val="39686F24"/>
    <w:rsid w:val="3999820C"/>
    <w:rsid w:val="399CC06E"/>
    <w:rsid w:val="39B3F161"/>
    <w:rsid w:val="39B578B9"/>
    <w:rsid w:val="3A1AA8E7"/>
    <w:rsid w:val="3A6063B1"/>
    <w:rsid w:val="3A9EE17E"/>
    <w:rsid w:val="3AE7BB8A"/>
    <w:rsid w:val="3AE7C213"/>
    <w:rsid w:val="3B01D6D2"/>
    <w:rsid w:val="3B1E6E9B"/>
    <w:rsid w:val="3B5DEEBF"/>
    <w:rsid w:val="3BA5385E"/>
    <w:rsid w:val="3BDADCF1"/>
    <w:rsid w:val="3C215E3E"/>
    <w:rsid w:val="3C5171B8"/>
    <w:rsid w:val="3D44CA9C"/>
    <w:rsid w:val="3D8758CE"/>
    <w:rsid w:val="3DB42965"/>
    <w:rsid w:val="3DC3D2B4"/>
    <w:rsid w:val="3E7340E6"/>
    <w:rsid w:val="3EE90B0C"/>
    <w:rsid w:val="3EEC235B"/>
    <w:rsid w:val="3F97075C"/>
    <w:rsid w:val="3FEBEA9F"/>
    <w:rsid w:val="4027FA23"/>
    <w:rsid w:val="4040B1E3"/>
    <w:rsid w:val="408F16A7"/>
    <w:rsid w:val="40A8A494"/>
    <w:rsid w:val="40C7D537"/>
    <w:rsid w:val="40C83E50"/>
    <w:rsid w:val="40EE85E7"/>
    <w:rsid w:val="41069A30"/>
    <w:rsid w:val="41384B7A"/>
    <w:rsid w:val="413FA816"/>
    <w:rsid w:val="41504442"/>
    <w:rsid w:val="41E55519"/>
    <w:rsid w:val="41E66615"/>
    <w:rsid w:val="4206D676"/>
    <w:rsid w:val="422A9A98"/>
    <w:rsid w:val="423BC825"/>
    <w:rsid w:val="425B9D94"/>
    <w:rsid w:val="4274FDB4"/>
    <w:rsid w:val="42850117"/>
    <w:rsid w:val="42A2A47A"/>
    <w:rsid w:val="4314BF1B"/>
    <w:rsid w:val="4381E24E"/>
    <w:rsid w:val="43AA7750"/>
    <w:rsid w:val="43F7DAB1"/>
    <w:rsid w:val="43F94CF5"/>
    <w:rsid w:val="443EBE62"/>
    <w:rsid w:val="444708BC"/>
    <w:rsid w:val="446054F7"/>
    <w:rsid w:val="448E014B"/>
    <w:rsid w:val="44E9466C"/>
    <w:rsid w:val="44EAB3CF"/>
    <w:rsid w:val="45050D08"/>
    <w:rsid w:val="4514B32E"/>
    <w:rsid w:val="4520247C"/>
    <w:rsid w:val="4529EC66"/>
    <w:rsid w:val="4551ADFE"/>
    <w:rsid w:val="45B59BBC"/>
    <w:rsid w:val="461DF874"/>
    <w:rsid w:val="463619DA"/>
    <w:rsid w:val="46437BC0"/>
    <w:rsid w:val="464A0C63"/>
    <w:rsid w:val="46836865"/>
    <w:rsid w:val="4690CCD7"/>
    <w:rsid w:val="46BBB8E4"/>
    <w:rsid w:val="46D5DECF"/>
    <w:rsid w:val="46E05321"/>
    <w:rsid w:val="470AFBAC"/>
    <w:rsid w:val="470C3E13"/>
    <w:rsid w:val="47253104"/>
    <w:rsid w:val="475C06B0"/>
    <w:rsid w:val="480E034D"/>
    <w:rsid w:val="482838E4"/>
    <w:rsid w:val="4845FDB7"/>
    <w:rsid w:val="48654F7F"/>
    <w:rsid w:val="4877135C"/>
    <w:rsid w:val="48894B32"/>
    <w:rsid w:val="48A36BEA"/>
    <w:rsid w:val="48C13B89"/>
    <w:rsid w:val="48C7CEED"/>
    <w:rsid w:val="495662DC"/>
    <w:rsid w:val="495D993A"/>
    <w:rsid w:val="49D5D05A"/>
    <w:rsid w:val="49F86645"/>
    <w:rsid w:val="4A0225BA"/>
    <w:rsid w:val="4A38C69C"/>
    <w:rsid w:val="4A9E7F9B"/>
    <w:rsid w:val="4B224C1B"/>
    <w:rsid w:val="4B42245F"/>
    <w:rsid w:val="4B694C70"/>
    <w:rsid w:val="4B7357D9"/>
    <w:rsid w:val="4B76FA59"/>
    <w:rsid w:val="4B86B99C"/>
    <w:rsid w:val="4B9AC7BE"/>
    <w:rsid w:val="4BD591D9"/>
    <w:rsid w:val="4BEC3453"/>
    <w:rsid w:val="4C0E9CC3"/>
    <w:rsid w:val="4C241BD6"/>
    <w:rsid w:val="4C29F961"/>
    <w:rsid w:val="4C70D4D1"/>
    <w:rsid w:val="4CA1E52A"/>
    <w:rsid w:val="4CBA77AA"/>
    <w:rsid w:val="4CE80209"/>
    <w:rsid w:val="4CF8E708"/>
    <w:rsid w:val="4D2FF976"/>
    <w:rsid w:val="4D46FF77"/>
    <w:rsid w:val="4D5D5E97"/>
    <w:rsid w:val="4D6C465F"/>
    <w:rsid w:val="4DF0933D"/>
    <w:rsid w:val="4E086DAC"/>
    <w:rsid w:val="4E56C977"/>
    <w:rsid w:val="4E9DAF50"/>
    <w:rsid w:val="4EBE3DD7"/>
    <w:rsid w:val="4FC12116"/>
    <w:rsid w:val="4FC9C65C"/>
    <w:rsid w:val="4FCD97BE"/>
    <w:rsid w:val="4FD0BACD"/>
    <w:rsid w:val="4FF05C71"/>
    <w:rsid w:val="500ACD15"/>
    <w:rsid w:val="503315EB"/>
    <w:rsid w:val="50469674"/>
    <w:rsid w:val="506E0701"/>
    <w:rsid w:val="50715F8A"/>
    <w:rsid w:val="50A14D87"/>
    <w:rsid w:val="50BC9141"/>
    <w:rsid w:val="50C5ADBE"/>
    <w:rsid w:val="50C6EC54"/>
    <w:rsid w:val="5107941D"/>
    <w:rsid w:val="51A1F808"/>
    <w:rsid w:val="52045524"/>
    <w:rsid w:val="522D9F40"/>
    <w:rsid w:val="52321152"/>
    <w:rsid w:val="52511B86"/>
    <w:rsid w:val="5283E0EE"/>
    <w:rsid w:val="52C95377"/>
    <w:rsid w:val="530A1B9C"/>
    <w:rsid w:val="53427EDB"/>
    <w:rsid w:val="53DCCD63"/>
    <w:rsid w:val="53DF73D2"/>
    <w:rsid w:val="54032443"/>
    <w:rsid w:val="54626AA8"/>
    <w:rsid w:val="5520FC02"/>
    <w:rsid w:val="554231CF"/>
    <w:rsid w:val="555E10AF"/>
    <w:rsid w:val="55637A78"/>
    <w:rsid w:val="55A94D93"/>
    <w:rsid w:val="55AD9CD8"/>
    <w:rsid w:val="55AF3364"/>
    <w:rsid w:val="55E06E7B"/>
    <w:rsid w:val="55F0D634"/>
    <w:rsid w:val="5618EB91"/>
    <w:rsid w:val="56216BF3"/>
    <w:rsid w:val="565E442C"/>
    <w:rsid w:val="5678080A"/>
    <w:rsid w:val="56828B33"/>
    <w:rsid w:val="568EBF93"/>
    <w:rsid w:val="56C9E571"/>
    <w:rsid w:val="56D9ED58"/>
    <w:rsid w:val="56F9FBC9"/>
    <w:rsid w:val="57172F31"/>
    <w:rsid w:val="57764D14"/>
    <w:rsid w:val="57958CD7"/>
    <w:rsid w:val="57DECED6"/>
    <w:rsid w:val="57EF3D65"/>
    <w:rsid w:val="5813E0AB"/>
    <w:rsid w:val="5841DA57"/>
    <w:rsid w:val="5843E643"/>
    <w:rsid w:val="586E49F5"/>
    <w:rsid w:val="58CA04F6"/>
    <w:rsid w:val="58E9C45B"/>
    <w:rsid w:val="592C034F"/>
    <w:rsid w:val="595AC8B7"/>
    <w:rsid w:val="59A18A93"/>
    <w:rsid w:val="59E288F2"/>
    <w:rsid w:val="59FCC36C"/>
    <w:rsid w:val="5A2BDF2C"/>
    <w:rsid w:val="5A59EA35"/>
    <w:rsid w:val="5B0219B1"/>
    <w:rsid w:val="5B1B3BC9"/>
    <w:rsid w:val="5B2CFDCE"/>
    <w:rsid w:val="5B370D67"/>
    <w:rsid w:val="5B57FF05"/>
    <w:rsid w:val="5B8BE1F3"/>
    <w:rsid w:val="5B95E1E9"/>
    <w:rsid w:val="5BA9E10F"/>
    <w:rsid w:val="5BCA6179"/>
    <w:rsid w:val="5C13D725"/>
    <w:rsid w:val="5C21B525"/>
    <w:rsid w:val="5C66E17B"/>
    <w:rsid w:val="5C9ED60B"/>
    <w:rsid w:val="5CA93BC9"/>
    <w:rsid w:val="5CB3335D"/>
    <w:rsid w:val="5D3EA320"/>
    <w:rsid w:val="5D47BC86"/>
    <w:rsid w:val="5D70F542"/>
    <w:rsid w:val="5D829BF4"/>
    <w:rsid w:val="5DABBD40"/>
    <w:rsid w:val="5DFDD6A8"/>
    <w:rsid w:val="5E0040B1"/>
    <w:rsid w:val="5E03BC3E"/>
    <w:rsid w:val="5E2AB77D"/>
    <w:rsid w:val="5E61776D"/>
    <w:rsid w:val="5E9D2826"/>
    <w:rsid w:val="5F113D4D"/>
    <w:rsid w:val="5F7972BB"/>
    <w:rsid w:val="5FAC06DC"/>
    <w:rsid w:val="60006B71"/>
    <w:rsid w:val="60009327"/>
    <w:rsid w:val="6016D764"/>
    <w:rsid w:val="604C7D75"/>
    <w:rsid w:val="6096E7D5"/>
    <w:rsid w:val="60ADC725"/>
    <w:rsid w:val="60D92C0E"/>
    <w:rsid w:val="6115D6BB"/>
    <w:rsid w:val="613F22E2"/>
    <w:rsid w:val="616AED5A"/>
    <w:rsid w:val="61AAAFB9"/>
    <w:rsid w:val="61D9BD03"/>
    <w:rsid w:val="61DD0A59"/>
    <w:rsid w:val="6207E588"/>
    <w:rsid w:val="620C31AC"/>
    <w:rsid w:val="6243C4D0"/>
    <w:rsid w:val="624EABEB"/>
    <w:rsid w:val="6274953D"/>
    <w:rsid w:val="628E07FC"/>
    <w:rsid w:val="631AC870"/>
    <w:rsid w:val="6339D801"/>
    <w:rsid w:val="6341A2CE"/>
    <w:rsid w:val="63586700"/>
    <w:rsid w:val="6369E504"/>
    <w:rsid w:val="642F9D29"/>
    <w:rsid w:val="64415F89"/>
    <w:rsid w:val="64595A3F"/>
    <w:rsid w:val="64622A57"/>
    <w:rsid w:val="649CBD02"/>
    <w:rsid w:val="64B0A0EA"/>
    <w:rsid w:val="64D071B8"/>
    <w:rsid w:val="651572C3"/>
    <w:rsid w:val="651920A1"/>
    <w:rsid w:val="658F2809"/>
    <w:rsid w:val="65938DD8"/>
    <w:rsid w:val="65BBAE04"/>
    <w:rsid w:val="65FE3B2A"/>
    <w:rsid w:val="66121C2B"/>
    <w:rsid w:val="662A416F"/>
    <w:rsid w:val="663FECF0"/>
    <w:rsid w:val="66449145"/>
    <w:rsid w:val="6659D528"/>
    <w:rsid w:val="666540E1"/>
    <w:rsid w:val="666F87B1"/>
    <w:rsid w:val="66936E1A"/>
    <w:rsid w:val="66D6A449"/>
    <w:rsid w:val="66DE95A2"/>
    <w:rsid w:val="66F18004"/>
    <w:rsid w:val="6717D0DC"/>
    <w:rsid w:val="677FEE07"/>
    <w:rsid w:val="678016F4"/>
    <w:rsid w:val="67AA1797"/>
    <w:rsid w:val="67C699A2"/>
    <w:rsid w:val="67CE1A07"/>
    <w:rsid w:val="67CE39C6"/>
    <w:rsid w:val="67DFFE39"/>
    <w:rsid w:val="680BD742"/>
    <w:rsid w:val="682FC21C"/>
    <w:rsid w:val="686F20AE"/>
    <w:rsid w:val="68819E66"/>
    <w:rsid w:val="689FE00C"/>
    <w:rsid w:val="68C09653"/>
    <w:rsid w:val="68C0E0CC"/>
    <w:rsid w:val="68DA4A44"/>
    <w:rsid w:val="68F96382"/>
    <w:rsid w:val="69893B35"/>
    <w:rsid w:val="69938256"/>
    <w:rsid w:val="69BF48D5"/>
    <w:rsid w:val="69F140E0"/>
    <w:rsid w:val="69F46369"/>
    <w:rsid w:val="6A006948"/>
    <w:rsid w:val="6A22CBCE"/>
    <w:rsid w:val="6A26E3BC"/>
    <w:rsid w:val="6A379F32"/>
    <w:rsid w:val="6A644B69"/>
    <w:rsid w:val="6B06F9F1"/>
    <w:rsid w:val="6B11CCF4"/>
    <w:rsid w:val="6B209543"/>
    <w:rsid w:val="6B9014D3"/>
    <w:rsid w:val="6C1D41E0"/>
    <w:rsid w:val="6C3F2F92"/>
    <w:rsid w:val="6CD6FBC6"/>
    <w:rsid w:val="6D161FD1"/>
    <w:rsid w:val="6DBA619F"/>
    <w:rsid w:val="6DCE7CF9"/>
    <w:rsid w:val="6DF181C5"/>
    <w:rsid w:val="6E029B68"/>
    <w:rsid w:val="6E27C2E1"/>
    <w:rsid w:val="6E7B6C22"/>
    <w:rsid w:val="6E92D28B"/>
    <w:rsid w:val="6EA3792B"/>
    <w:rsid w:val="6EB55030"/>
    <w:rsid w:val="6EDA6CEA"/>
    <w:rsid w:val="6F0955F0"/>
    <w:rsid w:val="6F86F6AC"/>
    <w:rsid w:val="7004BEED"/>
    <w:rsid w:val="70274C28"/>
    <w:rsid w:val="702B4B17"/>
    <w:rsid w:val="702C43D1"/>
    <w:rsid w:val="7082A895"/>
    <w:rsid w:val="7090CC0A"/>
    <w:rsid w:val="7099822D"/>
    <w:rsid w:val="70C4A2F0"/>
    <w:rsid w:val="710157B5"/>
    <w:rsid w:val="71A78247"/>
    <w:rsid w:val="71ACDAE7"/>
    <w:rsid w:val="71AF3133"/>
    <w:rsid w:val="71ED5023"/>
    <w:rsid w:val="71F67AA6"/>
    <w:rsid w:val="7274EA7A"/>
    <w:rsid w:val="72752D24"/>
    <w:rsid w:val="72B84717"/>
    <w:rsid w:val="72F6994B"/>
    <w:rsid w:val="7421E1E1"/>
    <w:rsid w:val="742B138D"/>
    <w:rsid w:val="74858269"/>
    <w:rsid w:val="7496F555"/>
    <w:rsid w:val="74BCD51C"/>
    <w:rsid w:val="74C5AF2A"/>
    <w:rsid w:val="74D677AE"/>
    <w:rsid w:val="754CA5F1"/>
    <w:rsid w:val="7595E503"/>
    <w:rsid w:val="759735C6"/>
    <w:rsid w:val="75DFE4B7"/>
    <w:rsid w:val="75E228C4"/>
    <w:rsid w:val="75FBCC35"/>
    <w:rsid w:val="75FE57FA"/>
    <w:rsid w:val="760BC308"/>
    <w:rsid w:val="76194528"/>
    <w:rsid w:val="7632B6AC"/>
    <w:rsid w:val="76749836"/>
    <w:rsid w:val="7687C743"/>
    <w:rsid w:val="768FA81F"/>
    <w:rsid w:val="76D4DD72"/>
    <w:rsid w:val="76EE005D"/>
    <w:rsid w:val="776BDF09"/>
    <w:rsid w:val="77876AAA"/>
    <w:rsid w:val="77A2BBC3"/>
    <w:rsid w:val="77D05B4A"/>
    <w:rsid w:val="77F25D57"/>
    <w:rsid w:val="7820B147"/>
    <w:rsid w:val="78AD5BC7"/>
    <w:rsid w:val="78B73E61"/>
    <w:rsid w:val="7904FF23"/>
    <w:rsid w:val="798F8602"/>
    <w:rsid w:val="79C7E6A0"/>
    <w:rsid w:val="7A19DAC0"/>
    <w:rsid w:val="7A6BAD24"/>
    <w:rsid w:val="7A819A3C"/>
    <w:rsid w:val="7AC9CF23"/>
    <w:rsid w:val="7B15069D"/>
    <w:rsid w:val="7B420492"/>
    <w:rsid w:val="7B565B9E"/>
    <w:rsid w:val="7B821A0C"/>
    <w:rsid w:val="7B97B8EB"/>
    <w:rsid w:val="7BCB856C"/>
    <w:rsid w:val="7C063E5E"/>
    <w:rsid w:val="7C15F910"/>
    <w:rsid w:val="7C64C242"/>
    <w:rsid w:val="7C6AC88F"/>
    <w:rsid w:val="7CA3D242"/>
    <w:rsid w:val="7CE3F83B"/>
    <w:rsid w:val="7D46FDA5"/>
    <w:rsid w:val="7D6B949F"/>
    <w:rsid w:val="7D81C687"/>
    <w:rsid w:val="7DAD0BBD"/>
    <w:rsid w:val="7DCB6B24"/>
    <w:rsid w:val="7DF6EA8B"/>
    <w:rsid w:val="7E522A2F"/>
    <w:rsid w:val="7E5FCB3C"/>
    <w:rsid w:val="7E84EAF5"/>
    <w:rsid w:val="7E86AFBB"/>
    <w:rsid w:val="7ECBCC23"/>
    <w:rsid w:val="7ED15238"/>
    <w:rsid w:val="7EEC978F"/>
    <w:rsid w:val="7F0E64D8"/>
    <w:rsid w:val="7FBEB36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E0588"/>
  <w15:chartTrackingRefBased/>
  <w15:docId w15:val="{A4711BB4-C666-594F-9C8A-0782CCCDA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F40"/>
  </w:style>
  <w:style w:type="paragraph" w:styleId="Heading1">
    <w:name w:val="heading 1"/>
    <w:basedOn w:val="Normal"/>
    <w:next w:val="Normal"/>
    <w:link w:val="Heading1Char"/>
    <w:uiPriority w:val="9"/>
    <w:qFormat/>
    <w:rsid w:val="008616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77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04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F3B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16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61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6161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61611"/>
    <w:pPr>
      <w:spacing w:after="0" w:line="240" w:lineRule="auto"/>
    </w:pPr>
    <w:tblPr>
      <w:tblInd w:w="0" w:type="nil"/>
      <w:tblCellMar>
        <w:left w:w="0" w:type="dxa"/>
        <w:right w:w="0" w:type="dxa"/>
      </w:tblCellMar>
    </w:tblPr>
  </w:style>
  <w:style w:type="paragraph" w:styleId="ListParagraph">
    <w:name w:val="List Paragraph"/>
    <w:basedOn w:val="Normal"/>
    <w:uiPriority w:val="34"/>
    <w:qFormat/>
    <w:rsid w:val="00245BDF"/>
    <w:pPr>
      <w:ind w:left="720"/>
      <w:contextualSpacing/>
    </w:pPr>
  </w:style>
  <w:style w:type="paragraph" w:styleId="Header">
    <w:name w:val="header"/>
    <w:basedOn w:val="Normal"/>
    <w:link w:val="HeaderChar"/>
    <w:uiPriority w:val="99"/>
    <w:unhideWhenUsed/>
    <w:rsid w:val="00030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98E"/>
  </w:style>
  <w:style w:type="paragraph" w:styleId="Footer">
    <w:name w:val="footer"/>
    <w:basedOn w:val="Normal"/>
    <w:link w:val="FooterChar"/>
    <w:uiPriority w:val="99"/>
    <w:unhideWhenUsed/>
    <w:rsid w:val="00030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98E"/>
  </w:style>
  <w:style w:type="paragraph" w:styleId="NoSpacing">
    <w:name w:val="No Spacing"/>
    <w:link w:val="NoSpacingChar"/>
    <w:uiPriority w:val="1"/>
    <w:qFormat/>
    <w:rsid w:val="0003098E"/>
    <w:pPr>
      <w:spacing w:after="0" w:line="240" w:lineRule="auto"/>
    </w:pPr>
    <w:rPr>
      <w:rFonts w:eastAsiaTheme="minorEastAsia"/>
    </w:rPr>
  </w:style>
  <w:style w:type="character" w:customStyle="1" w:styleId="NoSpacingChar">
    <w:name w:val="No Spacing Char"/>
    <w:basedOn w:val="DefaultParagraphFont"/>
    <w:link w:val="NoSpacing"/>
    <w:uiPriority w:val="1"/>
    <w:rsid w:val="0003098E"/>
    <w:rPr>
      <w:rFonts w:eastAsiaTheme="minorEastAsia"/>
    </w:rPr>
  </w:style>
  <w:style w:type="paragraph" w:styleId="TOCHeading">
    <w:name w:val="TOC Heading"/>
    <w:basedOn w:val="Heading1"/>
    <w:next w:val="Normal"/>
    <w:uiPriority w:val="39"/>
    <w:unhideWhenUsed/>
    <w:qFormat/>
    <w:rsid w:val="00470AD6"/>
    <w:pPr>
      <w:outlineLvl w:val="9"/>
    </w:pPr>
  </w:style>
  <w:style w:type="paragraph" w:styleId="TOC1">
    <w:name w:val="toc 1"/>
    <w:basedOn w:val="Normal"/>
    <w:next w:val="Normal"/>
    <w:autoRedefine/>
    <w:uiPriority w:val="39"/>
    <w:unhideWhenUsed/>
    <w:rsid w:val="00470AD6"/>
    <w:pPr>
      <w:spacing w:before="120" w:after="0"/>
    </w:pPr>
    <w:rPr>
      <w:rFonts w:cstheme="minorHAnsi"/>
      <w:b/>
      <w:bCs/>
      <w:i/>
      <w:iCs/>
      <w:sz w:val="24"/>
      <w:szCs w:val="24"/>
    </w:rPr>
  </w:style>
  <w:style w:type="character" w:styleId="Hyperlink">
    <w:name w:val="Hyperlink"/>
    <w:basedOn w:val="DefaultParagraphFont"/>
    <w:uiPriority w:val="99"/>
    <w:unhideWhenUsed/>
    <w:rsid w:val="00470AD6"/>
    <w:rPr>
      <w:color w:val="0563C1" w:themeColor="hyperlink"/>
      <w:u w:val="single"/>
    </w:rPr>
  </w:style>
  <w:style w:type="character" w:customStyle="1" w:styleId="Heading2Char">
    <w:name w:val="Heading 2 Char"/>
    <w:basedOn w:val="DefaultParagraphFont"/>
    <w:link w:val="Heading2"/>
    <w:uiPriority w:val="9"/>
    <w:rsid w:val="001677B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F4F81"/>
    <w:pPr>
      <w:spacing w:before="120" w:after="0"/>
      <w:ind w:left="220"/>
    </w:pPr>
    <w:rPr>
      <w:rFonts w:cstheme="minorHAnsi"/>
      <w:b/>
      <w:bCs/>
    </w:rPr>
  </w:style>
  <w:style w:type="paragraph" w:styleId="NormalWeb">
    <w:name w:val="Normal (Web)"/>
    <w:basedOn w:val="Normal"/>
    <w:uiPriority w:val="99"/>
    <w:semiHidden/>
    <w:unhideWhenUsed/>
    <w:rsid w:val="00F010ED"/>
    <w:rPr>
      <w:rFonts w:ascii="Times New Roman" w:hAnsi="Times New Roman" w:cs="Times New Roman"/>
      <w:sz w:val="24"/>
      <w:szCs w:val="24"/>
    </w:rPr>
  </w:style>
  <w:style w:type="character" w:customStyle="1" w:styleId="Heading3Char">
    <w:name w:val="Heading 3 Char"/>
    <w:basedOn w:val="DefaultParagraphFont"/>
    <w:link w:val="Heading3"/>
    <w:uiPriority w:val="9"/>
    <w:rsid w:val="00670424"/>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069B5"/>
    <w:rPr>
      <w:b/>
      <w:bCs/>
    </w:rPr>
  </w:style>
  <w:style w:type="character" w:customStyle="1" w:styleId="Heading4Char">
    <w:name w:val="Heading 4 Char"/>
    <w:basedOn w:val="DefaultParagraphFont"/>
    <w:link w:val="Heading4"/>
    <w:uiPriority w:val="9"/>
    <w:semiHidden/>
    <w:rsid w:val="00FF3B70"/>
    <w:rPr>
      <w:rFonts w:asciiTheme="majorHAnsi" w:eastAsiaTheme="majorEastAsia" w:hAnsiTheme="majorHAnsi" w:cstheme="majorBidi"/>
      <w:i/>
      <w:iCs/>
      <w:color w:val="2F5496" w:themeColor="accent1" w:themeShade="BF"/>
    </w:rPr>
  </w:style>
  <w:style w:type="paragraph" w:styleId="CommentText">
    <w:name w:val="annotation text"/>
    <w:basedOn w:val="Normal"/>
    <w:link w:val="CommentTextChar"/>
    <w:uiPriority w:val="99"/>
    <w:unhideWhenUsed/>
    <w:rsid w:val="007F38A8"/>
    <w:pPr>
      <w:spacing w:line="240" w:lineRule="auto"/>
    </w:pPr>
    <w:rPr>
      <w:sz w:val="20"/>
      <w:szCs w:val="20"/>
    </w:rPr>
  </w:style>
  <w:style w:type="character" w:customStyle="1" w:styleId="CommentTextChar">
    <w:name w:val="Comment Text Char"/>
    <w:basedOn w:val="DefaultParagraphFont"/>
    <w:link w:val="CommentText"/>
    <w:uiPriority w:val="99"/>
    <w:rsid w:val="007F38A8"/>
    <w:rPr>
      <w:sz w:val="20"/>
      <w:szCs w:val="20"/>
    </w:rPr>
  </w:style>
  <w:style w:type="character" w:styleId="CommentReference">
    <w:name w:val="annotation reference"/>
    <w:basedOn w:val="DefaultParagraphFont"/>
    <w:uiPriority w:val="99"/>
    <w:semiHidden/>
    <w:unhideWhenUsed/>
    <w:rsid w:val="007F38A8"/>
    <w:rPr>
      <w:sz w:val="16"/>
      <w:szCs w:val="16"/>
    </w:rPr>
  </w:style>
  <w:style w:type="paragraph" w:styleId="CommentSubject">
    <w:name w:val="annotation subject"/>
    <w:basedOn w:val="CommentText"/>
    <w:next w:val="CommentText"/>
    <w:link w:val="CommentSubjectChar"/>
    <w:uiPriority w:val="99"/>
    <w:semiHidden/>
    <w:unhideWhenUsed/>
    <w:rsid w:val="00D26539"/>
    <w:rPr>
      <w:b/>
      <w:bCs/>
    </w:rPr>
  </w:style>
  <w:style w:type="character" w:customStyle="1" w:styleId="CommentSubjectChar">
    <w:name w:val="Comment Subject Char"/>
    <w:basedOn w:val="CommentTextChar"/>
    <w:link w:val="CommentSubject"/>
    <w:uiPriority w:val="99"/>
    <w:semiHidden/>
    <w:rsid w:val="00D26539"/>
    <w:rPr>
      <w:b/>
      <w:bCs/>
      <w:sz w:val="20"/>
      <w:szCs w:val="20"/>
    </w:rPr>
  </w:style>
  <w:style w:type="paragraph" w:styleId="TOC3">
    <w:name w:val="toc 3"/>
    <w:basedOn w:val="Normal"/>
    <w:next w:val="Normal"/>
    <w:autoRedefine/>
    <w:uiPriority w:val="39"/>
    <w:unhideWhenUsed/>
    <w:rsid w:val="005C4500"/>
    <w:pPr>
      <w:spacing w:after="0"/>
      <w:ind w:left="440"/>
    </w:pPr>
    <w:rPr>
      <w:rFonts w:cstheme="minorHAnsi"/>
      <w:sz w:val="20"/>
      <w:szCs w:val="20"/>
    </w:rPr>
  </w:style>
  <w:style w:type="table" w:styleId="TableGridLight">
    <w:name w:val="Grid Table Light"/>
    <w:basedOn w:val="TableNormal"/>
    <w:uiPriority w:val="40"/>
    <w:rsid w:val="009F4B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92018D"/>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whitespace-normal">
    <w:name w:val="whitespace-normal"/>
    <w:basedOn w:val="Normal"/>
    <w:rsid w:val="0092018D"/>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TOC4">
    <w:name w:val="toc 4"/>
    <w:basedOn w:val="Normal"/>
    <w:next w:val="Normal"/>
    <w:autoRedefine/>
    <w:uiPriority w:val="39"/>
    <w:semiHidden/>
    <w:unhideWhenUsed/>
    <w:rsid w:val="00BE557B"/>
    <w:pPr>
      <w:spacing w:after="0"/>
      <w:ind w:left="660"/>
    </w:pPr>
    <w:rPr>
      <w:rFonts w:cstheme="minorHAnsi"/>
      <w:sz w:val="20"/>
      <w:szCs w:val="20"/>
    </w:rPr>
  </w:style>
  <w:style w:type="paragraph" w:styleId="TOC5">
    <w:name w:val="toc 5"/>
    <w:basedOn w:val="Normal"/>
    <w:next w:val="Normal"/>
    <w:autoRedefine/>
    <w:uiPriority w:val="39"/>
    <w:semiHidden/>
    <w:unhideWhenUsed/>
    <w:rsid w:val="00BE557B"/>
    <w:pPr>
      <w:spacing w:after="0"/>
      <w:ind w:left="880"/>
    </w:pPr>
    <w:rPr>
      <w:rFonts w:cstheme="minorHAnsi"/>
      <w:sz w:val="20"/>
      <w:szCs w:val="20"/>
    </w:rPr>
  </w:style>
  <w:style w:type="paragraph" w:styleId="TOC6">
    <w:name w:val="toc 6"/>
    <w:basedOn w:val="Normal"/>
    <w:next w:val="Normal"/>
    <w:autoRedefine/>
    <w:uiPriority w:val="39"/>
    <w:semiHidden/>
    <w:unhideWhenUsed/>
    <w:rsid w:val="00BE557B"/>
    <w:pPr>
      <w:spacing w:after="0"/>
      <w:ind w:left="1100"/>
    </w:pPr>
    <w:rPr>
      <w:rFonts w:cstheme="minorHAnsi"/>
      <w:sz w:val="20"/>
      <w:szCs w:val="20"/>
    </w:rPr>
  </w:style>
  <w:style w:type="paragraph" w:styleId="TOC7">
    <w:name w:val="toc 7"/>
    <w:basedOn w:val="Normal"/>
    <w:next w:val="Normal"/>
    <w:autoRedefine/>
    <w:uiPriority w:val="39"/>
    <w:semiHidden/>
    <w:unhideWhenUsed/>
    <w:rsid w:val="00BE557B"/>
    <w:pPr>
      <w:spacing w:after="0"/>
      <w:ind w:left="1320"/>
    </w:pPr>
    <w:rPr>
      <w:rFonts w:cstheme="minorHAnsi"/>
      <w:sz w:val="20"/>
      <w:szCs w:val="20"/>
    </w:rPr>
  </w:style>
  <w:style w:type="paragraph" w:styleId="TOC8">
    <w:name w:val="toc 8"/>
    <w:basedOn w:val="Normal"/>
    <w:next w:val="Normal"/>
    <w:autoRedefine/>
    <w:uiPriority w:val="39"/>
    <w:semiHidden/>
    <w:unhideWhenUsed/>
    <w:rsid w:val="00BE557B"/>
    <w:pPr>
      <w:spacing w:after="0"/>
      <w:ind w:left="1540"/>
    </w:pPr>
    <w:rPr>
      <w:rFonts w:cstheme="minorHAnsi"/>
      <w:sz w:val="20"/>
      <w:szCs w:val="20"/>
    </w:rPr>
  </w:style>
  <w:style w:type="paragraph" w:styleId="TOC9">
    <w:name w:val="toc 9"/>
    <w:basedOn w:val="Normal"/>
    <w:next w:val="Normal"/>
    <w:autoRedefine/>
    <w:uiPriority w:val="39"/>
    <w:semiHidden/>
    <w:unhideWhenUsed/>
    <w:rsid w:val="00BE557B"/>
    <w:pPr>
      <w:spacing w:after="0"/>
      <w:ind w:left="1760"/>
    </w:pPr>
    <w:rPr>
      <w:rFonts w:cstheme="minorHAnsi"/>
      <w:sz w:val="20"/>
      <w:szCs w:val="20"/>
    </w:rPr>
  </w:style>
  <w:style w:type="paragraph" w:styleId="Revision">
    <w:name w:val="Revision"/>
    <w:hidden/>
    <w:uiPriority w:val="99"/>
    <w:semiHidden/>
    <w:rsid w:val="00EE79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6588">
      <w:bodyDiv w:val="1"/>
      <w:marLeft w:val="0"/>
      <w:marRight w:val="0"/>
      <w:marTop w:val="0"/>
      <w:marBottom w:val="0"/>
      <w:divBdr>
        <w:top w:val="none" w:sz="0" w:space="0" w:color="auto"/>
        <w:left w:val="none" w:sz="0" w:space="0" w:color="auto"/>
        <w:bottom w:val="none" w:sz="0" w:space="0" w:color="auto"/>
        <w:right w:val="none" w:sz="0" w:space="0" w:color="auto"/>
      </w:divBdr>
    </w:div>
    <w:div w:id="30687260">
      <w:bodyDiv w:val="1"/>
      <w:marLeft w:val="0"/>
      <w:marRight w:val="0"/>
      <w:marTop w:val="0"/>
      <w:marBottom w:val="0"/>
      <w:divBdr>
        <w:top w:val="none" w:sz="0" w:space="0" w:color="auto"/>
        <w:left w:val="none" w:sz="0" w:space="0" w:color="auto"/>
        <w:bottom w:val="none" w:sz="0" w:space="0" w:color="auto"/>
        <w:right w:val="none" w:sz="0" w:space="0" w:color="auto"/>
      </w:divBdr>
    </w:div>
    <w:div w:id="56977169">
      <w:bodyDiv w:val="1"/>
      <w:marLeft w:val="0"/>
      <w:marRight w:val="0"/>
      <w:marTop w:val="0"/>
      <w:marBottom w:val="0"/>
      <w:divBdr>
        <w:top w:val="none" w:sz="0" w:space="0" w:color="auto"/>
        <w:left w:val="none" w:sz="0" w:space="0" w:color="auto"/>
        <w:bottom w:val="none" w:sz="0" w:space="0" w:color="auto"/>
        <w:right w:val="none" w:sz="0" w:space="0" w:color="auto"/>
      </w:divBdr>
    </w:div>
    <w:div w:id="59913822">
      <w:bodyDiv w:val="1"/>
      <w:marLeft w:val="0"/>
      <w:marRight w:val="0"/>
      <w:marTop w:val="0"/>
      <w:marBottom w:val="0"/>
      <w:divBdr>
        <w:top w:val="none" w:sz="0" w:space="0" w:color="auto"/>
        <w:left w:val="none" w:sz="0" w:space="0" w:color="auto"/>
        <w:bottom w:val="none" w:sz="0" w:space="0" w:color="auto"/>
        <w:right w:val="none" w:sz="0" w:space="0" w:color="auto"/>
      </w:divBdr>
    </w:div>
    <w:div w:id="87236720">
      <w:bodyDiv w:val="1"/>
      <w:marLeft w:val="0"/>
      <w:marRight w:val="0"/>
      <w:marTop w:val="0"/>
      <w:marBottom w:val="0"/>
      <w:divBdr>
        <w:top w:val="none" w:sz="0" w:space="0" w:color="auto"/>
        <w:left w:val="none" w:sz="0" w:space="0" w:color="auto"/>
        <w:bottom w:val="none" w:sz="0" w:space="0" w:color="auto"/>
        <w:right w:val="none" w:sz="0" w:space="0" w:color="auto"/>
      </w:divBdr>
    </w:div>
    <w:div w:id="93943122">
      <w:bodyDiv w:val="1"/>
      <w:marLeft w:val="0"/>
      <w:marRight w:val="0"/>
      <w:marTop w:val="0"/>
      <w:marBottom w:val="0"/>
      <w:divBdr>
        <w:top w:val="none" w:sz="0" w:space="0" w:color="auto"/>
        <w:left w:val="none" w:sz="0" w:space="0" w:color="auto"/>
        <w:bottom w:val="none" w:sz="0" w:space="0" w:color="auto"/>
        <w:right w:val="none" w:sz="0" w:space="0" w:color="auto"/>
      </w:divBdr>
    </w:div>
    <w:div w:id="94520271">
      <w:bodyDiv w:val="1"/>
      <w:marLeft w:val="0"/>
      <w:marRight w:val="0"/>
      <w:marTop w:val="0"/>
      <w:marBottom w:val="0"/>
      <w:divBdr>
        <w:top w:val="none" w:sz="0" w:space="0" w:color="auto"/>
        <w:left w:val="none" w:sz="0" w:space="0" w:color="auto"/>
        <w:bottom w:val="none" w:sz="0" w:space="0" w:color="auto"/>
        <w:right w:val="none" w:sz="0" w:space="0" w:color="auto"/>
      </w:divBdr>
    </w:div>
    <w:div w:id="113406536">
      <w:bodyDiv w:val="1"/>
      <w:marLeft w:val="0"/>
      <w:marRight w:val="0"/>
      <w:marTop w:val="0"/>
      <w:marBottom w:val="0"/>
      <w:divBdr>
        <w:top w:val="none" w:sz="0" w:space="0" w:color="auto"/>
        <w:left w:val="none" w:sz="0" w:space="0" w:color="auto"/>
        <w:bottom w:val="none" w:sz="0" w:space="0" w:color="auto"/>
        <w:right w:val="none" w:sz="0" w:space="0" w:color="auto"/>
      </w:divBdr>
    </w:div>
    <w:div w:id="123934454">
      <w:bodyDiv w:val="1"/>
      <w:marLeft w:val="0"/>
      <w:marRight w:val="0"/>
      <w:marTop w:val="0"/>
      <w:marBottom w:val="0"/>
      <w:divBdr>
        <w:top w:val="none" w:sz="0" w:space="0" w:color="auto"/>
        <w:left w:val="none" w:sz="0" w:space="0" w:color="auto"/>
        <w:bottom w:val="none" w:sz="0" w:space="0" w:color="auto"/>
        <w:right w:val="none" w:sz="0" w:space="0" w:color="auto"/>
      </w:divBdr>
    </w:div>
    <w:div w:id="125702554">
      <w:bodyDiv w:val="1"/>
      <w:marLeft w:val="0"/>
      <w:marRight w:val="0"/>
      <w:marTop w:val="0"/>
      <w:marBottom w:val="0"/>
      <w:divBdr>
        <w:top w:val="none" w:sz="0" w:space="0" w:color="auto"/>
        <w:left w:val="none" w:sz="0" w:space="0" w:color="auto"/>
        <w:bottom w:val="none" w:sz="0" w:space="0" w:color="auto"/>
        <w:right w:val="none" w:sz="0" w:space="0" w:color="auto"/>
      </w:divBdr>
    </w:div>
    <w:div w:id="135342143">
      <w:bodyDiv w:val="1"/>
      <w:marLeft w:val="0"/>
      <w:marRight w:val="0"/>
      <w:marTop w:val="0"/>
      <w:marBottom w:val="0"/>
      <w:divBdr>
        <w:top w:val="none" w:sz="0" w:space="0" w:color="auto"/>
        <w:left w:val="none" w:sz="0" w:space="0" w:color="auto"/>
        <w:bottom w:val="none" w:sz="0" w:space="0" w:color="auto"/>
        <w:right w:val="none" w:sz="0" w:space="0" w:color="auto"/>
      </w:divBdr>
    </w:div>
    <w:div w:id="137646624">
      <w:bodyDiv w:val="1"/>
      <w:marLeft w:val="0"/>
      <w:marRight w:val="0"/>
      <w:marTop w:val="0"/>
      <w:marBottom w:val="0"/>
      <w:divBdr>
        <w:top w:val="none" w:sz="0" w:space="0" w:color="auto"/>
        <w:left w:val="none" w:sz="0" w:space="0" w:color="auto"/>
        <w:bottom w:val="none" w:sz="0" w:space="0" w:color="auto"/>
        <w:right w:val="none" w:sz="0" w:space="0" w:color="auto"/>
      </w:divBdr>
    </w:div>
    <w:div w:id="138307845">
      <w:bodyDiv w:val="1"/>
      <w:marLeft w:val="0"/>
      <w:marRight w:val="0"/>
      <w:marTop w:val="0"/>
      <w:marBottom w:val="0"/>
      <w:divBdr>
        <w:top w:val="none" w:sz="0" w:space="0" w:color="auto"/>
        <w:left w:val="none" w:sz="0" w:space="0" w:color="auto"/>
        <w:bottom w:val="none" w:sz="0" w:space="0" w:color="auto"/>
        <w:right w:val="none" w:sz="0" w:space="0" w:color="auto"/>
      </w:divBdr>
    </w:div>
    <w:div w:id="144317504">
      <w:bodyDiv w:val="1"/>
      <w:marLeft w:val="0"/>
      <w:marRight w:val="0"/>
      <w:marTop w:val="0"/>
      <w:marBottom w:val="0"/>
      <w:divBdr>
        <w:top w:val="none" w:sz="0" w:space="0" w:color="auto"/>
        <w:left w:val="none" w:sz="0" w:space="0" w:color="auto"/>
        <w:bottom w:val="none" w:sz="0" w:space="0" w:color="auto"/>
        <w:right w:val="none" w:sz="0" w:space="0" w:color="auto"/>
      </w:divBdr>
    </w:div>
    <w:div w:id="166022369">
      <w:bodyDiv w:val="1"/>
      <w:marLeft w:val="0"/>
      <w:marRight w:val="0"/>
      <w:marTop w:val="0"/>
      <w:marBottom w:val="0"/>
      <w:divBdr>
        <w:top w:val="none" w:sz="0" w:space="0" w:color="auto"/>
        <w:left w:val="none" w:sz="0" w:space="0" w:color="auto"/>
        <w:bottom w:val="none" w:sz="0" w:space="0" w:color="auto"/>
        <w:right w:val="none" w:sz="0" w:space="0" w:color="auto"/>
      </w:divBdr>
    </w:div>
    <w:div w:id="166210109">
      <w:bodyDiv w:val="1"/>
      <w:marLeft w:val="0"/>
      <w:marRight w:val="0"/>
      <w:marTop w:val="0"/>
      <w:marBottom w:val="0"/>
      <w:divBdr>
        <w:top w:val="none" w:sz="0" w:space="0" w:color="auto"/>
        <w:left w:val="none" w:sz="0" w:space="0" w:color="auto"/>
        <w:bottom w:val="none" w:sz="0" w:space="0" w:color="auto"/>
        <w:right w:val="none" w:sz="0" w:space="0" w:color="auto"/>
      </w:divBdr>
    </w:div>
    <w:div w:id="187380384">
      <w:bodyDiv w:val="1"/>
      <w:marLeft w:val="0"/>
      <w:marRight w:val="0"/>
      <w:marTop w:val="0"/>
      <w:marBottom w:val="0"/>
      <w:divBdr>
        <w:top w:val="none" w:sz="0" w:space="0" w:color="auto"/>
        <w:left w:val="none" w:sz="0" w:space="0" w:color="auto"/>
        <w:bottom w:val="none" w:sz="0" w:space="0" w:color="auto"/>
        <w:right w:val="none" w:sz="0" w:space="0" w:color="auto"/>
      </w:divBdr>
      <w:divsChild>
        <w:div w:id="141624289">
          <w:marLeft w:val="0"/>
          <w:marRight w:val="0"/>
          <w:marTop w:val="0"/>
          <w:marBottom w:val="0"/>
          <w:divBdr>
            <w:top w:val="none" w:sz="0" w:space="0" w:color="auto"/>
            <w:left w:val="none" w:sz="0" w:space="0" w:color="auto"/>
            <w:bottom w:val="none" w:sz="0" w:space="0" w:color="auto"/>
            <w:right w:val="none" w:sz="0" w:space="0" w:color="auto"/>
          </w:divBdr>
        </w:div>
        <w:div w:id="1223516787">
          <w:marLeft w:val="0"/>
          <w:marRight w:val="0"/>
          <w:marTop w:val="0"/>
          <w:marBottom w:val="0"/>
          <w:divBdr>
            <w:top w:val="none" w:sz="0" w:space="0" w:color="auto"/>
            <w:left w:val="none" w:sz="0" w:space="0" w:color="auto"/>
            <w:bottom w:val="none" w:sz="0" w:space="0" w:color="auto"/>
            <w:right w:val="none" w:sz="0" w:space="0" w:color="auto"/>
          </w:divBdr>
        </w:div>
      </w:divsChild>
    </w:div>
    <w:div w:id="195196407">
      <w:bodyDiv w:val="1"/>
      <w:marLeft w:val="0"/>
      <w:marRight w:val="0"/>
      <w:marTop w:val="0"/>
      <w:marBottom w:val="0"/>
      <w:divBdr>
        <w:top w:val="none" w:sz="0" w:space="0" w:color="auto"/>
        <w:left w:val="none" w:sz="0" w:space="0" w:color="auto"/>
        <w:bottom w:val="none" w:sz="0" w:space="0" w:color="auto"/>
        <w:right w:val="none" w:sz="0" w:space="0" w:color="auto"/>
      </w:divBdr>
    </w:div>
    <w:div w:id="201989921">
      <w:bodyDiv w:val="1"/>
      <w:marLeft w:val="0"/>
      <w:marRight w:val="0"/>
      <w:marTop w:val="0"/>
      <w:marBottom w:val="0"/>
      <w:divBdr>
        <w:top w:val="none" w:sz="0" w:space="0" w:color="auto"/>
        <w:left w:val="none" w:sz="0" w:space="0" w:color="auto"/>
        <w:bottom w:val="none" w:sz="0" w:space="0" w:color="auto"/>
        <w:right w:val="none" w:sz="0" w:space="0" w:color="auto"/>
      </w:divBdr>
    </w:div>
    <w:div w:id="209153237">
      <w:bodyDiv w:val="1"/>
      <w:marLeft w:val="0"/>
      <w:marRight w:val="0"/>
      <w:marTop w:val="0"/>
      <w:marBottom w:val="0"/>
      <w:divBdr>
        <w:top w:val="none" w:sz="0" w:space="0" w:color="auto"/>
        <w:left w:val="none" w:sz="0" w:space="0" w:color="auto"/>
        <w:bottom w:val="none" w:sz="0" w:space="0" w:color="auto"/>
        <w:right w:val="none" w:sz="0" w:space="0" w:color="auto"/>
      </w:divBdr>
    </w:div>
    <w:div w:id="219680766">
      <w:bodyDiv w:val="1"/>
      <w:marLeft w:val="0"/>
      <w:marRight w:val="0"/>
      <w:marTop w:val="0"/>
      <w:marBottom w:val="0"/>
      <w:divBdr>
        <w:top w:val="none" w:sz="0" w:space="0" w:color="auto"/>
        <w:left w:val="none" w:sz="0" w:space="0" w:color="auto"/>
        <w:bottom w:val="none" w:sz="0" w:space="0" w:color="auto"/>
        <w:right w:val="none" w:sz="0" w:space="0" w:color="auto"/>
      </w:divBdr>
    </w:div>
    <w:div w:id="220098432">
      <w:bodyDiv w:val="1"/>
      <w:marLeft w:val="0"/>
      <w:marRight w:val="0"/>
      <w:marTop w:val="0"/>
      <w:marBottom w:val="0"/>
      <w:divBdr>
        <w:top w:val="none" w:sz="0" w:space="0" w:color="auto"/>
        <w:left w:val="none" w:sz="0" w:space="0" w:color="auto"/>
        <w:bottom w:val="none" w:sz="0" w:space="0" w:color="auto"/>
        <w:right w:val="none" w:sz="0" w:space="0" w:color="auto"/>
      </w:divBdr>
    </w:div>
    <w:div w:id="225379363">
      <w:bodyDiv w:val="1"/>
      <w:marLeft w:val="0"/>
      <w:marRight w:val="0"/>
      <w:marTop w:val="0"/>
      <w:marBottom w:val="0"/>
      <w:divBdr>
        <w:top w:val="none" w:sz="0" w:space="0" w:color="auto"/>
        <w:left w:val="none" w:sz="0" w:space="0" w:color="auto"/>
        <w:bottom w:val="none" w:sz="0" w:space="0" w:color="auto"/>
        <w:right w:val="none" w:sz="0" w:space="0" w:color="auto"/>
      </w:divBdr>
    </w:div>
    <w:div w:id="230384424">
      <w:bodyDiv w:val="1"/>
      <w:marLeft w:val="0"/>
      <w:marRight w:val="0"/>
      <w:marTop w:val="0"/>
      <w:marBottom w:val="0"/>
      <w:divBdr>
        <w:top w:val="none" w:sz="0" w:space="0" w:color="auto"/>
        <w:left w:val="none" w:sz="0" w:space="0" w:color="auto"/>
        <w:bottom w:val="none" w:sz="0" w:space="0" w:color="auto"/>
        <w:right w:val="none" w:sz="0" w:space="0" w:color="auto"/>
      </w:divBdr>
    </w:div>
    <w:div w:id="235209255">
      <w:bodyDiv w:val="1"/>
      <w:marLeft w:val="0"/>
      <w:marRight w:val="0"/>
      <w:marTop w:val="0"/>
      <w:marBottom w:val="0"/>
      <w:divBdr>
        <w:top w:val="none" w:sz="0" w:space="0" w:color="auto"/>
        <w:left w:val="none" w:sz="0" w:space="0" w:color="auto"/>
        <w:bottom w:val="none" w:sz="0" w:space="0" w:color="auto"/>
        <w:right w:val="none" w:sz="0" w:space="0" w:color="auto"/>
      </w:divBdr>
    </w:div>
    <w:div w:id="241764342">
      <w:bodyDiv w:val="1"/>
      <w:marLeft w:val="0"/>
      <w:marRight w:val="0"/>
      <w:marTop w:val="0"/>
      <w:marBottom w:val="0"/>
      <w:divBdr>
        <w:top w:val="none" w:sz="0" w:space="0" w:color="auto"/>
        <w:left w:val="none" w:sz="0" w:space="0" w:color="auto"/>
        <w:bottom w:val="none" w:sz="0" w:space="0" w:color="auto"/>
        <w:right w:val="none" w:sz="0" w:space="0" w:color="auto"/>
      </w:divBdr>
    </w:div>
    <w:div w:id="259989344">
      <w:bodyDiv w:val="1"/>
      <w:marLeft w:val="0"/>
      <w:marRight w:val="0"/>
      <w:marTop w:val="0"/>
      <w:marBottom w:val="0"/>
      <w:divBdr>
        <w:top w:val="none" w:sz="0" w:space="0" w:color="auto"/>
        <w:left w:val="none" w:sz="0" w:space="0" w:color="auto"/>
        <w:bottom w:val="none" w:sz="0" w:space="0" w:color="auto"/>
        <w:right w:val="none" w:sz="0" w:space="0" w:color="auto"/>
      </w:divBdr>
    </w:div>
    <w:div w:id="278606821">
      <w:bodyDiv w:val="1"/>
      <w:marLeft w:val="0"/>
      <w:marRight w:val="0"/>
      <w:marTop w:val="0"/>
      <w:marBottom w:val="0"/>
      <w:divBdr>
        <w:top w:val="none" w:sz="0" w:space="0" w:color="auto"/>
        <w:left w:val="none" w:sz="0" w:space="0" w:color="auto"/>
        <w:bottom w:val="none" w:sz="0" w:space="0" w:color="auto"/>
        <w:right w:val="none" w:sz="0" w:space="0" w:color="auto"/>
      </w:divBdr>
    </w:div>
    <w:div w:id="279799753">
      <w:bodyDiv w:val="1"/>
      <w:marLeft w:val="0"/>
      <w:marRight w:val="0"/>
      <w:marTop w:val="0"/>
      <w:marBottom w:val="0"/>
      <w:divBdr>
        <w:top w:val="none" w:sz="0" w:space="0" w:color="auto"/>
        <w:left w:val="none" w:sz="0" w:space="0" w:color="auto"/>
        <w:bottom w:val="none" w:sz="0" w:space="0" w:color="auto"/>
        <w:right w:val="none" w:sz="0" w:space="0" w:color="auto"/>
      </w:divBdr>
    </w:div>
    <w:div w:id="281352451">
      <w:bodyDiv w:val="1"/>
      <w:marLeft w:val="0"/>
      <w:marRight w:val="0"/>
      <w:marTop w:val="0"/>
      <w:marBottom w:val="0"/>
      <w:divBdr>
        <w:top w:val="none" w:sz="0" w:space="0" w:color="auto"/>
        <w:left w:val="none" w:sz="0" w:space="0" w:color="auto"/>
        <w:bottom w:val="none" w:sz="0" w:space="0" w:color="auto"/>
        <w:right w:val="none" w:sz="0" w:space="0" w:color="auto"/>
      </w:divBdr>
      <w:divsChild>
        <w:div w:id="1316764266">
          <w:marLeft w:val="0"/>
          <w:marRight w:val="0"/>
          <w:marTop w:val="0"/>
          <w:marBottom w:val="0"/>
          <w:divBdr>
            <w:top w:val="none" w:sz="0" w:space="0" w:color="auto"/>
            <w:left w:val="none" w:sz="0" w:space="0" w:color="auto"/>
            <w:bottom w:val="none" w:sz="0" w:space="0" w:color="auto"/>
            <w:right w:val="none" w:sz="0" w:space="0" w:color="auto"/>
          </w:divBdr>
          <w:divsChild>
            <w:div w:id="794181949">
              <w:marLeft w:val="0"/>
              <w:marRight w:val="0"/>
              <w:marTop w:val="0"/>
              <w:marBottom w:val="0"/>
              <w:divBdr>
                <w:top w:val="none" w:sz="0" w:space="0" w:color="auto"/>
                <w:left w:val="none" w:sz="0" w:space="0" w:color="auto"/>
                <w:bottom w:val="none" w:sz="0" w:space="0" w:color="auto"/>
                <w:right w:val="none" w:sz="0" w:space="0" w:color="auto"/>
              </w:divBdr>
              <w:divsChild>
                <w:div w:id="1591501592">
                  <w:marLeft w:val="0"/>
                  <w:marRight w:val="0"/>
                  <w:marTop w:val="0"/>
                  <w:marBottom w:val="0"/>
                  <w:divBdr>
                    <w:top w:val="none" w:sz="0" w:space="0" w:color="auto"/>
                    <w:left w:val="none" w:sz="0" w:space="0" w:color="auto"/>
                    <w:bottom w:val="none" w:sz="0" w:space="0" w:color="auto"/>
                    <w:right w:val="none" w:sz="0" w:space="0" w:color="auto"/>
                  </w:divBdr>
                  <w:divsChild>
                    <w:div w:id="521092403">
                      <w:marLeft w:val="0"/>
                      <w:marRight w:val="0"/>
                      <w:marTop w:val="0"/>
                      <w:marBottom w:val="0"/>
                      <w:divBdr>
                        <w:top w:val="none" w:sz="0" w:space="0" w:color="auto"/>
                        <w:left w:val="none" w:sz="0" w:space="0" w:color="auto"/>
                        <w:bottom w:val="none" w:sz="0" w:space="0" w:color="auto"/>
                        <w:right w:val="none" w:sz="0" w:space="0" w:color="auto"/>
                      </w:divBdr>
                      <w:divsChild>
                        <w:div w:id="897478695">
                          <w:marLeft w:val="0"/>
                          <w:marRight w:val="0"/>
                          <w:marTop w:val="0"/>
                          <w:marBottom w:val="0"/>
                          <w:divBdr>
                            <w:top w:val="none" w:sz="0" w:space="0" w:color="auto"/>
                            <w:left w:val="none" w:sz="0" w:space="0" w:color="auto"/>
                            <w:bottom w:val="none" w:sz="0" w:space="0" w:color="auto"/>
                            <w:right w:val="none" w:sz="0" w:space="0" w:color="auto"/>
                          </w:divBdr>
                          <w:divsChild>
                            <w:div w:id="140196032">
                              <w:marLeft w:val="0"/>
                              <w:marRight w:val="0"/>
                              <w:marTop w:val="0"/>
                              <w:marBottom w:val="0"/>
                              <w:divBdr>
                                <w:top w:val="none" w:sz="0" w:space="0" w:color="auto"/>
                                <w:left w:val="none" w:sz="0" w:space="0" w:color="auto"/>
                                <w:bottom w:val="none" w:sz="0" w:space="0" w:color="auto"/>
                                <w:right w:val="none" w:sz="0" w:space="0" w:color="auto"/>
                              </w:divBdr>
                              <w:divsChild>
                                <w:div w:id="1655985512">
                                  <w:marLeft w:val="0"/>
                                  <w:marRight w:val="0"/>
                                  <w:marTop w:val="0"/>
                                  <w:marBottom w:val="0"/>
                                  <w:divBdr>
                                    <w:top w:val="none" w:sz="0" w:space="0" w:color="auto"/>
                                    <w:left w:val="none" w:sz="0" w:space="0" w:color="auto"/>
                                    <w:bottom w:val="none" w:sz="0" w:space="0" w:color="auto"/>
                                    <w:right w:val="none" w:sz="0" w:space="0" w:color="auto"/>
                                  </w:divBdr>
                                  <w:divsChild>
                                    <w:div w:id="17108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145507">
      <w:bodyDiv w:val="1"/>
      <w:marLeft w:val="0"/>
      <w:marRight w:val="0"/>
      <w:marTop w:val="0"/>
      <w:marBottom w:val="0"/>
      <w:divBdr>
        <w:top w:val="none" w:sz="0" w:space="0" w:color="auto"/>
        <w:left w:val="none" w:sz="0" w:space="0" w:color="auto"/>
        <w:bottom w:val="none" w:sz="0" w:space="0" w:color="auto"/>
        <w:right w:val="none" w:sz="0" w:space="0" w:color="auto"/>
      </w:divBdr>
    </w:div>
    <w:div w:id="304628704">
      <w:marLeft w:val="0"/>
      <w:marRight w:val="0"/>
      <w:marTop w:val="0"/>
      <w:marBottom w:val="0"/>
      <w:divBdr>
        <w:top w:val="none" w:sz="0" w:space="0" w:color="auto"/>
        <w:left w:val="none" w:sz="0" w:space="0" w:color="auto"/>
        <w:bottom w:val="none" w:sz="0" w:space="0" w:color="auto"/>
        <w:right w:val="none" w:sz="0" w:space="0" w:color="auto"/>
      </w:divBdr>
    </w:div>
    <w:div w:id="320474000">
      <w:bodyDiv w:val="1"/>
      <w:marLeft w:val="0"/>
      <w:marRight w:val="0"/>
      <w:marTop w:val="0"/>
      <w:marBottom w:val="0"/>
      <w:divBdr>
        <w:top w:val="none" w:sz="0" w:space="0" w:color="auto"/>
        <w:left w:val="none" w:sz="0" w:space="0" w:color="auto"/>
        <w:bottom w:val="none" w:sz="0" w:space="0" w:color="auto"/>
        <w:right w:val="none" w:sz="0" w:space="0" w:color="auto"/>
      </w:divBdr>
    </w:div>
    <w:div w:id="321392536">
      <w:bodyDiv w:val="1"/>
      <w:marLeft w:val="0"/>
      <w:marRight w:val="0"/>
      <w:marTop w:val="0"/>
      <w:marBottom w:val="0"/>
      <w:divBdr>
        <w:top w:val="none" w:sz="0" w:space="0" w:color="auto"/>
        <w:left w:val="none" w:sz="0" w:space="0" w:color="auto"/>
        <w:bottom w:val="none" w:sz="0" w:space="0" w:color="auto"/>
        <w:right w:val="none" w:sz="0" w:space="0" w:color="auto"/>
      </w:divBdr>
      <w:divsChild>
        <w:div w:id="756754378">
          <w:marLeft w:val="0"/>
          <w:marRight w:val="0"/>
          <w:marTop w:val="0"/>
          <w:marBottom w:val="0"/>
          <w:divBdr>
            <w:top w:val="none" w:sz="0" w:space="0" w:color="auto"/>
            <w:left w:val="none" w:sz="0" w:space="0" w:color="auto"/>
            <w:bottom w:val="none" w:sz="0" w:space="0" w:color="auto"/>
            <w:right w:val="none" w:sz="0" w:space="0" w:color="auto"/>
          </w:divBdr>
          <w:divsChild>
            <w:div w:id="100031602">
              <w:marLeft w:val="0"/>
              <w:marRight w:val="0"/>
              <w:marTop w:val="0"/>
              <w:marBottom w:val="0"/>
              <w:divBdr>
                <w:top w:val="none" w:sz="0" w:space="0" w:color="auto"/>
                <w:left w:val="none" w:sz="0" w:space="0" w:color="auto"/>
                <w:bottom w:val="none" w:sz="0" w:space="0" w:color="auto"/>
                <w:right w:val="none" w:sz="0" w:space="0" w:color="auto"/>
              </w:divBdr>
              <w:divsChild>
                <w:div w:id="1856072945">
                  <w:marLeft w:val="0"/>
                  <w:marRight w:val="0"/>
                  <w:marTop w:val="0"/>
                  <w:marBottom w:val="0"/>
                  <w:divBdr>
                    <w:top w:val="none" w:sz="0" w:space="0" w:color="auto"/>
                    <w:left w:val="none" w:sz="0" w:space="0" w:color="auto"/>
                    <w:bottom w:val="none" w:sz="0" w:space="0" w:color="auto"/>
                    <w:right w:val="none" w:sz="0" w:space="0" w:color="auto"/>
                  </w:divBdr>
                  <w:divsChild>
                    <w:div w:id="970549682">
                      <w:marLeft w:val="0"/>
                      <w:marRight w:val="0"/>
                      <w:marTop w:val="0"/>
                      <w:marBottom w:val="0"/>
                      <w:divBdr>
                        <w:top w:val="none" w:sz="0" w:space="0" w:color="auto"/>
                        <w:left w:val="none" w:sz="0" w:space="0" w:color="auto"/>
                        <w:bottom w:val="none" w:sz="0" w:space="0" w:color="auto"/>
                        <w:right w:val="none" w:sz="0" w:space="0" w:color="auto"/>
                      </w:divBdr>
                      <w:divsChild>
                        <w:div w:id="789321601">
                          <w:marLeft w:val="0"/>
                          <w:marRight w:val="0"/>
                          <w:marTop w:val="0"/>
                          <w:marBottom w:val="0"/>
                          <w:divBdr>
                            <w:top w:val="none" w:sz="0" w:space="0" w:color="auto"/>
                            <w:left w:val="none" w:sz="0" w:space="0" w:color="auto"/>
                            <w:bottom w:val="none" w:sz="0" w:space="0" w:color="auto"/>
                            <w:right w:val="none" w:sz="0" w:space="0" w:color="auto"/>
                          </w:divBdr>
                          <w:divsChild>
                            <w:div w:id="2091072624">
                              <w:marLeft w:val="0"/>
                              <w:marRight w:val="0"/>
                              <w:marTop w:val="0"/>
                              <w:marBottom w:val="0"/>
                              <w:divBdr>
                                <w:top w:val="none" w:sz="0" w:space="0" w:color="auto"/>
                                <w:left w:val="none" w:sz="0" w:space="0" w:color="auto"/>
                                <w:bottom w:val="none" w:sz="0" w:space="0" w:color="auto"/>
                                <w:right w:val="none" w:sz="0" w:space="0" w:color="auto"/>
                              </w:divBdr>
                              <w:divsChild>
                                <w:div w:id="499543097">
                                  <w:marLeft w:val="0"/>
                                  <w:marRight w:val="0"/>
                                  <w:marTop w:val="0"/>
                                  <w:marBottom w:val="0"/>
                                  <w:divBdr>
                                    <w:top w:val="none" w:sz="0" w:space="0" w:color="auto"/>
                                    <w:left w:val="none" w:sz="0" w:space="0" w:color="auto"/>
                                    <w:bottom w:val="none" w:sz="0" w:space="0" w:color="auto"/>
                                    <w:right w:val="none" w:sz="0" w:space="0" w:color="auto"/>
                                  </w:divBdr>
                                  <w:divsChild>
                                    <w:div w:id="4796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916937">
      <w:bodyDiv w:val="1"/>
      <w:marLeft w:val="0"/>
      <w:marRight w:val="0"/>
      <w:marTop w:val="0"/>
      <w:marBottom w:val="0"/>
      <w:divBdr>
        <w:top w:val="none" w:sz="0" w:space="0" w:color="auto"/>
        <w:left w:val="none" w:sz="0" w:space="0" w:color="auto"/>
        <w:bottom w:val="none" w:sz="0" w:space="0" w:color="auto"/>
        <w:right w:val="none" w:sz="0" w:space="0" w:color="auto"/>
      </w:divBdr>
    </w:div>
    <w:div w:id="343754291">
      <w:bodyDiv w:val="1"/>
      <w:marLeft w:val="0"/>
      <w:marRight w:val="0"/>
      <w:marTop w:val="0"/>
      <w:marBottom w:val="0"/>
      <w:divBdr>
        <w:top w:val="none" w:sz="0" w:space="0" w:color="auto"/>
        <w:left w:val="none" w:sz="0" w:space="0" w:color="auto"/>
        <w:bottom w:val="none" w:sz="0" w:space="0" w:color="auto"/>
        <w:right w:val="none" w:sz="0" w:space="0" w:color="auto"/>
      </w:divBdr>
    </w:div>
    <w:div w:id="348725745">
      <w:bodyDiv w:val="1"/>
      <w:marLeft w:val="0"/>
      <w:marRight w:val="0"/>
      <w:marTop w:val="0"/>
      <w:marBottom w:val="0"/>
      <w:divBdr>
        <w:top w:val="none" w:sz="0" w:space="0" w:color="auto"/>
        <w:left w:val="none" w:sz="0" w:space="0" w:color="auto"/>
        <w:bottom w:val="none" w:sz="0" w:space="0" w:color="auto"/>
        <w:right w:val="none" w:sz="0" w:space="0" w:color="auto"/>
      </w:divBdr>
    </w:div>
    <w:div w:id="358051143">
      <w:bodyDiv w:val="1"/>
      <w:marLeft w:val="0"/>
      <w:marRight w:val="0"/>
      <w:marTop w:val="0"/>
      <w:marBottom w:val="0"/>
      <w:divBdr>
        <w:top w:val="none" w:sz="0" w:space="0" w:color="auto"/>
        <w:left w:val="none" w:sz="0" w:space="0" w:color="auto"/>
        <w:bottom w:val="none" w:sz="0" w:space="0" w:color="auto"/>
        <w:right w:val="none" w:sz="0" w:space="0" w:color="auto"/>
      </w:divBdr>
    </w:div>
    <w:div w:id="360127265">
      <w:bodyDiv w:val="1"/>
      <w:marLeft w:val="0"/>
      <w:marRight w:val="0"/>
      <w:marTop w:val="0"/>
      <w:marBottom w:val="0"/>
      <w:divBdr>
        <w:top w:val="none" w:sz="0" w:space="0" w:color="auto"/>
        <w:left w:val="none" w:sz="0" w:space="0" w:color="auto"/>
        <w:bottom w:val="none" w:sz="0" w:space="0" w:color="auto"/>
        <w:right w:val="none" w:sz="0" w:space="0" w:color="auto"/>
      </w:divBdr>
    </w:div>
    <w:div w:id="374619696">
      <w:bodyDiv w:val="1"/>
      <w:marLeft w:val="0"/>
      <w:marRight w:val="0"/>
      <w:marTop w:val="0"/>
      <w:marBottom w:val="0"/>
      <w:divBdr>
        <w:top w:val="none" w:sz="0" w:space="0" w:color="auto"/>
        <w:left w:val="none" w:sz="0" w:space="0" w:color="auto"/>
        <w:bottom w:val="none" w:sz="0" w:space="0" w:color="auto"/>
        <w:right w:val="none" w:sz="0" w:space="0" w:color="auto"/>
      </w:divBdr>
    </w:div>
    <w:div w:id="378557028">
      <w:bodyDiv w:val="1"/>
      <w:marLeft w:val="0"/>
      <w:marRight w:val="0"/>
      <w:marTop w:val="0"/>
      <w:marBottom w:val="0"/>
      <w:divBdr>
        <w:top w:val="none" w:sz="0" w:space="0" w:color="auto"/>
        <w:left w:val="none" w:sz="0" w:space="0" w:color="auto"/>
        <w:bottom w:val="none" w:sz="0" w:space="0" w:color="auto"/>
        <w:right w:val="none" w:sz="0" w:space="0" w:color="auto"/>
      </w:divBdr>
    </w:div>
    <w:div w:id="385108270">
      <w:bodyDiv w:val="1"/>
      <w:marLeft w:val="0"/>
      <w:marRight w:val="0"/>
      <w:marTop w:val="0"/>
      <w:marBottom w:val="0"/>
      <w:divBdr>
        <w:top w:val="none" w:sz="0" w:space="0" w:color="auto"/>
        <w:left w:val="none" w:sz="0" w:space="0" w:color="auto"/>
        <w:bottom w:val="none" w:sz="0" w:space="0" w:color="auto"/>
        <w:right w:val="none" w:sz="0" w:space="0" w:color="auto"/>
      </w:divBdr>
    </w:div>
    <w:div w:id="390351632">
      <w:bodyDiv w:val="1"/>
      <w:marLeft w:val="0"/>
      <w:marRight w:val="0"/>
      <w:marTop w:val="0"/>
      <w:marBottom w:val="0"/>
      <w:divBdr>
        <w:top w:val="none" w:sz="0" w:space="0" w:color="auto"/>
        <w:left w:val="none" w:sz="0" w:space="0" w:color="auto"/>
        <w:bottom w:val="none" w:sz="0" w:space="0" w:color="auto"/>
        <w:right w:val="none" w:sz="0" w:space="0" w:color="auto"/>
      </w:divBdr>
    </w:div>
    <w:div w:id="404836457">
      <w:bodyDiv w:val="1"/>
      <w:marLeft w:val="0"/>
      <w:marRight w:val="0"/>
      <w:marTop w:val="0"/>
      <w:marBottom w:val="0"/>
      <w:divBdr>
        <w:top w:val="none" w:sz="0" w:space="0" w:color="auto"/>
        <w:left w:val="none" w:sz="0" w:space="0" w:color="auto"/>
        <w:bottom w:val="none" w:sz="0" w:space="0" w:color="auto"/>
        <w:right w:val="none" w:sz="0" w:space="0" w:color="auto"/>
      </w:divBdr>
    </w:div>
    <w:div w:id="408618583">
      <w:bodyDiv w:val="1"/>
      <w:marLeft w:val="0"/>
      <w:marRight w:val="0"/>
      <w:marTop w:val="0"/>
      <w:marBottom w:val="0"/>
      <w:divBdr>
        <w:top w:val="none" w:sz="0" w:space="0" w:color="auto"/>
        <w:left w:val="none" w:sz="0" w:space="0" w:color="auto"/>
        <w:bottom w:val="none" w:sz="0" w:space="0" w:color="auto"/>
        <w:right w:val="none" w:sz="0" w:space="0" w:color="auto"/>
      </w:divBdr>
    </w:div>
    <w:div w:id="410128642">
      <w:bodyDiv w:val="1"/>
      <w:marLeft w:val="0"/>
      <w:marRight w:val="0"/>
      <w:marTop w:val="0"/>
      <w:marBottom w:val="0"/>
      <w:divBdr>
        <w:top w:val="none" w:sz="0" w:space="0" w:color="auto"/>
        <w:left w:val="none" w:sz="0" w:space="0" w:color="auto"/>
        <w:bottom w:val="none" w:sz="0" w:space="0" w:color="auto"/>
        <w:right w:val="none" w:sz="0" w:space="0" w:color="auto"/>
      </w:divBdr>
    </w:div>
    <w:div w:id="419181306">
      <w:bodyDiv w:val="1"/>
      <w:marLeft w:val="0"/>
      <w:marRight w:val="0"/>
      <w:marTop w:val="0"/>
      <w:marBottom w:val="0"/>
      <w:divBdr>
        <w:top w:val="none" w:sz="0" w:space="0" w:color="auto"/>
        <w:left w:val="none" w:sz="0" w:space="0" w:color="auto"/>
        <w:bottom w:val="none" w:sz="0" w:space="0" w:color="auto"/>
        <w:right w:val="none" w:sz="0" w:space="0" w:color="auto"/>
      </w:divBdr>
    </w:div>
    <w:div w:id="424739159">
      <w:bodyDiv w:val="1"/>
      <w:marLeft w:val="0"/>
      <w:marRight w:val="0"/>
      <w:marTop w:val="0"/>
      <w:marBottom w:val="0"/>
      <w:divBdr>
        <w:top w:val="none" w:sz="0" w:space="0" w:color="auto"/>
        <w:left w:val="none" w:sz="0" w:space="0" w:color="auto"/>
        <w:bottom w:val="none" w:sz="0" w:space="0" w:color="auto"/>
        <w:right w:val="none" w:sz="0" w:space="0" w:color="auto"/>
      </w:divBdr>
    </w:div>
    <w:div w:id="426583100">
      <w:bodyDiv w:val="1"/>
      <w:marLeft w:val="0"/>
      <w:marRight w:val="0"/>
      <w:marTop w:val="0"/>
      <w:marBottom w:val="0"/>
      <w:divBdr>
        <w:top w:val="none" w:sz="0" w:space="0" w:color="auto"/>
        <w:left w:val="none" w:sz="0" w:space="0" w:color="auto"/>
        <w:bottom w:val="none" w:sz="0" w:space="0" w:color="auto"/>
        <w:right w:val="none" w:sz="0" w:space="0" w:color="auto"/>
      </w:divBdr>
    </w:div>
    <w:div w:id="426967701">
      <w:bodyDiv w:val="1"/>
      <w:marLeft w:val="0"/>
      <w:marRight w:val="0"/>
      <w:marTop w:val="0"/>
      <w:marBottom w:val="0"/>
      <w:divBdr>
        <w:top w:val="none" w:sz="0" w:space="0" w:color="auto"/>
        <w:left w:val="none" w:sz="0" w:space="0" w:color="auto"/>
        <w:bottom w:val="none" w:sz="0" w:space="0" w:color="auto"/>
        <w:right w:val="none" w:sz="0" w:space="0" w:color="auto"/>
      </w:divBdr>
    </w:div>
    <w:div w:id="447745583">
      <w:bodyDiv w:val="1"/>
      <w:marLeft w:val="0"/>
      <w:marRight w:val="0"/>
      <w:marTop w:val="0"/>
      <w:marBottom w:val="0"/>
      <w:divBdr>
        <w:top w:val="none" w:sz="0" w:space="0" w:color="auto"/>
        <w:left w:val="none" w:sz="0" w:space="0" w:color="auto"/>
        <w:bottom w:val="none" w:sz="0" w:space="0" w:color="auto"/>
        <w:right w:val="none" w:sz="0" w:space="0" w:color="auto"/>
      </w:divBdr>
    </w:div>
    <w:div w:id="448401962">
      <w:bodyDiv w:val="1"/>
      <w:marLeft w:val="0"/>
      <w:marRight w:val="0"/>
      <w:marTop w:val="0"/>
      <w:marBottom w:val="0"/>
      <w:divBdr>
        <w:top w:val="none" w:sz="0" w:space="0" w:color="auto"/>
        <w:left w:val="none" w:sz="0" w:space="0" w:color="auto"/>
        <w:bottom w:val="none" w:sz="0" w:space="0" w:color="auto"/>
        <w:right w:val="none" w:sz="0" w:space="0" w:color="auto"/>
      </w:divBdr>
    </w:div>
    <w:div w:id="455754476">
      <w:bodyDiv w:val="1"/>
      <w:marLeft w:val="0"/>
      <w:marRight w:val="0"/>
      <w:marTop w:val="0"/>
      <w:marBottom w:val="0"/>
      <w:divBdr>
        <w:top w:val="none" w:sz="0" w:space="0" w:color="auto"/>
        <w:left w:val="none" w:sz="0" w:space="0" w:color="auto"/>
        <w:bottom w:val="none" w:sz="0" w:space="0" w:color="auto"/>
        <w:right w:val="none" w:sz="0" w:space="0" w:color="auto"/>
      </w:divBdr>
    </w:div>
    <w:div w:id="459804241">
      <w:bodyDiv w:val="1"/>
      <w:marLeft w:val="0"/>
      <w:marRight w:val="0"/>
      <w:marTop w:val="0"/>
      <w:marBottom w:val="0"/>
      <w:divBdr>
        <w:top w:val="none" w:sz="0" w:space="0" w:color="auto"/>
        <w:left w:val="none" w:sz="0" w:space="0" w:color="auto"/>
        <w:bottom w:val="none" w:sz="0" w:space="0" w:color="auto"/>
        <w:right w:val="none" w:sz="0" w:space="0" w:color="auto"/>
      </w:divBdr>
      <w:divsChild>
        <w:div w:id="1955793441">
          <w:marLeft w:val="0"/>
          <w:marRight w:val="0"/>
          <w:marTop w:val="0"/>
          <w:marBottom w:val="0"/>
          <w:divBdr>
            <w:top w:val="none" w:sz="0" w:space="0" w:color="auto"/>
            <w:left w:val="none" w:sz="0" w:space="0" w:color="auto"/>
            <w:bottom w:val="none" w:sz="0" w:space="0" w:color="auto"/>
            <w:right w:val="none" w:sz="0" w:space="0" w:color="auto"/>
          </w:divBdr>
          <w:divsChild>
            <w:div w:id="1200123905">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0"/>
                  <w:marRight w:val="0"/>
                  <w:marTop w:val="0"/>
                  <w:marBottom w:val="0"/>
                  <w:divBdr>
                    <w:top w:val="none" w:sz="0" w:space="0" w:color="auto"/>
                    <w:left w:val="none" w:sz="0" w:space="0" w:color="auto"/>
                    <w:bottom w:val="none" w:sz="0" w:space="0" w:color="auto"/>
                    <w:right w:val="none" w:sz="0" w:space="0" w:color="auto"/>
                  </w:divBdr>
                  <w:divsChild>
                    <w:div w:id="1522086278">
                      <w:marLeft w:val="0"/>
                      <w:marRight w:val="0"/>
                      <w:marTop w:val="0"/>
                      <w:marBottom w:val="0"/>
                      <w:divBdr>
                        <w:top w:val="none" w:sz="0" w:space="0" w:color="auto"/>
                        <w:left w:val="none" w:sz="0" w:space="0" w:color="auto"/>
                        <w:bottom w:val="none" w:sz="0" w:space="0" w:color="auto"/>
                        <w:right w:val="none" w:sz="0" w:space="0" w:color="auto"/>
                      </w:divBdr>
                      <w:divsChild>
                        <w:div w:id="1567179629">
                          <w:marLeft w:val="0"/>
                          <w:marRight w:val="0"/>
                          <w:marTop w:val="0"/>
                          <w:marBottom w:val="0"/>
                          <w:divBdr>
                            <w:top w:val="none" w:sz="0" w:space="0" w:color="auto"/>
                            <w:left w:val="none" w:sz="0" w:space="0" w:color="auto"/>
                            <w:bottom w:val="none" w:sz="0" w:space="0" w:color="auto"/>
                            <w:right w:val="none" w:sz="0" w:space="0" w:color="auto"/>
                          </w:divBdr>
                          <w:divsChild>
                            <w:div w:id="1896815073">
                              <w:marLeft w:val="0"/>
                              <w:marRight w:val="0"/>
                              <w:marTop w:val="0"/>
                              <w:marBottom w:val="0"/>
                              <w:divBdr>
                                <w:top w:val="none" w:sz="0" w:space="0" w:color="auto"/>
                                <w:left w:val="none" w:sz="0" w:space="0" w:color="auto"/>
                                <w:bottom w:val="none" w:sz="0" w:space="0" w:color="auto"/>
                                <w:right w:val="none" w:sz="0" w:space="0" w:color="auto"/>
                              </w:divBdr>
                              <w:divsChild>
                                <w:div w:id="1544320311">
                                  <w:marLeft w:val="0"/>
                                  <w:marRight w:val="0"/>
                                  <w:marTop w:val="0"/>
                                  <w:marBottom w:val="0"/>
                                  <w:divBdr>
                                    <w:top w:val="none" w:sz="0" w:space="0" w:color="auto"/>
                                    <w:left w:val="none" w:sz="0" w:space="0" w:color="auto"/>
                                    <w:bottom w:val="none" w:sz="0" w:space="0" w:color="auto"/>
                                    <w:right w:val="none" w:sz="0" w:space="0" w:color="auto"/>
                                  </w:divBdr>
                                  <w:divsChild>
                                    <w:div w:id="4568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213362">
      <w:bodyDiv w:val="1"/>
      <w:marLeft w:val="0"/>
      <w:marRight w:val="0"/>
      <w:marTop w:val="0"/>
      <w:marBottom w:val="0"/>
      <w:divBdr>
        <w:top w:val="none" w:sz="0" w:space="0" w:color="auto"/>
        <w:left w:val="none" w:sz="0" w:space="0" w:color="auto"/>
        <w:bottom w:val="none" w:sz="0" w:space="0" w:color="auto"/>
        <w:right w:val="none" w:sz="0" w:space="0" w:color="auto"/>
      </w:divBdr>
    </w:div>
    <w:div w:id="475145283">
      <w:bodyDiv w:val="1"/>
      <w:marLeft w:val="0"/>
      <w:marRight w:val="0"/>
      <w:marTop w:val="0"/>
      <w:marBottom w:val="0"/>
      <w:divBdr>
        <w:top w:val="none" w:sz="0" w:space="0" w:color="auto"/>
        <w:left w:val="none" w:sz="0" w:space="0" w:color="auto"/>
        <w:bottom w:val="none" w:sz="0" w:space="0" w:color="auto"/>
        <w:right w:val="none" w:sz="0" w:space="0" w:color="auto"/>
      </w:divBdr>
    </w:div>
    <w:div w:id="493187146">
      <w:bodyDiv w:val="1"/>
      <w:marLeft w:val="0"/>
      <w:marRight w:val="0"/>
      <w:marTop w:val="0"/>
      <w:marBottom w:val="0"/>
      <w:divBdr>
        <w:top w:val="none" w:sz="0" w:space="0" w:color="auto"/>
        <w:left w:val="none" w:sz="0" w:space="0" w:color="auto"/>
        <w:bottom w:val="none" w:sz="0" w:space="0" w:color="auto"/>
        <w:right w:val="none" w:sz="0" w:space="0" w:color="auto"/>
      </w:divBdr>
    </w:div>
    <w:div w:id="518469829">
      <w:bodyDiv w:val="1"/>
      <w:marLeft w:val="0"/>
      <w:marRight w:val="0"/>
      <w:marTop w:val="0"/>
      <w:marBottom w:val="0"/>
      <w:divBdr>
        <w:top w:val="none" w:sz="0" w:space="0" w:color="auto"/>
        <w:left w:val="none" w:sz="0" w:space="0" w:color="auto"/>
        <w:bottom w:val="none" w:sz="0" w:space="0" w:color="auto"/>
        <w:right w:val="none" w:sz="0" w:space="0" w:color="auto"/>
      </w:divBdr>
    </w:div>
    <w:div w:id="522666819">
      <w:bodyDiv w:val="1"/>
      <w:marLeft w:val="0"/>
      <w:marRight w:val="0"/>
      <w:marTop w:val="0"/>
      <w:marBottom w:val="0"/>
      <w:divBdr>
        <w:top w:val="none" w:sz="0" w:space="0" w:color="auto"/>
        <w:left w:val="none" w:sz="0" w:space="0" w:color="auto"/>
        <w:bottom w:val="none" w:sz="0" w:space="0" w:color="auto"/>
        <w:right w:val="none" w:sz="0" w:space="0" w:color="auto"/>
      </w:divBdr>
    </w:div>
    <w:div w:id="544953238">
      <w:bodyDiv w:val="1"/>
      <w:marLeft w:val="0"/>
      <w:marRight w:val="0"/>
      <w:marTop w:val="0"/>
      <w:marBottom w:val="0"/>
      <w:divBdr>
        <w:top w:val="none" w:sz="0" w:space="0" w:color="auto"/>
        <w:left w:val="none" w:sz="0" w:space="0" w:color="auto"/>
        <w:bottom w:val="none" w:sz="0" w:space="0" w:color="auto"/>
        <w:right w:val="none" w:sz="0" w:space="0" w:color="auto"/>
      </w:divBdr>
    </w:div>
    <w:div w:id="550116406">
      <w:bodyDiv w:val="1"/>
      <w:marLeft w:val="0"/>
      <w:marRight w:val="0"/>
      <w:marTop w:val="0"/>
      <w:marBottom w:val="0"/>
      <w:divBdr>
        <w:top w:val="none" w:sz="0" w:space="0" w:color="auto"/>
        <w:left w:val="none" w:sz="0" w:space="0" w:color="auto"/>
        <w:bottom w:val="none" w:sz="0" w:space="0" w:color="auto"/>
        <w:right w:val="none" w:sz="0" w:space="0" w:color="auto"/>
      </w:divBdr>
    </w:div>
    <w:div w:id="554660407">
      <w:bodyDiv w:val="1"/>
      <w:marLeft w:val="0"/>
      <w:marRight w:val="0"/>
      <w:marTop w:val="0"/>
      <w:marBottom w:val="0"/>
      <w:divBdr>
        <w:top w:val="none" w:sz="0" w:space="0" w:color="auto"/>
        <w:left w:val="none" w:sz="0" w:space="0" w:color="auto"/>
        <w:bottom w:val="none" w:sz="0" w:space="0" w:color="auto"/>
        <w:right w:val="none" w:sz="0" w:space="0" w:color="auto"/>
      </w:divBdr>
    </w:div>
    <w:div w:id="590235429">
      <w:bodyDiv w:val="1"/>
      <w:marLeft w:val="0"/>
      <w:marRight w:val="0"/>
      <w:marTop w:val="0"/>
      <w:marBottom w:val="0"/>
      <w:divBdr>
        <w:top w:val="none" w:sz="0" w:space="0" w:color="auto"/>
        <w:left w:val="none" w:sz="0" w:space="0" w:color="auto"/>
        <w:bottom w:val="none" w:sz="0" w:space="0" w:color="auto"/>
        <w:right w:val="none" w:sz="0" w:space="0" w:color="auto"/>
      </w:divBdr>
    </w:div>
    <w:div w:id="608901843">
      <w:bodyDiv w:val="1"/>
      <w:marLeft w:val="0"/>
      <w:marRight w:val="0"/>
      <w:marTop w:val="0"/>
      <w:marBottom w:val="0"/>
      <w:divBdr>
        <w:top w:val="none" w:sz="0" w:space="0" w:color="auto"/>
        <w:left w:val="none" w:sz="0" w:space="0" w:color="auto"/>
        <w:bottom w:val="none" w:sz="0" w:space="0" w:color="auto"/>
        <w:right w:val="none" w:sz="0" w:space="0" w:color="auto"/>
      </w:divBdr>
    </w:div>
    <w:div w:id="618687176">
      <w:bodyDiv w:val="1"/>
      <w:marLeft w:val="0"/>
      <w:marRight w:val="0"/>
      <w:marTop w:val="0"/>
      <w:marBottom w:val="0"/>
      <w:divBdr>
        <w:top w:val="none" w:sz="0" w:space="0" w:color="auto"/>
        <w:left w:val="none" w:sz="0" w:space="0" w:color="auto"/>
        <w:bottom w:val="none" w:sz="0" w:space="0" w:color="auto"/>
        <w:right w:val="none" w:sz="0" w:space="0" w:color="auto"/>
      </w:divBdr>
    </w:div>
    <w:div w:id="627315764">
      <w:bodyDiv w:val="1"/>
      <w:marLeft w:val="0"/>
      <w:marRight w:val="0"/>
      <w:marTop w:val="0"/>
      <w:marBottom w:val="0"/>
      <w:divBdr>
        <w:top w:val="none" w:sz="0" w:space="0" w:color="auto"/>
        <w:left w:val="none" w:sz="0" w:space="0" w:color="auto"/>
        <w:bottom w:val="none" w:sz="0" w:space="0" w:color="auto"/>
        <w:right w:val="none" w:sz="0" w:space="0" w:color="auto"/>
      </w:divBdr>
    </w:div>
    <w:div w:id="644626271">
      <w:bodyDiv w:val="1"/>
      <w:marLeft w:val="0"/>
      <w:marRight w:val="0"/>
      <w:marTop w:val="0"/>
      <w:marBottom w:val="0"/>
      <w:divBdr>
        <w:top w:val="none" w:sz="0" w:space="0" w:color="auto"/>
        <w:left w:val="none" w:sz="0" w:space="0" w:color="auto"/>
        <w:bottom w:val="none" w:sz="0" w:space="0" w:color="auto"/>
        <w:right w:val="none" w:sz="0" w:space="0" w:color="auto"/>
      </w:divBdr>
    </w:div>
    <w:div w:id="674066799">
      <w:bodyDiv w:val="1"/>
      <w:marLeft w:val="0"/>
      <w:marRight w:val="0"/>
      <w:marTop w:val="0"/>
      <w:marBottom w:val="0"/>
      <w:divBdr>
        <w:top w:val="none" w:sz="0" w:space="0" w:color="auto"/>
        <w:left w:val="none" w:sz="0" w:space="0" w:color="auto"/>
        <w:bottom w:val="none" w:sz="0" w:space="0" w:color="auto"/>
        <w:right w:val="none" w:sz="0" w:space="0" w:color="auto"/>
      </w:divBdr>
    </w:div>
    <w:div w:id="686056273">
      <w:bodyDiv w:val="1"/>
      <w:marLeft w:val="0"/>
      <w:marRight w:val="0"/>
      <w:marTop w:val="0"/>
      <w:marBottom w:val="0"/>
      <w:divBdr>
        <w:top w:val="none" w:sz="0" w:space="0" w:color="auto"/>
        <w:left w:val="none" w:sz="0" w:space="0" w:color="auto"/>
        <w:bottom w:val="none" w:sz="0" w:space="0" w:color="auto"/>
        <w:right w:val="none" w:sz="0" w:space="0" w:color="auto"/>
      </w:divBdr>
    </w:div>
    <w:div w:id="700087312">
      <w:bodyDiv w:val="1"/>
      <w:marLeft w:val="0"/>
      <w:marRight w:val="0"/>
      <w:marTop w:val="0"/>
      <w:marBottom w:val="0"/>
      <w:divBdr>
        <w:top w:val="none" w:sz="0" w:space="0" w:color="auto"/>
        <w:left w:val="none" w:sz="0" w:space="0" w:color="auto"/>
        <w:bottom w:val="none" w:sz="0" w:space="0" w:color="auto"/>
        <w:right w:val="none" w:sz="0" w:space="0" w:color="auto"/>
      </w:divBdr>
    </w:div>
    <w:div w:id="701129350">
      <w:bodyDiv w:val="1"/>
      <w:marLeft w:val="0"/>
      <w:marRight w:val="0"/>
      <w:marTop w:val="0"/>
      <w:marBottom w:val="0"/>
      <w:divBdr>
        <w:top w:val="none" w:sz="0" w:space="0" w:color="auto"/>
        <w:left w:val="none" w:sz="0" w:space="0" w:color="auto"/>
        <w:bottom w:val="none" w:sz="0" w:space="0" w:color="auto"/>
        <w:right w:val="none" w:sz="0" w:space="0" w:color="auto"/>
      </w:divBdr>
    </w:div>
    <w:div w:id="704911704">
      <w:bodyDiv w:val="1"/>
      <w:marLeft w:val="0"/>
      <w:marRight w:val="0"/>
      <w:marTop w:val="0"/>
      <w:marBottom w:val="0"/>
      <w:divBdr>
        <w:top w:val="none" w:sz="0" w:space="0" w:color="auto"/>
        <w:left w:val="none" w:sz="0" w:space="0" w:color="auto"/>
        <w:bottom w:val="none" w:sz="0" w:space="0" w:color="auto"/>
        <w:right w:val="none" w:sz="0" w:space="0" w:color="auto"/>
      </w:divBdr>
    </w:div>
    <w:div w:id="710231842">
      <w:bodyDiv w:val="1"/>
      <w:marLeft w:val="0"/>
      <w:marRight w:val="0"/>
      <w:marTop w:val="0"/>
      <w:marBottom w:val="0"/>
      <w:divBdr>
        <w:top w:val="none" w:sz="0" w:space="0" w:color="auto"/>
        <w:left w:val="none" w:sz="0" w:space="0" w:color="auto"/>
        <w:bottom w:val="none" w:sz="0" w:space="0" w:color="auto"/>
        <w:right w:val="none" w:sz="0" w:space="0" w:color="auto"/>
      </w:divBdr>
    </w:div>
    <w:div w:id="717827248">
      <w:bodyDiv w:val="1"/>
      <w:marLeft w:val="0"/>
      <w:marRight w:val="0"/>
      <w:marTop w:val="0"/>
      <w:marBottom w:val="0"/>
      <w:divBdr>
        <w:top w:val="none" w:sz="0" w:space="0" w:color="auto"/>
        <w:left w:val="none" w:sz="0" w:space="0" w:color="auto"/>
        <w:bottom w:val="none" w:sz="0" w:space="0" w:color="auto"/>
        <w:right w:val="none" w:sz="0" w:space="0" w:color="auto"/>
      </w:divBdr>
    </w:div>
    <w:div w:id="718476620">
      <w:bodyDiv w:val="1"/>
      <w:marLeft w:val="0"/>
      <w:marRight w:val="0"/>
      <w:marTop w:val="0"/>
      <w:marBottom w:val="0"/>
      <w:divBdr>
        <w:top w:val="none" w:sz="0" w:space="0" w:color="auto"/>
        <w:left w:val="none" w:sz="0" w:space="0" w:color="auto"/>
        <w:bottom w:val="none" w:sz="0" w:space="0" w:color="auto"/>
        <w:right w:val="none" w:sz="0" w:space="0" w:color="auto"/>
      </w:divBdr>
    </w:div>
    <w:div w:id="718671218">
      <w:marLeft w:val="0"/>
      <w:marRight w:val="0"/>
      <w:marTop w:val="0"/>
      <w:marBottom w:val="0"/>
      <w:divBdr>
        <w:top w:val="none" w:sz="0" w:space="0" w:color="auto"/>
        <w:left w:val="none" w:sz="0" w:space="0" w:color="auto"/>
        <w:bottom w:val="none" w:sz="0" w:space="0" w:color="auto"/>
        <w:right w:val="none" w:sz="0" w:space="0" w:color="auto"/>
      </w:divBdr>
    </w:div>
    <w:div w:id="732896994">
      <w:bodyDiv w:val="1"/>
      <w:marLeft w:val="0"/>
      <w:marRight w:val="0"/>
      <w:marTop w:val="0"/>
      <w:marBottom w:val="0"/>
      <w:divBdr>
        <w:top w:val="none" w:sz="0" w:space="0" w:color="auto"/>
        <w:left w:val="none" w:sz="0" w:space="0" w:color="auto"/>
        <w:bottom w:val="none" w:sz="0" w:space="0" w:color="auto"/>
        <w:right w:val="none" w:sz="0" w:space="0" w:color="auto"/>
      </w:divBdr>
    </w:div>
    <w:div w:id="762914326">
      <w:bodyDiv w:val="1"/>
      <w:marLeft w:val="0"/>
      <w:marRight w:val="0"/>
      <w:marTop w:val="0"/>
      <w:marBottom w:val="0"/>
      <w:divBdr>
        <w:top w:val="none" w:sz="0" w:space="0" w:color="auto"/>
        <w:left w:val="none" w:sz="0" w:space="0" w:color="auto"/>
        <w:bottom w:val="none" w:sz="0" w:space="0" w:color="auto"/>
        <w:right w:val="none" w:sz="0" w:space="0" w:color="auto"/>
      </w:divBdr>
    </w:div>
    <w:div w:id="766386526">
      <w:bodyDiv w:val="1"/>
      <w:marLeft w:val="0"/>
      <w:marRight w:val="0"/>
      <w:marTop w:val="0"/>
      <w:marBottom w:val="0"/>
      <w:divBdr>
        <w:top w:val="none" w:sz="0" w:space="0" w:color="auto"/>
        <w:left w:val="none" w:sz="0" w:space="0" w:color="auto"/>
        <w:bottom w:val="none" w:sz="0" w:space="0" w:color="auto"/>
        <w:right w:val="none" w:sz="0" w:space="0" w:color="auto"/>
      </w:divBdr>
    </w:div>
    <w:div w:id="768045202">
      <w:bodyDiv w:val="1"/>
      <w:marLeft w:val="0"/>
      <w:marRight w:val="0"/>
      <w:marTop w:val="0"/>
      <w:marBottom w:val="0"/>
      <w:divBdr>
        <w:top w:val="none" w:sz="0" w:space="0" w:color="auto"/>
        <w:left w:val="none" w:sz="0" w:space="0" w:color="auto"/>
        <w:bottom w:val="none" w:sz="0" w:space="0" w:color="auto"/>
        <w:right w:val="none" w:sz="0" w:space="0" w:color="auto"/>
      </w:divBdr>
      <w:divsChild>
        <w:div w:id="1847091054">
          <w:marLeft w:val="0"/>
          <w:marRight w:val="0"/>
          <w:marTop w:val="0"/>
          <w:marBottom w:val="0"/>
          <w:divBdr>
            <w:top w:val="none" w:sz="0" w:space="0" w:color="auto"/>
            <w:left w:val="none" w:sz="0" w:space="0" w:color="auto"/>
            <w:bottom w:val="none" w:sz="0" w:space="0" w:color="auto"/>
            <w:right w:val="none" w:sz="0" w:space="0" w:color="auto"/>
          </w:divBdr>
        </w:div>
      </w:divsChild>
    </w:div>
    <w:div w:id="774331055">
      <w:bodyDiv w:val="1"/>
      <w:marLeft w:val="0"/>
      <w:marRight w:val="0"/>
      <w:marTop w:val="0"/>
      <w:marBottom w:val="0"/>
      <w:divBdr>
        <w:top w:val="none" w:sz="0" w:space="0" w:color="auto"/>
        <w:left w:val="none" w:sz="0" w:space="0" w:color="auto"/>
        <w:bottom w:val="none" w:sz="0" w:space="0" w:color="auto"/>
        <w:right w:val="none" w:sz="0" w:space="0" w:color="auto"/>
      </w:divBdr>
    </w:div>
    <w:div w:id="778110839">
      <w:bodyDiv w:val="1"/>
      <w:marLeft w:val="0"/>
      <w:marRight w:val="0"/>
      <w:marTop w:val="0"/>
      <w:marBottom w:val="0"/>
      <w:divBdr>
        <w:top w:val="none" w:sz="0" w:space="0" w:color="auto"/>
        <w:left w:val="none" w:sz="0" w:space="0" w:color="auto"/>
        <w:bottom w:val="none" w:sz="0" w:space="0" w:color="auto"/>
        <w:right w:val="none" w:sz="0" w:space="0" w:color="auto"/>
      </w:divBdr>
    </w:div>
    <w:div w:id="797140062">
      <w:bodyDiv w:val="1"/>
      <w:marLeft w:val="0"/>
      <w:marRight w:val="0"/>
      <w:marTop w:val="0"/>
      <w:marBottom w:val="0"/>
      <w:divBdr>
        <w:top w:val="none" w:sz="0" w:space="0" w:color="auto"/>
        <w:left w:val="none" w:sz="0" w:space="0" w:color="auto"/>
        <w:bottom w:val="none" w:sz="0" w:space="0" w:color="auto"/>
        <w:right w:val="none" w:sz="0" w:space="0" w:color="auto"/>
      </w:divBdr>
    </w:div>
    <w:div w:id="806707692">
      <w:bodyDiv w:val="1"/>
      <w:marLeft w:val="0"/>
      <w:marRight w:val="0"/>
      <w:marTop w:val="0"/>
      <w:marBottom w:val="0"/>
      <w:divBdr>
        <w:top w:val="none" w:sz="0" w:space="0" w:color="auto"/>
        <w:left w:val="none" w:sz="0" w:space="0" w:color="auto"/>
        <w:bottom w:val="none" w:sz="0" w:space="0" w:color="auto"/>
        <w:right w:val="none" w:sz="0" w:space="0" w:color="auto"/>
      </w:divBdr>
    </w:div>
    <w:div w:id="824081581">
      <w:bodyDiv w:val="1"/>
      <w:marLeft w:val="0"/>
      <w:marRight w:val="0"/>
      <w:marTop w:val="0"/>
      <w:marBottom w:val="0"/>
      <w:divBdr>
        <w:top w:val="none" w:sz="0" w:space="0" w:color="auto"/>
        <w:left w:val="none" w:sz="0" w:space="0" w:color="auto"/>
        <w:bottom w:val="none" w:sz="0" w:space="0" w:color="auto"/>
        <w:right w:val="none" w:sz="0" w:space="0" w:color="auto"/>
      </w:divBdr>
    </w:div>
    <w:div w:id="829950628">
      <w:bodyDiv w:val="1"/>
      <w:marLeft w:val="0"/>
      <w:marRight w:val="0"/>
      <w:marTop w:val="0"/>
      <w:marBottom w:val="0"/>
      <w:divBdr>
        <w:top w:val="none" w:sz="0" w:space="0" w:color="auto"/>
        <w:left w:val="none" w:sz="0" w:space="0" w:color="auto"/>
        <w:bottom w:val="none" w:sz="0" w:space="0" w:color="auto"/>
        <w:right w:val="none" w:sz="0" w:space="0" w:color="auto"/>
      </w:divBdr>
    </w:div>
    <w:div w:id="877670002">
      <w:bodyDiv w:val="1"/>
      <w:marLeft w:val="0"/>
      <w:marRight w:val="0"/>
      <w:marTop w:val="0"/>
      <w:marBottom w:val="0"/>
      <w:divBdr>
        <w:top w:val="none" w:sz="0" w:space="0" w:color="auto"/>
        <w:left w:val="none" w:sz="0" w:space="0" w:color="auto"/>
        <w:bottom w:val="none" w:sz="0" w:space="0" w:color="auto"/>
        <w:right w:val="none" w:sz="0" w:space="0" w:color="auto"/>
      </w:divBdr>
    </w:div>
    <w:div w:id="889069924">
      <w:bodyDiv w:val="1"/>
      <w:marLeft w:val="0"/>
      <w:marRight w:val="0"/>
      <w:marTop w:val="0"/>
      <w:marBottom w:val="0"/>
      <w:divBdr>
        <w:top w:val="none" w:sz="0" w:space="0" w:color="auto"/>
        <w:left w:val="none" w:sz="0" w:space="0" w:color="auto"/>
        <w:bottom w:val="none" w:sz="0" w:space="0" w:color="auto"/>
        <w:right w:val="none" w:sz="0" w:space="0" w:color="auto"/>
      </w:divBdr>
    </w:div>
    <w:div w:id="891231238">
      <w:bodyDiv w:val="1"/>
      <w:marLeft w:val="0"/>
      <w:marRight w:val="0"/>
      <w:marTop w:val="0"/>
      <w:marBottom w:val="0"/>
      <w:divBdr>
        <w:top w:val="none" w:sz="0" w:space="0" w:color="auto"/>
        <w:left w:val="none" w:sz="0" w:space="0" w:color="auto"/>
        <w:bottom w:val="none" w:sz="0" w:space="0" w:color="auto"/>
        <w:right w:val="none" w:sz="0" w:space="0" w:color="auto"/>
      </w:divBdr>
    </w:div>
    <w:div w:id="894244500">
      <w:bodyDiv w:val="1"/>
      <w:marLeft w:val="0"/>
      <w:marRight w:val="0"/>
      <w:marTop w:val="0"/>
      <w:marBottom w:val="0"/>
      <w:divBdr>
        <w:top w:val="none" w:sz="0" w:space="0" w:color="auto"/>
        <w:left w:val="none" w:sz="0" w:space="0" w:color="auto"/>
        <w:bottom w:val="none" w:sz="0" w:space="0" w:color="auto"/>
        <w:right w:val="none" w:sz="0" w:space="0" w:color="auto"/>
      </w:divBdr>
      <w:divsChild>
        <w:div w:id="1858426067">
          <w:marLeft w:val="0"/>
          <w:marRight w:val="0"/>
          <w:marTop w:val="0"/>
          <w:marBottom w:val="0"/>
          <w:divBdr>
            <w:top w:val="none" w:sz="0" w:space="0" w:color="auto"/>
            <w:left w:val="none" w:sz="0" w:space="0" w:color="auto"/>
            <w:bottom w:val="none" w:sz="0" w:space="0" w:color="auto"/>
            <w:right w:val="none" w:sz="0" w:space="0" w:color="auto"/>
          </w:divBdr>
          <w:divsChild>
            <w:div w:id="1091194928">
              <w:marLeft w:val="0"/>
              <w:marRight w:val="0"/>
              <w:marTop w:val="0"/>
              <w:marBottom w:val="0"/>
              <w:divBdr>
                <w:top w:val="none" w:sz="0" w:space="0" w:color="auto"/>
                <w:left w:val="none" w:sz="0" w:space="0" w:color="auto"/>
                <w:bottom w:val="none" w:sz="0" w:space="0" w:color="auto"/>
                <w:right w:val="none" w:sz="0" w:space="0" w:color="auto"/>
              </w:divBdr>
              <w:divsChild>
                <w:div w:id="456875126">
                  <w:marLeft w:val="0"/>
                  <w:marRight w:val="0"/>
                  <w:marTop w:val="0"/>
                  <w:marBottom w:val="0"/>
                  <w:divBdr>
                    <w:top w:val="none" w:sz="0" w:space="0" w:color="auto"/>
                    <w:left w:val="none" w:sz="0" w:space="0" w:color="auto"/>
                    <w:bottom w:val="none" w:sz="0" w:space="0" w:color="auto"/>
                    <w:right w:val="none" w:sz="0" w:space="0" w:color="auto"/>
                  </w:divBdr>
                  <w:divsChild>
                    <w:div w:id="1145972202">
                      <w:marLeft w:val="0"/>
                      <w:marRight w:val="0"/>
                      <w:marTop w:val="0"/>
                      <w:marBottom w:val="0"/>
                      <w:divBdr>
                        <w:top w:val="none" w:sz="0" w:space="0" w:color="auto"/>
                        <w:left w:val="none" w:sz="0" w:space="0" w:color="auto"/>
                        <w:bottom w:val="none" w:sz="0" w:space="0" w:color="auto"/>
                        <w:right w:val="none" w:sz="0" w:space="0" w:color="auto"/>
                      </w:divBdr>
                      <w:divsChild>
                        <w:div w:id="953056336">
                          <w:marLeft w:val="0"/>
                          <w:marRight w:val="0"/>
                          <w:marTop w:val="0"/>
                          <w:marBottom w:val="0"/>
                          <w:divBdr>
                            <w:top w:val="none" w:sz="0" w:space="0" w:color="auto"/>
                            <w:left w:val="none" w:sz="0" w:space="0" w:color="auto"/>
                            <w:bottom w:val="none" w:sz="0" w:space="0" w:color="auto"/>
                            <w:right w:val="none" w:sz="0" w:space="0" w:color="auto"/>
                          </w:divBdr>
                          <w:divsChild>
                            <w:div w:id="1357778022">
                              <w:marLeft w:val="0"/>
                              <w:marRight w:val="0"/>
                              <w:marTop w:val="0"/>
                              <w:marBottom w:val="0"/>
                              <w:divBdr>
                                <w:top w:val="none" w:sz="0" w:space="0" w:color="auto"/>
                                <w:left w:val="none" w:sz="0" w:space="0" w:color="auto"/>
                                <w:bottom w:val="none" w:sz="0" w:space="0" w:color="auto"/>
                                <w:right w:val="none" w:sz="0" w:space="0" w:color="auto"/>
                              </w:divBdr>
                              <w:divsChild>
                                <w:div w:id="1147941120">
                                  <w:marLeft w:val="0"/>
                                  <w:marRight w:val="0"/>
                                  <w:marTop w:val="0"/>
                                  <w:marBottom w:val="0"/>
                                  <w:divBdr>
                                    <w:top w:val="none" w:sz="0" w:space="0" w:color="auto"/>
                                    <w:left w:val="none" w:sz="0" w:space="0" w:color="auto"/>
                                    <w:bottom w:val="none" w:sz="0" w:space="0" w:color="auto"/>
                                    <w:right w:val="none" w:sz="0" w:space="0" w:color="auto"/>
                                  </w:divBdr>
                                  <w:divsChild>
                                    <w:div w:id="11650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795279">
      <w:bodyDiv w:val="1"/>
      <w:marLeft w:val="0"/>
      <w:marRight w:val="0"/>
      <w:marTop w:val="0"/>
      <w:marBottom w:val="0"/>
      <w:divBdr>
        <w:top w:val="none" w:sz="0" w:space="0" w:color="auto"/>
        <w:left w:val="none" w:sz="0" w:space="0" w:color="auto"/>
        <w:bottom w:val="none" w:sz="0" w:space="0" w:color="auto"/>
        <w:right w:val="none" w:sz="0" w:space="0" w:color="auto"/>
      </w:divBdr>
    </w:div>
    <w:div w:id="919288862">
      <w:bodyDiv w:val="1"/>
      <w:marLeft w:val="0"/>
      <w:marRight w:val="0"/>
      <w:marTop w:val="0"/>
      <w:marBottom w:val="0"/>
      <w:divBdr>
        <w:top w:val="none" w:sz="0" w:space="0" w:color="auto"/>
        <w:left w:val="none" w:sz="0" w:space="0" w:color="auto"/>
        <w:bottom w:val="none" w:sz="0" w:space="0" w:color="auto"/>
        <w:right w:val="none" w:sz="0" w:space="0" w:color="auto"/>
      </w:divBdr>
      <w:divsChild>
        <w:div w:id="1293712628">
          <w:marLeft w:val="0"/>
          <w:marRight w:val="0"/>
          <w:marTop w:val="0"/>
          <w:marBottom w:val="0"/>
          <w:divBdr>
            <w:top w:val="none" w:sz="0" w:space="0" w:color="auto"/>
            <w:left w:val="none" w:sz="0" w:space="0" w:color="auto"/>
            <w:bottom w:val="none" w:sz="0" w:space="0" w:color="auto"/>
            <w:right w:val="none" w:sz="0" w:space="0" w:color="auto"/>
          </w:divBdr>
          <w:divsChild>
            <w:div w:id="1380781155">
              <w:marLeft w:val="0"/>
              <w:marRight w:val="0"/>
              <w:marTop w:val="0"/>
              <w:marBottom w:val="0"/>
              <w:divBdr>
                <w:top w:val="none" w:sz="0" w:space="0" w:color="auto"/>
                <w:left w:val="none" w:sz="0" w:space="0" w:color="auto"/>
                <w:bottom w:val="none" w:sz="0" w:space="0" w:color="auto"/>
                <w:right w:val="none" w:sz="0" w:space="0" w:color="auto"/>
              </w:divBdr>
              <w:divsChild>
                <w:div w:id="335429085">
                  <w:marLeft w:val="0"/>
                  <w:marRight w:val="0"/>
                  <w:marTop w:val="0"/>
                  <w:marBottom w:val="0"/>
                  <w:divBdr>
                    <w:top w:val="none" w:sz="0" w:space="0" w:color="auto"/>
                    <w:left w:val="none" w:sz="0" w:space="0" w:color="auto"/>
                    <w:bottom w:val="none" w:sz="0" w:space="0" w:color="auto"/>
                    <w:right w:val="none" w:sz="0" w:space="0" w:color="auto"/>
                  </w:divBdr>
                  <w:divsChild>
                    <w:div w:id="550457380">
                      <w:marLeft w:val="0"/>
                      <w:marRight w:val="0"/>
                      <w:marTop w:val="0"/>
                      <w:marBottom w:val="0"/>
                      <w:divBdr>
                        <w:top w:val="none" w:sz="0" w:space="0" w:color="auto"/>
                        <w:left w:val="none" w:sz="0" w:space="0" w:color="auto"/>
                        <w:bottom w:val="none" w:sz="0" w:space="0" w:color="auto"/>
                        <w:right w:val="none" w:sz="0" w:space="0" w:color="auto"/>
                      </w:divBdr>
                      <w:divsChild>
                        <w:div w:id="1485439150">
                          <w:marLeft w:val="0"/>
                          <w:marRight w:val="0"/>
                          <w:marTop w:val="0"/>
                          <w:marBottom w:val="0"/>
                          <w:divBdr>
                            <w:top w:val="none" w:sz="0" w:space="0" w:color="auto"/>
                            <w:left w:val="none" w:sz="0" w:space="0" w:color="auto"/>
                            <w:bottom w:val="none" w:sz="0" w:space="0" w:color="auto"/>
                            <w:right w:val="none" w:sz="0" w:space="0" w:color="auto"/>
                          </w:divBdr>
                          <w:divsChild>
                            <w:div w:id="1052654248">
                              <w:marLeft w:val="0"/>
                              <w:marRight w:val="0"/>
                              <w:marTop w:val="0"/>
                              <w:marBottom w:val="0"/>
                              <w:divBdr>
                                <w:top w:val="none" w:sz="0" w:space="0" w:color="auto"/>
                                <w:left w:val="none" w:sz="0" w:space="0" w:color="auto"/>
                                <w:bottom w:val="none" w:sz="0" w:space="0" w:color="auto"/>
                                <w:right w:val="none" w:sz="0" w:space="0" w:color="auto"/>
                              </w:divBdr>
                              <w:divsChild>
                                <w:div w:id="246424723">
                                  <w:marLeft w:val="0"/>
                                  <w:marRight w:val="0"/>
                                  <w:marTop w:val="0"/>
                                  <w:marBottom w:val="0"/>
                                  <w:divBdr>
                                    <w:top w:val="none" w:sz="0" w:space="0" w:color="auto"/>
                                    <w:left w:val="none" w:sz="0" w:space="0" w:color="auto"/>
                                    <w:bottom w:val="none" w:sz="0" w:space="0" w:color="auto"/>
                                    <w:right w:val="none" w:sz="0" w:space="0" w:color="auto"/>
                                  </w:divBdr>
                                  <w:divsChild>
                                    <w:div w:id="9553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817978">
      <w:bodyDiv w:val="1"/>
      <w:marLeft w:val="0"/>
      <w:marRight w:val="0"/>
      <w:marTop w:val="0"/>
      <w:marBottom w:val="0"/>
      <w:divBdr>
        <w:top w:val="none" w:sz="0" w:space="0" w:color="auto"/>
        <w:left w:val="none" w:sz="0" w:space="0" w:color="auto"/>
        <w:bottom w:val="none" w:sz="0" w:space="0" w:color="auto"/>
        <w:right w:val="none" w:sz="0" w:space="0" w:color="auto"/>
      </w:divBdr>
    </w:div>
    <w:div w:id="938097918">
      <w:bodyDiv w:val="1"/>
      <w:marLeft w:val="0"/>
      <w:marRight w:val="0"/>
      <w:marTop w:val="0"/>
      <w:marBottom w:val="0"/>
      <w:divBdr>
        <w:top w:val="none" w:sz="0" w:space="0" w:color="auto"/>
        <w:left w:val="none" w:sz="0" w:space="0" w:color="auto"/>
        <w:bottom w:val="none" w:sz="0" w:space="0" w:color="auto"/>
        <w:right w:val="none" w:sz="0" w:space="0" w:color="auto"/>
      </w:divBdr>
    </w:div>
    <w:div w:id="944650403">
      <w:bodyDiv w:val="1"/>
      <w:marLeft w:val="0"/>
      <w:marRight w:val="0"/>
      <w:marTop w:val="0"/>
      <w:marBottom w:val="0"/>
      <w:divBdr>
        <w:top w:val="none" w:sz="0" w:space="0" w:color="auto"/>
        <w:left w:val="none" w:sz="0" w:space="0" w:color="auto"/>
        <w:bottom w:val="none" w:sz="0" w:space="0" w:color="auto"/>
        <w:right w:val="none" w:sz="0" w:space="0" w:color="auto"/>
      </w:divBdr>
    </w:div>
    <w:div w:id="979504434">
      <w:bodyDiv w:val="1"/>
      <w:marLeft w:val="0"/>
      <w:marRight w:val="0"/>
      <w:marTop w:val="0"/>
      <w:marBottom w:val="0"/>
      <w:divBdr>
        <w:top w:val="none" w:sz="0" w:space="0" w:color="auto"/>
        <w:left w:val="none" w:sz="0" w:space="0" w:color="auto"/>
        <w:bottom w:val="none" w:sz="0" w:space="0" w:color="auto"/>
        <w:right w:val="none" w:sz="0" w:space="0" w:color="auto"/>
      </w:divBdr>
    </w:div>
    <w:div w:id="983194921">
      <w:bodyDiv w:val="1"/>
      <w:marLeft w:val="0"/>
      <w:marRight w:val="0"/>
      <w:marTop w:val="0"/>
      <w:marBottom w:val="0"/>
      <w:divBdr>
        <w:top w:val="none" w:sz="0" w:space="0" w:color="auto"/>
        <w:left w:val="none" w:sz="0" w:space="0" w:color="auto"/>
        <w:bottom w:val="none" w:sz="0" w:space="0" w:color="auto"/>
        <w:right w:val="none" w:sz="0" w:space="0" w:color="auto"/>
      </w:divBdr>
    </w:div>
    <w:div w:id="1000354944">
      <w:bodyDiv w:val="1"/>
      <w:marLeft w:val="0"/>
      <w:marRight w:val="0"/>
      <w:marTop w:val="0"/>
      <w:marBottom w:val="0"/>
      <w:divBdr>
        <w:top w:val="none" w:sz="0" w:space="0" w:color="auto"/>
        <w:left w:val="none" w:sz="0" w:space="0" w:color="auto"/>
        <w:bottom w:val="none" w:sz="0" w:space="0" w:color="auto"/>
        <w:right w:val="none" w:sz="0" w:space="0" w:color="auto"/>
      </w:divBdr>
    </w:div>
    <w:div w:id="1015303732">
      <w:bodyDiv w:val="1"/>
      <w:marLeft w:val="0"/>
      <w:marRight w:val="0"/>
      <w:marTop w:val="0"/>
      <w:marBottom w:val="0"/>
      <w:divBdr>
        <w:top w:val="none" w:sz="0" w:space="0" w:color="auto"/>
        <w:left w:val="none" w:sz="0" w:space="0" w:color="auto"/>
        <w:bottom w:val="none" w:sz="0" w:space="0" w:color="auto"/>
        <w:right w:val="none" w:sz="0" w:space="0" w:color="auto"/>
      </w:divBdr>
    </w:div>
    <w:div w:id="1025015774">
      <w:bodyDiv w:val="1"/>
      <w:marLeft w:val="0"/>
      <w:marRight w:val="0"/>
      <w:marTop w:val="0"/>
      <w:marBottom w:val="0"/>
      <w:divBdr>
        <w:top w:val="none" w:sz="0" w:space="0" w:color="auto"/>
        <w:left w:val="none" w:sz="0" w:space="0" w:color="auto"/>
        <w:bottom w:val="none" w:sz="0" w:space="0" w:color="auto"/>
        <w:right w:val="none" w:sz="0" w:space="0" w:color="auto"/>
      </w:divBdr>
    </w:div>
    <w:div w:id="1026255596">
      <w:bodyDiv w:val="1"/>
      <w:marLeft w:val="0"/>
      <w:marRight w:val="0"/>
      <w:marTop w:val="0"/>
      <w:marBottom w:val="0"/>
      <w:divBdr>
        <w:top w:val="none" w:sz="0" w:space="0" w:color="auto"/>
        <w:left w:val="none" w:sz="0" w:space="0" w:color="auto"/>
        <w:bottom w:val="none" w:sz="0" w:space="0" w:color="auto"/>
        <w:right w:val="none" w:sz="0" w:space="0" w:color="auto"/>
      </w:divBdr>
    </w:div>
    <w:div w:id="1032150180">
      <w:bodyDiv w:val="1"/>
      <w:marLeft w:val="0"/>
      <w:marRight w:val="0"/>
      <w:marTop w:val="0"/>
      <w:marBottom w:val="0"/>
      <w:divBdr>
        <w:top w:val="none" w:sz="0" w:space="0" w:color="auto"/>
        <w:left w:val="none" w:sz="0" w:space="0" w:color="auto"/>
        <w:bottom w:val="none" w:sz="0" w:space="0" w:color="auto"/>
        <w:right w:val="none" w:sz="0" w:space="0" w:color="auto"/>
      </w:divBdr>
    </w:div>
    <w:div w:id="1040127225">
      <w:bodyDiv w:val="1"/>
      <w:marLeft w:val="0"/>
      <w:marRight w:val="0"/>
      <w:marTop w:val="0"/>
      <w:marBottom w:val="0"/>
      <w:divBdr>
        <w:top w:val="none" w:sz="0" w:space="0" w:color="auto"/>
        <w:left w:val="none" w:sz="0" w:space="0" w:color="auto"/>
        <w:bottom w:val="none" w:sz="0" w:space="0" w:color="auto"/>
        <w:right w:val="none" w:sz="0" w:space="0" w:color="auto"/>
      </w:divBdr>
    </w:div>
    <w:div w:id="1049498933">
      <w:bodyDiv w:val="1"/>
      <w:marLeft w:val="0"/>
      <w:marRight w:val="0"/>
      <w:marTop w:val="0"/>
      <w:marBottom w:val="0"/>
      <w:divBdr>
        <w:top w:val="none" w:sz="0" w:space="0" w:color="auto"/>
        <w:left w:val="none" w:sz="0" w:space="0" w:color="auto"/>
        <w:bottom w:val="none" w:sz="0" w:space="0" w:color="auto"/>
        <w:right w:val="none" w:sz="0" w:space="0" w:color="auto"/>
      </w:divBdr>
    </w:div>
    <w:div w:id="1063060215">
      <w:bodyDiv w:val="1"/>
      <w:marLeft w:val="0"/>
      <w:marRight w:val="0"/>
      <w:marTop w:val="0"/>
      <w:marBottom w:val="0"/>
      <w:divBdr>
        <w:top w:val="none" w:sz="0" w:space="0" w:color="auto"/>
        <w:left w:val="none" w:sz="0" w:space="0" w:color="auto"/>
        <w:bottom w:val="none" w:sz="0" w:space="0" w:color="auto"/>
        <w:right w:val="none" w:sz="0" w:space="0" w:color="auto"/>
      </w:divBdr>
    </w:div>
    <w:div w:id="1088313277">
      <w:bodyDiv w:val="1"/>
      <w:marLeft w:val="0"/>
      <w:marRight w:val="0"/>
      <w:marTop w:val="0"/>
      <w:marBottom w:val="0"/>
      <w:divBdr>
        <w:top w:val="none" w:sz="0" w:space="0" w:color="auto"/>
        <w:left w:val="none" w:sz="0" w:space="0" w:color="auto"/>
        <w:bottom w:val="none" w:sz="0" w:space="0" w:color="auto"/>
        <w:right w:val="none" w:sz="0" w:space="0" w:color="auto"/>
      </w:divBdr>
    </w:div>
    <w:div w:id="1090393262">
      <w:bodyDiv w:val="1"/>
      <w:marLeft w:val="0"/>
      <w:marRight w:val="0"/>
      <w:marTop w:val="0"/>
      <w:marBottom w:val="0"/>
      <w:divBdr>
        <w:top w:val="none" w:sz="0" w:space="0" w:color="auto"/>
        <w:left w:val="none" w:sz="0" w:space="0" w:color="auto"/>
        <w:bottom w:val="none" w:sz="0" w:space="0" w:color="auto"/>
        <w:right w:val="none" w:sz="0" w:space="0" w:color="auto"/>
      </w:divBdr>
    </w:div>
    <w:div w:id="1098406083">
      <w:bodyDiv w:val="1"/>
      <w:marLeft w:val="0"/>
      <w:marRight w:val="0"/>
      <w:marTop w:val="0"/>
      <w:marBottom w:val="0"/>
      <w:divBdr>
        <w:top w:val="none" w:sz="0" w:space="0" w:color="auto"/>
        <w:left w:val="none" w:sz="0" w:space="0" w:color="auto"/>
        <w:bottom w:val="none" w:sz="0" w:space="0" w:color="auto"/>
        <w:right w:val="none" w:sz="0" w:space="0" w:color="auto"/>
      </w:divBdr>
    </w:div>
    <w:div w:id="1122919217">
      <w:bodyDiv w:val="1"/>
      <w:marLeft w:val="0"/>
      <w:marRight w:val="0"/>
      <w:marTop w:val="0"/>
      <w:marBottom w:val="0"/>
      <w:divBdr>
        <w:top w:val="none" w:sz="0" w:space="0" w:color="auto"/>
        <w:left w:val="none" w:sz="0" w:space="0" w:color="auto"/>
        <w:bottom w:val="none" w:sz="0" w:space="0" w:color="auto"/>
        <w:right w:val="none" w:sz="0" w:space="0" w:color="auto"/>
      </w:divBdr>
    </w:div>
    <w:div w:id="1131479978">
      <w:bodyDiv w:val="1"/>
      <w:marLeft w:val="0"/>
      <w:marRight w:val="0"/>
      <w:marTop w:val="0"/>
      <w:marBottom w:val="0"/>
      <w:divBdr>
        <w:top w:val="none" w:sz="0" w:space="0" w:color="auto"/>
        <w:left w:val="none" w:sz="0" w:space="0" w:color="auto"/>
        <w:bottom w:val="none" w:sz="0" w:space="0" w:color="auto"/>
        <w:right w:val="none" w:sz="0" w:space="0" w:color="auto"/>
      </w:divBdr>
    </w:div>
    <w:div w:id="1132939658">
      <w:bodyDiv w:val="1"/>
      <w:marLeft w:val="0"/>
      <w:marRight w:val="0"/>
      <w:marTop w:val="0"/>
      <w:marBottom w:val="0"/>
      <w:divBdr>
        <w:top w:val="none" w:sz="0" w:space="0" w:color="auto"/>
        <w:left w:val="none" w:sz="0" w:space="0" w:color="auto"/>
        <w:bottom w:val="none" w:sz="0" w:space="0" w:color="auto"/>
        <w:right w:val="none" w:sz="0" w:space="0" w:color="auto"/>
      </w:divBdr>
    </w:div>
    <w:div w:id="1155758005">
      <w:bodyDiv w:val="1"/>
      <w:marLeft w:val="0"/>
      <w:marRight w:val="0"/>
      <w:marTop w:val="0"/>
      <w:marBottom w:val="0"/>
      <w:divBdr>
        <w:top w:val="none" w:sz="0" w:space="0" w:color="auto"/>
        <w:left w:val="none" w:sz="0" w:space="0" w:color="auto"/>
        <w:bottom w:val="none" w:sz="0" w:space="0" w:color="auto"/>
        <w:right w:val="none" w:sz="0" w:space="0" w:color="auto"/>
      </w:divBdr>
    </w:div>
    <w:div w:id="1158109117">
      <w:bodyDiv w:val="1"/>
      <w:marLeft w:val="0"/>
      <w:marRight w:val="0"/>
      <w:marTop w:val="0"/>
      <w:marBottom w:val="0"/>
      <w:divBdr>
        <w:top w:val="none" w:sz="0" w:space="0" w:color="auto"/>
        <w:left w:val="none" w:sz="0" w:space="0" w:color="auto"/>
        <w:bottom w:val="none" w:sz="0" w:space="0" w:color="auto"/>
        <w:right w:val="none" w:sz="0" w:space="0" w:color="auto"/>
      </w:divBdr>
    </w:div>
    <w:div w:id="1165512285">
      <w:bodyDiv w:val="1"/>
      <w:marLeft w:val="0"/>
      <w:marRight w:val="0"/>
      <w:marTop w:val="0"/>
      <w:marBottom w:val="0"/>
      <w:divBdr>
        <w:top w:val="none" w:sz="0" w:space="0" w:color="auto"/>
        <w:left w:val="none" w:sz="0" w:space="0" w:color="auto"/>
        <w:bottom w:val="none" w:sz="0" w:space="0" w:color="auto"/>
        <w:right w:val="none" w:sz="0" w:space="0" w:color="auto"/>
      </w:divBdr>
    </w:div>
    <w:div w:id="1173376747">
      <w:bodyDiv w:val="1"/>
      <w:marLeft w:val="0"/>
      <w:marRight w:val="0"/>
      <w:marTop w:val="0"/>
      <w:marBottom w:val="0"/>
      <w:divBdr>
        <w:top w:val="none" w:sz="0" w:space="0" w:color="auto"/>
        <w:left w:val="none" w:sz="0" w:space="0" w:color="auto"/>
        <w:bottom w:val="none" w:sz="0" w:space="0" w:color="auto"/>
        <w:right w:val="none" w:sz="0" w:space="0" w:color="auto"/>
      </w:divBdr>
    </w:div>
    <w:div w:id="1177579136">
      <w:bodyDiv w:val="1"/>
      <w:marLeft w:val="0"/>
      <w:marRight w:val="0"/>
      <w:marTop w:val="0"/>
      <w:marBottom w:val="0"/>
      <w:divBdr>
        <w:top w:val="none" w:sz="0" w:space="0" w:color="auto"/>
        <w:left w:val="none" w:sz="0" w:space="0" w:color="auto"/>
        <w:bottom w:val="none" w:sz="0" w:space="0" w:color="auto"/>
        <w:right w:val="none" w:sz="0" w:space="0" w:color="auto"/>
      </w:divBdr>
    </w:div>
    <w:div w:id="1179352937">
      <w:bodyDiv w:val="1"/>
      <w:marLeft w:val="0"/>
      <w:marRight w:val="0"/>
      <w:marTop w:val="0"/>
      <w:marBottom w:val="0"/>
      <w:divBdr>
        <w:top w:val="none" w:sz="0" w:space="0" w:color="auto"/>
        <w:left w:val="none" w:sz="0" w:space="0" w:color="auto"/>
        <w:bottom w:val="none" w:sz="0" w:space="0" w:color="auto"/>
        <w:right w:val="none" w:sz="0" w:space="0" w:color="auto"/>
      </w:divBdr>
    </w:div>
    <w:div w:id="1191066264">
      <w:bodyDiv w:val="1"/>
      <w:marLeft w:val="0"/>
      <w:marRight w:val="0"/>
      <w:marTop w:val="0"/>
      <w:marBottom w:val="0"/>
      <w:divBdr>
        <w:top w:val="none" w:sz="0" w:space="0" w:color="auto"/>
        <w:left w:val="none" w:sz="0" w:space="0" w:color="auto"/>
        <w:bottom w:val="none" w:sz="0" w:space="0" w:color="auto"/>
        <w:right w:val="none" w:sz="0" w:space="0" w:color="auto"/>
      </w:divBdr>
    </w:div>
    <w:div w:id="1200970454">
      <w:bodyDiv w:val="1"/>
      <w:marLeft w:val="0"/>
      <w:marRight w:val="0"/>
      <w:marTop w:val="0"/>
      <w:marBottom w:val="0"/>
      <w:divBdr>
        <w:top w:val="none" w:sz="0" w:space="0" w:color="auto"/>
        <w:left w:val="none" w:sz="0" w:space="0" w:color="auto"/>
        <w:bottom w:val="none" w:sz="0" w:space="0" w:color="auto"/>
        <w:right w:val="none" w:sz="0" w:space="0" w:color="auto"/>
      </w:divBdr>
    </w:div>
    <w:div w:id="1237590200">
      <w:bodyDiv w:val="1"/>
      <w:marLeft w:val="0"/>
      <w:marRight w:val="0"/>
      <w:marTop w:val="0"/>
      <w:marBottom w:val="0"/>
      <w:divBdr>
        <w:top w:val="none" w:sz="0" w:space="0" w:color="auto"/>
        <w:left w:val="none" w:sz="0" w:space="0" w:color="auto"/>
        <w:bottom w:val="none" w:sz="0" w:space="0" w:color="auto"/>
        <w:right w:val="none" w:sz="0" w:space="0" w:color="auto"/>
      </w:divBdr>
    </w:div>
    <w:div w:id="1241864152">
      <w:bodyDiv w:val="1"/>
      <w:marLeft w:val="0"/>
      <w:marRight w:val="0"/>
      <w:marTop w:val="0"/>
      <w:marBottom w:val="0"/>
      <w:divBdr>
        <w:top w:val="none" w:sz="0" w:space="0" w:color="auto"/>
        <w:left w:val="none" w:sz="0" w:space="0" w:color="auto"/>
        <w:bottom w:val="none" w:sz="0" w:space="0" w:color="auto"/>
        <w:right w:val="none" w:sz="0" w:space="0" w:color="auto"/>
      </w:divBdr>
    </w:div>
    <w:div w:id="1244026404">
      <w:bodyDiv w:val="1"/>
      <w:marLeft w:val="0"/>
      <w:marRight w:val="0"/>
      <w:marTop w:val="0"/>
      <w:marBottom w:val="0"/>
      <w:divBdr>
        <w:top w:val="none" w:sz="0" w:space="0" w:color="auto"/>
        <w:left w:val="none" w:sz="0" w:space="0" w:color="auto"/>
        <w:bottom w:val="none" w:sz="0" w:space="0" w:color="auto"/>
        <w:right w:val="none" w:sz="0" w:space="0" w:color="auto"/>
      </w:divBdr>
    </w:div>
    <w:div w:id="1284266455">
      <w:bodyDiv w:val="1"/>
      <w:marLeft w:val="0"/>
      <w:marRight w:val="0"/>
      <w:marTop w:val="0"/>
      <w:marBottom w:val="0"/>
      <w:divBdr>
        <w:top w:val="none" w:sz="0" w:space="0" w:color="auto"/>
        <w:left w:val="none" w:sz="0" w:space="0" w:color="auto"/>
        <w:bottom w:val="none" w:sz="0" w:space="0" w:color="auto"/>
        <w:right w:val="none" w:sz="0" w:space="0" w:color="auto"/>
      </w:divBdr>
      <w:divsChild>
        <w:div w:id="10420793">
          <w:marLeft w:val="0"/>
          <w:marRight w:val="0"/>
          <w:marTop w:val="0"/>
          <w:marBottom w:val="0"/>
          <w:divBdr>
            <w:top w:val="none" w:sz="0" w:space="0" w:color="auto"/>
            <w:left w:val="none" w:sz="0" w:space="0" w:color="auto"/>
            <w:bottom w:val="none" w:sz="0" w:space="0" w:color="auto"/>
            <w:right w:val="none" w:sz="0" w:space="0" w:color="auto"/>
          </w:divBdr>
          <w:divsChild>
            <w:div w:id="41025539">
              <w:marLeft w:val="0"/>
              <w:marRight w:val="0"/>
              <w:marTop w:val="0"/>
              <w:marBottom w:val="0"/>
              <w:divBdr>
                <w:top w:val="none" w:sz="0" w:space="0" w:color="auto"/>
                <w:left w:val="none" w:sz="0" w:space="0" w:color="auto"/>
                <w:bottom w:val="none" w:sz="0" w:space="0" w:color="auto"/>
                <w:right w:val="none" w:sz="0" w:space="0" w:color="auto"/>
              </w:divBdr>
              <w:divsChild>
                <w:div w:id="1555311816">
                  <w:marLeft w:val="0"/>
                  <w:marRight w:val="0"/>
                  <w:marTop w:val="0"/>
                  <w:marBottom w:val="0"/>
                  <w:divBdr>
                    <w:top w:val="none" w:sz="0" w:space="0" w:color="auto"/>
                    <w:left w:val="none" w:sz="0" w:space="0" w:color="auto"/>
                    <w:bottom w:val="none" w:sz="0" w:space="0" w:color="auto"/>
                    <w:right w:val="none" w:sz="0" w:space="0" w:color="auto"/>
                  </w:divBdr>
                  <w:divsChild>
                    <w:div w:id="1395086861">
                      <w:marLeft w:val="0"/>
                      <w:marRight w:val="0"/>
                      <w:marTop w:val="0"/>
                      <w:marBottom w:val="0"/>
                      <w:divBdr>
                        <w:top w:val="none" w:sz="0" w:space="0" w:color="auto"/>
                        <w:left w:val="none" w:sz="0" w:space="0" w:color="auto"/>
                        <w:bottom w:val="none" w:sz="0" w:space="0" w:color="auto"/>
                        <w:right w:val="none" w:sz="0" w:space="0" w:color="auto"/>
                      </w:divBdr>
                      <w:divsChild>
                        <w:div w:id="1016729156">
                          <w:marLeft w:val="0"/>
                          <w:marRight w:val="0"/>
                          <w:marTop w:val="0"/>
                          <w:marBottom w:val="0"/>
                          <w:divBdr>
                            <w:top w:val="none" w:sz="0" w:space="0" w:color="auto"/>
                            <w:left w:val="none" w:sz="0" w:space="0" w:color="auto"/>
                            <w:bottom w:val="none" w:sz="0" w:space="0" w:color="auto"/>
                            <w:right w:val="none" w:sz="0" w:space="0" w:color="auto"/>
                          </w:divBdr>
                          <w:divsChild>
                            <w:div w:id="2044091590">
                              <w:marLeft w:val="0"/>
                              <w:marRight w:val="0"/>
                              <w:marTop w:val="0"/>
                              <w:marBottom w:val="0"/>
                              <w:divBdr>
                                <w:top w:val="none" w:sz="0" w:space="0" w:color="auto"/>
                                <w:left w:val="none" w:sz="0" w:space="0" w:color="auto"/>
                                <w:bottom w:val="none" w:sz="0" w:space="0" w:color="auto"/>
                                <w:right w:val="none" w:sz="0" w:space="0" w:color="auto"/>
                              </w:divBdr>
                              <w:divsChild>
                                <w:div w:id="553080948">
                                  <w:marLeft w:val="0"/>
                                  <w:marRight w:val="0"/>
                                  <w:marTop w:val="0"/>
                                  <w:marBottom w:val="0"/>
                                  <w:divBdr>
                                    <w:top w:val="none" w:sz="0" w:space="0" w:color="auto"/>
                                    <w:left w:val="none" w:sz="0" w:space="0" w:color="auto"/>
                                    <w:bottom w:val="none" w:sz="0" w:space="0" w:color="auto"/>
                                    <w:right w:val="none" w:sz="0" w:space="0" w:color="auto"/>
                                  </w:divBdr>
                                  <w:divsChild>
                                    <w:div w:id="20406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473566">
      <w:bodyDiv w:val="1"/>
      <w:marLeft w:val="0"/>
      <w:marRight w:val="0"/>
      <w:marTop w:val="0"/>
      <w:marBottom w:val="0"/>
      <w:divBdr>
        <w:top w:val="none" w:sz="0" w:space="0" w:color="auto"/>
        <w:left w:val="none" w:sz="0" w:space="0" w:color="auto"/>
        <w:bottom w:val="none" w:sz="0" w:space="0" w:color="auto"/>
        <w:right w:val="none" w:sz="0" w:space="0" w:color="auto"/>
      </w:divBdr>
    </w:div>
    <w:div w:id="1306353742">
      <w:bodyDiv w:val="1"/>
      <w:marLeft w:val="0"/>
      <w:marRight w:val="0"/>
      <w:marTop w:val="0"/>
      <w:marBottom w:val="0"/>
      <w:divBdr>
        <w:top w:val="none" w:sz="0" w:space="0" w:color="auto"/>
        <w:left w:val="none" w:sz="0" w:space="0" w:color="auto"/>
        <w:bottom w:val="none" w:sz="0" w:space="0" w:color="auto"/>
        <w:right w:val="none" w:sz="0" w:space="0" w:color="auto"/>
      </w:divBdr>
    </w:div>
    <w:div w:id="1312832221">
      <w:bodyDiv w:val="1"/>
      <w:marLeft w:val="0"/>
      <w:marRight w:val="0"/>
      <w:marTop w:val="0"/>
      <w:marBottom w:val="0"/>
      <w:divBdr>
        <w:top w:val="none" w:sz="0" w:space="0" w:color="auto"/>
        <w:left w:val="none" w:sz="0" w:space="0" w:color="auto"/>
        <w:bottom w:val="none" w:sz="0" w:space="0" w:color="auto"/>
        <w:right w:val="none" w:sz="0" w:space="0" w:color="auto"/>
      </w:divBdr>
    </w:div>
    <w:div w:id="1319113857">
      <w:bodyDiv w:val="1"/>
      <w:marLeft w:val="0"/>
      <w:marRight w:val="0"/>
      <w:marTop w:val="0"/>
      <w:marBottom w:val="0"/>
      <w:divBdr>
        <w:top w:val="none" w:sz="0" w:space="0" w:color="auto"/>
        <w:left w:val="none" w:sz="0" w:space="0" w:color="auto"/>
        <w:bottom w:val="none" w:sz="0" w:space="0" w:color="auto"/>
        <w:right w:val="none" w:sz="0" w:space="0" w:color="auto"/>
      </w:divBdr>
    </w:div>
    <w:div w:id="1321890482">
      <w:bodyDiv w:val="1"/>
      <w:marLeft w:val="0"/>
      <w:marRight w:val="0"/>
      <w:marTop w:val="0"/>
      <w:marBottom w:val="0"/>
      <w:divBdr>
        <w:top w:val="none" w:sz="0" w:space="0" w:color="auto"/>
        <w:left w:val="none" w:sz="0" w:space="0" w:color="auto"/>
        <w:bottom w:val="none" w:sz="0" w:space="0" w:color="auto"/>
        <w:right w:val="none" w:sz="0" w:space="0" w:color="auto"/>
      </w:divBdr>
    </w:div>
    <w:div w:id="1322005141">
      <w:bodyDiv w:val="1"/>
      <w:marLeft w:val="0"/>
      <w:marRight w:val="0"/>
      <w:marTop w:val="0"/>
      <w:marBottom w:val="0"/>
      <w:divBdr>
        <w:top w:val="none" w:sz="0" w:space="0" w:color="auto"/>
        <w:left w:val="none" w:sz="0" w:space="0" w:color="auto"/>
        <w:bottom w:val="none" w:sz="0" w:space="0" w:color="auto"/>
        <w:right w:val="none" w:sz="0" w:space="0" w:color="auto"/>
      </w:divBdr>
    </w:div>
    <w:div w:id="1323505798">
      <w:bodyDiv w:val="1"/>
      <w:marLeft w:val="0"/>
      <w:marRight w:val="0"/>
      <w:marTop w:val="0"/>
      <w:marBottom w:val="0"/>
      <w:divBdr>
        <w:top w:val="none" w:sz="0" w:space="0" w:color="auto"/>
        <w:left w:val="none" w:sz="0" w:space="0" w:color="auto"/>
        <w:bottom w:val="none" w:sz="0" w:space="0" w:color="auto"/>
        <w:right w:val="none" w:sz="0" w:space="0" w:color="auto"/>
      </w:divBdr>
    </w:div>
    <w:div w:id="1333945400">
      <w:bodyDiv w:val="1"/>
      <w:marLeft w:val="0"/>
      <w:marRight w:val="0"/>
      <w:marTop w:val="0"/>
      <w:marBottom w:val="0"/>
      <w:divBdr>
        <w:top w:val="none" w:sz="0" w:space="0" w:color="auto"/>
        <w:left w:val="none" w:sz="0" w:space="0" w:color="auto"/>
        <w:bottom w:val="none" w:sz="0" w:space="0" w:color="auto"/>
        <w:right w:val="none" w:sz="0" w:space="0" w:color="auto"/>
      </w:divBdr>
    </w:div>
    <w:div w:id="1337613490">
      <w:bodyDiv w:val="1"/>
      <w:marLeft w:val="0"/>
      <w:marRight w:val="0"/>
      <w:marTop w:val="0"/>
      <w:marBottom w:val="0"/>
      <w:divBdr>
        <w:top w:val="none" w:sz="0" w:space="0" w:color="auto"/>
        <w:left w:val="none" w:sz="0" w:space="0" w:color="auto"/>
        <w:bottom w:val="none" w:sz="0" w:space="0" w:color="auto"/>
        <w:right w:val="none" w:sz="0" w:space="0" w:color="auto"/>
      </w:divBdr>
    </w:div>
    <w:div w:id="1348602579">
      <w:bodyDiv w:val="1"/>
      <w:marLeft w:val="0"/>
      <w:marRight w:val="0"/>
      <w:marTop w:val="0"/>
      <w:marBottom w:val="0"/>
      <w:divBdr>
        <w:top w:val="none" w:sz="0" w:space="0" w:color="auto"/>
        <w:left w:val="none" w:sz="0" w:space="0" w:color="auto"/>
        <w:bottom w:val="none" w:sz="0" w:space="0" w:color="auto"/>
        <w:right w:val="none" w:sz="0" w:space="0" w:color="auto"/>
      </w:divBdr>
    </w:div>
    <w:div w:id="1375469786">
      <w:bodyDiv w:val="1"/>
      <w:marLeft w:val="0"/>
      <w:marRight w:val="0"/>
      <w:marTop w:val="0"/>
      <w:marBottom w:val="0"/>
      <w:divBdr>
        <w:top w:val="none" w:sz="0" w:space="0" w:color="auto"/>
        <w:left w:val="none" w:sz="0" w:space="0" w:color="auto"/>
        <w:bottom w:val="none" w:sz="0" w:space="0" w:color="auto"/>
        <w:right w:val="none" w:sz="0" w:space="0" w:color="auto"/>
      </w:divBdr>
    </w:div>
    <w:div w:id="1384862745">
      <w:bodyDiv w:val="1"/>
      <w:marLeft w:val="0"/>
      <w:marRight w:val="0"/>
      <w:marTop w:val="0"/>
      <w:marBottom w:val="0"/>
      <w:divBdr>
        <w:top w:val="none" w:sz="0" w:space="0" w:color="auto"/>
        <w:left w:val="none" w:sz="0" w:space="0" w:color="auto"/>
        <w:bottom w:val="none" w:sz="0" w:space="0" w:color="auto"/>
        <w:right w:val="none" w:sz="0" w:space="0" w:color="auto"/>
      </w:divBdr>
    </w:div>
    <w:div w:id="1396465313">
      <w:bodyDiv w:val="1"/>
      <w:marLeft w:val="0"/>
      <w:marRight w:val="0"/>
      <w:marTop w:val="0"/>
      <w:marBottom w:val="0"/>
      <w:divBdr>
        <w:top w:val="none" w:sz="0" w:space="0" w:color="auto"/>
        <w:left w:val="none" w:sz="0" w:space="0" w:color="auto"/>
        <w:bottom w:val="none" w:sz="0" w:space="0" w:color="auto"/>
        <w:right w:val="none" w:sz="0" w:space="0" w:color="auto"/>
      </w:divBdr>
    </w:div>
    <w:div w:id="1438407299">
      <w:bodyDiv w:val="1"/>
      <w:marLeft w:val="0"/>
      <w:marRight w:val="0"/>
      <w:marTop w:val="0"/>
      <w:marBottom w:val="0"/>
      <w:divBdr>
        <w:top w:val="none" w:sz="0" w:space="0" w:color="auto"/>
        <w:left w:val="none" w:sz="0" w:space="0" w:color="auto"/>
        <w:bottom w:val="none" w:sz="0" w:space="0" w:color="auto"/>
        <w:right w:val="none" w:sz="0" w:space="0" w:color="auto"/>
      </w:divBdr>
    </w:div>
    <w:div w:id="1461613870">
      <w:bodyDiv w:val="1"/>
      <w:marLeft w:val="0"/>
      <w:marRight w:val="0"/>
      <w:marTop w:val="0"/>
      <w:marBottom w:val="0"/>
      <w:divBdr>
        <w:top w:val="none" w:sz="0" w:space="0" w:color="auto"/>
        <w:left w:val="none" w:sz="0" w:space="0" w:color="auto"/>
        <w:bottom w:val="none" w:sz="0" w:space="0" w:color="auto"/>
        <w:right w:val="none" w:sz="0" w:space="0" w:color="auto"/>
      </w:divBdr>
    </w:div>
    <w:div w:id="1475027464">
      <w:bodyDiv w:val="1"/>
      <w:marLeft w:val="0"/>
      <w:marRight w:val="0"/>
      <w:marTop w:val="0"/>
      <w:marBottom w:val="0"/>
      <w:divBdr>
        <w:top w:val="none" w:sz="0" w:space="0" w:color="auto"/>
        <w:left w:val="none" w:sz="0" w:space="0" w:color="auto"/>
        <w:bottom w:val="none" w:sz="0" w:space="0" w:color="auto"/>
        <w:right w:val="none" w:sz="0" w:space="0" w:color="auto"/>
      </w:divBdr>
    </w:div>
    <w:div w:id="1493791100">
      <w:bodyDiv w:val="1"/>
      <w:marLeft w:val="0"/>
      <w:marRight w:val="0"/>
      <w:marTop w:val="0"/>
      <w:marBottom w:val="0"/>
      <w:divBdr>
        <w:top w:val="none" w:sz="0" w:space="0" w:color="auto"/>
        <w:left w:val="none" w:sz="0" w:space="0" w:color="auto"/>
        <w:bottom w:val="none" w:sz="0" w:space="0" w:color="auto"/>
        <w:right w:val="none" w:sz="0" w:space="0" w:color="auto"/>
      </w:divBdr>
    </w:div>
    <w:div w:id="1497841904">
      <w:bodyDiv w:val="1"/>
      <w:marLeft w:val="0"/>
      <w:marRight w:val="0"/>
      <w:marTop w:val="0"/>
      <w:marBottom w:val="0"/>
      <w:divBdr>
        <w:top w:val="none" w:sz="0" w:space="0" w:color="auto"/>
        <w:left w:val="none" w:sz="0" w:space="0" w:color="auto"/>
        <w:bottom w:val="none" w:sz="0" w:space="0" w:color="auto"/>
        <w:right w:val="none" w:sz="0" w:space="0" w:color="auto"/>
      </w:divBdr>
    </w:div>
    <w:div w:id="1507551071">
      <w:bodyDiv w:val="1"/>
      <w:marLeft w:val="0"/>
      <w:marRight w:val="0"/>
      <w:marTop w:val="0"/>
      <w:marBottom w:val="0"/>
      <w:divBdr>
        <w:top w:val="none" w:sz="0" w:space="0" w:color="auto"/>
        <w:left w:val="none" w:sz="0" w:space="0" w:color="auto"/>
        <w:bottom w:val="none" w:sz="0" w:space="0" w:color="auto"/>
        <w:right w:val="none" w:sz="0" w:space="0" w:color="auto"/>
      </w:divBdr>
    </w:div>
    <w:div w:id="1531260171">
      <w:bodyDiv w:val="1"/>
      <w:marLeft w:val="0"/>
      <w:marRight w:val="0"/>
      <w:marTop w:val="0"/>
      <w:marBottom w:val="0"/>
      <w:divBdr>
        <w:top w:val="none" w:sz="0" w:space="0" w:color="auto"/>
        <w:left w:val="none" w:sz="0" w:space="0" w:color="auto"/>
        <w:bottom w:val="none" w:sz="0" w:space="0" w:color="auto"/>
        <w:right w:val="none" w:sz="0" w:space="0" w:color="auto"/>
      </w:divBdr>
      <w:divsChild>
        <w:div w:id="2030599796">
          <w:marLeft w:val="0"/>
          <w:marRight w:val="0"/>
          <w:marTop w:val="0"/>
          <w:marBottom w:val="0"/>
          <w:divBdr>
            <w:top w:val="none" w:sz="0" w:space="0" w:color="auto"/>
            <w:left w:val="none" w:sz="0" w:space="0" w:color="auto"/>
            <w:bottom w:val="none" w:sz="0" w:space="0" w:color="auto"/>
            <w:right w:val="none" w:sz="0" w:space="0" w:color="auto"/>
          </w:divBdr>
          <w:divsChild>
            <w:div w:id="144782426">
              <w:marLeft w:val="0"/>
              <w:marRight w:val="0"/>
              <w:marTop w:val="0"/>
              <w:marBottom w:val="0"/>
              <w:divBdr>
                <w:top w:val="none" w:sz="0" w:space="0" w:color="auto"/>
                <w:left w:val="none" w:sz="0" w:space="0" w:color="auto"/>
                <w:bottom w:val="none" w:sz="0" w:space="0" w:color="auto"/>
                <w:right w:val="none" w:sz="0" w:space="0" w:color="auto"/>
              </w:divBdr>
              <w:divsChild>
                <w:div w:id="1437366227">
                  <w:marLeft w:val="0"/>
                  <w:marRight w:val="0"/>
                  <w:marTop w:val="0"/>
                  <w:marBottom w:val="0"/>
                  <w:divBdr>
                    <w:top w:val="none" w:sz="0" w:space="0" w:color="auto"/>
                    <w:left w:val="none" w:sz="0" w:space="0" w:color="auto"/>
                    <w:bottom w:val="none" w:sz="0" w:space="0" w:color="auto"/>
                    <w:right w:val="none" w:sz="0" w:space="0" w:color="auto"/>
                  </w:divBdr>
                  <w:divsChild>
                    <w:div w:id="738600214">
                      <w:marLeft w:val="0"/>
                      <w:marRight w:val="0"/>
                      <w:marTop w:val="0"/>
                      <w:marBottom w:val="0"/>
                      <w:divBdr>
                        <w:top w:val="none" w:sz="0" w:space="0" w:color="auto"/>
                        <w:left w:val="none" w:sz="0" w:space="0" w:color="auto"/>
                        <w:bottom w:val="none" w:sz="0" w:space="0" w:color="auto"/>
                        <w:right w:val="none" w:sz="0" w:space="0" w:color="auto"/>
                      </w:divBdr>
                      <w:divsChild>
                        <w:div w:id="494342623">
                          <w:marLeft w:val="0"/>
                          <w:marRight w:val="0"/>
                          <w:marTop w:val="0"/>
                          <w:marBottom w:val="0"/>
                          <w:divBdr>
                            <w:top w:val="none" w:sz="0" w:space="0" w:color="auto"/>
                            <w:left w:val="none" w:sz="0" w:space="0" w:color="auto"/>
                            <w:bottom w:val="none" w:sz="0" w:space="0" w:color="auto"/>
                            <w:right w:val="none" w:sz="0" w:space="0" w:color="auto"/>
                          </w:divBdr>
                          <w:divsChild>
                            <w:div w:id="1472937168">
                              <w:marLeft w:val="0"/>
                              <w:marRight w:val="0"/>
                              <w:marTop w:val="0"/>
                              <w:marBottom w:val="0"/>
                              <w:divBdr>
                                <w:top w:val="none" w:sz="0" w:space="0" w:color="auto"/>
                                <w:left w:val="none" w:sz="0" w:space="0" w:color="auto"/>
                                <w:bottom w:val="none" w:sz="0" w:space="0" w:color="auto"/>
                                <w:right w:val="none" w:sz="0" w:space="0" w:color="auto"/>
                              </w:divBdr>
                              <w:divsChild>
                                <w:div w:id="1924365346">
                                  <w:marLeft w:val="0"/>
                                  <w:marRight w:val="0"/>
                                  <w:marTop w:val="0"/>
                                  <w:marBottom w:val="0"/>
                                  <w:divBdr>
                                    <w:top w:val="none" w:sz="0" w:space="0" w:color="auto"/>
                                    <w:left w:val="none" w:sz="0" w:space="0" w:color="auto"/>
                                    <w:bottom w:val="none" w:sz="0" w:space="0" w:color="auto"/>
                                    <w:right w:val="none" w:sz="0" w:space="0" w:color="auto"/>
                                  </w:divBdr>
                                  <w:divsChild>
                                    <w:div w:id="720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802735">
      <w:bodyDiv w:val="1"/>
      <w:marLeft w:val="0"/>
      <w:marRight w:val="0"/>
      <w:marTop w:val="0"/>
      <w:marBottom w:val="0"/>
      <w:divBdr>
        <w:top w:val="none" w:sz="0" w:space="0" w:color="auto"/>
        <w:left w:val="none" w:sz="0" w:space="0" w:color="auto"/>
        <w:bottom w:val="none" w:sz="0" w:space="0" w:color="auto"/>
        <w:right w:val="none" w:sz="0" w:space="0" w:color="auto"/>
      </w:divBdr>
    </w:div>
    <w:div w:id="1541629143">
      <w:bodyDiv w:val="1"/>
      <w:marLeft w:val="0"/>
      <w:marRight w:val="0"/>
      <w:marTop w:val="0"/>
      <w:marBottom w:val="0"/>
      <w:divBdr>
        <w:top w:val="none" w:sz="0" w:space="0" w:color="auto"/>
        <w:left w:val="none" w:sz="0" w:space="0" w:color="auto"/>
        <w:bottom w:val="none" w:sz="0" w:space="0" w:color="auto"/>
        <w:right w:val="none" w:sz="0" w:space="0" w:color="auto"/>
      </w:divBdr>
    </w:div>
    <w:div w:id="1555577012">
      <w:bodyDiv w:val="1"/>
      <w:marLeft w:val="0"/>
      <w:marRight w:val="0"/>
      <w:marTop w:val="0"/>
      <w:marBottom w:val="0"/>
      <w:divBdr>
        <w:top w:val="none" w:sz="0" w:space="0" w:color="auto"/>
        <w:left w:val="none" w:sz="0" w:space="0" w:color="auto"/>
        <w:bottom w:val="none" w:sz="0" w:space="0" w:color="auto"/>
        <w:right w:val="none" w:sz="0" w:space="0" w:color="auto"/>
      </w:divBdr>
      <w:divsChild>
        <w:div w:id="1679035829">
          <w:marLeft w:val="0"/>
          <w:marRight w:val="0"/>
          <w:marTop w:val="0"/>
          <w:marBottom w:val="0"/>
          <w:divBdr>
            <w:top w:val="none" w:sz="0" w:space="0" w:color="auto"/>
            <w:left w:val="none" w:sz="0" w:space="0" w:color="auto"/>
            <w:bottom w:val="none" w:sz="0" w:space="0" w:color="auto"/>
            <w:right w:val="none" w:sz="0" w:space="0" w:color="auto"/>
          </w:divBdr>
        </w:div>
      </w:divsChild>
    </w:div>
    <w:div w:id="1576158918">
      <w:bodyDiv w:val="1"/>
      <w:marLeft w:val="0"/>
      <w:marRight w:val="0"/>
      <w:marTop w:val="0"/>
      <w:marBottom w:val="0"/>
      <w:divBdr>
        <w:top w:val="none" w:sz="0" w:space="0" w:color="auto"/>
        <w:left w:val="none" w:sz="0" w:space="0" w:color="auto"/>
        <w:bottom w:val="none" w:sz="0" w:space="0" w:color="auto"/>
        <w:right w:val="none" w:sz="0" w:space="0" w:color="auto"/>
      </w:divBdr>
    </w:div>
    <w:div w:id="1581138696">
      <w:bodyDiv w:val="1"/>
      <w:marLeft w:val="0"/>
      <w:marRight w:val="0"/>
      <w:marTop w:val="0"/>
      <w:marBottom w:val="0"/>
      <w:divBdr>
        <w:top w:val="none" w:sz="0" w:space="0" w:color="auto"/>
        <w:left w:val="none" w:sz="0" w:space="0" w:color="auto"/>
        <w:bottom w:val="none" w:sz="0" w:space="0" w:color="auto"/>
        <w:right w:val="none" w:sz="0" w:space="0" w:color="auto"/>
      </w:divBdr>
    </w:div>
    <w:div w:id="1597324887">
      <w:bodyDiv w:val="1"/>
      <w:marLeft w:val="0"/>
      <w:marRight w:val="0"/>
      <w:marTop w:val="0"/>
      <w:marBottom w:val="0"/>
      <w:divBdr>
        <w:top w:val="none" w:sz="0" w:space="0" w:color="auto"/>
        <w:left w:val="none" w:sz="0" w:space="0" w:color="auto"/>
        <w:bottom w:val="none" w:sz="0" w:space="0" w:color="auto"/>
        <w:right w:val="none" w:sz="0" w:space="0" w:color="auto"/>
      </w:divBdr>
    </w:div>
    <w:div w:id="1611739511">
      <w:bodyDiv w:val="1"/>
      <w:marLeft w:val="0"/>
      <w:marRight w:val="0"/>
      <w:marTop w:val="0"/>
      <w:marBottom w:val="0"/>
      <w:divBdr>
        <w:top w:val="none" w:sz="0" w:space="0" w:color="auto"/>
        <w:left w:val="none" w:sz="0" w:space="0" w:color="auto"/>
        <w:bottom w:val="none" w:sz="0" w:space="0" w:color="auto"/>
        <w:right w:val="none" w:sz="0" w:space="0" w:color="auto"/>
      </w:divBdr>
    </w:div>
    <w:div w:id="1613199217">
      <w:bodyDiv w:val="1"/>
      <w:marLeft w:val="0"/>
      <w:marRight w:val="0"/>
      <w:marTop w:val="0"/>
      <w:marBottom w:val="0"/>
      <w:divBdr>
        <w:top w:val="none" w:sz="0" w:space="0" w:color="auto"/>
        <w:left w:val="none" w:sz="0" w:space="0" w:color="auto"/>
        <w:bottom w:val="none" w:sz="0" w:space="0" w:color="auto"/>
        <w:right w:val="none" w:sz="0" w:space="0" w:color="auto"/>
      </w:divBdr>
    </w:div>
    <w:div w:id="1632249150">
      <w:bodyDiv w:val="1"/>
      <w:marLeft w:val="0"/>
      <w:marRight w:val="0"/>
      <w:marTop w:val="0"/>
      <w:marBottom w:val="0"/>
      <w:divBdr>
        <w:top w:val="none" w:sz="0" w:space="0" w:color="auto"/>
        <w:left w:val="none" w:sz="0" w:space="0" w:color="auto"/>
        <w:bottom w:val="none" w:sz="0" w:space="0" w:color="auto"/>
        <w:right w:val="none" w:sz="0" w:space="0" w:color="auto"/>
      </w:divBdr>
    </w:div>
    <w:div w:id="1656104497">
      <w:bodyDiv w:val="1"/>
      <w:marLeft w:val="0"/>
      <w:marRight w:val="0"/>
      <w:marTop w:val="0"/>
      <w:marBottom w:val="0"/>
      <w:divBdr>
        <w:top w:val="none" w:sz="0" w:space="0" w:color="auto"/>
        <w:left w:val="none" w:sz="0" w:space="0" w:color="auto"/>
        <w:bottom w:val="none" w:sz="0" w:space="0" w:color="auto"/>
        <w:right w:val="none" w:sz="0" w:space="0" w:color="auto"/>
      </w:divBdr>
    </w:div>
    <w:div w:id="1658218563">
      <w:bodyDiv w:val="1"/>
      <w:marLeft w:val="0"/>
      <w:marRight w:val="0"/>
      <w:marTop w:val="0"/>
      <w:marBottom w:val="0"/>
      <w:divBdr>
        <w:top w:val="none" w:sz="0" w:space="0" w:color="auto"/>
        <w:left w:val="none" w:sz="0" w:space="0" w:color="auto"/>
        <w:bottom w:val="none" w:sz="0" w:space="0" w:color="auto"/>
        <w:right w:val="none" w:sz="0" w:space="0" w:color="auto"/>
      </w:divBdr>
    </w:div>
    <w:div w:id="1666712507">
      <w:bodyDiv w:val="1"/>
      <w:marLeft w:val="0"/>
      <w:marRight w:val="0"/>
      <w:marTop w:val="0"/>
      <w:marBottom w:val="0"/>
      <w:divBdr>
        <w:top w:val="none" w:sz="0" w:space="0" w:color="auto"/>
        <w:left w:val="none" w:sz="0" w:space="0" w:color="auto"/>
        <w:bottom w:val="none" w:sz="0" w:space="0" w:color="auto"/>
        <w:right w:val="none" w:sz="0" w:space="0" w:color="auto"/>
      </w:divBdr>
      <w:divsChild>
        <w:div w:id="1616524888">
          <w:marLeft w:val="0"/>
          <w:marRight w:val="0"/>
          <w:marTop w:val="0"/>
          <w:marBottom w:val="0"/>
          <w:divBdr>
            <w:top w:val="none" w:sz="0" w:space="0" w:color="auto"/>
            <w:left w:val="none" w:sz="0" w:space="0" w:color="auto"/>
            <w:bottom w:val="none" w:sz="0" w:space="0" w:color="auto"/>
            <w:right w:val="none" w:sz="0" w:space="0" w:color="auto"/>
          </w:divBdr>
          <w:divsChild>
            <w:div w:id="315031718">
              <w:marLeft w:val="0"/>
              <w:marRight w:val="0"/>
              <w:marTop w:val="0"/>
              <w:marBottom w:val="0"/>
              <w:divBdr>
                <w:top w:val="none" w:sz="0" w:space="0" w:color="auto"/>
                <w:left w:val="none" w:sz="0" w:space="0" w:color="auto"/>
                <w:bottom w:val="none" w:sz="0" w:space="0" w:color="auto"/>
                <w:right w:val="none" w:sz="0" w:space="0" w:color="auto"/>
              </w:divBdr>
              <w:divsChild>
                <w:div w:id="2002389577">
                  <w:marLeft w:val="0"/>
                  <w:marRight w:val="0"/>
                  <w:marTop w:val="0"/>
                  <w:marBottom w:val="0"/>
                  <w:divBdr>
                    <w:top w:val="none" w:sz="0" w:space="0" w:color="auto"/>
                    <w:left w:val="none" w:sz="0" w:space="0" w:color="auto"/>
                    <w:bottom w:val="none" w:sz="0" w:space="0" w:color="auto"/>
                    <w:right w:val="none" w:sz="0" w:space="0" w:color="auto"/>
                  </w:divBdr>
                  <w:divsChild>
                    <w:div w:id="1960724541">
                      <w:marLeft w:val="0"/>
                      <w:marRight w:val="0"/>
                      <w:marTop w:val="0"/>
                      <w:marBottom w:val="0"/>
                      <w:divBdr>
                        <w:top w:val="none" w:sz="0" w:space="0" w:color="auto"/>
                        <w:left w:val="none" w:sz="0" w:space="0" w:color="auto"/>
                        <w:bottom w:val="none" w:sz="0" w:space="0" w:color="auto"/>
                        <w:right w:val="none" w:sz="0" w:space="0" w:color="auto"/>
                      </w:divBdr>
                      <w:divsChild>
                        <w:div w:id="1669597655">
                          <w:marLeft w:val="0"/>
                          <w:marRight w:val="0"/>
                          <w:marTop w:val="0"/>
                          <w:marBottom w:val="0"/>
                          <w:divBdr>
                            <w:top w:val="none" w:sz="0" w:space="0" w:color="auto"/>
                            <w:left w:val="none" w:sz="0" w:space="0" w:color="auto"/>
                            <w:bottom w:val="none" w:sz="0" w:space="0" w:color="auto"/>
                            <w:right w:val="none" w:sz="0" w:space="0" w:color="auto"/>
                          </w:divBdr>
                          <w:divsChild>
                            <w:div w:id="469983875">
                              <w:marLeft w:val="0"/>
                              <w:marRight w:val="0"/>
                              <w:marTop w:val="0"/>
                              <w:marBottom w:val="0"/>
                              <w:divBdr>
                                <w:top w:val="none" w:sz="0" w:space="0" w:color="auto"/>
                                <w:left w:val="none" w:sz="0" w:space="0" w:color="auto"/>
                                <w:bottom w:val="none" w:sz="0" w:space="0" w:color="auto"/>
                                <w:right w:val="none" w:sz="0" w:space="0" w:color="auto"/>
                              </w:divBdr>
                              <w:divsChild>
                                <w:div w:id="608976004">
                                  <w:marLeft w:val="0"/>
                                  <w:marRight w:val="0"/>
                                  <w:marTop w:val="0"/>
                                  <w:marBottom w:val="0"/>
                                  <w:divBdr>
                                    <w:top w:val="none" w:sz="0" w:space="0" w:color="auto"/>
                                    <w:left w:val="none" w:sz="0" w:space="0" w:color="auto"/>
                                    <w:bottom w:val="none" w:sz="0" w:space="0" w:color="auto"/>
                                    <w:right w:val="none" w:sz="0" w:space="0" w:color="auto"/>
                                  </w:divBdr>
                                  <w:divsChild>
                                    <w:div w:id="229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573014">
      <w:bodyDiv w:val="1"/>
      <w:marLeft w:val="0"/>
      <w:marRight w:val="0"/>
      <w:marTop w:val="0"/>
      <w:marBottom w:val="0"/>
      <w:divBdr>
        <w:top w:val="none" w:sz="0" w:space="0" w:color="auto"/>
        <w:left w:val="none" w:sz="0" w:space="0" w:color="auto"/>
        <w:bottom w:val="none" w:sz="0" w:space="0" w:color="auto"/>
        <w:right w:val="none" w:sz="0" w:space="0" w:color="auto"/>
      </w:divBdr>
    </w:div>
    <w:div w:id="1705205369">
      <w:bodyDiv w:val="1"/>
      <w:marLeft w:val="0"/>
      <w:marRight w:val="0"/>
      <w:marTop w:val="0"/>
      <w:marBottom w:val="0"/>
      <w:divBdr>
        <w:top w:val="none" w:sz="0" w:space="0" w:color="auto"/>
        <w:left w:val="none" w:sz="0" w:space="0" w:color="auto"/>
        <w:bottom w:val="none" w:sz="0" w:space="0" w:color="auto"/>
        <w:right w:val="none" w:sz="0" w:space="0" w:color="auto"/>
      </w:divBdr>
    </w:div>
    <w:div w:id="1707103830">
      <w:bodyDiv w:val="1"/>
      <w:marLeft w:val="0"/>
      <w:marRight w:val="0"/>
      <w:marTop w:val="0"/>
      <w:marBottom w:val="0"/>
      <w:divBdr>
        <w:top w:val="none" w:sz="0" w:space="0" w:color="auto"/>
        <w:left w:val="none" w:sz="0" w:space="0" w:color="auto"/>
        <w:bottom w:val="none" w:sz="0" w:space="0" w:color="auto"/>
        <w:right w:val="none" w:sz="0" w:space="0" w:color="auto"/>
      </w:divBdr>
    </w:div>
    <w:div w:id="1715696060">
      <w:bodyDiv w:val="1"/>
      <w:marLeft w:val="0"/>
      <w:marRight w:val="0"/>
      <w:marTop w:val="0"/>
      <w:marBottom w:val="0"/>
      <w:divBdr>
        <w:top w:val="none" w:sz="0" w:space="0" w:color="auto"/>
        <w:left w:val="none" w:sz="0" w:space="0" w:color="auto"/>
        <w:bottom w:val="none" w:sz="0" w:space="0" w:color="auto"/>
        <w:right w:val="none" w:sz="0" w:space="0" w:color="auto"/>
      </w:divBdr>
    </w:div>
    <w:div w:id="1738363111">
      <w:bodyDiv w:val="1"/>
      <w:marLeft w:val="0"/>
      <w:marRight w:val="0"/>
      <w:marTop w:val="0"/>
      <w:marBottom w:val="0"/>
      <w:divBdr>
        <w:top w:val="none" w:sz="0" w:space="0" w:color="auto"/>
        <w:left w:val="none" w:sz="0" w:space="0" w:color="auto"/>
        <w:bottom w:val="none" w:sz="0" w:space="0" w:color="auto"/>
        <w:right w:val="none" w:sz="0" w:space="0" w:color="auto"/>
      </w:divBdr>
    </w:div>
    <w:div w:id="1741320345">
      <w:bodyDiv w:val="1"/>
      <w:marLeft w:val="0"/>
      <w:marRight w:val="0"/>
      <w:marTop w:val="0"/>
      <w:marBottom w:val="0"/>
      <w:divBdr>
        <w:top w:val="none" w:sz="0" w:space="0" w:color="auto"/>
        <w:left w:val="none" w:sz="0" w:space="0" w:color="auto"/>
        <w:bottom w:val="none" w:sz="0" w:space="0" w:color="auto"/>
        <w:right w:val="none" w:sz="0" w:space="0" w:color="auto"/>
      </w:divBdr>
    </w:div>
    <w:div w:id="1743872307">
      <w:bodyDiv w:val="1"/>
      <w:marLeft w:val="0"/>
      <w:marRight w:val="0"/>
      <w:marTop w:val="0"/>
      <w:marBottom w:val="0"/>
      <w:divBdr>
        <w:top w:val="none" w:sz="0" w:space="0" w:color="auto"/>
        <w:left w:val="none" w:sz="0" w:space="0" w:color="auto"/>
        <w:bottom w:val="none" w:sz="0" w:space="0" w:color="auto"/>
        <w:right w:val="none" w:sz="0" w:space="0" w:color="auto"/>
      </w:divBdr>
    </w:div>
    <w:div w:id="1756054610">
      <w:bodyDiv w:val="1"/>
      <w:marLeft w:val="0"/>
      <w:marRight w:val="0"/>
      <w:marTop w:val="0"/>
      <w:marBottom w:val="0"/>
      <w:divBdr>
        <w:top w:val="none" w:sz="0" w:space="0" w:color="auto"/>
        <w:left w:val="none" w:sz="0" w:space="0" w:color="auto"/>
        <w:bottom w:val="none" w:sz="0" w:space="0" w:color="auto"/>
        <w:right w:val="none" w:sz="0" w:space="0" w:color="auto"/>
      </w:divBdr>
    </w:div>
    <w:div w:id="1762680824">
      <w:bodyDiv w:val="1"/>
      <w:marLeft w:val="0"/>
      <w:marRight w:val="0"/>
      <w:marTop w:val="0"/>
      <w:marBottom w:val="0"/>
      <w:divBdr>
        <w:top w:val="none" w:sz="0" w:space="0" w:color="auto"/>
        <w:left w:val="none" w:sz="0" w:space="0" w:color="auto"/>
        <w:bottom w:val="none" w:sz="0" w:space="0" w:color="auto"/>
        <w:right w:val="none" w:sz="0" w:space="0" w:color="auto"/>
      </w:divBdr>
    </w:div>
    <w:div w:id="1781560550">
      <w:bodyDiv w:val="1"/>
      <w:marLeft w:val="0"/>
      <w:marRight w:val="0"/>
      <w:marTop w:val="0"/>
      <w:marBottom w:val="0"/>
      <w:divBdr>
        <w:top w:val="none" w:sz="0" w:space="0" w:color="auto"/>
        <w:left w:val="none" w:sz="0" w:space="0" w:color="auto"/>
        <w:bottom w:val="none" w:sz="0" w:space="0" w:color="auto"/>
        <w:right w:val="none" w:sz="0" w:space="0" w:color="auto"/>
      </w:divBdr>
    </w:div>
    <w:div w:id="1795325809">
      <w:bodyDiv w:val="1"/>
      <w:marLeft w:val="0"/>
      <w:marRight w:val="0"/>
      <w:marTop w:val="0"/>
      <w:marBottom w:val="0"/>
      <w:divBdr>
        <w:top w:val="none" w:sz="0" w:space="0" w:color="auto"/>
        <w:left w:val="none" w:sz="0" w:space="0" w:color="auto"/>
        <w:bottom w:val="none" w:sz="0" w:space="0" w:color="auto"/>
        <w:right w:val="none" w:sz="0" w:space="0" w:color="auto"/>
      </w:divBdr>
    </w:div>
    <w:div w:id="1796755126">
      <w:bodyDiv w:val="1"/>
      <w:marLeft w:val="0"/>
      <w:marRight w:val="0"/>
      <w:marTop w:val="0"/>
      <w:marBottom w:val="0"/>
      <w:divBdr>
        <w:top w:val="none" w:sz="0" w:space="0" w:color="auto"/>
        <w:left w:val="none" w:sz="0" w:space="0" w:color="auto"/>
        <w:bottom w:val="none" w:sz="0" w:space="0" w:color="auto"/>
        <w:right w:val="none" w:sz="0" w:space="0" w:color="auto"/>
      </w:divBdr>
    </w:div>
    <w:div w:id="1815025233">
      <w:bodyDiv w:val="1"/>
      <w:marLeft w:val="0"/>
      <w:marRight w:val="0"/>
      <w:marTop w:val="0"/>
      <w:marBottom w:val="0"/>
      <w:divBdr>
        <w:top w:val="none" w:sz="0" w:space="0" w:color="auto"/>
        <w:left w:val="none" w:sz="0" w:space="0" w:color="auto"/>
        <w:bottom w:val="none" w:sz="0" w:space="0" w:color="auto"/>
        <w:right w:val="none" w:sz="0" w:space="0" w:color="auto"/>
      </w:divBdr>
    </w:div>
    <w:div w:id="1821000449">
      <w:bodyDiv w:val="1"/>
      <w:marLeft w:val="0"/>
      <w:marRight w:val="0"/>
      <w:marTop w:val="0"/>
      <w:marBottom w:val="0"/>
      <w:divBdr>
        <w:top w:val="none" w:sz="0" w:space="0" w:color="auto"/>
        <w:left w:val="none" w:sz="0" w:space="0" w:color="auto"/>
        <w:bottom w:val="none" w:sz="0" w:space="0" w:color="auto"/>
        <w:right w:val="none" w:sz="0" w:space="0" w:color="auto"/>
      </w:divBdr>
    </w:div>
    <w:div w:id="1822690961">
      <w:bodyDiv w:val="1"/>
      <w:marLeft w:val="0"/>
      <w:marRight w:val="0"/>
      <w:marTop w:val="0"/>
      <w:marBottom w:val="0"/>
      <w:divBdr>
        <w:top w:val="none" w:sz="0" w:space="0" w:color="auto"/>
        <w:left w:val="none" w:sz="0" w:space="0" w:color="auto"/>
        <w:bottom w:val="none" w:sz="0" w:space="0" w:color="auto"/>
        <w:right w:val="none" w:sz="0" w:space="0" w:color="auto"/>
      </w:divBdr>
    </w:div>
    <w:div w:id="1829907326">
      <w:bodyDiv w:val="1"/>
      <w:marLeft w:val="0"/>
      <w:marRight w:val="0"/>
      <w:marTop w:val="0"/>
      <w:marBottom w:val="0"/>
      <w:divBdr>
        <w:top w:val="none" w:sz="0" w:space="0" w:color="auto"/>
        <w:left w:val="none" w:sz="0" w:space="0" w:color="auto"/>
        <w:bottom w:val="none" w:sz="0" w:space="0" w:color="auto"/>
        <w:right w:val="none" w:sz="0" w:space="0" w:color="auto"/>
      </w:divBdr>
    </w:div>
    <w:div w:id="1832794417">
      <w:bodyDiv w:val="1"/>
      <w:marLeft w:val="0"/>
      <w:marRight w:val="0"/>
      <w:marTop w:val="0"/>
      <w:marBottom w:val="0"/>
      <w:divBdr>
        <w:top w:val="none" w:sz="0" w:space="0" w:color="auto"/>
        <w:left w:val="none" w:sz="0" w:space="0" w:color="auto"/>
        <w:bottom w:val="none" w:sz="0" w:space="0" w:color="auto"/>
        <w:right w:val="none" w:sz="0" w:space="0" w:color="auto"/>
      </w:divBdr>
    </w:div>
    <w:div w:id="1837375322">
      <w:bodyDiv w:val="1"/>
      <w:marLeft w:val="0"/>
      <w:marRight w:val="0"/>
      <w:marTop w:val="0"/>
      <w:marBottom w:val="0"/>
      <w:divBdr>
        <w:top w:val="none" w:sz="0" w:space="0" w:color="auto"/>
        <w:left w:val="none" w:sz="0" w:space="0" w:color="auto"/>
        <w:bottom w:val="none" w:sz="0" w:space="0" w:color="auto"/>
        <w:right w:val="none" w:sz="0" w:space="0" w:color="auto"/>
      </w:divBdr>
    </w:div>
    <w:div w:id="1862624928">
      <w:bodyDiv w:val="1"/>
      <w:marLeft w:val="0"/>
      <w:marRight w:val="0"/>
      <w:marTop w:val="0"/>
      <w:marBottom w:val="0"/>
      <w:divBdr>
        <w:top w:val="none" w:sz="0" w:space="0" w:color="auto"/>
        <w:left w:val="none" w:sz="0" w:space="0" w:color="auto"/>
        <w:bottom w:val="none" w:sz="0" w:space="0" w:color="auto"/>
        <w:right w:val="none" w:sz="0" w:space="0" w:color="auto"/>
      </w:divBdr>
    </w:div>
    <w:div w:id="1867602208">
      <w:bodyDiv w:val="1"/>
      <w:marLeft w:val="0"/>
      <w:marRight w:val="0"/>
      <w:marTop w:val="0"/>
      <w:marBottom w:val="0"/>
      <w:divBdr>
        <w:top w:val="none" w:sz="0" w:space="0" w:color="auto"/>
        <w:left w:val="none" w:sz="0" w:space="0" w:color="auto"/>
        <w:bottom w:val="none" w:sz="0" w:space="0" w:color="auto"/>
        <w:right w:val="none" w:sz="0" w:space="0" w:color="auto"/>
      </w:divBdr>
    </w:div>
    <w:div w:id="1868132322">
      <w:bodyDiv w:val="1"/>
      <w:marLeft w:val="0"/>
      <w:marRight w:val="0"/>
      <w:marTop w:val="0"/>
      <w:marBottom w:val="0"/>
      <w:divBdr>
        <w:top w:val="none" w:sz="0" w:space="0" w:color="auto"/>
        <w:left w:val="none" w:sz="0" w:space="0" w:color="auto"/>
        <w:bottom w:val="none" w:sz="0" w:space="0" w:color="auto"/>
        <w:right w:val="none" w:sz="0" w:space="0" w:color="auto"/>
      </w:divBdr>
    </w:div>
    <w:div w:id="1868445156">
      <w:bodyDiv w:val="1"/>
      <w:marLeft w:val="0"/>
      <w:marRight w:val="0"/>
      <w:marTop w:val="0"/>
      <w:marBottom w:val="0"/>
      <w:divBdr>
        <w:top w:val="none" w:sz="0" w:space="0" w:color="auto"/>
        <w:left w:val="none" w:sz="0" w:space="0" w:color="auto"/>
        <w:bottom w:val="none" w:sz="0" w:space="0" w:color="auto"/>
        <w:right w:val="none" w:sz="0" w:space="0" w:color="auto"/>
      </w:divBdr>
    </w:div>
    <w:div w:id="1869026197">
      <w:bodyDiv w:val="1"/>
      <w:marLeft w:val="0"/>
      <w:marRight w:val="0"/>
      <w:marTop w:val="0"/>
      <w:marBottom w:val="0"/>
      <w:divBdr>
        <w:top w:val="none" w:sz="0" w:space="0" w:color="auto"/>
        <w:left w:val="none" w:sz="0" w:space="0" w:color="auto"/>
        <w:bottom w:val="none" w:sz="0" w:space="0" w:color="auto"/>
        <w:right w:val="none" w:sz="0" w:space="0" w:color="auto"/>
      </w:divBdr>
    </w:div>
    <w:div w:id="1887184715">
      <w:bodyDiv w:val="1"/>
      <w:marLeft w:val="0"/>
      <w:marRight w:val="0"/>
      <w:marTop w:val="0"/>
      <w:marBottom w:val="0"/>
      <w:divBdr>
        <w:top w:val="none" w:sz="0" w:space="0" w:color="auto"/>
        <w:left w:val="none" w:sz="0" w:space="0" w:color="auto"/>
        <w:bottom w:val="none" w:sz="0" w:space="0" w:color="auto"/>
        <w:right w:val="none" w:sz="0" w:space="0" w:color="auto"/>
      </w:divBdr>
    </w:div>
    <w:div w:id="1890531925">
      <w:bodyDiv w:val="1"/>
      <w:marLeft w:val="0"/>
      <w:marRight w:val="0"/>
      <w:marTop w:val="0"/>
      <w:marBottom w:val="0"/>
      <w:divBdr>
        <w:top w:val="none" w:sz="0" w:space="0" w:color="auto"/>
        <w:left w:val="none" w:sz="0" w:space="0" w:color="auto"/>
        <w:bottom w:val="none" w:sz="0" w:space="0" w:color="auto"/>
        <w:right w:val="none" w:sz="0" w:space="0" w:color="auto"/>
      </w:divBdr>
    </w:div>
    <w:div w:id="1903061562">
      <w:bodyDiv w:val="1"/>
      <w:marLeft w:val="0"/>
      <w:marRight w:val="0"/>
      <w:marTop w:val="0"/>
      <w:marBottom w:val="0"/>
      <w:divBdr>
        <w:top w:val="none" w:sz="0" w:space="0" w:color="auto"/>
        <w:left w:val="none" w:sz="0" w:space="0" w:color="auto"/>
        <w:bottom w:val="none" w:sz="0" w:space="0" w:color="auto"/>
        <w:right w:val="none" w:sz="0" w:space="0" w:color="auto"/>
      </w:divBdr>
    </w:div>
    <w:div w:id="1917737617">
      <w:bodyDiv w:val="1"/>
      <w:marLeft w:val="0"/>
      <w:marRight w:val="0"/>
      <w:marTop w:val="0"/>
      <w:marBottom w:val="0"/>
      <w:divBdr>
        <w:top w:val="none" w:sz="0" w:space="0" w:color="auto"/>
        <w:left w:val="none" w:sz="0" w:space="0" w:color="auto"/>
        <w:bottom w:val="none" w:sz="0" w:space="0" w:color="auto"/>
        <w:right w:val="none" w:sz="0" w:space="0" w:color="auto"/>
      </w:divBdr>
    </w:div>
    <w:div w:id="1925870614">
      <w:bodyDiv w:val="1"/>
      <w:marLeft w:val="0"/>
      <w:marRight w:val="0"/>
      <w:marTop w:val="0"/>
      <w:marBottom w:val="0"/>
      <w:divBdr>
        <w:top w:val="none" w:sz="0" w:space="0" w:color="auto"/>
        <w:left w:val="none" w:sz="0" w:space="0" w:color="auto"/>
        <w:bottom w:val="none" w:sz="0" w:space="0" w:color="auto"/>
        <w:right w:val="none" w:sz="0" w:space="0" w:color="auto"/>
      </w:divBdr>
    </w:div>
    <w:div w:id="1926914049">
      <w:bodyDiv w:val="1"/>
      <w:marLeft w:val="0"/>
      <w:marRight w:val="0"/>
      <w:marTop w:val="0"/>
      <w:marBottom w:val="0"/>
      <w:divBdr>
        <w:top w:val="none" w:sz="0" w:space="0" w:color="auto"/>
        <w:left w:val="none" w:sz="0" w:space="0" w:color="auto"/>
        <w:bottom w:val="none" w:sz="0" w:space="0" w:color="auto"/>
        <w:right w:val="none" w:sz="0" w:space="0" w:color="auto"/>
      </w:divBdr>
    </w:div>
    <w:div w:id="1936984839">
      <w:bodyDiv w:val="1"/>
      <w:marLeft w:val="0"/>
      <w:marRight w:val="0"/>
      <w:marTop w:val="0"/>
      <w:marBottom w:val="0"/>
      <w:divBdr>
        <w:top w:val="none" w:sz="0" w:space="0" w:color="auto"/>
        <w:left w:val="none" w:sz="0" w:space="0" w:color="auto"/>
        <w:bottom w:val="none" w:sz="0" w:space="0" w:color="auto"/>
        <w:right w:val="none" w:sz="0" w:space="0" w:color="auto"/>
      </w:divBdr>
    </w:div>
    <w:div w:id="1941638940">
      <w:bodyDiv w:val="1"/>
      <w:marLeft w:val="0"/>
      <w:marRight w:val="0"/>
      <w:marTop w:val="0"/>
      <w:marBottom w:val="0"/>
      <w:divBdr>
        <w:top w:val="none" w:sz="0" w:space="0" w:color="auto"/>
        <w:left w:val="none" w:sz="0" w:space="0" w:color="auto"/>
        <w:bottom w:val="none" w:sz="0" w:space="0" w:color="auto"/>
        <w:right w:val="none" w:sz="0" w:space="0" w:color="auto"/>
      </w:divBdr>
    </w:div>
    <w:div w:id="1945728115">
      <w:bodyDiv w:val="1"/>
      <w:marLeft w:val="0"/>
      <w:marRight w:val="0"/>
      <w:marTop w:val="0"/>
      <w:marBottom w:val="0"/>
      <w:divBdr>
        <w:top w:val="none" w:sz="0" w:space="0" w:color="auto"/>
        <w:left w:val="none" w:sz="0" w:space="0" w:color="auto"/>
        <w:bottom w:val="none" w:sz="0" w:space="0" w:color="auto"/>
        <w:right w:val="none" w:sz="0" w:space="0" w:color="auto"/>
      </w:divBdr>
    </w:div>
    <w:div w:id="1956597381">
      <w:bodyDiv w:val="1"/>
      <w:marLeft w:val="0"/>
      <w:marRight w:val="0"/>
      <w:marTop w:val="0"/>
      <w:marBottom w:val="0"/>
      <w:divBdr>
        <w:top w:val="none" w:sz="0" w:space="0" w:color="auto"/>
        <w:left w:val="none" w:sz="0" w:space="0" w:color="auto"/>
        <w:bottom w:val="none" w:sz="0" w:space="0" w:color="auto"/>
        <w:right w:val="none" w:sz="0" w:space="0" w:color="auto"/>
      </w:divBdr>
    </w:div>
    <w:div w:id="1965501994">
      <w:bodyDiv w:val="1"/>
      <w:marLeft w:val="0"/>
      <w:marRight w:val="0"/>
      <w:marTop w:val="0"/>
      <w:marBottom w:val="0"/>
      <w:divBdr>
        <w:top w:val="none" w:sz="0" w:space="0" w:color="auto"/>
        <w:left w:val="none" w:sz="0" w:space="0" w:color="auto"/>
        <w:bottom w:val="none" w:sz="0" w:space="0" w:color="auto"/>
        <w:right w:val="none" w:sz="0" w:space="0" w:color="auto"/>
      </w:divBdr>
    </w:div>
    <w:div w:id="1965958760">
      <w:bodyDiv w:val="1"/>
      <w:marLeft w:val="0"/>
      <w:marRight w:val="0"/>
      <w:marTop w:val="0"/>
      <w:marBottom w:val="0"/>
      <w:divBdr>
        <w:top w:val="none" w:sz="0" w:space="0" w:color="auto"/>
        <w:left w:val="none" w:sz="0" w:space="0" w:color="auto"/>
        <w:bottom w:val="none" w:sz="0" w:space="0" w:color="auto"/>
        <w:right w:val="none" w:sz="0" w:space="0" w:color="auto"/>
      </w:divBdr>
    </w:div>
    <w:div w:id="1982223043">
      <w:bodyDiv w:val="1"/>
      <w:marLeft w:val="0"/>
      <w:marRight w:val="0"/>
      <w:marTop w:val="0"/>
      <w:marBottom w:val="0"/>
      <w:divBdr>
        <w:top w:val="none" w:sz="0" w:space="0" w:color="auto"/>
        <w:left w:val="none" w:sz="0" w:space="0" w:color="auto"/>
        <w:bottom w:val="none" w:sz="0" w:space="0" w:color="auto"/>
        <w:right w:val="none" w:sz="0" w:space="0" w:color="auto"/>
      </w:divBdr>
    </w:div>
    <w:div w:id="1983345561">
      <w:bodyDiv w:val="1"/>
      <w:marLeft w:val="0"/>
      <w:marRight w:val="0"/>
      <w:marTop w:val="0"/>
      <w:marBottom w:val="0"/>
      <w:divBdr>
        <w:top w:val="none" w:sz="0" w:space="0" w:color="auto"/>
        <w:left w:val="none" w:sz="0" w:space="0" w:color="auto"/>
        <w:bottom w:val="none" w:sz="0" w:space="0" w:color="auto"/>
        <w:right w:val="none" w:sz="0" w:space="0" w:color="auto"/>
      </w:divBdr>
      <w:divsChild>
        <w:div w:id="1111122310">
          <w:marLeft w:val="0"/>
          <w:marRight w:val="0"/>
          <w:marTop w:val="0"/>
          <w:marBottom w:val="0"/>
          <w:divBdr>
            <w:top w:val="none" w:sz="0" w:space="0" w:color="auto"/>
            <w:left w:val="none" w:sz="0" w:space="0" w:color="auto"/>
            <w:bottom w:val="none" w:sz="0" w:space="0" w:color="auto"/>
            <w:right w:val="none" w:sz="0" w:space="0" w:color="auto"/>
          </w:divBdr>
          <w:divsChild>
            <w:div w:id="1485656048">
              <w:marLeft w:val="0"/>
              <w:marRight w:val="0"/>
              <w:marTop w:val="0"/>
              <w:marBottom w:val="0"/>
              <w:divBdr>
                <w:top w:val="none" w:sz="0" w:space="0" w:color="auto"/>
                <w:left w:val="none" w:sz="0" w:space="0" w:color="auto"/>
                <w:bottom w:val="none" w:sz="0" w:space="0" w:color="auto"/>
                <w:right w:val="none" w:sz="0" w:space="0" w:color="auto"/>
              </w:divBdr>
              <w:divsChild>
                <w:div w:id="1190068807">
                  <w:marLeft w:val="0"/>
                  <w:marRight w:val="0"/>
                  <w:marTop w:val="0"/>
                  <w:marBottom w:val="0"/>
                  <w:divBdr>
                    <w:top w:val="none" w:sz="0" w:space="0" w:color="auto"/>
                    <w:left w:val="none" w:sz="0" w:space="0" w:color="auto"/>
                    <w:bottom w:val="none" w:sz="0" w:space="0" w:color="auto"/>
                    <w:right w:val="none" w:sz="0" w:space="0" w:color="auto"/>
                  </w:divBdr>
                  <w:divsChild>
                    <w:div w:id="1883201871">
                      <w:marLeft w:val="0"/>
                      <w:marRight w:val="0"/>
                      <w:marTop w:val="0"/>
                      <w:marBottom w:val="0"/>
                      <w:divBdr>
                        <w:top w:val="none" w:sz="0" w:space="0" w:color="auto"/>
                        <w:left w:val="none" w:sz="0" w:space="0" w:color="auto"/>
                        <w:bottom w:val="none" w:sz="0" w:space="0" w:color="auto"/>
                        <w:right w:val="none" w:sz="0" w:space="0" w:color="auto"/>
                      </w:divBdr>
                      <w:divsChild>
                        <w:div w:id="303509637">
                          <w:marLeft w:val="0"/>
                          <w:marRight w:val="0"/>
                          <w:marTop w:val="0"/>
                          <w:marBottom w:val="0"/>
                          <w:divBdr>
                            <w:top w:val="none" w:sz="0" w:space="0" w:color="auto"/>
                            <w:left w:val="none" w:sz="0" w:space="0" w:color="auto"/>
                            <w:bottom w:val="none" w:sz="0" w:space="0" w:color="auto"/>
                            <w:right w:val="none" w:sz="0" w:space="0" w:color="auto"/>
                          </w:divBdr>
                          <w:divsChild>
                            <w:div w:id="1288974113">
                              <w:marLeft w:val="0"/>
                              <w:marRight w:val="0"/>
                              <w:marTop w:val="0"/>
                              <w:marBottom w:val="0"/>
                              <w:divBdr>
                                <w:top w:val="none" w:sz="0" w:space="0" w:color="auto"/>
                                <w:left w:val="none" w:sz="0" w:space="0" w:color="auto"/>
                                <w:bottom w:val="none" w:sz="0" w:space="0" w:color="auto"/>
                                <w:right w:val="none" w:sz="0" w:space="0" w:color="auto"/>
                              </w:divBdr>
                              <w:divsChild>
                                <w:div w:id="1909025104">
                                  <w:marLeft w:val="0"/>
                                  <w:marRight w:val="0"/>
                                  <w:marTop w:val="0"/>
                                  <w:marBottom w:val="0"/>
                                  <w:divBdr>
                                    <w:top w:val="none" w:sz="0" w:space="0" w:color="auto"/>
                                    <w:left w:val="none" w:sz="0" w:space="0" w:color="auto"/>
                                    <w:bottom w:val="none" w:sz="0" w:space="0" w:color="auto"/>
                                    <w:right w:val="none" w:sz="0" w:space="0" w:color="auto"/>
                                  </w:divBdr>
                                  <w:divsChild>
                                    <w:div w:id="6676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978936">
      <w:bodyDiv w:val="1"/>
      <w:marLeft w:val="0"/>
      <w:marRight w:val="0"/>
      <w:marTop w:val="0"/>
      <w:marBottom w:val="0"/>
      <w:divBdr>
        <w:top w:val="none" w:sz="0" w:space="0" w:color="auto"/>
        <w:left w:val="none" w:sz="0" w:space="0" w:color="auto"/>
        <w:bottom w:val="none" w:sz="0" w:space="0" w:color="auto"/>
        <w:right w:val="none" w:sz="0" w:space="0" w:color="auto"/>
      </w:divBdr>
    </w:div>
    <w:div w:id="2020544458">
      <w:bodyDiv w:val="1"/>
      <w:marLeft w:val="0"/>
      <w:marRight w:val="0"/>
      <w:marTop w:val="0"/>
      <w:marBottom w:val="0"/>
      <w:divBdr>
        <w:top w:val="none" w:sz="0" w:space="0" w:color="auto"/>
        <w:left w:val="none" w:sz="0" w:space="0" w:color="auto"/>
        <w:bottom w:val="none" w:sz="0" w:space="0" w:color="auto"/>
        <w:right w:val="none" w:sz="0" w:space="0" w:color="auto"/>
      </w:divBdr>
    </w:div>
    <w:div w:id="2032099604">
      <w:bodyDiv w:val="1"/>
      <w:marLeft w:val="0"/>
      <w:marRight w:val="0"/>
      <w:marTop w:val="0"/>
      <w:marBottom w:val="0"/>
      <w:divBdr>
        <w:top w:val="none" w:sz="0" w:space="0" w:color="auto"/>
        <w:left w:val="none" w:sz="0" w:space="0" w:color="auto"/>
        <w:bottom w:val="none" w:sz="0" w:space="0" w:color="auto"/>
        <w:right w:val="none" w:sz="0" w:space="0" w:color="auto"/>
      </w:divBdr>
    </w:div>
    <w:div w:id="2036886376">
      <w:bodyDiv w:val="1"/>
      <w:marLeft w:val="0"/>
      <w:marRight w:val="0"/>
      <w:marTop w:val="0"/>
      <w:marBottom w:val="0"/>
      <w:divBdr>
        <w:top w:val="none" w:sz="0" w:space="0" w:color="auto"/>
        <w:left w:val="none" w:sz="0" w:space="0" w:color="auto"/>
        <w:bottom w:val="none" w:sz="0" w:space="0" w:color="auto"/>
        <w:right w:val="none" w:sz="0" w:space="0" w:color="auto"/>
      </w:divBdr>
    </w:div>
    <w:div w:id="2044792009">
      <w:bodyDiv w:val="1"/>
      <w:marLeft w:val="0"/>
      <w:marRight w:val="0"/>
      <w:marTop w:val="0"/>
      <w:marBottom w:val="0"/>
      <w:divBdr>
        <w:top w:val="none" w:sz="0" w:space="0" w:color="auto"/>
        <w:left w:val="none" w:sz="0" w:space="0" w:color="auto"/>
        <w:bottom w:val="none" w:sz="0" w:space="0" w:color="auto"/>
        <w:right w:val="none" w:sz="0" w:space="0" w:color="auto"/>
      </w:divBdr>
      <w:divsChild>
        <w:div w:id="1208688712">
          <w:marLeft w:val="0"/>
          <w:marRight w:val="0"/>
          <w:marTop w:val="0"/>
          <w:marBottom w:val="0"/>
          <w:divBdr>
            <w:top w:val="none" w:sz="0" w:space="0" w:color="auto"/>
            <w:left w:val="none" w:sz="0" w:space="0" w:color="auto"/>
            <w:bottom w:val="none" w:sz="0" w:space="0" w:color="auto"/>
            <w:right w:val="none" w:sz="0" w:space="0" w:color="auto"/>
          </w:divBdr>
        </w:div>
      </w:divsChild>
    </w:div>
    <w:div w:id="2047371706">
      <w:bodyDiv w:val="1"/>
      <w:marLeft w:val="0"/>
      <w:marRight w:val="0"/>
      <w:marTop w:val="0"/>
      <w:marBottom w:val="0"/>
      <w:divBdr>
        <w:top w:val="none" w:sz="0" w:space="0" w:color="auto"/>
        <w:left w:val="none" w:sz="0" w:space="0" w:color="auto"/>
        <w:bottom w:val="none" w:sz="0" w:space="0" w:color="auto"/>
        <w:right w:val="none" w:sz="0" w:space="0" w:color="auto"/>
      </w:divBdr>
    </w:div>
    <w:div w:id="2052607112">
      <w:bodyDiv w:val="1"/>
      <w:marLeft w:val="0"/>
      <w:marRight w:val="0"/>
      <w:marTop w:val="0"/>
      <w:marBottom w:val="0"/>
      <w:divBdr>
        <w:top w:val="none" w:sz="0" w:space="0" w:color="auto"/>
        <w:left w:val="none" w:sz="0" w:space="0" w:color="auto"/>
        <w:bottom w:val="none" w:sz="0" w:space="0" w:color="auto"/>
        <w:right w:val="none" w:sz="0" w:space="0" w:color="auto"/>
      </w:divBdr>
    </w:div>
    <w:div w:id="2066223732">
      <w:bodyDiv w:val="1"/>
      <w:marLeft w:val="0"/>
      <w:marRight w:val="0"/>
      <w:marTop w:val="0"/>
      <w:marBottom w:val="0"/>
      <w:divBdr>
        <w:top w:val="none" w:sz="0" w:space="0" w:color="auto"/>
        <w:left w:val="none" w:sz="0" w:space="0" w:color="auto"/>
        <w:bottom w:val="none" w:sz="0" w:space="0" w:color="auto"/>
        <w:right w:val="none" w:sz="0" w:space="0" w:color="auto"/>
      </w:divBdr>
    </w:div>
    <w:div w:id="2071685484">
      <w:bodyDiv w:val="1"/>
      <w:marLeft w:val="0"/>
      <w:marRight w:val="0"/>
      <w:marTop w:val="0"/>
      <w:marBottom w:val="0"/>
      <w:divBdr>
        <w:top w:val="none" w:sz="0" w:space="0" w:color="auto"/>
        <w:left w:val="none" w:sz="0" w:space="0" w:color="auto"/>
        <w:bottom w:val="none" w:sz="0" w:space="0" w:color="auto"/>
        <w:right w:val="none" w:sz="0" w:space="0" w:color="auto"/>
      </w:divBdr>
    </w:div>
    <w:div w:id="2082868123">
      <w:bodyDiv w:val="1"/>
      <w:marLeft w:val="0"/>
      <w:marRight w:val="0"/>
      <w:marTop w:val="0"/>
      <w:marBottom w:val="0"/>
      <w:divBdr>
        <w:top w:val="none" w:sz="0" w:space="0" w:color="auto"/>
        <w:left w:val="none" w:sz="0" w:space="0" w:color="auto"/>
        <w:bottom w:val="none" w:sz="0" w:space="0" w:color="auto"/>
        <w:right w:val="none" w:sz="0" w:space="0" w:color="auto"/>
      </w:divBdr>
    </w:div>
    <w:div w:id="2100707751">
      <w:bodyDiv w:val="1"/>
      <w:marLeft w:val="0"/>
      <w:marRight w:val="0"/>
      <w:marTop w:val="0"/>
      <w:marBottom w:val="0"/>
      <w:divBdr>
        <w:top w:val="none" w:sz="0" w:space="0" w:color="auto"/>
        <w:left w:val="none" w:sz="0" w:space="0" w:color="auto"/>
        <w:bottom w:val="none" w:sz="0" w:space="0" w:color="auto"/>
        <w:right w:val="none" w:sz="0" w:space="0" w:color="auto"/>
      </w:divBdr>
    </w:div>
    <w:div w:id="212195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7CD3BCCDBE467FA20175932E2D9FC6"/>
        <w:category>
          <w:name w:val="General"/>
          <w:gallery w:val="placeholder"/>
        </w:category>
        <w:types>
          <w:type w:val="bbPlcHdr"/>
        </w:types>
        <w:behaviors>
          <w:behavior w:val="content"/>
        </w:behaviors>
        <w:guid w:val="{D1855FC4-A263-40CE-95F7-0040162B2EF6}"/>
      </w:docPartPr>
      <w:docPartBody>
        <w:p w:rsidR="003F4772" w:rsidRDefault="00AD00DE">
          <w:pPr>
            <w:pStyle w:val="B67CD3BCCDBE467FA20175932E2D9FC6"/>
          </w:pPr>
          <w:r>
            <w:rPr>
              <w:color w:val="4472C4" w:themeColor="accent1"/>
              <w:sz w:val="28"/>
              <w:szCs w:val="28"/>
            </w:rPr>
            <w:t>[Author name]</w:t>
          </w:r>
        </w:p>
      </w:docPartBody>
    </w:docPart>
    <w:docPart>
      <w:docPartPr>
        <w:name w:val="F4A43ECA6610454490B052DBB7F81C88"/>
        <w:category>
          <w:name w:val="General"/>
          <w:gallery w:val="placeholder"/>
        </w:category>
        <w:types>
          <w:type w:val="bbPlcHdr"/>
        </w:types>
        <w:behaviors>
          <w:behavior w:val="content"/>
        </w:behaviors>
        <w:guid w:val="{6D6D6022-358F-4EC8-9885-99F8B161B124}"/>
      </w:docPartPr>
      <w:docPartBody>
        <w:p w:rsidR="003F4772" w:rsidRDefault="00AD00DE">
          <w:pPr>
            <w:pStyle w:val="F4A43ECA6610454490B052DBB7F81C88"/>
          </w:pPr>
          <w:r>
            <w:rPr>
              <w:color w:val="4472C4" w:themeColor="accent1"/>
              <w:sz w:val="28"/>
              <w:szCs w:val="28"/>
            </w:rPr>
            <w:t>[Date]</w:t>
          </w:r>
        </w:p>
      </w:docPartBody>
    </w:docPart>
    <w:docPart>
      <w:docPartPr>
        <w:name w:val="E305D3814E234AB1904C44EA02EC0152"/>
        <w:category>
          <w:name w:val="General"/>
          <w:gallery w:val="placeholder"/>
        </w:category>
        <w:types>
          <w:type w:val="bbPlcHdr"/>
        </w:types>
        <w:behaviors>
          <w:behavior w:val="content"/>
        </w:behaviors>
        <w:guid w:val="{40724B09-0A4F-4D3F-83C9-6408BC44736F}"/>
      </w:docPartPr>
      <w:docPartBody>
        <w:p w:rsidR="003F4772" w:rsidRDefault="00AD00DE">
          <w:pPr>
            <w:pStyle w:val="E305D3814E234AB1904C44EA02EC0152"/>
          </w:pPr>
          <w:r>
            <w:rPr>
              <w:color w:val="2F5496" w:themeColor="accent1" w:themeShade="BF"/>
            </w:rPr>
            <w:t>[Company name]</w:t>
          </w:r>
        </w:p>
      </w:docPartBody>
    </w:docPart>
    <w:docPart>
      <w:docPartPr>
        <w:name w:val="015D37A2EBA64794861D6AF274B49EBE"/>
        <w:category>
          <w:name w:val="General"/>
          <w:gallery w:val="placeholder"/>
        </w:category>
        <w:types>
          <w:type w:val="bbPlcHdr"/>
        </w:types>
        <w:behaviors>
          <w:behavior w:val="content"/>
        </w:behaviors>
        <w:guid w:val="{32DD2F55-78A0-46F9-87D3-512A3781FC8C}"/>
      </w:docPartPr>
      <w:docPartBody>
        <w:p w:rsidR="003F4772" w:rsidRDefault="00AD00DE">
          <w:pPr>
            <w:pStyle w:val="015D37A2EBA64794861D6AF274B49EBE"/>
          </w:pPr>
          <w:r>
            <w:rPr>
              <w:rFonts w:asciiTheme="majorHAnsi" w:eastAsiaTheme="majorEastAsia" w:hAnsiTheme="majorHAnsi" w:cstheme="majorBidi"/>
              <w:color w:val="4472C4"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F2"/>
    <w:rsid w:val="000C0D1A"/>
    <w:rsid w:val="0014288D"/>
    <w:rsid w:val="001A3A99"/>
    <w:rsid w:val="001B4BA3"/>
    <w:rsid w:val="001E365F"/>
    <w:rsid w:val="001E6B9D"/>
    <w:rsid w:val="00202509"/>
    <w:rsid w:val="00225FA0"/>
    <w:rsid w:val="00235B24"/>
    <w:rsid w:val="00236AB3"/>
    <w:rsid w:val="00282046"/>
    <w:rsid w:val="0029237B"/>
    <w:rsid w:val="002D52DE"/>
    <w:rsid w:val="00384570"/>
    <w:rsid w:val="00394D04"/>
    <w:rsid w:val="003D0EC9"/>
    <w:rsid w:val="003F4772"/>
    <w:rsid w:val="003F6046"/>
    <w:rsid w:val="00445E78"/>
    <w:rsid w:val="00461105"/>
    <w:rsid w:val="00476729"/>
    <w:rsid w:val="00493B51"/>
    <w:rsid w:val="004B3D87"/>
    <w:rsid w:val="00581400"/>
    <w:rsid w:val="00594692"/>
    <w:rsid w:val="005A4CF2"/>
    <w:rsid w:val="005D4AE3"/>
    <w:rsid w:val="006429E1"/>
    <w:rsid w:val="00671987"/>
    <w:rsid w:val="00677247"/>
    <w:rsid w:val="00683BC7"/>
    <w:rsid w:val="006B5196"/>
    <w:rsid w:val="006E5130"/>
    <w:rsid w:val="006F10DD"/>
    <w:rsid w:val="007300CC"/>
    <w:rsid w:val="007C02A6"/>
    <w:rsid w:val="007C6C98"/>
    <w:rsid w:val="007D0CAB"/>
    <w:rsid w:val="007F2295"/>
    <w:rsid w:val="007F736F"/>
    <w:rsid w:val="008031BD"/>
    <w:rsid w:val="008605F6"/>
    <w:rsid w:val="008862D6"/>
    <w:rsid w:val="008A087F"/>
    <w:rsid w:val="008A6FAE"/>
    <w:rsid w:val="008D6958"/>
    <w:rsid w:val="00911FBC"/>
    <w:rsid w:val="0095276F"/>
    <w:rsid w:val="0096066A"/>
    <w:rsid w:val="00A43CE5"/>
    <w:rsid w:val="00A5744A"/>
    <w:rsid w:val="00A6522B"/>
    <w:rsid w:val="00A864C1"/>
    <w:rsid w:val="00A95CF5"/>
    <w:rsid w:val="00AC0364"/>
    <w:rsid w:val="00AD00DE"/>
    <w:rsid w:val="00B33D2D"/>
    <w:rsid w:val="00B77971"/>
    <w:rsid w:val="00B92281"/>
    <w:rsid w:val="00BE5244"/>
    <w:rsid w:val="00C0683F"/>
    <w:rsid w:val="00C11B06"/>
    <w:rsid w:val="00C44673"/>
    <w:rsid w:val="00C672C8"/>
    <w:rsid w:val="00D310EB"/>
    <w:rsid w:val="00D34595"/>
    <w:rsid w:val="00DA39BA"/>
    <w:rsid w:val="00DD0F21"/>
    <w:rsid w:val="00DE4692"/>
    <w:rsid w:val="00E00418"/>
    <w:rsid w:val="00E36722"/>
    <w:rsid w:val="00EC4A86"/>
    <w:rsid w:val="00ED7042"/>
    <w:rsid w:val="00ED7DD3"/>
    <w:rsid w:val="00F16A36"/>
    <w:rsid w:val="00F3009B"/>
    <w:rsid w:val="00F530B2"/>
    <w:rsid w:val="00F8484A"/>
    <w:rsid w:val="00FE586E"/>
    <w:rsid w:val="00FE6039"/>
    <w:rsid w:val="00FF202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7CD3BCCDBE467FA20175932E2D9FC6">
    <w:name w:val="B67CD3BCCDBE467FA20175932E2D9FC6"/>
    <w:pPr>
      <w:spacing w:line="278" w:lineRule="auto"/>
    </w:pPr>
    <w:rPr>
      <w:kern w:val="2"/>
      <w:sz w:val="24"/>
      <w:szCs w:val="24"/>
      <w14:ligatures w14:val="standardContextual"/>
    </w:rPr>
  </w:style>
  <w:style w:type="paragraph" w:customStyle="1" w:styleId="F4A43ECA6610454490B052DBB7F81C88">
    <w:name w:val="F4A43ECA6610454490B052DBB7F81C88"/>
    <w:pPr>
      <w:spacing w:line="278" w:lineRule="auto"/>
    </w:pPr>
    <w:rPr>
      <w:kern w:val="2"/>
      <w:sz w:val="24"/>
      <w:szCs w:val="24"/>
      <w14:ligatures w14:val="standardContextual"/>
    </w:rPr>
  </w:style>
  <w:style w:type="paragraph" w:customStyle="1" w:styleId="E305D3814E234AB1904C44EA02EC0152">
    <w:name w:val="E305D3814E234AB1904C44EA02EC0152"/>
    <w:pPr>
      <w:spacing w:line="278" w:lineRule="auto"/>
    </w:pPr>
    <w:rPr>
      <w:kern w:val="2"/>
      <w:sz w:val="24"/>
      <w:szCs w:val="24"/>
      <w14:ligatures w14:val="standardContextual"/>
    </w:rPr>
  </w:style>
  <w:style w:type="paragraph" w:customStyle="1" w:styleId="015D37A2EBA64794861D6AF274B49EBE">
    <w:name w:val="015D37A2EBA64794861D6AF274B49EB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F2103BAC225044B85CA3FE9BDF54852" ma:contentTypeVersion="6" ma:contentTypeDescription="Create a new document." ma:contentTypeScope="" ma:versionID="ee89990727923cab5513ea435f60b8a3">
  <xsd:schema xmlns:xsd="http://www.w3.org/2001/XMLSchema" xmlns:xs="http://www.w3.org/2001/XMLSchema" xmlns:p="http://schemas.microsoft.com/office/2006/metadata/properties" xmlns:ns3="477ef333-9394-40c5-aabb-5dc1c03dfc0e" targetNamespace="http://schemas.microsoft.com/office/2006/metadata/properties" ma:root="true" ma:fieldsID="d5a43154b96b44cda6c3c0c50e5dd3db" ns3:_="">
    <xsd:import namespace="477ef333-9394-40c5-aabb-5dc1c03dfc0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ef333-9394-40c5-aabb-5dc1c03dfc0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77ef333-9394-40c5-aabb-5dc1c03dfc0e"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56903E-2A83-418C-BA42-66BD50865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ef333-9394-40c5-aabb-5dc1c03df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31013-8926-4741-8C45-5A7969C11FDB}">
  <ds:schemaRefs>
    <ds:schemaRef ds:uri="http://schemas.microsoft.com/sharepoint/v3/contenttype/forms"/>
  </ds:schemaRefs>
</ds:datastoreItem>
</file>

<file path=customXml/itemProps4.xml><?xml version="1.0" encoding="utf-8"?>
<ds:datastoreItem xmlns:ds="http://schemas.openxmlformats.org/officeDocument/2006/customXml" ds:itemID="{4AF240BC-B09E-4235-A2F8-00F917DD4150}">
  <ds:schemaRefs>
    <ds:schemaRef ds:uri="http://schemas.microsoft.com/office/2006/metadata/properties"/>
    <ds:schemaRef ds:uri="http://schemas.microsoft.com/office/infopath/2007/PartnerControls"/>
    <ds:schemaRef ds:uri="477ef333-9394-40c5-aabb-5dc1c03dfc0e"/>
  </ds:schemaRefs>
</ds:datastoreItem>
</file>

<file path=customXml/itemProps5.xml><?xml version="1.0" encoding="utf-8"?>
<ds:datastoreItem xmlns:ds="http://schemas.openxmlformats.org/officeDocument/2006/customXml" ds:itemID="{9776ACBD-A866-46B3-A5BF-EF74B5FB5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13454</Words>
  <Characters>78842</Characters>
  <Application>Microsoft Office Word</Application>
  <DocSecurity>0</DocSecurity>
  <Lines>1752</Lines>
  <Paragraphs>1139</Paragraphs>
  <ScaleCrop>false</ScaleCrop>
  <Company>Nerve Center | Administrator | User Access</Company>
  <LinksUpToDate>false</LinksUpToDate>
  <CharactersWithSpaces>91157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SignUp Portal</dc:title>
  <dc:subject>PRD</dc:subject>
  <dc:creator>Sid D</dc:creator>
  <cp:keywords/>
  <dc:description/>
  <cp:lastModifiedBy>Aditya Vallepu</cp:lastModifiedBy>
  <cp:revision>3</cp:revision>
  <cp:lastPrinted>2025-04-24T22:53:00Z</cp:lastPrinted>
  <dcterms:created xsi:type="dcterms:W3CDTF">2026-05-14T12:52:00Z</dcterms:created>
  <dcterms:modified xsi:type="dcterms:W3CDTF">2026-05-14T12:54:00Z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0x0101004F2103BAC225044B85CA3FE9BDF54852</vt:lpwstr>
  </property>
</Properties>
</file>