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AB7A" w14:textId="77777777" w:rsidR="004D4045" w:rsidRPr="001C0B46" w:rsidRDefault="004D4045" w:rsidP="004D4045">
      <w:pPr>
        <w:ind w:left="2880"/>
        <w:rPr>
          <w:rFonts w:ascii="Algerian" w:hAnsi="Algerian"/>
          <w:sz w:val="72"/>
          <w:szCs w:val="72"/>
        </w:rPr>
      </w:pPr>
      <w:r w:rsidRPr="001C0B46">
        <w:rPr>
          <w:rFonts w:ascii="Algerian" w:hAnsi="Algerian"/>
          <w:sz w:val="72"/>
          <w:szCs w:val="72"/>
        </w:rPr>
        <w:t>TITLE PAGE</w:t>
      </w:r>
    </w:p>
    <w:p w14:paraId="27EB4283" w14:textId="0676B488"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Fundamentals of ICT</w:t>
      </w:r>
      <w:r w:rsidRPr="001C0B46">
        <w:rPr>
          <w:rFonts w:ascii="Times New Roman" w:hAnsi="Times New Roman" w:cs="Times New Roman"/>
          <w:sz w:val="36"/>
          <w:szCs w:val="36"/>
        </w:rPr>
        <w:t xml:space="preserve"> Project</w:t>
      </w:r>
    </w:p>
    <w:p w14:paraId="0763513E" w14:textId="77777777"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YouTube Content Creation Studio</w:t>
      </w:r>
    </w:p>
    <w:p w14:paraId="60101847" w14:textId="105E3275"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 xml:space="preserve">Name: </w:t>
      </w:r>
      <w:r w:rsidR="00572347" w:rsidRPr="001C0B46">
        <w:rPr>
          <w:rFonts w:ascii="Times New Roman" w:hAnsi="Times New Roman" w:cs="Times New Roman"/>
          <w:sz w:val="36"/>
          <w:szCs w:val="36"/>
        </w:rPr>
        <w:t xml:space="preserve"> </w:t>
      </w:r>
      <w:r w:rsidRPr="001C0B46">
        <w:rPr>
          <w:rFonts w:ascii="Times New Roman" w:hAnsi="Times New Roman" w:cs="Times New Roman"/>
          <w:sz w:val="36"/>
          <w:szCs w:val="36"/>
        </w:rPr>
        <w:t>Lemuta Lemmone</w:t>
      </w:r>
    </w:p>
    <w:p w14:paraId="7B4E0B31" w14:textId="1D1AB7E1"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 xml:space="preserve">             </w:t>
      </w:r>
      <w:proofErr w:type="spellStart"/>
      <w:r w:rsidRPr="001C0B46">
        <w:rPr>
          <w:rFonts w:ascii="Times New Roman" w:hAnsi="Times New Roman" w:cs="Times New Roman"/>
          <w:sz w:val="36"/>
          <w:szCs w:val="36"/>
        </w:rPr>
        <w:t>Ludphin</w:t>
      </w:r>
      <w:proofErr w:type="spellEnd"/>
      <w:r w:rsidRPr="001C0B46">
        <w:rPr>
          <w:rFonts w:ascii="Times New Roman" w:hAnsi="Times New Roman" w:cs="Times New Roman"/>
          <w:sz w:val="36"/>
          <w:szCs w:val="36"/>
        </w:rPr>
        <w:t xml:space="preserve"> Nyambura</w:t>
      </w:r>
    </w:p>
    <w:p w14:paraId="7BB1D499" w14:textId="5F125FA1"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 xml:space="preserve">             Jeremiah Mulenga</w:t>
      </w:r>
    </w:p>
    <w:p w14:paraId="0B08B322" w14:textId="3AC98B63"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 xml:space="preserve">             Tresor Josue</w:t>
      </w:r>
    </w:p>
    <w:p w14:paraId="36934338" w14:textId="10ED10D2"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 xml:space="preserve">             Vallarie Kagiri</w:t>
      </w:r>
    </w:p>
    <w:p w14:paraId="324BBE07" w14:textId="6DD60573" w:rsidR="004D4045" w:rsidRPr="001C0B46" w:rsidRDefault="004D4045" w:rsidP="004D4045">
      <w:pPr>
        <w:rPr>
          <w:rFonts w:ascii="Times New Roman" w:hAnsi="Times New Roman" w:cs="Times New Roman"/>
          <w:sz w:val="36"/>
          <w:szCs w:val="36"/>
        </w:rPr>
      </w:pPr>
      <w:r w:rsidRPr="001C0B46">
        <w:rPr>
          <w:rFonts w:ascii="Times New Roman" w:hAnsi="Times New Roman" w:cs="Times New Roman"/>
          <w:sz w:val="36"/>
          <w:szCs w:val="36"/>
        </w:rPr>
        <w:t xml:space="preserve">             Lennox </w:t>
      </w:r>
      <w:r w:rsidR="00B502F5">
        <w:rPr>
          <w:rFonts w:ascii="Times New Roman" w:hAnsi="Times New Roman" w:cs="Times New Roman"/>
          <w:sz w:val="36"/>
          <w:szCs w:val="36"/>
        </w:rPr>
        <w:t>Mwendwa</w:t>
      </w:r>
    </w:p>
    <w:p w14:paraId="1B4AF918" w14:textId="77777777" w:rsidR="004D4045" w:rsidRPr="001C0B46" w:rsidRDefault="004D4045">
      <w:r w:rsidRPr="001C0B46">
        <w:br w:type="page"/>
      </w:r>
    </w:p>
    <w:p w14:paraId="0C25CDC4" w14:textId="77777777" w:rsidR="004D4045" w:rsidRPr="001C0B46" w:rsidRDefault="004D4045" w:rsidP="004D4045"/>
    <w:p w14:paraId="64803807" w14:textId="77777777" w:rsidR="004D4045" w:rsidRPr="001C0B46" w:rsidRDefault="004D4045" w:rsidP="004D4045">
      <w:pPr>
        <w:rPr>
          <w:rFonts w:ascii="Times New Roman" w:hAnsi="Times New Roman" w:cs="Times New Roman"/>
          <w:sz w:val="32"/>
          <w:szCs w:val="32"/>
        </w:rPr>
      </w:pPr>
      <w:r w:rsidRPr="001C0B46">
        <w:rPr>
          <w:rFonts w:ascii="Times New Roman" w:hAnsi="Times New Roman" w:cs="Times New Roman"/>
          <w:sz w:val="32"/>
          <w:szCs w:val="32"/>
        </w:rPr>
        <w:t>1. Introduction</w:t>
      </w:r>
    </w:p>
    <w:p w14:paraId="25F25563"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The rapid growth of digital media has created new opportunities for content creators and businesses to reach global audiences. Platforms such as YouTube have become essential tools for communication, marketing, and entertainment.</w:t>
      </w:r>
    </w:p>
    <w:p w14:paraId="5CC27F92"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This report focuses on setting up a YouTube content creation studio and the technology required to run it efficiently. It outlines the hardware, software, and network systems needed to support video production, editing, and publishing.</w:t>
      </w:r>
    </w:p>
    <w:p w14:paraId="2478E3BD" w14:textId="77777777" w:rsidR="00572347" w:rsidRPr="001C0B46" w:rsidRDefault="00572347" w:rsidP="004D4045">
      <w:pPr>
        <w:rPr>
          <w:rFonts w:ascii="Times New Roman" w:hAnsi="Times New Roman" w:cs="Times New Roman"/>
          <w:sz w:val="28"/>
          <w:szCs w:val="28"/>
        </w:rPr>
      </w:pPr>
    </w:p>
    <w:p w14:paraId="2CA4DE41" w14:textId="08C263BC"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2. Business Description</w:t>
      </w:r>
    </w:p>
    <w:p w14:paraId="4BEF31C3"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The proposed business is a YouTube content creation studio designed to produce high-quality digital content. The studio serves individuals and organizations that want professional videos but may not have access to the required equipment or expertise.</w:t>
      </w:r>
    </w:p>
    <w:p w14:paraId="3254F0FD"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The services offered include video recording, editing, live streaming, and content management. Clients may include influencers, small businesses, educators, and brands.</w:t>
      </w:r>
    </w:p>
    <w:p w14:paraId="7FADEA01"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This idea was chosen because of the increasing demand for online content and the growing number of people relying on video platforms for information and entertainment.</w:t>
      </w:r>
    </w:p>
    <w:p w14:paraId="4DF72F3C"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Key Technology-Dependent Activities</w:t>
      </w:r>
    </w:p>
    <w:p w14:paraId="6D7584BE" w14:textId="77777777" w:rsidR="004D4045" w:rsidRPr="001C0B46" w:rsidRDefault="004D4045">
      <w:pPr>
        <w:rPr>
          <w:rFonts w:ascii="Times New Roman" w:hAnsi="Times New Roman" w:cs="Times New Roman"/>
          <w:sz w:val="28"/>
          <w:szCs w:val="28"/>
        </w:rPr>
      </w:pPr>
      <w:r w:rsidRPr="001C0B46">
        <w:rPr>
          <w:rFonts w:ascii="Times New Roman" w:hAnsi="Times New Roman" w:cs="Times New Roman"/>
          <w:sz w:val="28"/>
          <w:szCs w:val="28"/>
        </w:rPr>
        <w:br w:type="page"/>
      </w:r>
    </w:p>
    <w:p w14:paraId="1EDBE8D7" w14:textId="2642D86D"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lastRenderedPageBreak/>
        <w:t>Recording videos using professional cameras</w:t>
      </w:r>
    </w:p>
    <w:p w14:paraId="758043FD"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Editing footage using specialized software</w:t>
      </w:r>
    </w:p>
    <w:p w14:paraId="54BD307A"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Managing and storing large video files</w:t>
      </w:r>
    </w:p>
    <w:p w14:paraId="78F9A3FD"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Uploading content to online platforms</w:t>
      </w:r>
    </w:p>
    <w:p w14:paraId="1C1521CA"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Conducting live streaming sessions</w:t>
      </w:r>
    </w:p>
    <w:p w14:paraId="5094EB6B" w14:textId="77777777" w:rsidR="00572347" w:rsidRPr="001C0B46" w:rsidRDefault="00572347" w:rsidP="004D4045">
      <w:pPr>
        <w:rPr>
          <w:rFonts w:ascii="Times New Roman" w:hAnsi="Times New Roman" w:cs="Times New Roman"/>
          <w:sz w:val="28"/>
          <w:szCs w:val="28"/>
        </w:rPr>
      </w:pPr>
    </w:p>
    <w:p w14:paraId="71BE060A" w14:textId="4CC5853A"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3. Hardware Requirements</w:t>
      </w:r>
    </w:p>
    <w:p w14:paraId="21FAAEA9"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The studio requires several physical components to operate effectively:</w:t>
      </w:r>
    </w:p>
    <w:p w14:paraId="290B5B25"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1. Desktop Computer</w:t>
      </w:r>
    </w:p>
    <w:p w14:paraId="33B45470"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A high-performance computer is necessary for editing videos and running multiple applications smoothly.</w:t>
      </w:r>
    </w:p>
    <w:p w14:paraId="281816CB"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2. Camera (DSLR/Mirrorless)</w:t>
      </w:r>
    </w:p>
    <w:p w14:paraId="3F2F35E0"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Captures high-quality video footage required for professional content.</w:t>
      </w:r>
    </w:p>
    <w:p w14:paraId="11329AD5"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3. Microphone</w:t>
      </w:r>
    </w:p>
    <w:p w14:paraId="5D6AA9A8"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Ensures clear and crisp audio, which is critical for viewer engagement.</w:t>
      </w:r>
    </w:p>
    <w:p w14:paraId="5FFB686C"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4. Lighting Equipment</w:t>
      </w:r>
    </w:p>
    <w:p w14:paraId="4AE1E1A2"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Improves video clarity by providing consistent lighting conditions.</w:t>
      </w:r>
    </w:p>
    <w:p w14:paraId="5699DAFE"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5. External Hard Drive</w:t>
      </w:r>
    </w:p>
    <w:p w14:paraId="677325A0"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Used to store large files and backups securely.</w:t>
      </w:r>
    </w:p>
    <w:p w14:paraId="477765C8"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6. Headphones</w:t>
      </w:r>
    </w:p>
    <w:p w14:paraId="4A8890C2"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Helps in monitoring and editing audio accurately.</w:t>
      </w:r>
    </w:p>
    <w:p w14:paraId="742639EA"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7. Tripod</w:t>
      </w:r>
    </w:p>
    <w:p w14:paraId="7988C53C"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Stabilizes the camera and prevents shaky recordings.</w:t>
      </w:r>
    </w:p>
    <w:p w14:paraId="0F037920"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8. Green Screen</w:t>
      </w:r>
    </w:p>
    <w:p w14:paraId="134A6A83"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Allows background customization during editing.</w:t>
      </w:r>
    </w:p>
    <w:p w14:paraId="28E4EBAC"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lastRenderedPageBreak/>
        <w:t>4. Software Requirements</w:t>
      </w:r>
    </w:p>
    <w:p w14:paraId="7131F548"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System Software</w:t>
      </w:r>
    </w:p>
    <w:p w14:paraId="249BB628"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Operating System (Windows/macOS): Controls hardware and supports applications.</w:t>
      </w:r>
    </w:p>
    <w:p w14:paraId="04A7DEB2"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Application Software</w:t>
      </w:r>
    </w:p>
    <w:p w14:paraId="3717150D"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Video Editing Software: Used to cut, arrange, and enhance video content</w:t>
      </w:r>
    </w:p>
    <w:p w14:paraId="0B8F6B05"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Graphic Design Software: Creates thumbnails and visual elements</w:t>
      </w:r>
    </w:p>
    <w:p w14:paraId="18094362"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Audio Editing Software: Improves sound quality</w:t>
      </w:r>
    </w:p>
    <w:p w14:paraId="366AD2A8"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Streaming Software: Enables live broadcasts</w:t>
      </w:r>
    </w:p>
    <w:p w14:paraId="3B203885"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Web Browser: Used to upload and manage content online</w:t>
      </w:r>
    </w:p>
    <w:p w14:paraId="5E2516B7"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Each software plays a specific role in ensuring smooth workflow and high-quality output.</w:t>
      </w:r>
    </w:p>
    <w:p w14:paraId="4FE5407F"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5. Network Design</w:t>
      </w:r>
    </w:p>
    <w:p w14:paraId="28E8360F"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A reliable network ensures fast uploads and smooth communication between devices.</w:t>
      </w:r>
    </w:p>
    <w:p w14:paraId="6F6EA2D5"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Internet Source</w:t>
      </w:r>
    </w:p>
    <w:p w14:paraId="0269A6DD"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Fiber connection is preferred due to its high speed and reliability.</w:t>
      </w:r>
    </w:p>
    <w:p w14:paraId="2A332BE7"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Networking Devices</w:t>
      </w:r>
    </w:p>
    <w:p w14:paraId="0827F891"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Router: Connects to the internet</w:t>
      </w:r>
    </w:p>
    <w:p w14:paraId="00778D46"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Switch: Connects multiple wired devices</w:t>
      </w:r>
    </w:p>
    <w:p w14:paraId="05736B8F"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Access Point: Provides wireless connectivity</w:t>
      </w:r>
    </w:p>
    <w:p w14:paraId="37F1F81C"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Setup</w:t>
      </w:r>
    </w:p>
    <w:p w14:paraId="58C8211F"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Wired connections for editing computers</w:t>
      </w:r>
    </w:p>
    <w:p w14:paraId="10AB7FC7"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Wireless connections for mobile devices</w:t>
      </w:r>
    </w:p>
    <w:p w14:paraId="6B20F72E" w14:textId="77777777" w:rsidR="004D4045" w:rsidRPr="001C0B46" w:rsidRDefault="004D4045">
      <w:pPr>
        <w:rPr>
          <w:rFonts w:ascii="Times New Roman" w:hAnsi="Times New Roman" w:cs="Times New Roman"/>
          <w:sz w:val="28"/>
          <w:szCs w:val="28"/>
        </w:rPr>
      </w:pPr>
      <w:r w:rsidRPr="001C0B46">
        <w:rPr>
          <w:rFonts w:ascii="Times New Roman" w:hAnsi="Times New Roman" w:cs="Times New Roman"/>
          <w:sz w:val="28"/>
          <w:szCs w:val="28"/>
        </w:rPr>
        <w:br w:type="page"/>
      </w:r>
    </w:p>
    <w:p w14:paraId="1E519CC8" w14:textId="0E76698C"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lastRenderedPageBreak/>
        <w:t xml:space="preserve">Network Diagram </w:t>
      </w:r>
    </w:p>
    <w:p w14:paraId="3BF873EE" w14:textId="0CA4A401" w:rsidR="004D4045" w:rsidRPr="001C0B46" w:rsidRDefault="00572347" w:rsidP="004D4045">
      <w:pPr>
        <w:rPr>
          <w:rFonts w:ascii="Times New Roman" w:hAnsi="Times New Roman" w:cs="Times New Roman"/>
          <w:sz w:val="28"/>
          <w:szCs w:val="28"/>
        </w:rPr>
      </w:pPr>
      <w:r w:rsidRPr="001C0B46">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14:anchorId="2E8E41E4" wp14:editId="45E9A11C">
                <wp:simplePos x="0" y="0"/>
                <wp:positionH relativeFrom="column">
                  <wp:posOffset>266700</wp:posOffset>
                </wp:positionH>
                <wp:positionV relativeFrom="paragraph">
                  <wp:posOffset>293370</wp:posOffset>
                </wp:positionV>
                <wp:extent cx="0" cy="406400"/>
                <wp:effectExtent l="76200" t="0" r="57150" b="50800"/>
                <wp:wrapNone/>
                <wp:docPr id="1739288239" name="Straight Arrow Connector 1"/>
                <wp:cNvGraphicFramePr/>
                <a:graphic xmlns:a="http://schemas.openxmlformats.org/drawingml/2006/main">
                  <a:graphicData uri="http://schemas.microsoft.com/office/word/2010/wordprocessingShape">
                    <wps:wsp>
                      <wps:cNvCnPr/>
                      <wps:spPr>
                        <a:xfrm>
                          <a:off x="0" y="0"/>
                          <a:ext cx="0" cy="4064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type w14:anchorId="28D4F8BD" id="_x0000_t32" coordsize="21600,21600" o:spt="32" o:oned="t" path="m,l21600,21600e" filled="f">
                <v:path arrowok="t" fillok="f" o:connecttype="none"/>
                <o:lock v:ext="edit" shapetype="t"/>
              </v:shapetype>
              <v:shape id="Straight Arrow Connector 1" o:spid="_x0000_s1026" type="#_x0000_t32" style="position:absolute;margin-left:21pt;margin-top:23.1pt;width:0;height:3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" strokecolor="#4472c4" strokeweight=".5pt">
                <v:stroke endarrow="block" joinstyle="miter"/>
              </v:shape>
            </w:pict>
          </mc:Fallback>
        </mc:AlternateContent>
      </w:r>
      <w:r w:rsidR="004D4045" w:rsidRPr="001C0B46">
        <w:rPr>
          <w:rFonts w:ascii="Times New Roman" w:hAnsi="Times New Roman" w:cs="Times New Roman"/>
          <w:sz w:val="28"/>
          <w:szCs w:val="28"/>
        </w:rPr>
        <w:t>Internet</w:t>
      </w:r>
    </w:p>
    <w:p w14:paraId="4584520B" w14:textId="38A42823"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 xml:space="preserve">   </w:t>
      </w:r>
      <w:r w:rsidR="00572347" w:rsidRPr="001C0B46">
        <w:rPr>
          <w:rFonts w:ascii="Times New Roman" w:hAnsi="Times New Roman" w:cs="Times New Roman"/>
          <w:sz w:val="28"/>
          <w:szCs w:val="28"/>
        </w:rPr>
        <w:t xml:space="preserve">  </w:t>
      </w:r>
    </w:p>
    <w:p w14:paraId="004C4F02" w14:textId="75000DA3"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 xml:space="preserve"> Router</w:t>
      </w:r>
    </w:p>
    <w:p w14:paraId="61E20E5A" w14:textId="1E182572" w:rsidR="004D4045" w:rsidRPr="001C0B46" w:rsidRDefault="00572347" w:rsidP="004D4045">
      <w:pPr>
        <w:rPr>
          <w:rFonts w:ascii="Times New Roman" w:hAnsi="Times New Roman" w:cs="Times New Roman"/>
          <w:sz w:val="28"/>
          <w:szCs w:val="28"/>
        </w:rPr>
      </w:pPr>
      <w:r w:rsidRPr="001C0B46">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72FE2668" wp14:editId="1199B994">
                <wp:simplePos x="0" y="0"/>
                <wp:positionH relativeFrom="column">
                  <wp:posOffset>450850</wp:posOffset>
                </wp:positionH>
                <wp:positionV relativeFrom="paragraph">
                  <wp:posOffset>5080</wp:posOffset>
                </wp:positionV>
                <wp:extent cx="196850" cy="444500"/>
                <wp:effectExtent l="0" t="0" r="50800" b="50800"/>
                <wp:wrapNone/>
                <wp:docPr id="556784072" name="Straight Arrow Connector 1"/>
                <wp:cNvGraphicFramePr/>
                <a:graphic xmlns:a="http://schemas.openxmlformats.org/drawingml/2006/main">
                  <a:graphicData uri="http://schemas.microsoft.com/office/word/2010/wordprocessingShape">
                    <wps:wsp>
                      <wps:cNvCnPr/>
                      <wps:spPr>
                        <a:xfrm>
                          <a:off x="0" y="0"/>
                          <a:ext cx="196850" cy="444500"/>
                        </a:xfrm>
                        <a:prstGeom prst="straightConnector1">
                          <a:avLst/>
                        </a:prstGeom>
                        <a:noFill/>
                        <a:ln w="6350" cap="flat" cmpd="sng" algn="ctr">
                          <a:solidFill>
                            <a:srgbClr val="4472C4"/>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AD7B546" id="Straight Arrow Connector 1" o:spid="_x0000_s1026" type="#_x0000_t32" style="position:absolute;margin-left:35.5pt;margin-top:.4pt;width:15.5pt;height: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" strokecolor="#4472c4" strokeweight=".5pt">
                <v:stroke endarrow="block" joinstyle="miter"/>
              </v:shape>
            </w:pict>
          </mc:Fallback>
        </mc:AlternateContent>
      </w:r>
      <w:r w:rsidRPr="001C0B46">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2389F65" wp14:editId="5E8A4488">
                <wp:simplePos x="0" y="0"/>
                <wp:positionH relativeFrom="column">
                  <wp:posOffset>139700</wp:posOffset>
                </wp:positionH>
                <wp:positionV relativeFrom="paragraph">
                  <wp:posOffset>5080</wp:posOffset>
                </wp:positionV>
                <wp:extent cx="146050" cy="463550"/>
                <wp:effectExtent l="38100" t="0" r="25400" b="50800"/>
                <wp:wrapNone/>
                <wp:docPr id="2118959958" name="Straight Arrow Connector 1"/>
                <wp:cNvGraphicFramePr/>
                <a:graphic xmlns:a="http://schemas.openxmlformats.org/drawingml/2006/main">
                  <a:graphicData uri="http://schemas.microsoft.com/office/word/2010/wordprocessingShape">
                    <wps:wsp>
                      <wps:cNvCnPr/>
                      <wps:spPr>
                        <a:xfrm flipH="1">
                          <a:off x="0" y="0"/>
                          <a:ext cx="146050" cy="463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764D88" id="Straight Arrow Connector 1" o:spid="_x0000_s1026" type="#_x0000_t32" style="position:absolute;margin-left:11pt;margin-top:.4pt;width:11.5pt;height:36.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" strokecolor="#4472c4 [3204]" strokeweight=".5pt">
                <v:stroke endarrow="block" joinstyle="miter"/>
              </v:shape>
            </w:pict>
          </mc:Fallback>
        </mc:AlternateContent>
      </w:r>
      <w:r w:rsidR="004D4045" w:rsidRPr="001C0B46">
        <w:rPr>
          <w:rFonts w:ascii="Times New Roman" w:hAnsi="Times New Roman" w:cs="Times New Roman"/>
          <w:sz w:val="28"/>
          <w:szCs w:val="28"/>
        </w:rPr>
        <w:t xml:space="preserve">   </w:t>
      </w:r>
      <w:r w:rsidRPr="001C0B46">
        <w:rPr>
          <w:rFonts w:ascii="Times New Roman" w:hAnsi="Times New Roman" w:cs="Times New Roman"/>
          <w:sz w:val="28"/>
          <w:szCs w:val="28"/>
        </w:rPr>
        <w:t xml:space="preserve">  </w:t>
      </w:r>
    </w:p>
    <w:p w14:paraId="384D8926" w14:textId="485A6EC6"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 xml:space="preserve">               </w:t>
      </w:r>
    </w:p>
    <w:p w14:paraId="11934808" w14:textId="55B5DC29" w:rsidR="004D4045" w:rsidRPr="001C0B46" w:rsidRDefault="00572347" w:rsidP="004D4045">
      <w:pPr>
        <w:rPr>
          <w:rFonts w:ascii="Times New Roman" w:hAnsi="Times New Roman" w:cs="Times New Roman"/>
          <w:sz w:val="28"/>
          <w:szCs w:val="28"/>
        </w:rPr>
      </w:pPr>
      <w:r w:rsidRPr="001C0B46">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76A0D253" wp14:editId="3CCBF66C">
                <wp:simplePos x="0" y="0"/>
                <wp:positionH relativeFrom="margin">
                  <wp:align>left</wp:align>
                </wp:positionH>
                <wp:positionV relativeFrom="paragraph">
                  <wp:posOffset>242570</wp:posOffset>
                </wp:positionV>
                <wp:extent cx="0" cy="406400"/>
                <wp:effectExtent l="76200" t="0" r="57150" b="50800"/>
                <wp:wrapNone/>
                <wp:docPr id="967812653" name="Straight Arrow Connector 1"/>
                <wp:cNvGraphicFramePr/>
                <a:graphic xmlns:a="http://schemas.openxmlformats.org/drawingml/2006/main">
                  <a:graphicData uri="http://schemas.microsoft.com/office/word/2010/wordprocessingShape">
                    <wps:wsp>
                      <wps:cNvCnPr/>
                      <wps:spPr>
                        <a:xfrm>
                          <a:off x="0" y="0"/>
                          <a:ext cx="0" cy="4064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2BC5B52D" id="Straight Arrow Connector 1" o:spid="_x0000_s1026" type="#_x0000_t32" style="position:absolute;margin-left:0;margin-top:19.1pt;width:0;height:32pt;z-index:251665408;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" strokecolor="#4472c4" strokeweight=".5pt">
                <v:stroke endarrow="block" joinstyle="miter"/>
                <w10:wrap anchorx="margin"/>
              </v:shape>
            </w:pict>
          </mc:Fallback>
        </mc:AlternateContent>
      </w:r>
      <w:r w:rsidRPr="001C0B46">
        <w:rPr>
          <w:rFonts w:ascii="Times New Roman" w:hAnsi="Times New Roman" w:cs="Times New Roman"/>
          <w:noProof/>
          <w:sz w:val="28"/>
          <w:szCs w:val="28"/>
        </w:rPr>
        <mc:AlternateContent>
          <mc:Choice Requires="wps">
            <w:drawing>
              <wp:anchor distT="0" distB="0" distL="114300" distR="114300" simplePos="0" relativeHeight="251667456" behindDoc="0" locked="0" layoutInCell="1" allowOverlap="1" wp14:anchorId="7A128E76" wp14:editId="36F763AC">
                <wp:simplePos x="0" y="0"/>
                <wp:positionH relativeFrom="column">
                  <wp:posOffset>1136650</wp:posOffset>
                </wp:positionH>
                <wp:positionV relativeFrom="paragraph">
                  <wp:posOffset>255270</wp:posOffset>
                </wp:positionV>
                <wp:extent cx="0" cy="406400"/>
                <wp:effectExtent l="76200" t="0" r="57150" b="50800"/>
                <wp:wrapNone/>
                <wp:docPr id="29609775" name="Straight Arrow Connector 1"/>
                <wp:cNvGraphicFramePr/>
                <a:graphic xmlns:a="http://schemas.openxmlformats.org/drawingml/2006/main">
                  <a:graphicData uri="http://schemas.microsoft.com/office/word/2010/wordprocessingShape">
                    <wps:wsp>
                      <wps:cNvCnPr/>
                      <wps:spPr>
                        <a:xfrm>
                          <a:off x="0" y="0"/>
                          <a:ext cx="0" cy="406400"/>
                        </a:xfrm>
                        <a:prstGeom prst="straightConnector1">
                          <a:avLst/>
                        </a:prstGeom>
                        <a:noFill/>
                        <a:ln w="6350" cap="flat" cmpd="sng" algn="ctr">
                          <a:solidFill>
                            <a:srgbClr val="4472C4"/>
                          </a:solidFill>
                          <a:prstDash val="solid"/>
                          <a:miter lim="800000"/>
                          <a:tailEnd type="triangle"/>
                        </a:ln>
                        <a:effectLst/>
                      </wps:spPr>
                      <wps:bodyPr/>
                    </wps:wsp>
                  </a:graphicData>
                </a:graphic>
              </wp:anchor>
            </w:drawing>
          </mc:Choice>
          <mc:Fallback>
            <w:pict>
              <v:shape w14:anchorId="082AEC4F" id="Straight Arrow Connector 1" o:spid="_x0000_s1026" type="#_x0000_t32" style="position:absolute;margin-left:89.5pt;margin-top:20.1pt;width:0;height:32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" strokecolor="#4472c4" strokeweight=".5pt">
                <v:stroke endarrow="block" joinstyle="miter"/>
              </v:shape>
            </w:pict>
          </mc:Fallback>
        </mc:AlternateContent>
      </w:r>
      <w:r w:rsidR="004D4045" w:rsidRPr="001C0B46">
        <w:rPr>
          <w:rFonts w:ascii="Times New Roman" w:hAnsi="Times New Roman" w:cs="Times New Roman"/>
          <w:sz w:val="28"/>
          <w:szCs w:val="28"/>
        </w:rPr>
        <w:t>Switch      Access Point</w:t>
      </w:r>
    </w:p>
    <w:p w14:paraId="5A3F0A7C" w14:textId="6E1278EC" w:rsidR="004D4045" w:rsidRPr="001C0B46" w:rsidRDefault="004D4045" w:rsidP="00572347">
      <w:pPr>
        <w:tabs>
          <w:tab w:val="left" w:pos="1740"/>
        </w:tabs>
        <w:rPr>
          <w:rFonts w:ascii="Times New Roman" w:hAnsi="Times New Roman" w:cs="Times New Roman"/>
          <w:sz w:val="28"/>
          <w:szCs w:val="28"/>
        </w:rPr>
      </w:pPr>
      <w:r w:rsidRPr="001C0B46">
        <w:rPr>
          <w:rFonts w:ascii="Times New Roman" w:hAnsi="Times New Roman" w:cs="Times New Roman"/>
          <w:sz w:val="28"/>
          <w:szCs w:val="28"/>
        </w:rPr>
        <w:t xml:space="preserve">              </w:t>
      </w:r>
      <w:r w:rsidR="00572347" w:rsidRPr="001C0B46">
        <w:rPr>
          <w:rFonts w:ascii="Times New Roman" w:hAnsi="Times New Roman" w:cs="Times New Roman"/>
          <w:sz w:val="28"/>
          <w:szCs w:val="28"/>
        </w:rPr>
        <w:tab/>
      </w:r>
    </w:p>
    <w:p w14:paraId="3F821E00"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PC         Phones/Laptops</w:t>
      </w:r>
    </w:p>
    <w:p w14:paraId="1DA4B20A" w14:textId="77777777" w:rsidR="004D4045" w:rsidRPr="001C0B46" w:rsidRDefault="004D4045">
      <w:pPr>
        <w:rPr>
          <w:rFonts w:ascii="Times New Roman" w:hAnsi="Times New Roman" w:cs="Times New Roman"/>
          <w:sz w:val="28"/>
          <w:szCs w:val="28"/>
        </w:rPr>
      </w:pPr>
      <w:r w:rsidRPr="001C0B46">
        <w:rPr>
          <w:rFonts w:ascii="Times New Roman" w:hAnsi="Times New Roman" w:cs="Times New Roman"/>
          <w:sz w:val="28"/>
          <w:szCs w:val="28"/>
        </w:rPr>
        <w:br w:type="page"/>
      </w:r>
    </w:p>
    <w:p w14:paraId="7DC5AF80" w14:textId="6AB78636" w:rsidR="004D4045" w:rsidRPr="001C0B46" w:rsidRDefault="004D4045" w:rsidP="004D4045">
      <w:pPr>
        <w:rPr>
          <w:rFonts w:ascii="Times New Roman" w:hAnsi="Times New Roman" w:cs="Times New Roman"/>
          <w:b/>
          <w:bCs/>
          <w:sz w:val="28"/>
          <w:szCs w:val="28"/>
          <w:u w:val="single"/>
        </w:rPr>
      </w:pPr>
      <w:r w:rsidRPr="001C0B46">
        <w:rPr>
          <w:rFonts w:ascii="Times New Roman" w:hAnsi="Times New Roman" w:cs="Times New Roman"/>
          <w:b/>
          <w:bCs/>
          <w:sz w:val="28"/>
          <w:szCs w:val="28"/>
          <w:u w:val="single"/>
        </w:rPr>
        <w:lastRenderedPageBreak/>
        <w:t>6. Budget Overview</w:t>
      </w:r>
    </w:p>
    <w:p w14:paraId="23EAC8F9" w14:textId="7454A9AE"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The cost of setting up the studio includes equipment, networking devices, and accessories.</w:t>
      </w:r>
    </w:p>
    <w:p w14:paraId="61ADE9FA" w14:textId="77777777" w:rsidR="004D4045" w:rsidRPr="001C0B46" w:rsidRDefault="004D4045" w:rsidP="004D4045">
      <w:pPr>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4960"/>
        <w:gridCol w:w="1337"/>
      </w:tblGrid>
      <w:tr w:rsidR="001C0B46" w:rsidRPr="001C0B46" w14:paraId="41BD8075" w14:textId="77777777" w:rsidTr="001C0B46">
        <w:trPr>
          <w:trHeight w:val="290"/>
        </w:trPr>
        <w:tc>
          <w:tcPr>
            <w:tcW w:w="4960" w:type="dxa"/>
            <w:noWrap/>
            <w:hideMark/>
          </w:tcPr>
          <w:p w14:paraId="669EDEAE"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RECORDING EQUIPMENT</w:t>
            </w:r>
          </w:p>
        </w:tc>
        <w:tc>
          <w:tcPr>
            <w:tcW w:w="1015" w:type="dxa"/>
            <w:noWrap/>
            <w:hideMark/>
          </w:tcPr>
          <w:p w14:paraId="77D1ABEC"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PRICING</w:t>
            </w:r>
          </w:p>
        </w:tc>
      </w:tr>
      <w:tr w:rsidR="001C0B46" w:rsidRPr="001C0B46" w14:paraId="59DBB999" w14:textId="77777777" w:rsidTr="001C0B46">
        <w:trPr>
          <w:trHeight w:val="290"/>
        </w:trPr>
        <w:tc>
          <w:tcPr>
            <w:tcW w:w="4960" w:type="dxa"/>
            <w:noWrap/>
            <w:hideMark/>
          </w:tcPr>
          <w:p w14:paraId="1DF5EEEF"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CAMERA CANON(G7x)</w:t>
            </w:r>
          </w:p>
        </w:tc>
        <w:tc>
          <w:tcPr>
            <w:tcW w:w="1015" w:type="dxa"/>
            <w:noWrap/>
            <w:hideMark/>
          </w:tcPr>
          <w:p w14:paraId="7EDC05E9"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75,000</w:t>
            </w:r>
          </w:p>
        </w:tc>
      </w:tr>
      <w:tr w:rsidR="001C0B46" w:rsidRPr="001C0B46" w14:paraId="4D6972A5" w14:textId="77777777" w:rsidTr="001C0B46">
        <w:trPr>
          <w:trHeight w:val="290"/>
        </w:trPr>
        <w:tc>
          <w:tcPr>
            <w:tcW w:w="4960" w:type="dxa"/>
            <w:noWrap/>
            <w:hideMark/>
          </w:tcPr>
          <w:p w14:paraId="5D6C0975"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TRIPOD</w:t>
            </w:r>
          </w:p>
        </w:tc>
        <w:tc>
          <w:tcPr>
            <w:tcW w:w="1015" w:type="dxa"/>
            <w:noWrap/>
            <w:hideMark/>
          </w:tcPr>
          <w:p w14:paraId="14B3B668"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5,000</w:t>
            </w:r>
          </w:p>
        </w:tc>
      </w:tr>
      <w:tr w:rsidR="001C0B46" w:rsidRPr="001C0B46" w14:paraId="5A9D6EB5" w14:textId="77777777" w:rsidTr="001C0B46">
        <w:trPr>
          <w:trHeight w:val="290"/>
        </w:trPr>
        <w:tc>
          <w:tcPr>
            <w:tcW w:w="4960" w:type="dxa"/>
            <w:noWrap/>
            <w:hideMark/>
          </w:tcPr>
          <w:p w14:paraId="61600CFD"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MICROPHONE JBL WIRELESS</w:t>
            </w:r>
          </w:p>
        </w:tc>
        <w:tc>
          <w:tcPr>
            <w:tcW w:w="1015" w:type="dxa"/>
            <w:noWrap/>
            <w:hideMark/>
          </w:tcPr>
          <w:p w14:paraId="3CDF3913"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14,000</w:t>
            </w:r>
          </w:p>
        </w:tc>
      </w:tr>
      <w:tr w:rsidR="001C0B46" w:rsidRPr="001C0B46" w14:paraId="309FD52B" w14:textId="77777777" w:rsidTr="001C0B46">
        <w:trPr>
          <w:trHeight w:val="290"/>
        </w:trPr>
        <w:tc>
          <w:tcPr>
            <w:tcW w:w="4960" w:type="dxa"/>
            <w:noWrap/>
            <w:hideMark/>
          </w:tcPr>
          <w:p w14:paraId="64AD09AB"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RING LIGHT</w:t>
            </w:r>
          </w:p>
        </w:tc>
        <w:tc>
          <w:tcPr>
            <w:tcW w:w="1015" w:type="dxa"/>
            <w:noWrap/>
            <w:hideMark/>
          </w:tcPr>
          <w:p w14:paraId="5D58BEE2"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2,500</w:t>
            </w:r>
          </w:p>
        </w:tc>
      </w:tr>
      <w:tr w:rsidR="001C0B46" w:rsidRPr="001C0B46" w14:paraId="6DBC583D" w14:textId="77777777" w:rsidTr="001C0B46">
        <w:trPr>
          <w:trHeight w:val="290"/>
        </w:trPr>
        <w:tc>
          <w:tcPr>
            <w:tcW w:w="4960" w:type="dxa"/>
            <w:noWrap/>
            <w:hideMark/>
          </w:tcPr>
          <w:p w14:paraId="7EC1B021"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GREEN SCREEN</w:t>
            </w:r>
          </w:p>
        </w:tc>
        <w:tc>
          <w:tcPr>
            <w:tcW w:w="1015" w:type="dxa"/>
            <w:noWrap/>
            <w:hideMark/>
          </w:tcPr>
          <w:p w14:paraId="678ED633"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4,500</w:t>
            </w:r>
          </w:p>
        </w:tc>
      </w:tr>
      <w:tr w:rsidR="001C0B46" w:rsidRPr="001C0B46" w14:paraId="7E6824AE" w14:textId="77777777" w:rsidTr="001C0B46">
        <w:trPr>
          <w:trHeight w:val="290"/>
        </w:trPr>
        <w:tc>
          <w:tcPr>
            <w:tcW w:w="4960" w:type="dxa"/>
            <w:noWrap/>
            <w:hideMark/>
          </w:tcPr>
          <w:p w14:paraId="6D9203B5" w14:textId="77777777" w:rsidR="001C0B46" w:rsidRPr="001C0B46" w:rsidRDefault="001C0B46">
            <w:pPr>
              <w:rPr>
                <w:rFonts w:ascii="Times New Roman" w:hAnsi="Times New Roman" w:cs="Times New Roman"/>
                <w:sz w:val="28"/>
                <w:szCs w:val="28"/>
              </w:rPr>
            </w:pPr>
          </w:p>
        </w:tc>
        <w:tc>
          <w:tcPr>
            <w:tcW w:w="1015" w:type="dxa"/>
            <w:noWrap/>
            <w:hideMark/>
          </w:tcPr>
          <w:p w14:paraId="15A53828" w14:textId="77777777" w:rsidR="001C0B46" w:rsidRPr="001C0B46" w:rsidRDefault="001C0B46">
            <w:pPr>
              <w:rPr>
                <w:rFonts w:ascii="Times New Roman" w:hAnsi="Times New Roman" w:cs="Times New Roman"/>
                <w:sz w:val="28"/>
                <w:szCs w:val="28"/>
              </w:rPr>
            </w:pPr>
          </w:p>
        </w:tc>
      </w:tr>
      <w:tr w:rsidR="001C0B46" w:rsidRPr="001C0B46" w14:paraId="03D245A5" w14:textId="77777777" w:rsidTr="001C0B46">
        <w:trPr>
          <w:trHeight w:val="290"/>
        </w:trPr>
        <w:tc>
          <w:tcPr>
            <w:tcW w:w="4960" w:type="dxa"/>
            <w:noWrap/>
            <w:hideMark/>
          </w:tcPr>
          <w:p w14:paraId="7C54125B"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EDITING EQUIPMENT</w:t>
            </w:r>
          </w:p>
        </w:tc>
        <w:tc>
          <w:tcPr>
            <w:tcW w:w="1015" w:type="dxa"/>
            <w:noWrap/>
            <w:hideMark/>
          </w:tcPr>
          <w:p w14:paraId="405123AC"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PRICING</w:t>
            </w:r>
          </w:p>
        </w:tc>
      </w:tr>
      <w:tr w:rsidR="001C0B46" w:rsidRPr="001C0B46" w14:paraId="1090D85F" w14:textId="77777777" w:rsidTr="001C0B46">
        <w:trPr>
          <w:trHeight w:val="290"/>
        </w:trPr>
        <w:tc>
          <w:tcPr>
            <w:tcW w:w="4960" w:type="dxa"/>
            <w:noWrap/>
            <w:hideMark/>
          </w:tcPr>
          <w:p w14:paraId="34C67B59"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HIGH-PERFORMANCE COMPUTER (WINDOWS 11)</w:t>
            </w:r>
          </w:p>
        </w:tc>
        <w:tc>
          <w:tcPr>
            <w:tcW w:w="1015" w:type="dxa"/>
            <w:noWrap/>
            <w:hideMark/>
          </w:tcPr>
          <w:p w14:paraId="3D76C5D9"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90,000</w:t>
            </w:r>
          </w:p>
        </w:tc>
      </w:tr>
      <w:tr w:rsidR="001C0B46" w:rsidRPr="001C0B46" w14:paraId="7D4EDAE5" w14:textId="77777777" w:rsidTr="001C0B46">
        <w:trPr>
          <w:trHeight w:val="290"/>
        </w:trPr>
        <w:tc>
          <w:tcPr>
            <w:tcW w:w="4960" w:type="dxa"/>
            <w:noWrap/>
            <w:hideMark/>
          </w:tcPr>
          <w:p w14:paraId="1FC97361"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HEADPHONES</w:t>
            </w:r>
          </w:p>
        </w:tc>
        <w:tc>
          <w:tcPr>
            <w:tcW w:w="1015" w:type="dxa"/>
            <w:noWrap/>
            <w:hideMark/>
          </w:tcPr>
          <w:p w14:paraId="0E5C12EE"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5,000</w:t>
            </w:r>
          </w:p>
        </w:tc>
      </w:tr>
      <w:tr w:rsidR="001C0B46" w:rsidRPr="001C0B46" w14:paraId="1ADCC002" w14:textId="77777777" w:rsidTr="001C0B46">
        <w:trPr>
          <w:trHeight w:val="290"/>
        </w:trPr>
        <w:tc>
          <w:tcPr>
            <w:tcW w:w="4960" w:type="dxa"/>
            <w:noWrap/>
            <w:hideMark/>
          </w:tcPr>
          <w:p w14:paraId="55308A5C"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EXTERNAL HARDDRIVE (1TB)</w:t>
            </w:r>
          </w:p>
        </w:tc>
        <w:tc>
          <w:tcPr>
            <w:tcW w:w="1015" w:type="dxa"/>
            <w:noWrap/>
            <w:hideMark/>
          </w:tcPr>
          <w:p w14:paraId="4238DF56"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6,500</w:t>
            </w:r>
          </w:p>
        </w:tc>
      </w:tr>
      <w:tr w:rsidR="001C0B46" w:rsidRPr="001C0B46" w14:paraId="1C9013CF" w14:textId="77777777" w:rsidTr="001C0B46">
        <w:trPr>
          <w:trHeight w:val="290"/>
        </w:trPr>
        <w:tc>
          <w:tcPr>
            <w:tcW w:w="4960" w:type="dxa"/>
            <w:noWrap/>
            <w:hideMark/>
          </w:tcPr>
          <w:p w14:paraId="21BED76F"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INTERNET ROUTER (SAFARICOM 4G ROUTER)</w:t>
            </w:r>
          </w:p>
        </w:tc>
        <w:tc>
          <w:tcPr>
            <w:tcW w:w="1015" w:type="dxa"/>
            <w:noWrap/>
            <w:hideMark/>
          </w:tcPr>
          <w:p w14:paraId="315B7479"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3,000</w:t>
            </w:r>
          </w:p>
        </w:tc>
      </w:tr>
      <w:tr w:rsidR="001C0B46" w:rsidRPr="001C0B46" w14:paraId="33471A25" w14:textId="77777777" w:rsidTr="001C0B46">
        <w:trPr>
          <w:trHeight w:val="290"/>
        </w:trPr>
        <w:tc>
          <w:tcPr>
            <w:tcW w:w="4960" w:type="dxa"/>
            <w:noWrap/>
            <w:hideMark/>
          </w:tcPr>
          <w:p w14:paraId="5E54BB79"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UPS (UNINTERRUPTIBLE POWER SUPPLY)</w:t>
            </w:r>
          </w:p>
        </w:tc>
        <w:tc>
          <w:tcPr>
            <w:tcW w:w="1015" w:type="dxa"/>
            <w:noWrap/>
            <w:hideMark/>
          </w:tcPr>
          <w:p w14:paraId="73A8F189"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10,000</w:t>
            </w:r>
          </w:p>
        </w:tc>
      </w:tr>
      <w:tr w:rsidR="001C0B46" w:rsidRPr="001C0B46" w14:paraId="37BFCA75" w14:textId="77777777" w:rsidTr="001C0B46">
        <w:trPr>
          <w:trHeight w:val="290"/>
        </w:trPr>
        <w:tc>
          <w:tcPr>
            <w:tcW w:w="4960" w:type="dxa"/>
            <w:noWrap/>
            <w:hideMark/>
          </w:tcPr>
          <w:p w14:paraId="49C2BD35"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GRAPIHCS CARDS (NVIDIA)</w:t>
            </w:r>
          </w:p>
        </w:tc>
        <w:tc>
          <w:tcPr>
            <w:tcW w:w="1015" w:type="dxa"/>
            <w:noWrap/>
            <w:hideMark/>
          </w:tcPr>
          <w:p w14:paraId="4EE163D5"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t>KES 8,000</w:t>
            </w:r>
          </w:p>
        </w:tc>
      </w:tr>
    </w:tbl>
    <w:p w14:paraId="60E2AA40" w14:textId="77777777" w:rsidR="001C0B46" w:rsidRPr="001C0B46" w:rsidRDefault="001C0B46">
      <w:pPr>
        <w:rPr>
          <w:rFonts w:ascii="Times New Roman" w:hAnsi="Times New Roman" w:cs="Times New Roman"/>
          <w:sz w:val="28"/>
          <w:szCs w:val="28"/>
        </w:rPr>
      </w:pPr>
      <w:r w:rsidRPr="001C0B46">
        <w:rPr>
          <w:rFonts w:ascii="Times New Roman" w:hAnsi="Times New Roman" w:cs="Times New Roman"/>
          <w:sz w:val="28"/>
          <w:szCs w:val="28"/>
        </w:rPr>
        <w:br w:type="page"/>
      </w:r>
    </w:p>
    <w:p w14:paraId="012CBB86" w14:textId="33E7DBA9" w:rsidR="004D4045" w:rsidRPr="00AF0CA8" w:rsidRDefault="004D4045" w:rsidP="004D4045">
      <w:pPr>
        <w:rPr>
          <w:rFonts w:ascii="Times New Roman" w:hAnsi="Times New Roman" w:cs="Times New Roman"/>
          <w:b/>
          <w:bCs/>
          <w:sz w:val="28"/>
          <w:szCs w:val="28"/>
          <w:u w:val="single"/>
        </w:rPr>
      </w:pPr>
      <w:r w:rsidRPr="00AF0CA8">
        <w:rPr>
          <w:rFonts w:ascii="Times New Roman" w:hAnsi="Times New Roman" w:cs="Times New Roman"/>
          <w:b/>
          <w:bCs/>
          <w:sz w:val="28"/>
          <w:szCs w:val="28"/>
          <w:u w:val="single"/>
        </w:rPr>
        <w:lastRenderedPageBreak/>
        <w:t>7. Importance of ICT in the Business</w:t>
      </w:r>
    </w:p>
    <w:p w14:paraId="2C22A699" w14:textId="77777777" w:rsidR="004D4045"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Technology plays a central role in content creation. Without proper tools, it would be difficult to produce, edit, and distribute content efficiently.</w:t>
      </w:r>
    </w:p>
    <w:p w14:paraId="6547FEC0" w14:textId="77777777" w:rsidR="004D4045" w:rsidRPr="001C0B46" w:rsidRDefault="004D4045" w:rsidP="004D4045">
      <w:pPr>
        <w:rPr>
          <w:rFonts w:ascii="Times New Roman" w:hAnsi="Times New Roman" w:cs="Times New Roman"/>
          <w:sz w:val="28"/>
          <w:szCs w:val="28"/>
        </w:rPr>
      </w:pPr>
    </w:p>
    <w:p w14:paraId="485E07C9" w14:textId="67F60C6F" w:rsidR="004D4045" w:rsidRPr="00AF0CA8" w:rsidRDefault="004D4045" w:rsidP="004D4045">
      <w:pPr>
        <w:rPr>
          <w:rFonts w:ascii="Times New Roman" w:hAnsi="Times New Roman" w:cs="Times New Roman"/>
          <w:b/>
          <w:bCs/>
          <w:sz w:val="28"/>
          <w:szCs w:val="28"/>
          <w:u w:val="single"/>
        </w:rPr>
      </w:pPr>
      <w:r w:rsidRPr="00AF0CA8">
        <w:rPr>
          <w:rFonts w:ascii="Times New Roman" w:hAnsi="Times New Roman" w:cs="Times New Roman"/>
          <w:b/>
          <w:bCs/>
          <w:sz w:val="28"/>
          <w:szCs w:val="28"/>
          <w:u w:val="single"/>
        </w:rPr>
        <w:t>8. Challenges and Considerations</w:t>
      </w:r>
    </w:p>
    <w:p w14:paraId="5A5D84F2" w14:textId="77777777" w:rsidR="004D4045" w:rsidRPr="001C0B46" w:rsidRDefault="004D4045" w:rsidP="00572347">
      <w:pPr>
        <w:pStyle w:val="ListParagraph"/>
        <w:numPr>
          <w:ilvl w:val="0"/>
          <w:numId w:val="1"/>
        </w:numPr>
        <w:rPr>
          <w:rFonts w:ascii="Times New Roman" w:hAnsi="Times New Roman" w:cs="Times New Roman"/>
          <w:sz w:val="28"/>
          <w:szCs w:val="28"/>
        </w:rPr>
      </w:pPr>
      <w:r w:rsidRPr="001C0B46">
        <w:rPr>
          <w:rFonts w:ascii="Times New Roman" w:hAnsi="Times New Roman" w:cs="Times New Roman"/>
          <w:sz w:val="28"/>
          <w:szCs w:val="28"/>
        </w:rPr>
        <w:t>High initial setup cost</w:t>
      </w:r>
    </w:p>
    <w:p w14:paraId="50C20EAE" w14:textId="77777777" w:rsidR="004D4045" w:rsidRPr="001C0B46" w:rsidRDefault="004D4045" w:rsidP="00572347">
      <w:pPr>
        <w:pStyle w:val="ListParagraph"/>
        <w:numPr>
          <w:ilvl w:val="0"/>
          <w:numId w:val="1"/>
        </w:numPr>
        <w:rPr>
          <w:rFonts w:ascii="Times New Roman" w:hAnsi="Times New Roman" w:cs="Times New Roman"/>
          <w:sz w:val="28"/>
          <w:szCs w:val="28"/>
        </w:rPr>
      </w:pPr>
      <w:r w:rsidRPr="001C0B46">
        <w:rPr>
          <w:rFonts w:ascii="Times New Roman" w:hAnsi="Times New Roman" w:cs="Times New Roman"/>
          <w:sz w:val="28"/>
          <w:szCs w:val="28"/>
        </w:rPr>
        <w:t>Need for technical skills</w:t>
      </w:r>
    </w:p>
    <w:p w14:paraId="3FBA1016" w14:textId="77777777" w:rsidR="004D4045" w:rsidRPr="001C0B46" w:rsidRDefault="004D4045" w:rsidP="00572347">
      <w:pPr>
        <w:pStyle w:val="ListParagraph"/>
        <w:numPr>
          <w:ilvl w:val="0"/>
          <w:numId w:val="1"/>
        </w:numPr>
        <w:rPr>
          <w:rFonts w:ascii="Times New Roman" w:hAnsi="Times New Roman" w:cs="Times New Roman"/>
          <w:sz w:val="28"/>
          <w:szCs w:val="28"/>
        </w:rPr>
      </w:pPr>
      <w:r w:rsidRPr="001C0B46">
        <w:rPr>
          <w:rFonts w:ascii="Times New Roman" w:hAnsi="Times New Roman" w:cs="Times New Roman"/>
          <w:sz w:val="28"/>
          <w:szCs w:val="28"/>
        </w:rPr>
        <w:t>Equipment maintenance</w:t>
      </w:r>
    </w:p>
    <w:p w14:paraId="600804E4" w14:textId="77777777" w:rsidR="004D4045" w:rsidRPr="001C0B46" w:rsidRDefault="004D4045" w:rsidP="00572347">
      <w:pPr>
        <w:pStyle w:val="ListParagraph"/>
        <w:numPr>
          <w:ilvl w:val="0"/>
          <w:numId w:val="1"/>
        </w:numPr>
        <w:rPr>
          <w:rFonts w:ascii="Times New Roman" w:hAnsi="Times New Roman" w:cs="Times New Roman"/>
          <w:sz w:val="28"/>
          <w:szCs w:val="28"/>
        </w:rPr>
      </w:pPr>
      <w:r w:rsidRPr="001C0B46">
        <w:rPr>
          <w:rFonts w:ascii="Times New Roman" w:hAnsi="Times New Roman" w:cs="Times New Roman"/>
          <w:sz w:val="28"/>
          <w:szCs w:val="28"/>
        </w:rPr>
        <w:t>Internet reliability</w:t>
      </w:r>
    </w:p>
    <w:p w14:paraId="4F093082" w14:textId="77777777" w:rsidR="004D4045" w:rsidRPr="001C0B46" w:rsidRDefault="004D4045">
      <w:pPr>
        <w:rPr>
          <w:rFonts w:ascii="Times New Roman" w:hAnsi="Times New Roman" w:cs="Times New Roman"/>
          <w:sz w:val="28"/>
          <w:szCs w:val="28"/>
        </w:rPr>
      </w:pPr>
      <w:r w:rsidRPr="001C0B46">
        <w:rPr>
          <w:rFonts w:ascii="Times New Roman" w:hAnsi="Times New Roman" w:cs="Times New Roman"/>
          <w:sz w:val="28"/>
          <w:szCs w:val="28"/>
        </w:rPr>
        <w:br w:type="page"/>
      </w:r>
    </w:p>
    <w:p w14:paraId="2EB0840F" w14:textId="5072613D" w:rsidR="004D4045" w:rsidRPr="00AF0CA8" w:rsidRDefault="004D4045" w:rsidP="004D4045">
      <w:pPr>
        <w:rPr>
          <w:rFonts w:ascii="Times New Roman" w:hAnsi="Times New Roman" w:cs="Times New Roman"/>
          <w:b/>
          <w:bCs/>
          <w:sz w:val="28"/>
          <w:szCs w:val="28"/>
          <w:u w:val="single"/>
        </w:rPr>
      </w:pPr>
      <w:r w:rsidRPr="00AF0CA8">
        <w:rPr>
          <w:rFonts w:ascii="Times New Roman" w:hAnsi="Times New Roman" w:cs="Times New Roman"/>
          <w:b/>
          <w:bCs/>
          <w:sz w:val="28"/>
          <w:szCs w:val="28"/>
          <w:u w:val="single"/>
        </w:rPr>
        <w:lastRenderedPageBreak/>
        <w:t>9. Conclusion</w:t>
      </w:r>
    </w:p>
    <w:p w14:paraId="4B92E8B7" w14:textId="44C6F623" w:rsidR="00DC0BAC" w:rsidRPr="001C0B46" w:rsidRDefault="004D4045" w:rsidP="004D4045">
      <w:pPr>
        <w:rPr>
          <w:rFonts w:ascii="Times New Roman" w:hAnsi="Times New Roman" w:cs="Times New Roman"/>
          <w:sz w:val="28"/>
          <w:szCs w:val="28"/>
        </w:rPr>
      </w:pPr>
      <w:r w:rsidRPr="001C0B46">
        <w:rPr>
          <w:rFonts w:ascii="Times New Roman" w:hAnsi="Times New Roman" w:cs="Times New Roman"/>
          <w:sz w:val="28"/>
          <w:szCs w:val="28"/>
        </w:rPr>
        <w:t>The YouTube content creation studio is a viable business that depends heavily on ICT infrastructure. With the right setup, it can produce high-quality content and meet the growing demand for digital media.</w:t>
      </w:r>
    </w:p>
    <w:sectPr w:rsidR="00DC0BAC" w:rsidRPr="001C0B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F5BB1"/>
    <w:multiLevelType w:val="hybridMultilevel"/>
    <w:tmpl w:val="DDDE32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3336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45"/>
    <w:rsid w:val="00034115"/>
    <w:rsid w:val="001C0B46"/>
    <w:rsid w:val="004D4045"/>
    <w:rsid w:val="00572347"/>
    <w:rsid w:val="006D3957"/>
    <w:rsid w:val="00AF0CA8"/>
    <w:rsid w:val="00B502F5"/>
    <w:rsid w:val="00C03687"/>
    <w:rsid w:val="00DC0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8643"/>
  <w15:chartTrackingRefBased/>
  <w15:docId w15:val="{EA131FF3-38AF-457D-9EE9-2BFFE2C9F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0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0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0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0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0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0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0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0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0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0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045"/>
    <w:rPr>
      <w:rFonts w:eastAsiaTheme="majorEastAsia" w:cstheme="majorBidi"/>
      <w:color w:val="272727" w:themeColor="text1" w:themeTint="D8"/>
    </w:rPr>
  </w:style>
  <w:style w:type="paragraph" w:styleId="Title">
    <w:name w:val="Title"/>
    <w:basedOn w:val="Normal"/>
    <w:next w:val="Normal"/>
    <w:link w:val="TitleChar"/>
    <w:uiPriority w:val="10"/>
    <w:qFormat/>
    <w:rsid w:val="004D4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045"/>
    <w:pPr>
      <w:spacing w:before="160"/>
      <w:jc w:val="center"/>
    </w:pPr>
    <w:rPr>
      <w:i/>
      <w:iCs/>
      <w:color w:val="404040" w:themeColor="text1" w:themeTint="BF"/>
    </w:rPr>
  </w:style>
  <w:style w:type="character" w:customStyle="1" w:styleId="QuoteChar">
    <w:name w:val="Quote Char"/>
    <w:basedOn w:val="DefaultParagraphFont"/>
    <w:link w:val="Quote"/>
    <w:uiPriority w:val="29"/>
    <w:rsid w:val="004D4045"/>
    <w:rPr>
      <w:i/>
      <w:iCs/>
      <w:color w:val="404040" w:themeColor="text1" w:themeTint="BF"/>
    </w:rPr>
  </w:style>
  <w:style w:type="paragraph" w:styleId="ListParagraph">
    <w:name w:val="List Paragraph"/>
    <w:basedOn w:val="Normal"/>
    <w:uiPriority w:val="34"/>
    <w:qFormat/>
    <w:rsid w:val="004D4045"/>
    <w:pPr>
      <w:ind w:left="720"/>
      <w:contextualSpacing/>
    </w:pPr>
  </w:style>
  <w:style w:type="character" w:styleId="IntenseEmphasis">
    <w:name w:val="Intense Emphasis"/>
    <w:basedOn w:val="DefaultParagraphFont"/>
    <w:uiPriority w:val="21"/>
    <w:qFormat/>
    <w:rsid w:val="004D4045"/>
    <w:rPr>
      <w:i/>
      <w:iCs/>
      <w:color w:val="2F5496" w:themeColor="accent1" w:themeShade="BF"/>
    </w:rPr>
  </w:style>
  <w:style w:type="paragraph" w:styleId="IntenseQuote">
    <w:name w:val="Intense Quote"/>
    <w:basedOn w:val="Normal"/>
    <w:next w:val="Normal"/>
    <w:link w:val="IntenseQuoteChar"/>
    <w:uiPriority w:val="30"/>
    <w:qFormat/>
    <w:rsid w:val="004D40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045"/>
    <w:rPr>
      <w:i/>
      <w:iCs/>
      <w:color w:val="2F5496" w:themeColor="accent1" w:themeShade="BF"/>
    </w:rPr>
  </w:style>
  <w:style w:type="character" w:styleId="IntenseReference">
    <w:name w:val="Intense Reference"/>
    <w:basedOn w:val="DefaultParagraphFont"/>
    <w:uiPriority w:val="32"/>
    <w:qFormat/>
    <w:rsid w:val="004D4045"/>
    <w:rPr>
      <w:b/>
      <w:bCs/>
      <w:smallCaps/>
      <w:color w:val="2F5496" w:themeColor="accent1" w:themeShade="BF"/>
      <w:spacing w:val="5"/>
    </w:rPr>
  </w:style>
  <w:style w:type="table" w:styleId="TableGrid">
    <w:name w:val="Table Grid"/>
    <w:basedOn w:val="TableNormal"/>
    <w:uiPriority w:val="39"/>
    <w:rsid w:val="001C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Lemuta Lemmone</dc:creator>
  <cp:keywords/>
  <dc:description/>
  <cp:lastModifiedBy>Lemuta Lemmone</cp:lastModifiedBy>
  <cp:revision>2</cp:revision>
  <dcterms:created xsi:type="dcterms:W3CDTF">2026-04-07T17:28:00Z</dcterms:created>
  <dcterms:modified xsi:type="dcterms:W3CDTF">2026-04-07T17:28:00Z</dcterms:modified>
</cp:coreProperties>
</file>