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Pr>
        <mc:AlternateContent>
          <mc:Choice Requires="wpg">
            <w:drawing>
              <wp:inline distB="114300" distT="114300" distL="114300" distR="114300">
                <wp:extent cx="6229350" cy="3898900"/>
                <wp:effectExtent b="0" l="0" r="0" t="0"/>
                <wp:docPr id="6" name=""/>
                <a:graphic>
                  <a:graphicData uri="http://schemas.microsoft.com/office/word/2010/wordprocessingGroup">
                    <wpg:wgp>
                      <wpg:cNvGrpSpPr/>
                      <wpg:grpSpPr>
                        <a:xfrm>
                          <a:off x="0" y="0"/>
                          <a:ext cx="6229350" cy="3898900"/>
                          <a:chOff x="0" y="0"/>
                          <a:chExt cx="9144001" cy="5715000"/>
                        </a:xfrm>
                      </wpg:grpSpPr>
                      <pic:pic>
                        <pic:nvPicPr>
                          <pic:cNvPr id="252" name="Shape 252"/>
                          <pic:cNvPicPr preferRelativeResize="0"/>
                        </pic:nvPicPr>
                        <pic:blipFill rotWithShape="1">
                          <a:blip r:embed="rId6">
                            <a:alphaModFix/>
                          </a:blip>
                          <a:srcRect b="4309" l="0" r="0" t="4962"/>
                          <a:stretch/>
                        </pic:blipFill>
                        <pic:spPr>
                          <a:xfrm>
                            <a:off x="0" y="0"/>
                            <a:ext cx="9144001" cy="5715000"/>
                          </a:xfrm>
                          <a:prstGeom prst="rect">
                            <a:avLst/>
                          </a:prstGeom>
                          <a:noFill/>
                          <a:ln>
                            <a:noFill/>
                          </a:ln>
                        </pic:spPr>
                      </pic:pic>
                      <pic:pic>
                        <pic:nvPicPr>
                          <pic:cNvPr id="253" name="Shape 253"/>
                          <pic:cNvPicPr preferRelativeResize="0"/>
                        </pic:nvPicPr>
                        <pic:blipFill>
                          <a:blip r:embed="rId7">
                            <a:alphaModFix/>
                          </a:blip>
                          <a:stretch>
                            <a:fillRect/>
                          </a:stretch>
                        </pic:blipFill>
                        <pic:spPr>
                          <a:xfrm>
                            <a:off x="710050" y="750177"/>
                            <a:ext cx="410250" cy="324850"/>
                          </a:xfrm>
                          <a:prstGeom prst="rect">
                            <a:avLst/>
                          </a:prstGeom>
                          <a:noFill/>
                          <a:ln>
                            <a:noFill/>
                          </a:ln>
                        </pic:spPr>
                      </pic:pic>
                      <wps:wsp>
                        <wps:cNvSpPr txBox="1"/>
                        <wps:cNvPr id="254" name="Shape 254"/>
                        <wps:spPr>
                          <a:xfrm>
                            <a:off x="229500" y="109600"/>
                            <a:ext cx="4818900" cy="121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1"/>
                                  <w:i w:val="0"/>
                                  <w:smallCaps w:val="0"/>
                                  <w:strike w:val="0"/>
                                  <w:color w:val="ffffff"/>
                                  <w:sz w:val="50"/>
                                  <w:vertAlign w:val="baseline"/>
                                </w:rPr>
                                <w:t xml:space="preserve">Kraken RoboTradeAssistant</w:t>
                              </w:r>
                              <w:r w:rsidDel="00000000" w:rsidR="00000000" w:rsidRPr="00000000">
                                <w:rPr>
                                  <w:rFonts w:ascii="Comfortaa" w:cs="Comfortaa" w:eastAsia="Comfortaa" w:hAnsi="Comfortaa"/>
                                  <w:b w:val="1"/>
                                  <w:i w:val="0"/>
                                  <w:smallCaps w:val="0"/>
                                  <w:strike w:val="0"/>
                                  <w:color w:val="ffffff"/>
                                  <w:sz w:val="60"/>
                                  <w:vertAlign w:val="baseline"/>
                                </w:rPr>
                                <w:t xml:space="preserve"> </w:t>
                              </w:r>
                              <w:r w:rsidDel="00000000" w:rsidR="00000000" w:rsidRPr="00000000">
                                <w:rPr>
                                  <w:rFonts w:ascii="Comfortaa" w:cs="Comfortaa" w:eastAsia="Comfortaa" w:hAnsi="Comfortaa"/>
                                  <w:b w:val="1"/>
                                  <w:i w:val="0"/>
                                  <w:smallCaps w:val="0"/>
                                  <w:strike w:val="0"/>
                                  <w:color w:val="ffffff"/>
                                  <w:sz w:val="74"/>
                                  <w:vertAlign w:val="baseline"/>
                                </w:rPr>
                                <w:t xml:space="preserve">Siren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229350" cy="3898900"/>
                <wp:effectExtent b="0" l="0" r="0" t="0"/>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229350" cy="389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By Vienna Levitan and Valeriia Darkhanova</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The Future is Automation and Rise of Chatbots</w:t>
      </w:r>
    </w:p>
    <w:p w:rsidR="00000000" w:rsidDel="00000000" w:rsidP="00000000" w:rsidRDefault="00000000" w:rsidRPr="00000000" w14:paraId="00000006">
      <w:pPr>
        <w:rPr/>
      </w:pPr>
      <w:r w:rsidDel="00000000" w:rsidR="00000000" w:rsidRPr="00000000">
        <w:rPr>
          <w:rtl w:val="0"/>
        </w:rPr>
        <w:t xml:space="preserve">The development of disruptive technologies that reduce or eliminate human intervention in processes has been multiplying exponentially. The effects of such disruptive processes have created a new market that relies upon automated systems rather than human judgement to create near instantaneous and accurate input. The advantage of automation means higher efficiency, including improved production rates and increased productivity, with quicker response time and substantial reduction in overall costs. Chatbots are a perfect example of automation. Browsing the Internet today, chances are, you have had repeated interactions with a chatbot. Chatbots are essentially conversational programs offering customers a more personalized way to access information about a product or service, answer questions, offer options, etc. Their service comes in handy especially for the less tech savvy set, who are navigating challenging environments such as crypto spaces.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ChatBot = perfect example of Automation. Here are some interesting statistics: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25% of mundane and repetitive jobs are at risk of automation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375 million jobs are expected to vanish by 2030</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Artificial intelligence will displace 40% of jobs worldwide in the next 15 years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Artificial intelligence generated over 2.3 million jobs in 2020 </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1.4 billion people use messaging apps and are willing to talk to chatbots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Chatbots saw a 92% use increase since 2019, making it the brand communication channel with the largest growth </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Users have a growing willingness to engage with chatbots in a variety of ways, with usage for purchases, meeting scheduling and mail list sign-ups more than doubling from 2019 to 2020</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87.2% of consumers rate their typical chatbot experience as within the range of neutral to positive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Global and institutional money is rapidly moving into the digital currency and token direction, while even more curious investors are entering the cryptocurrency market. Most of these new investors will need assistance when starting to trade cryptocurrencies. The process for most is exciting yet daunting. Navigating the digital currency realm is challenging and intimidating for the new investors, especially those less familiar with finance, technology and the fast changing pace of both. We believe this introductory process and guidance can be best accomplished by an automated assistant. So where does one begin?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many, Coinbase, the largest US digital currency platform, has become the beginners right of passage. Due to its popularity, Coinbase is typically the first choice for new users as its platform is user-friendly with an interface that enables a user to purchase crypto directly with fiat from a linked bank account, streamlining the process from start to finish. However, for this convenience, the user pays with premiums of both higher exchange and transaction fees. The platform is also very limited, offering fewer alt coins and having delayed time transactions.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There is an alternative solution for greater variety, trade optimization, and fewer fees. Although the Kraken exchange isn’t usually a new user’s first choice, the platform is often second with its wider range offerings, interest rates, and transaction savings. Overall, Kraken is a more advanced and comprehensive choice. It offers the highest liquidity spread, multiple trading options, lower fees, sophisticated trading charts and plenty of learning resources. Navigating Kraken is intimidating for a first time user (with or especially without prior Coinbase experience). Although it does have live 24/7 support, it does not provide live brokers to help with trades. Kraken offers a chatbot, Kai, but its capabilities are limited, providing the user only with informative links. While research is a crucial personal responsibility on any investment plane, there is a need to simplify the initial process with an automated assistant tool that will assist a first time user in executing a basic trade and thus, helping build confidence through a more personal, error reducing approach.</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widowControl w:val="0"/>
        <w:spacing w:after="240" w:lineRule="auto"/>
        <w:rPr>
          <w:b w:val="1"/>
          <w:sz w:val="24"/>
          <w:szCs w:val="24"/>
        </w:rPr>
      </w:pPr>
      <w:r w:rsidDel="00000000" w:rsidR="00000000" w:rsidRPr="00000000">
        <w:rPr>
          <w:b w:val="1"/>
          <w:sz w:val="24"/>
          <w:szCs w:val="24"/>
          <w:rtl w:val="0"/>
        </w:rPr>
        <w:t xml:space="preserve">Meet </w:t>
      </w:r>
      <w:r w:rsidDel="00000000" w:rsidR="00000000" w:rsidRPr="00000000">
        <w:rPr>
          <w:b w:val="1"/>
          <w:sz w:val="24"/>
          <w:szCs w:val="24"/>
          <w:rtl w:val="0"/>
        </w:rPr>
        <w:t xml:space="preserve">Siren</w:t>
      </w:r>
    </w:p>
    <w:p w:rsidR="00000000" w:rsidDel="00000000" w:rsidP="00000000" w:rsidRDefault="00000000" w:rsidRPr="00000000" w14:paraId="00000019">
      <w:pPr>
        <w:rPr/>
      </w:pPr>
      <w:r w:rsidDel="00000000" w:rsidR="00000000" w:rsidRPr="00000000">
        <w:rPr>
          <w:rtl w:val="0"/>
        </w:rPr>
        <w:t xml:space="preserve">Siren, Kraken RoboTradeAssistant, a right hand tool for a new Kraken user to navigate the basics of the platform such as buying, selling, staking and fetching current market prices through a simple, user-friendly interactive chat. Siren is unlike other “chatbots”, she is a Robo-Trade-Assistant, a sophisticated bot, who is able to execute trades, fetch market prices and stake coins all through an engaging, personal interaction. Once the user has passed the Kraken authentication and validation process, a (new user needing assistance) signal dispatches Siren. The chat icon pops up and Siren waits for the user to verbally state or type in a key word or phrase, triggering the interaction leading to the execution of the user's request.  </w:t>
      </w:r>
    </w:p>
    <w:p w:rsidR="00000000" w:rsidDel="00000000" w:rsidP="00000000" w:rsidRDefault="00000000" w:rsidRPr="00000000" w14:paraId="0000001A">
      <w:pPr>
        <w:widowControl w:val="0"/>
        <w:spacing w:after="240" w:lineRule="auto"/>
        <w:rPr/>
      </w:pPr>
      <w:r w:rsidDel="00000000" w:rsidR="00000000" w:rsidRPr="00000000">
        <w:rPr>
          <w:rtl w:val="0"/>
        </w:rPr>
      </w:r>
    </w:p>
    <w:p w:rsidR="00000000" w:rsidDel="00000000" w:rsidP="00000000" w:rsidRDefault="00000000" w:rsidRPr="00000000" w14:paraId="0000001B">
      <w:pPr>
        <w:widowControl w:val="0"/>
        <w:spacing w:after="240" w:lineRule="auto"/>
        <w:rPr/>
      </w:pPr>
      <w:r w:rsidDel="00000000" w:rsidR="00000000" w:rsidRPr="00000000">
        <w:rPr>
          <w:rtl w:val="0"/>
        </w:rPr>
        <w:t xml:space="preserve">The details and functionality of Siren and her workflow are as follows: We created Siren combining AWS Lex and AWS Lambda function. AWS Lex is a service for building conversational interfaces into any application using voice and text. AWS Lex allows you, as a developer, to build bots to increase contact center productivity, automate tasks, and drive operational efficiencies across the enterprise. The key benefits to AWS Lex are simplicity and democratized deep learning technologies. Amazon Lex allows you to create your own basic chatbot in minutes. </w:t>
      </w:r>
      <w:r w:rsidDel="00000000" w:rsidR="00000000" w:rsidRPr="00000000">
        <w:rPr>
          <w:rtl w:val="0"/>
        </w:rPr>
        <w:t xml:space="preserve"> </w:t>
      </w:r>
    </w:p>
    <w:p w:rsidR="00000000" w:rsidDel="00000000" w:rsidP="00000000" w:rsidRDefault="00000000" w:rsidRPr="00000000" w14:paraId="0000001C">
      <w:pPr>
        <w:widowControl w:val="0"/>
        <w:spacing w:after="240" w:lineRule="auto"/>
        <w:rPr/>
      </w:pPr>
      <w:r w:rsidDel="00000000" w:rsidR="00000000" w:rsidRPr="00000000">
        <w:rPr>
          <w:b w:val="1"/>
          <w:rtl w:val="0"/>
        </w:rPr>
        <w:t xml:space="preserve">Amazon Lex</w:t>
      </w:r>
      <w:r w:rsidDel="00000000" w:rsidR="00000000" w:rsidRPr="00000000">
        <w:rPr>
          <w:rtl w:val="0"/>
        </w:rPr>
        <w:t xml:space="preserve"> </w:t>
      </w:r>
      <w:r w:rsidDel="00000000" w:rsidR="00000000" w:rsidRPr="00000000">
        <w:rPr>
          <w:rtl w:val="0"/>
        </w:rPr>
        <w:t xml:space="preserve">acts as the engine that provides the advanced deep learning functionalities of automatic speech recognition (ASR) for converting speech to text, and natural language understanding (NLU) to recognize the intent of the text, to enable you to build applications with highly engaging user experiences and lifelike conversational interactions, Siren, our Lex bot performs automated tasks through Automatic Speech Recognition (ASR) and Natural Language Understanding (NLU) capabilities.</w:t>
      </w:r>
    </w:p>
    <w:p w:rsidR="00000000" w:rsidDel="00000000" w:rsidP="00000000" w:rsidRDefault="00000000" w:rsidRPr="00000000" w14:paraId="0000001D">
      <w:pPr>
        <w:widowControl w:val="0"/>
        <w:spacing w:after="240" w:lineRule="auto"/>
        <w:rPr/>
      </w:pPr>
      <w:r w:rsidDel="00000000" w:rsidR="00000000" w:rsidRPr="00000000">
        <w:rPr>
          <w:b w:val="1"/>
          <w:rtl w:val="0"/>
        </w:rPr>
        <w:t xml:space="preserve">AWS Lambda</w:t>
      </w:r>
      <w:r w:rsidDel="00000000" w:rsidR="00000000" w:rsidRPr="00000000">
        <w:rPr>
          <w:rtl w:val="0"/>
        </w:rPr>
        <w:t xml:space="preserve"> </w:t>
      </w:r>
      <w:r w:rsidDel="00000000" w:rsidR="00000000" w:rsidRPr="00000000">
        <w:rPr>
          <w:rtl w:val="0"/>
        </w:rPr>
        <w:t xml:space="preserve">is a serverless compute service that lets you run code without provisioning or managing servers, creating workload-aware cluster scaling logic, maintaining event integrations, or managing runtimes. With Lambda, you can run code for virtually any type of application or backend service - all with zero administration. In the conversation context, we selected Lambda fulfillment. Amazon Lex invokes the Lambda function  to fulfill the user request after the bot successfully collects all of the required information and receives confirmation from the user. The Amazon Lex bot invokes a custom coded Lambda function </w:t>
      </w:r>
      <w:hyperlink r:id="rId9">
        <w:r w:rsidDel="00000000" w:rsidR="00000000" w:rsidRPr="00000000">
          <w:rPr>
            <w:color w:val="1155cc"/>
            <w:u w:val="single"/>
            <w:rtl w:val="0"/>
          </w:rPr>
          <w:t xml:space="preserve">synchronously</w:t>
        </w:r>
      </w:hyperlink>
      <w:r w:rsidDel="00000000" w:rsidR="00000000" w:rsidRPr="00000000">
        <w:rPr>
          <w:rtl w:val="0"/>
        </w:rPr>
        <w:t xml:space="preserve">. The event parameter contains information about the bot and the value of each slot in the dialog. The</w:t>
      </w:r>
      <w:r w:rsidDel="00000000" w:rsidR="00000000" w:rsidRPr="00000000">
        <w:rPr>
          <w:color w:val="990000"/>
          <w:rtl w:val="0"/>
        </w:rPr>
        <w:t xml:space="preserve"> </w:t>
      </w:r>
      <w:r w:rsidDel="00000000" w:rsidR="00000000" w:rsidRPr="00000000">
        <w:rPr>
          <w:rFonts w:ascii="Courier New" w:cs="Courier New" w:eastAsia="Courier New" w:hAnsi="Courier New"/>
          <w:color w:val="16191f"/>
          <w:sz w:val="24"/>
          <w:szCs w:val="24"/>
          <w:shd w:fill="f2f3f3" w:val="clear"/>
          <w:rtl w:val="0"/>
        </w:rPr>
        <w:t xml:space="preserve">invocationSource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990000"/>
          <w:rtl w:val="0"/>
        </w:rPr>
        <w:t xml:space="preserve"> </w:t>
      </w:r>
      <w:r w:rsidDel="00000000" w:rsidR="00000000" w:rsidRPr="00000000">
        <w:rPr>
          <w:rtl w:val="0"/>
        </w:rPr>
        <w:t xml:space="preserve">parameter indicates whether the Lambda function should validate the inputs (DialogCodeHook) or fulfill the intent (FulfillmentCodeHook). Amazon Lex expects a response from a Lambda function in the following format. The</w:t>
      </w:r>
      <w:r w:rsidDel="00000000" w:rsidR="00000000" w:rsidRPr="00000000">
        <w:rPr>
          <w:rtl w:val="0"/>
        </w:rPr>
        <w:t xml:space="preserve"> </w:t>
      </w:r>
      <w:r w:rsidDel="00000000" w:rsidR="00000000" w:rsidRPr="00000000">
        <w:rPr>
          <w:rFonts w:ascii="Courier New" w:cs="Courier New" w:eastAsia="Courier New" w:hAnsi="Courier New"/>
          <w:color w:val="16191f"/>
          <w:sz w:val="24"/>
          <w:szCs w:val="24"/>
          <w:shd w:fill="f2f3f3" w:val="clear"/>
          <w:rtl w:val="0"/>
        </w:rPr>
        <w:t xml:space="preserve">dialogAction</w:t>
      </w:r>
      <w:r w:rsidDel="00000000" w:rsidR="00000000" w:rsidRPr="00000000">
        <w:rPr>
          <w:rtl w:val="0"/>
        </w:rPr>
        <w:t xml:space="preserve"> field is required.</w:t>
      </w:r>
      <w:r w:rsidDel="00000000" w:rsidR="00000000" w:rsidRPr="00000000">
        <w:rPr>
          <w:color w:val="990000"/>
          <w:rtl w:val="0"/>
        </w:rPr>
        <w:t xml:space="preserve"> </w:t>
      </w:r>
      <w:r w:rsidDel="00000000" w:rsidR="00000000" w:rsidRPr="00000000">
        <w:rPr>
          <w:rtl w:val="0"/>
        </w:rPr>
        <w:t xml:space="preserve">The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Fonts w:ascii="Courier New" w:cs="Courier New" w:eastAsia="Courier New" w:hAnsi="Courier New"/>
          <w:color w:val="16191f"/>
          <w:sz w:val="24"/>
          <w:szCs w:val="24"/>
          <w:shd w:fill="f2f3f3" w:val="clear"/>
          <w:rtl w:val="0"/>
        </w:rPr>
        <w:t xml:space="preserve">sessionAttributes</w:t>
      </w:r>
      <w:r w:rsidDel="00000000" w:rsidR="00000000" w:rsidRPr="00000000">
        <w:rPr>
          <w:color w:val="990000"/>
          <w:rtl w:val="0"/>
        </w:rPr>
        <w:t xml:space="preserve"> </w:t>
      </w:r>
      <w:r w:rsidDel="00000000" w:rsidR="00000000" w:rsidRPr="00000000">
        <w:rPr>
          <w:rtl w:val="0"/>
        </w:rPr>
        <w:t xml:space="preserve">and the</w:t>
      </w:r>
      <w:r w:rsidDel="00000000" w:rsidR="00000000" w:rsidRPr="00000000">
        <w:rPr>
          <w:color w:val="990000"/>
          <w:rtl w:val="0"/>
        </w:rPr>
        <w:t xml:space="preserve"> </w:t>
      </w:r>
      <w:r w:rsidDel="00000000" w:rsidR="00000000" w:rsidRPr="00000000">
        <w:rPr>
          <w:rFonts w:ascii="Courier New" w:cs="Courier New" w:eastAsia="Courier New" w:hAnsi="Courier New"/>
          <w:color w:val="16191f"/>
          <w:sz w:val="24"/>
          <w:szCs w:val="24"/>
          <w:shd w:fill="f2f3f3" w:val="clear"/>
          <w:rtl w:val="0"/>
        </w:rPr>
        <w:t xml:space="preserve">recentIntentSummaryView </w:t>
      </w:r>
      <w:r w:rsidDel="00000000" w:rsidR="00000000" w:rsidRPr="00000000">
        <w:rPr>
          <w:rtl w:val="0"/>
        </w:rPr>
        <w:t xml:space="preserve">fields are optional. When communication starts with a bot, Lex passes control to the Lambda function we have defined while coding the bot. An event is a JSON variable containing all details regarding a bot conversation. Every time lambda function is invoked, event JSON is sent by Amazon Lex which contains the details of the respective message sent by the user to the bot, below is a sample event JSON example:</w:t>
      </w:r>
      <w:r w:rsidDel="00000000" w:rsidR="00000000" w:rsidRPr="00000000">
        <w:rPr>
          <w:rtl w:val="0"/>
        </w:rPr>
      </w:r>
    </w:p>
    <w:p w:rsidR="00000000" w:rsidDel="00000000" w:rsidP="00000000" w:rsidRDefault="00000000" w:rsidRPr="00000000" w14:paraId="0000001E">
      <w:pPr>
        <w:widowControl w:val="0"/>
        <w:spacing w:after="240" w:lineRule="auto"/>
        <w:rPr>
          <w:color w:val="990000"/>
        </w:rPr>
      </w:pPr>
      <w:r w:rsidDel="00000000" w:rsidR="00000000" w:rsidRPr="00000000">
        <w:rPr>
          <w:color w:val="990000"/>
        </w:rPr>
        <w:drawing>
          <wp:inline distB="114300" distT="114300" distL="114300" distR="114300">
            <wp:extent cx="2618144" cy="2776538"/>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18144"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AWS Lambda uses this parameter to provide the runtime information of the Lambda function it’s executing. The relevant information we obtain is the following: time remaining before AWS Lambda terminates the Lambda function; the CloudWatch log stream associated with the Lambda function that it’s executing; the AWS request ID returned to the client that invoked the Lambda function which can be used for any follow-up inquiry with AWS support.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When you configure an Amazon Lex bot, you can specify a Lambda function to perform validation, fulfillment, or both through intents, slots, and slot types. You supply intents and example utterances, and Amazon Lex builds a complete natural language model through which the bot can interact using voice and text to ask questions, get answers, and complete complex tasks.</w:t>
      </w:r>
      <w:r w:rsidDel="00000000" w:rsidR="00000000" w:rsidRPr="00000000">
        <w:rPr>
          <w:rtl w:val="0"/>
        </w:rPr>
        <w:t xml:space="preserve"> </w:t>
      </w:r>
      <w:r w:rsidDel="00000000" w:rsidR="00000000" w:rsidRPr="00000000">
        <w:rPr>
          <w:b w:val="1"/>
          <w:rtl w:val="0"/>
        </w:rPr>
        <w:t xml:space="preserve">Intent</w:t>
      </w:r>
      <w:r w:rsidDel="00000000" w:rsidR="00000000" w:rsidRPr="00000000">
        <w:rPr>
          <w:rtl w:val="0"/>
        </w:rPr>
        <w:t xml:space="preserve"> </w:t>
      </w:r>
      <w:r w:rsidDel="00000000" w:rsidR="00000000" w:rsidRPr="00000000">
        <w:rPr>
          <w:rtl w:val="0"/>
        </w:rPr>
        <w:t xml:space="preserve">represents a singular or multiple action that the user wants to perform. Intents reference</w:t>
      </w:r>
      <w:r w:rsidDel="00000000" w:rsidR="00000000" w:rsidRPr="00000000">
        <w:rPr>
          <w:rtl w:val="0"/>
        </w:rPr>
        <w:t xml:space="preserve"> </w:t>
      </w:r>
      <w:r w:rsidDel="00000000" w:rsidR="00000000" w:rsidRPr="00000000">
        <w:rPr>
          <w:b w:val="1"/>
          <w:rtl w:val="0"/>
        </w:rPr>
        <w:t xml:space="preserve">slot</w:t>
      </w:r>
      <w:r w:rsidDel="00000000" w:rsidR="00000000" w:rsidRPr="00000000">
        <w:rPr>
          <w:rtl w:val="0"/>
        </w:rPr>
        <w:t xml:space="preserve"> </w:t>
      </w:r>
      <w:r w:rsidDel="00000000" w:rsidR="00000000" w:rsidRPr="00000000">
        <w:rPr>
          <w:rtl w:val="0"/>
        </w:rPr>
        <w:t xml:space="preserve">parent nodes for specific slot values that Amazon Lex will reference. The slot will then distribute its response to the user via the </w:t>
      </w:r>
      <w:r w:rsidDel="00000000" w:rsidR="00000000" w:rsidRPr="00000000">
        <w:rPr>
          <w:b w:val="1"/>
          <w:rtl w:val="0"/>
        </w:rPr>
        <w:t xml:space="preserve">slot type</w:t>
      </w:r>
      <w:r w:rsidDel="00000000" w:rsidR="00000000" w:rsidRPr="00000000">
        <w:rPr>
          <w:rtl w:val="0"/>
        </w:rPr>
        <w:t xml:space="preserve"> </w:t>
      </w:r>
      <w:r w:rsidDel="00000000" w:rsidR="00000000" w:rsidRPr="00000000">
        <w:rPr>
          <w:rtl w:val="0"/>
        </w:rPr>
        <w:t xml:space="preserve">child node within the specified slot. Slot types could be custom or built-in.  Each slot type requires a unique name within the account.</w:t>
      </w:r>
    </w:p>
    <w:p w:rsidR="00000000" w:rsidDel="00000000" w:rsidP="00000000" w:rsidRDefault="00000000" w:rsidRPr="00000000" w14:paraId="00000022">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246125</wp:posOffset>
                </wp:positionV>
                <wp:extent cx="3731865" cy="552450"/>
                <wp:effectExtent b="0" l="0" r="0" t="0"/>
                <wp:wrapTopAndBottom distB="114300" distT="114300"/>
                <wp:docPr id="1" name=""/>
                <a:graphic>
                  <a:graphicData uri="http://schemas.microsoft.com/office/word/2010/wordprocessingGroup">
                    <wpg:wgp>
                      <wpg:cNvGrpSpPr/>
                      <wpg:grpSpPr>
                        <a:xfrm>
                          <a:off x="2955875" y="487375"/>
                          <a:ext cx="3731865" cy="552450"/>
                          <a:chOff x="2955875" y="487375"/>
                          <a:chExt cx="4032850" cy="615600"/>
                        </a:xfrm>
                      </wpg:grpSpPr>
                      <wps:wsp>
                        <wps:cNvSpPr txBox="1"/>
                        <wps:cNvPr id="2" name="Shape 2"/>
                        <wps:spPr>
                          <a:xfrm>
                            <a:off x="2955875" y="595075"/>
                            <a:ext cx="69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Intent</w:t>
                              </w:r>
                            </w:p>
                          </w:txbxContent>
                        </wps:txbx>
                        <wps:bodyPr anchorCtr="0" anchor="t" bIns="91425" lIns="91425" spcFirstLastPara="1" rIns="91425" wrap="square" tIns="91425">
                          <a:spAutoFit/>
                        </wps:bodyPr>
                      </wps:wsp>
                      <wps:wsp>
                        <wps:cNvSpPr txBox="1"/>
                        <wps:cNvPr id="3" name="Shape 3"/>
                        <wps:spPr>
                          <a:xfrm>
                            <a:off x="4378450" y="487375"/>
                            <a:ext cx="8133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Slot (parent)</w:t>
                              </w:r>
                            </w:p>
                          </w:txbxContent>
                        </wps:txbx>
                        <wps:bodyPr anchorCtr="0" anchor="t" bIns="91425" lIns="91425" spcFirstLastPara="1" rIns="91425" wrap="square" tIns="91425">
                          <a:spAutoFit/>
                        </wps:bodyPr>
                      </wps:wsp>
                      <wps:wsp>
                        <wps:cNvSpPr txBox="1"/>
                        <wps:cNvPr id="4" name="Shape 4"/>
                        <wps:spPr>
                          <a:xfrm>
                            <a:off x="5921625" y="487375"/>
                            <a:ext cx="10671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Slot type (child)</w:t>
                              </w:r>
                            </w:p>
                          </w:txbxContent>
                        </wps:txbx>
                        <wps:bodyPr anchorCtr="0" anchor="t" bIns="91425" lIns="91425" spcFirstLastPara="1" rIns="91425" wrap="square" tIns="91425">
                          <a:spAutoFit/>
                        </wps:bodyPr>
                      </wps:wsp>
                      <wps:wsp>
                        <wps:cNvCnPr/>
                        <wps:spPr>
                          <a:xfrm>
                            <a:off x="3648575" y="795175"/>
                            <a:ext cx="7299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91750" y="795175"/>
                            <a:ext cx="7299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246125</wp:posOffset>
                </wp:positionV>
                <wp:extent cx="3731865" cy="5524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3731865" cy="552450"/>
                        </a:xfrm>
                        <a:prstGeom prst="rect"/>
                        <a:ln/>
                      </pic:spPr>
                    </pic:pic>
                  </a:graphicData>
                </a:graphic>
              </wp:anchor>
            </w:drawing>
          </mc:Fallback>
        </mc:AlternateContent>
      </w:r>
    </w:p>
    <w:p w:rsidR="00000000" w:rsidDel="00000000" w:rsidP="00000000" w:rsidRDefault="00000000" w:rsidRPr="00000000" w14:paraId="00000023">
      <w:pPr>
        <w:rPr/>
      </w:pPr>
      <w:r w:rsidDel="00000000" w:rsidR="00000000" w:rsidRPr="00000000">
        <w:rPr>
          <w:rtl w:val="0"/>
        </w:rPr>
        <w:t xml:space="preserve">For validation, Amazon Lex invokes the Lambda function after each response from the user. The Lambda function can validate the response and provide corrective feedback to the user, if necessary. For fulfillment, Amazon Lex invokes the Lambda function to fulfill the user request after the bot successfully collects all of the required information and receives confirmation from the user. Together both services deliver a more advanced and intuitive bot.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Our Siren’s Lex structure consists of 6 Intents - Greeting, Trade, BuyOrder, SellOrder, Stake and FetchPrice. Every intent has between 1 and 5 slots, each of which comes with its own prompt. The prompts are Siren’s inquiries based on the sample user utterances (responses). For example, what type of cryptocurrency does the user want to buy? To which the user replies by either vocalizing or typing his choice, or selecting from the options menu. Based on either, Siren proceeds to execute the user’s request fulfilled by AWS Lambda utilizing API call to Kraken, followed by a confirmation message of a successful execution.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Future Projections</w:t>
      </w:r>
    </w:p>
    <w:p w:rsidR="00000000" w:rsidDel="00000000" w:rsidP="00000000" w:rsidRDefault="00000000" w:rsidRPr="00000000" w14:paraId="00000028">
      <w:pPr>
        <w:rPr/>
      </w:pPr>
      <w:r w:rsidDel="00000000" w:rsidR="00000000" w:rsidRPr="00000000">
        <w:rPr>
          <w:rtl w:val="0"/>
        </w:rPr>
        <w:t xml:space="preserve">Projecting forward, Siren prototype can be extended much further by additionally implementing NLP and machine learning. Without NLP, Siren is limited as she relies majorly on pre-fed static information and is naturally less equipped to handle human languages that have variations in emotions, intent, and sentiments to express each specific query. Injecting NLP and machine learning into Siren NLP can pave the way for an easier-to-use interface to features and outstanding services. But more importantly, it will give her users an experience as if they’re having a real conversation, as opposed to going through a limited set of options and menus to reach their end goal. Thus, ideally, the future development for Siren is to continue learning, collecting and storing data, adapting and evolving to the user’s needs and market conditions.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first leveling up of Siren is to execute complex trades with stop loss and take profit orders. This is a critical first approach as this reduces client risk exposure by setting percentages of risked loss/reward ratios. Next, Siren will be able to interact out of Kraken and into DeFi protocols such as Uniswap and Polkadex. Siren’s will utilize this tactical approach to seek not only more options in Alt Coins, but also decide on which exchange to execute a trade based on the lowest exchange rates. This further gives Siren the option to utilize arbitrage between exchanges and time zones if the opportunity occurs to a guaranteed profit. Through this process, Siren will collect data on trading patterns and trends. As Siren learns and as technology expands, Siren will evolve into an AI trading-assistant bot integrated into numerous exchange platforms for both business and client subscription services. As Siren continues learning and evolving, she will also be able to identify the type of current market sentiments (i.e. bull, bear, or wave market) to base her trades from. This has been a common problem in trading bots as they are coded for one specific form of market, but with machine learning, Siren can adapt to changes in market conditions and volatility. The key note is that Siren cannot predict the news and will be susceptible to such volatilities by executing trades on rash consumer decisions. However, we believe that any trader whether human or bot are all equally vulnerable to such conditions. Siren will have to learn and adjust to the pace of extreme volatility and control her trades based on such.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sz w:val="24"/>
          <w:szCs w:val="24"/>
          <w:u w:val="single"/>
        </w:rPr>
      </w:pPr>
      <w:r w:rsidDel="00000000" w:rsidR="00000000" w:rsidRPr="00000000">
        <w:rPr>
          <w:b w:val="1"/>
          <w:sz w:val="24"/>
          <w:szCs w:val="24"/>
          <w:u w:val="single"/>
          <w:rtl w:val="0"/>
        </w:rPr>
        <w:t xml:space="preserve">Sources </w:t>
      </w:r>
    </w:p>
    <w:p w:rsidR="00000000" w:rsidDel="00000000" w:rsidP="00000000" w:rsidRDefault="00000000" w:rsidRPr="00000000" w14:paraId="00000038">
      <w:pPr>
        <w:rPr>
          <w:b w:val="1"/>
          <w:sz w:val="24"/>
          <w:szCs w:val="24"/>
          <w:u w:val="single"/>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rtl w:val="0"/>
        </w:rPr>
      </w:r>
    </w:p>
    <w:p w:rsidR="00000000" w:rsidDel="00000000" w:rsidP="00000000" w:rsidRDefault="00000000" w:rsidRPr="00000000" w14:paraId="0000003A">
      <w:pPr>
        <w:rPr>
          <w:b w:val="1"/>
          <w:sz w:val="24"/>
          <w:szCs w:val="24"/>
          <w:u w:val="single"/>
        </w:rPr>
      </w:pPr>
      <w:hyperlink r:id="rId12">
        <w:r w:rsidDel="00000000" w:rsidR="00000000" w:rsidRPr="00000000">
          <w:rPr>
            <w:color w:val="1155cc"/>
            <w:u w:val="single"/>
            <w:rtl w:val="0"/>
          </w:rPr>
          <w:t xml:space="preserve">https://www.youtube.com/watch?v=GEcNIF5ywpQ</w:t>
        </w:r>
      </w:hyperlink>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keepLines w:val="0"/>
        <w:widowControl w:val="0"/>
        <w:spacing w:line="240" w:lineRule="auto"/>
        <w:rPr>
          <w:u w:val="single"/>
        </w:rPr>
      </w:pPr>
      <w:hyperlink r:id="rId13">
        <w:r w:rsidDel="00000000" w:rsidR="00000000" w:rsidRPr="00000000">
          <w:rPr>
            <w:color w:val="1155cc"/>
            <w:u w:val="single"/>
            <w:rtl w:val="0"/>
          </w:rPr>
          <w:t xml:space="preserve">https://www.isa.org/about-isa/what-is-automation</w:t>
        </w:r>
      </w:hyperlink>
      <w:r w:rsidDel="00000000" w:rsidR="00000000" w:rsidRPr="00000000">
        <w:rPr>
          <w:rtl w:val="0"/>
        </w:rPr>
      </w:r>
    </w:p>
    <w:p w:rsidR="00000000" w:rsidDel="00000000" w:rsidP="00000000" w:rsidRDefault="00000000" w:rsidRPr="00000000" w14:paraId="0000003D">
      <w:pPr>
        <w:keepLines w:val="0"/>
        <w:widowControl w:val="0"/>
        <w:spacing w:line="240" w:lineRule="auto"/>
        <w:rPr>
          <w:u w:val="single"/>
        </w:rPr>
      </w:pPr>
      <w:r w:rsidDel="00000000" w:rsidR="00000000" w:rsidRPr="00000000">
        <w:rPr>
          <w:rtl w:val="0"/>
        </w:rPr>
      </w:r>
    </w:p>
    <w:p w:rsidR="00000000" w:rsidDel="00000000" w:rsidP="00000000" w:rsidRDefault="00000000" w:rsidRPr="00000000" w14:paraId="0000003E">
      <w:pPr>
        <w:keepLines w:val="0"/>
        <w:widowControl w:val="0"/>
        <w:spacing w:line="240" w:lineRule="auto"/>
        <w:rPr>
          <w:u w:val="single"/>
        </w:rPr>
      </w:pPr>
      <w:hyperlink r:id="rId14">
        <w:r w:rsidDel="00000000" w:rsidR="00000000" w:rsidRPr="00000000">
          <w:rPr>
            <w:color w:val="1155cc"/>
            <w:u w:val="single"/>
            <w:rtl w:val="0"/>
          </w:rPr>
          <w:t xml:space="preserve">https://www.britannica.com/technology/automation/Advantages-and-disadvantages-of-automation</w:t>
        </w:r>
      </w:hyperlink>
      <w:r w:rsidDel="00000000" w:rsidR="00000000" w:rsidRPr="00000000">
        <w:rPr>
          <w:rtl w:val="0"/>
        </w:rPr>
      </w:r>
    </w:p>
    <w:p w:rsidR="00000000" w:rsidDel="00000000" w:rsidP="00000000" w:rsidRDefault="00000000" w:rsidRPr="00000000" w14:paraId="0000003F">
      <w:pPr>
        <w:keepLines w:val="0"/>
        <w:widowControl w:val="0"/>
        <w:spacing w:line="240" w:lineRule="auto"/>
        <w:rPr>
          <w:u w:val="single"/>
        </w:rPr>
      </w:pPr>
      <w:r w:rsidDel="00000000" w:rsidR="00000000" w:rsidRPr="00000000">
        <w:rPr>
          <w:rtl w:val="0"/>
        </w:rPr>
      </w:r>
    </w:p>
    <w:p w:rsidR="00000000" w:rsidDel="00000000" w:rsidP="00000000" w:rsidRDefault="00000000" w:rsidRPr="00000000" w14:paraId="00000040">
      <w:pPr>
        <w:keepLines w:val="0"/>
        <w:widowControl w:val="0"/>
        <w:spacing w:line="240" w:lineRule="auto"/>
        <w:rPr>
          <w:u w:val="single"/>
        </w:rPr>
      </w:pPr>
      <w:hyperlink r:id="rId15">
        <w:r w:rsidDel="00000000" w:rsidR="00000000" w:rsidRPr="00000000">
          <w:rPr>
            <w:color w:val="1155cc"/>
            <w:u w:val="single"/>
            <w:rtl w:val="0"/>
          </w:rPr>
          <w:t xml:space="preserve">https://capacity.com/chatbots/faqs/what-is-chatbot-automation/</w:t>
        </w:r>
      </w:hyperlink>
      <w:r w:rsidDel="00000000" w:rsidR="00000000" w:rsidRPr="00000000">
        <w:rPr>
          <w:rtl w:val="0"/>
        </w:rPr>
      </w:r>
    </w:p>
    <w:p w:rsidR="00000000" w:rsidDel="00000000" w:rsidP="00000000" w:rsidRDefault="00000000" w:rsidRPr="00000000" w14:paraId="00000041">
      <w:pPr>
        <w:keepLines w:val="0"/>
        <w:widowControl w:val="0"/>
        <w:spacing w:line="240" w:lineRule="auto"/>
        <w:rPr>
          <w:u w:val="single"/>
        </w:rPr>
      </w:pPr>
      <w:r w:rsidDel="00000000" w:rsidR="00000000" w:rsidRPr="00000000">
        <w:rPr>
          <w:rtl w:val="0"/>
        </w:rPr>
      </w:r>
    </w:p>
    <w:p w:rsidR="00000000" w:rsidDel="00000000" w:rsidP="00000000" w:rsidRDefault="00000000" w:rsidRPr="00000000" w14:paraId="00000042">
      <w:pPr>
        <w:keepLines w:val="0"/>
        <w:widowControl w:val="0"/>
        <w:spacing w:line="240" w:lineRule="auto"/>
        <w:rPr>
          <w:u w:val="single"/>
        </w:rPr>
      </w:pPr>
      <w:hyperlink r:id="rId16">
        <w:r w:rsidDel="00000000" w:rsidR="00000000" w:rsidRPr="00000000">
          <w:rPr>
            <w:color w:val="1155cc"/>
            <w:u w:val="single"/>
            <w:rtl w:val="0"/>
          </w:rPr>
          <w:t xml:space="preserve">https://www.fxempire.com/education/article/how-ai-and-automation-can-help-crypto-investors-trade-better-478453</w:t>
        </w:r>
      </w:hyperlink>
      <w:r w:rsidDel="00000000" w:rsidR="00000000" w:rsidRPr="00000000">
        <w:rPr>
          <w:rtl w:val="0"/>
        </w:rPr>
      </w:r>
    </w:p>
    <w:p w:rsidR="00000000" w:rsidDel="00000000" w:rsidP="00000000" w:rsidRDefault="00000000" w:rsidRPr="00000000" w14:paraId="00000043">
      <w:pPr>
        <w:keepLines w:val="0"/>
        <w:widowControl w:val="0"/>
        <w:spacing w:line="240" w:lineRule="auto"/>
        <w:rPr>
          <w:u w:val="single"/>
        </w:rPr>
      </w:pPr>
      <w:r w:rsidDel="00000000" w:rsidR="00000000" w:rsidRPr="00000000">
        <w:rPr>
          <w:rtl w:val="0"/>
        </w:rPr>
      </w:r>
    </w:p>
    <w:p w:rsidR="00000000" w:rsidDel="00000000" w:rsidP="00000000" w:rsidRDefault="00000000" w:rsidRPr="00000000" w14:paraId="00000044">
      <w:pPr>
        <w:keepLines w:val="0"/>
        <w:widowControl w:val="0"/>
        <w:spacing w:line="240" w:lineRule="auto"/>
        <w:rPr>
          <w:u w:val="single"/>
        </w:rPr>
      </w:pPr>
      <w:hyperlink r:id="rId17">
        <w:r w:rsidDel="00000000" w:rsidR="00000000" w:rsidRPr="00000000">
          <w:rPr>
            <w:color w:val="1155cc"/>
            <w:u w:val="single"/>
            <w:rtl w:val="0"/>
          </w:rPr>
          <w:t xml:space="preserve">https://leftronic.com/jobs-lost-to-automation-statistics/</w:t>
        </w:r>
      </w:hyperlink>
      <w:r w:rsidDel="00000000" w:rsidR="00000000" w:rsidRPr="00000000">
        <w:rPr>
          <w:rtl w:val="0"/>
        </w:rPr>
      </w:r>
    </w:p>
    <w:p w:rsidR="00000000" w:rsidDel="00000000" w:rsidP="00000000" w:rsidRDefault="00000000" w:rsidRPr="00000000" w14:paraId="00000045">
      <w:pPr>
        <w:keepLines w:val="0"/>
        <w:widowControl w:val="0"/>
        <w:spacing w:line="240" w:lineRule="auto"/>
        <w:rPr>
          <w:u w:val="single"/>
        </w:rPr>
      </w:pPr>
      <w:r w:rsidDel="00000000" w:rsidR="00000000" w:rsidRPr="00000000">
        <w:rPr>
          <w:rtl w:val="0"/>
        </w:rPr>
      </w:r>
    </w:p>
    <w:p w:rsidR="00000000" w:rsidDel="00000000" w:rsidP="00000000" w:rsidRDefault="00000000" w:rsidRPr="00000000" w14:paraId="00000046">
      <w:pPr>
        <w:keepLines w:val="0"/>
        <w:widowControl w:val="0"/>
        <w:spacing w:line="240" w:lineRule="auto"/>
        <w:rPr>
          <w:u w:val="single"/>
        </w:rPr>
      </w:pPr>
      <w:hyperlink r:id="rId18">
        <w:r w:rsidDel="00000000" w:rsidR="00000000" w:rsidRPr="00000000">
          <w:rPr>
            <w:color w:val="1155cc"/>
            <w:u w:val="single"/>
            <w:rtl w:val="0"/>
          </w:rPr>
          <w:t xml:space="preserve">https://www.kraken.com/en-us/</w:t>
        </w:r>
      </w:hyperlink>
      <w:r w:rsidDel="00000000" w:rsidR="00000000" w:rsidRPr="00000000">
        <w:rPr>
          <w:rtl w:val="0"/>
        </w:rPr>
      </w:r>
    </w:p>
    <w:p w:rsidR="00000000" w:rsidDel="00000000" w:rsidP="00000000" w:rsidRDefault="00000000" w:rsidRPr="00000000" w14:paraId="00000047">
      <w:pPr>
        <w:keepLines w:val="0"/>
        <w:widowControl w:val="0"/>
        <w:spacing w:line="240" w:lineRule="auto"/>
        <w:rPr>
          <w:u w:val="single"/>
        </w:rPr>
      </w:pPr>
      <w:r w:rsidDel="00000000" w:rsidR="00000000" w:rsidRPr="00000000">
        <w:rPr>
          <w:rtl w:val="0"/>
        </w:rPr>
      </w:r>
    </w:p>
    <w:p w:rsidR="00000000" w:rsidDel="00000000" w:rsidP="00000000" w:rsidRDefault="00000000" w:rsidRPr="00000000" w14:paraId="00000048">
      <w:pPr>
        <w:keepLines w:val="0"/>
        <w:widowControl w:val="0"/>
        <w:spacing w:line="240" w:lineRule="auto"/>
        <w:rPr>
          <w:u w:val="single"/>
        </w:rPr>
      </w:pPr>
      <w:hyperlink r:id="rId19">
        <w:r w:rsidDel="00000000" w:rsidR="00000000" w:rsidRPr="00000000">
          <w:rPr>
            <w:color w:val="1155cc"/>
            <w:u w:val="single"/>
            <w:rtl w:val="0"/>
          </w:rPr>
          <w:t xml:space="preserve">https://chatbotsmagazine.com/5-chatbot-challenges-and-how-to-overcome-them-caccc3a26d7c</w:t>
        </w:r>
      </w:hyperlink>
      <w:r w:rsidDel="00000000" w:rsidR="00000000" w:rsidRPr="00000000">
        <w:rPr>
          <w:rtl w:val="0"/>
        </w:rPr>
      </w:r>
    </w:p>
    <w:p w:rsidR="00000000" w:rsidDel="00000000" w:rsidP="00000000" w:rsidRDefault="00000000" w:rsidRPr="00000000" w14:paraId="00000049">
      <w:pPr>
        <w:keepLines w:val="0"/>
        <w:widowControl w:val="0"/>
        <w:spacing w:line="240" w:lineRule="auto"/>
        <w:rPr>
          <w:u w:val="single"/>
        </w:rPr>
      </w:pPr>
      <w:r w:rsidDel="00000000" w:rsidR="00000000" w:rsidRPr="00000000">
        <w:rPr>
          <w:rtl w:val="0"/>
        </w:rPr>
      </w:r>
    </w:p>
    <w:p w:rsidR="00000000" w:rsidDel="00000000" w:rsidP="00000000" w:rsidRDefault="00000000" w:rsidRPr="00000000" w14:paraId="0000004A">
      <w:pPr>
        <w:keepLines w:val="0"/>
        <w:widowControl w:val="0"/>
        <w:spacing w:line="240" w:lineRule="auto"/>
        <w:rPr>
          <w:u w:val="single"/>
        </w:rPr>
      </w:pPr>
      <w:hyperlink r:id="rId20">
        <w:r w:rsidDel="00000000" w:rsidR="00000000" w:rsidRPr="00000000">
          <w:rPr>
            <w:color w:val="1155cc"/>
            <w:u w:val="single"/>
            <w:rtl w:val="0"/>
          </w:rPr>
          <w:t xml:space="preserve">https://backlinko.com/chatbot-stats</w:t>
        </w:r>
      </w:hyperlink>
      <w:r w:rsidDel="00000000" w:rsidR="00000000" w:rsidRPr="00000000">
        <w:rPr>
          <w:rtl w:val="0"/>
        </w:rPr>
      </w:r>
    </w:p>
    <w:p w:rsidR="00000000" w:rsidDel="00000000" w:rsidP="00000000" w:rsidRDefault="00000000" w:rsidRPr="00000000" w14:paraId="0000004B">
      <w:pPr>
        <w:keepLines w:val="0"/>
        <w:widowControl w:val="0"/>
        <w:spacing w:line="240" w:lineRule="auto"/>
        <w:rPr>
          <w:u w:val="single"/>
        </w:rPr>
      </w:pPr>
      <w:r w:rsidDel="00000000" w:rsidR="00000000" w:rsidRPr="00000000">
        <w:rPr>
          <w:rtl w:val="0"/>
        </w:rPr>
      </w:r>
    </w:p>
    <w:p w:rsidR="00000000" w:rsidDel="00000000" w:rsidP="00000000" w:rsidRDefault="00000000" w:rsidRPr="00000000" w14:paraId="0000004C">
      <w:pPr>
        <w:keepLines w:val="0"/>
        <w:widowControl w:val="0"/>
        <w:spacing w:line="240" w:lineRule="auto"/>
        <w:rPr>
          <w:u w:val="single"/>
        </w:rPr>
      </w:pPr>
      <w:hyperlink r:id="rId21">
        <w:r w:rsidDel="00000000" w:rsidR="00000000" w:rsidRPr="00000000">
          <w:rPr>
            <w:color w:val="1155cc"/>
            <w:u w:val="single"/>
            <w:rtl w:val="0"/>
          </w:rPr>
          <w:t xml:space="preserve">https://docs.aws.amazon.com/lex/</w:t>
        </w:r>
      </w:hyperlink>
      <w:r w:rsidDel="00000000" w:rsidR="00000000" w:rsidRPr="00000000">
        <w:rPr>
          <w:rtl w:val="0"/>
        </w:rPr>
      </w:r>
    </w:p>
    <w:p w:rsidR="00000000" w:rsidDel="00000000" w:rsidP="00000000" w:rsidRDefault="00000000" w:rsidRPr="00000000" w14:paraId="0000004D">
      <w:pPr>
        <w:keepLines w:val="0"/>
        <w:widowControl w:val="0"/>
        <w:spacing w:line="240" w:lineRule="auto"/>
        <w:rPr>
          <w:u w:val="single"/>
        </w:rPr>
      </w:pPr>
      <w:r w:rsidDel="00000000" w:rsidR="00000000" w:rsidRPr="00000000">
        <w:rPr>
          <w:rtl w:val="0"/>
        </w:rPr>
      </w:r>
    </w:p>
    <w:p w:rsidR="00000000" w:rsidDel="00000000" w:rsidP="00000000" w:rsidRDefault="00000000" w:rsidRPr="00000000" w14:paraId="0000004E">
      <w:pPr>
        <w:keepLines w:val="0"/>
        <w:widowControl w:val="0"/>
        <w:spacing w:line="240" w:lineRule="auto"/>
        <w:rPr>
          <w:u w:val="single"/>
        </w:rPr>
      </w:pPr>
      <w:hyperlink r:id="rId22">
        <w:r w:rsidDel="00000000" w:rsidR="00000000" w:rsidRPr="00000000">
          <w:rPr>
            <w:color w:val="1155cc"/>
            <w:u w:val="single"/>
            <w:rtl w:val="0"/>
          </w:rPr>
          <w:t xml:space="preserve">https://docs.aws.amazon.com/lambda/</w:t>
        </w:r>
      </w:hyperlink>
      <w:r w:rsidDel="00000000" w:rsidR="00000000" w:rsidRPr="00000000">
        <w:rPr>
          <w:rtl w:val="0"/>
        </w:rPr>
      </w:r>
    </w:p>
    <w:p w:rsidR="00000000" w:rsidDel="00000000" w:rsidP="00000000" w:rsidRDefault="00000000" w:rsidRPr="00000000" w14:paraId="0000004F">
      <w:pPr>
        <w:keepLines w:val="0"/>
        <w:widowControl w:val="0"/>
        <w:spacing w:line="240" w:lineRule="auto"/>
        <w:rPr>
          <w:u w:val="single"/>
        </w:rPr>
      </w:pPr>
      <w:r w:rsidDel="00000000" w:rsidR="00000000" w:rsidRPr="00000000">
        <w:rPr>
          <w:rtl w:val="0"/>
        </w:rPr>
      </w:r>
    </w:p>
    <w:p w:rsidR="00000000" w:rsidDel="00000000" w:rsidP="00000000" w:rsidRDefault="00000000" w:rsidRPr="00000000" w14:paraId="00000050">
      <w:pPr>
        <w:keepLines w:val="0"/>
        <w:widowControl w:val="0"/>
        <w:spacing w:line="240" w:lineRule="auto"/>
        <w:rPr>
          <w:u w:val="single"/>
        </w:rPr>
      </w:pPr>
      <w:hyperlink r:id="rId23">
        <w:r w:rsidDel="00000000" w:rsidR="00000000" w:rsidRPr="00000000">
          <w:rPr>
            <w:color w:val="1155cc"/>
            <w:u w:val="single"/>
            <w:rtl w:val="0"/>
          </w:rPr>
          <w:t xml:space="preserve">https://docs.aws.amazon.com/lambda/latest/dg/services-lex.html</w:t>
        </w:r>
      </w:hyperlink>
      <w:r w:rsidDel="00000000" w:rsidR="00000000" w:rsidRPr="00000000">
        <w:rPr>
          <w:rtl w:val="0"/>
        </w:rPr>
      </w:r>
    </w:p>
    <w:p w:rsidR="00000000" w:rsidDel="00000000" w:rsidP="00000000" w:rsidRDefault="00000000" w:rsidRPr="00000000" w14:paraId="00000051">
      <w:pPr>
        <w:keepLines w:val="0"/>
        <w:widowControl w:val="0"/>
        <w:spacing w:line="240" w:lineRule="auto"/>
        <w:rPr>
          <w:u w:val="single"/>
        </w:rPr>
      </w:pPr>
      <w:r w:rsidDel="00000000" w:rsidR="00000000" w:rsidRPr="00000000">
        <w:rPr>
          <w:rtl w:val="0"/>
        </w:rPr>
      </w:r>
    </w:p>
    <w:p w:rsidR="00000000" w:rsidDel="00000000" w:rsidP="00000000" w:rsidRDefault="00000000" w:rsidRPr="00000000" w14:paraId="00000052">
      <w:pPr>
        <w:keepLines w:val="0"/>
        <w:widowControl w:val="0"/>
        <w:spacing w:line="240" w:lineRule="auto"/>
        <w:rPr>
          <w:u w:val="single"/>
        </w:rPr>
      </w:pPr>
      <w:hyperlink r:id="rId24">
        <w:r w:rsidDel="00000000" w:rsidR="00000000" w:rsidRPr="00000000">
          <w:rPr>
            <w:color w:val="1155cc"/>
            <w:u w:val="single"/>
            <w:rtl w:val="0"/>
          </w:rPr>
          <w:t xml:space="preserve">https://towardsdatascience.com/5-reasons-why-your-chatbot-needs-natural-language-processing-ed20fb0a3655</w:t>
        </w:r>
      </w:hyperlink>
      <w:r w:rsidDel="00000000" w:rsidR="00000000" w:rsidRPr="00000000">
        <w:rPr>
          <w:rtl w:val="0"/>
        </w:rPr>
      </w:r>
    </w:p>
    <w:p w:rsidR="00000000" w:rsidDel="00000000" w:rsidP="00000000" w:rsidRDefault="00000000" w:rsidRPr="00000000" w14:paraId="00000053">
      <w:pPr>
        <w:rPr>
          <w:u w:val="single"/>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rtl w:val="0"/>
        </w:rPr>
      </w:r>
    </w:p>
    <w:p w:rsidR="00000000" w:rsidDel="00000000" w:rsidP="00000000" w:rsidRDefault="00000000" w:rsidRPr="00000000" w14:paraId="00000058">
      <w:pPr>
        <w:rPr>
          <w:u w:val="single"/>
        </w:rPr>
      </w:pP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rtl w:val="0"/>
        </w:rPr>
      </w:r>
    </w:p>
    <w:p w:rsidR="00000000" w:rsidDel="00000000" w:rsidP="00000000" w:rsidRDefault="00000000" w:rsidRPr="00000000" w14:paraId="0000005A">
      <w:pPr>
        <w:widowControl w:val="0"/>
        <w:spacing w:line="240" w:lineRule="auto"/>
        <w:rPr>
          <w:b w:val="1"/>
          <w:color w:val="ffffff"/>
          <w:sz w:val="24"/>
          <w:szCs w:val="24"/>
        </w:rPr>
      </w:pPr>
      <w:r w:rsidDel="00000000" w:rsidR="00000000" w:rsidRPr="00000000">
        <w:rPr>
          <w:b w:val="1"/>
          <w:color w:val="ffffff"/>
          <w:sz w:val="24"/>
          <w:szCs w:val="24"/>
          <w:rtl w:val="0"/>
        </w:rPr>
        <w:t xml:space="preserve">25% of mundane and repetitive jobs are at risk of automation</w:t>
      </w:r>
    </w:p>
    <w:p w:rsidR="00000000" w:rsidDel="00000000" w:rsidP="00000000" w:rsidRDefault="00000000" w:rsidRPr="00000000" w14:paraId="0000005B">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5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60">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b w:val="1"/>
          <w:sz w:val="26"/>
          <w:szCs w:val="26"/>
        </w:rPr>
      </w:pPr>
      <w:r w:rsidDel="00000000" w:rsidR="00000000" w:rsidRPr="00000000">
        <w:rPr>
          <w:b w:val="1"/>
          <w:sz w:val="26"/>
          <w:szCs w:val="26"/>
          <w:rtl w:val="0"/>
        </w:rPr>
        <w:t xml:space="preserve">Siren’s Intents </w:t>
      </w:r>
    </w:p>
    <w:p w:rsidR="00000000" w:rsidDel="00000000" w:rsidP="00000000" w:rsidRDefault="00000000" w:rsidRPr="00000000" w14:paraId="0000006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68">
      <w:pPr>
        <w:widowControl w:val="0"/>
        <w:spacing w:line="240" w:lineRule="auto"/>
        <w:rPr>
          <w:b w:val="1"/>
          <w:sz w:val="24"/>
          <w:szCs w:val="24"/>
        </w:rPr>
      </w:pPr>
      <w:r w:rsidDel="00000000" w:rsidR="00000000" w:rsidRPr="00000000">
        <w:rPr>
          <w:b w:val="1"/>
          <w:sz w:val="24"/>
          <w:szCs w:val="24"/>
          <w:rtl w:val="0"/>
        </w:rPr>
        <w:t xml:space="preserve">Flow charts: Buy, Sell,</w:t>
      </w:r>
      <w:r w:rsidDel="00000000" w:rsidR="00000000" w:rsidRPr="00000000">
        <w:rPr>
          <w:b w:val="1"/>
          <w:sz w:val="24"/>
          <w:szCs w:val="24"/>
          <w:rtl w:val="0"/>
        </w:rPr>
        <w:t xml:space="preserve"> Stake and Fetch Current Price</w:t>
      </w:r>
    </w:p>
    <w:p w:rsidR="00000000" w:rsidDel="00000000" w:rsidP="00000000" w:rsidRDefault="00000000" w:rsidRPr="00000000" w14:paraId="0000006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6A">
      <w:pPr>
        <w:rPr>
          <w:u w:val="single"/>
        </w:rPr>
      </w:pPr>
      <w:r w:rsidDel="00000000" w:rsidR="00000000" w:rsidRPr="00000000">
        <w:rPr>
          <w:u w:val="single"/>
        </w:rPr>
        <mc:AlternateContent>
          <mc:Choice Requires="wpg">
            <w:drawing>
              <wp:inline distB="114300" distT="114300" distL="114300" distR="114300">
                <wp:extent cx="5943600" cy="3530600"/>
                <wp:effectExtent b="0" l="0" r="0" t="0"/>
                <wp:docPr id="2" name=""/>
                <a:graphic>
                  <a:graphicData uri="http://schemas.microsoft.com/office/word/2010/wordprocessingGroup">
                    <wpg:wgp>
                      <wpg:cNvGrpSpPr/>
                      <wpg:grpSpPr>
                        <a:xfrm>
                          <a:off x="269825" y="317975"/>
                          <a:ext cx="5943600" cy="3530600"/>
                          <a:chOff x="269825" y="317975"/>
                          <a:chExt cx="8558075" cy="5079050"/>
                        </a:xfrm>
                      </wpg:grpSpPr>
                      <wps:wsp>
                        <wps:cNvSpPr/>
                        <wps:cNvPr id="7" name="Shape 7"/>
                        <wps:spPr>
                          <a:xfrm>
                            <a:off x="269850" y="317975"/>
                            <a:ext cx="1154700" cy="461700"/>
                          </a:xfrm>
                          <a:prstGeom prst="rect">
                            <a:avLst/>
                          </a:prstGeom>
                          <a:solidFill>
                            <a:srgbClr val="0A0E5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269825" y="371833"/>
                            <a:ext cx="1154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BUY COIN</w:t>
                              </w:r>
                            </w:p>
                          </w:txbxContent>
                        </wps:txbx>
                        <wps:bodyPr anchorCtr="0" anchor="t" bIns="91425" lIns="91425" spcFirstLastPara="1" rIns="91425" wrap="square" tIns="91425">
                          <a:spAutoFit/>
                        </wps:bodyPr>
                      </wps:wsp>
                      <wps:wsp>
                        <wps:cNvSpPr/>
                        <wps:cNvPr id="9" name="Shape 9"/>
                        <wps:spPr>
                          <a:xfrm>
                            <a:off x="269850" y="1005076"/>
                            <a:ext cx="1154700" cy="461700"/>
                          </a:xfrm>
                          <a:prstGeom prst="rect">
                            <a:avLst/>
                          </a:prstGeom>
                          <a:solidFill>
                            <a:srgbClr val="0A0E5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69850" y="1066575"/>
                            <a:ext cx="1154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BUY ORDER</w:t>
                              </w:r>
                            </w:p>
                          </w:txbxContent>
                        </wps:txbx>
                        <wps:bodyPr anchorCtr="0" anchor="t" bIns="91425" lIns="91425" spcFirstLastPara="1" rIns="91425" wrap="square" tIns="91425">
                          <a:spAutoFit/>
                        </wps:bodyPr>
                      </wps:wsp>
                      <wps:wsp>
                        <wps:cNvSpPr/>
                        <wps:cNvPr id="11" name="Shape 11"/>
                        <wps:spPr>
                          <a:xfrm>
                            <a:off x="2132375" y="2083012"/>
                            <a:ext cx="1154700" cy="455400"/>
                          </a:xfrm>
                          <a:prstGeom prst="rect">
                            <a:avLst/>
                          </a:prstGeom>
                          <a:solidFill>
                            <a:srgbClr val="0A0E5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132375" y="2100375"/>
                            <a:ext cx="11547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QUANTITY BUY</w:t>
                              </w:r>
                            </w:p>
                          </w:txbxContent>
                        </wps:txbx>
                        <wps:bodyPr anchorCtr="0" anchor="t" bIns="91425" lIns="91425" spcFirstLastPara="1" rIns="91425" wrap="square" tIns="91425">
                          <a:spAutoFit/>
                        </wps:bodyPr>
                      </wps:wsp>
                      <wps:wsp>
                        <wps:cNvSpPr/>
                        <wps:cNvPr id="13" name="Shape 13"/>
                        <wps:spPr>
                          <a:xfrm>
                            <a:off x="3421475" y="2080375"/>
                            <a:ext cx="1154700" cy="455400"/>
                          </a:xfrm>
                          <a:prstGeom prst="rect">
                            <a:avLst/>
                          </a:prstGeom>
                          <a:solidFill>
                            <a:srgbClr val="0A0E5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3421475" y="2066800"/>
                            <a:ext cx="11547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BUY ORDER TYPE</w:t>
                              </w:r>
                            </w:p>
                          </w:txbxContent>
                        </wps:txbx>
                        <wps:bodyPr anchorCtr="0" anchor="t" bIns="91425" lIns="91425" spcFirstLastPara="1" rIns="91425" wrap="square" tIns="91425">
                          <a:spAutoFit/>
                        </wps:bodyPr>
                      </wps:wsp>
                      <wps:wsp>
                        <wps:cNvSpPr/>
                        <wps:cNvPr id="15" name="Shape 15"/>
                        <wps:spPr>
                          <a:xfrm>
                            <a:off x="4103175" y="2611101"/>
                            <a:ext cx="1154700" cy="461700"/>
                          </a:xfrm>
                          <a:prstGeom prst="rect">
                            <a:avLst/>
                          </a:prstGeom>
                          <a:solidFill>
                            <a:srgbClr val="5947D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4103178" y="2690008"/>
                            <a:ext cx="1154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MARKET</w:t>
                              </w:r>
                            </w:p>
                          </w:txbxContent>
                        </wps:txbx>
                        <wps:bodyPr anchorCtr="0" anchor="t" bIns="91425" lIns="91425" spcFirstLastPara="1" rIns="91425" wrap="square" tIns="91425">
                          <a:spAutoFit/>
                        </wps:bodyPr>
                      </wps:wsp>
                      <wps:wsp>
                        <wps:cNvSpPr/>
                        <wps:cNvPr id="17" name="Shape 17"/>
                        <wps:spPr>
                          <a:xfrm>
                            <a:off x="4103175" y="3179676"/>
                            <a:ext cx="1154700" cy="461700"/>
                          </a:xfrm>
                          <a:prstGeom prst="rect">
                            <a:avLst/>
                          </a:prstGeom>
                          <a:solidFill>
                            <a:srgbClr val="5947D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4103178" y="3241183"/>
                            <a:ext cx="1154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LIMIT</w:t>
                              </w:r>
                            </w:p>
                          </w:txbxContent>
                        </wps:txbx>
                        <wps:bodyPr anchorCtr="0" anchor="t" bIns="91425" lIns="91425" spcFirstLastPara="1" rIns="91425" wrap="square" tIns="91425">
                          <a:spAutoFit/>
                        </wps:bodyPr>
                      </wps:wsp>
                      <wps:wsp>
                        <wps:cNvSpPr/>
                        <wps:cNvPr id="19" name="Shape 19"/>
                        <wps:spPr>
                          <a:xfrm>
                            <a:off x="989875" y="1692175"/>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989875" y="2160050"/>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989875" y="2627925"/>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989875" y="3095800"/>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89875" y="3529875"/>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989875" y="3997750"/>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989875" y="4465625"/>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989875" y="4933500"/>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847200" y="1466776"/>
                            <a:ext cx="0" cy="3642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50375" y="1866350"/>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807275" y="1829275"/>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850375" y="2334225"/>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807275" y="2297150"/>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850375" y="2802100"/>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807275" y="2765025"/>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850375" y="3269975"/>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807275" y="3232900"/>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850375" y="3697625"/>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807275" y="3660550"/>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850375" y="4168000"/>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 name="Shape 39"/>
                        <wps:spPr>
                          <a:xfrm>
                            <a:off x="807275" y="4130925"/>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850375" y="5108750"/>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a:off x="807275" y="5071675"/>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850375" y="4638375"/>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 name="Shape 43"/>
                        <wps:spPr>
                          <a:xfrm>
                            <a:off x="807275" y="4601300"/>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92225" y="1637125"/>
                            <a:ext cx="0" cy="3759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52025" y="1643213"/>
                            <a:ext cx="246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45625" y="5397013"/>
                            <a:ext cx="246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92225" y="2329300"/>
                            <a:ext cx="1344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57263" y="2540225"/>
                            <a:ext cx="0" cy="910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960463" y="2855600"/>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1" name="Shape 51"/>
                        <wps:spPr>
                          <a:xfrm>
                            <a:off x="3917363" y="2818525"/>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960463" y="3407700"/>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9" name="Shape 49"/>
                        <wps:spPr>
                          <a:xfrm>
                            <a:off x="3917363" y="3370625"/>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89700" y="2503375"/>
                            <a:ext cx="1500" cy="1242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49500" y="2506513"/>
                            <a:ext cx="246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43100" y="3742988"/>
                            <a:ext cx="246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6" name="Shape 56"/>
                        <wps:spPr>
                          <a:xfrm>
                            <a:off x="5523025" y="2911900"/>
                            <a:ext cx="1154700" cy="455400"/>
                          </a:xfrm>
                          <a:prstGeom prst="rect">
                            <a:avLst/>
                          </a:prstGeom>
                          <a:solidFill>
                            <a:srgbClr val="0A0E5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5523025" y="2898325"/>
                            <a:ext cx="11547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BUY ORDER FUNDING</w:t>
                              </w:r>
                            </w:p>
                          </w:txbxContent>
                        </wps:txbx>
                        <wps:bodyPr anchorCtr="0" anchor="t" bIns="91425" lIns="91425" spcFirstLastPara="1" rIns="91425" wrap="square" tIns="91425">
                          <a:spAutoFit/>
                        </wps:bodyPr>
                      </wps:wsp>
                      <wps:wsp>
                        <wps:cNvSpPr/>
                        <wps:cNvPr id="58" name="Shape 58"/>
                        <wps:spPr>
                          <a:xfrm>
                            <a:off x="6230975" y="3442451"/>
                            <a:ext cx="1154700" cy="461700"/>
                          </a:xfrm>
                          <a:prstGeom prst="rect">
                            <a:avLst/>
                          </a:prstGeom>
                          <a:solidFill>
                            <a:srgbClr val="5947D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6230978" y="3521358"/>
                            <a:ext cx="1154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USD</w:t>
                              </w:r>
                            </w:p>
                          </w:txbxContent>
                        </wps:txbx>
                        <wps:bodyPr anchorCtr="0" anchor="t" bIns="91425" lIns="91425" spcFirstLastPara="1" rIns="91425" wrap="square" tIns="91425">
                          <a:spAutoFit/>
                        </wps:bodyPr>
                      </wps:wsp>
                      <wps:wsp>
                        <wps:cNvSpPr/>
                        <wps:cNvPr id="60" name="Shape 60"/>
                        <wps:spPr>
                          <a:xfrm>
                            <a:off x="6230975" y="4011026"/>
                            <a:ext cx="1154700" cy="461700"/>
                          </a:xfrm>
                          <a:prstGeom prst="rect">
                            <a:avLst/>
                          </a:prstGeom>
                          <a:solidFill>
                            <a:srgbClr val="5947D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6230978" y="4072533"/>
                            <a:ext cx="1154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 BITCOIN</w:t>
                              </w:r>
                            </w:p>
                          </w:txbxContent>
                        </wps:txbx>
                        <wps:bodyPr anchorCtr="0" anchor="t" bIns="91425" lIns="91425" spcFirstLastPara="1" rIns="91425" wrap="square" tIns="91425">
                          <a:spAutoFit/>
                        </wps:bodyPr>
                      </wps:wsp>
                      <wps:wsp>
                        <wps:cNvCnPr/>
                        <wps:spPr>
                          <a:xfrm>
                            <a:off x="6085063" y="3371425"/>
                            <a:ext cx="0" cy="1417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088263" y="3686950"/>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5" name="Shape 65"/>
                        <wps:spPr>
                          <a:xfrm>
                            <a:off x="6045163" y="3649875"/>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6088263" y="4239050"/>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7" name="Shape 67"/>
                        <wps:spPr>
                          <a:xfrm>
                            <a:off x="6045163" y="4201975"/>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7524050" y="3341075"/>
                            <a:ext cx="300" cy="1785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277300" y="3337863"/>
                            <a:ext cx="246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295750" y="5126975"/>
                            <a:ext cx="228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1" name="Shape 71"/>
                        <wps:spPr>
                          <a:xfrm>
                            <a:off x="6230975" y="4597976"/>
                            <a:ext cx="1154700" cy="461700"/>
                          </a:xfrm>
                          <a:prstGeom prst="rect">
                            <a:avLst/>
                          </a:prstGeom>
                          <a:solidFill>
                            <a:srgbClr val="5947D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2" name="Shape 72"/>
                        <wps:spPr>
                          <a:xfrm>
                            <a:off x="6230978" y="4659483"/>
                            <a:ext cx="1154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ETHEREUM</w:t>
                              </w:r>
                            </w:p>
                          </w:txbxContent>
                        </wps:txbx>
                        <wps:bodyPr anchorCtr="0" anchor="t" bIns="91425" lIns="91425" spcFirstLastPara="1" rIns="91425" wrap="square" tIns="91425">
                          <a:spAutoFit/>
                        </wps:bodyPr>
                      </wps:wsp>
                      <wps:wsp>
                        <wps:cNvCnPr/>
                        <wps:spPr>
                          <a:xfrm rot="10800000">
                            <a:off x="6088263" y="4826000"/>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3" name="Shape 63"/>
                        <wps:spPr>
                          <a:xfrm>
                            <a:off x="6045163" y="4788925"/>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7673200" y="4032925"/>
                            <a:ext cx="1154700" cy="455400"/>
                          </a:xfrm>
                          <a:prstGeom prst="rect">
                            <a:avLst/>
                          </a:prstGeom>
                          <a:solidFill>
                            <a:srgbClr val="0A0E5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5" name="Shape 75"/>
                        <wps:spPr>
                          <a:xfrm>
                            <a:off x="7673200" y="3968325"/>
                            <a:ext cx="1154700" cy="60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BUY CONFIRMATION TOTAL</w:t>
                              </w:r>
                            </w:p>
                          </w:txbxContent>
                        </wps:txbx>
                        <wps:bodyPr anchorCtr="0" anchor="t" bIns="91425" lIns="91425" spcFirstLastPara="1" rIns="91425" wrap="square" tIns="91425">
                          <a:spAutoFit/>
                        </wps:bodyPr>
                      </wps:wsp>
                      <wps:wsp>
                        <wps:cNvCnPr/>
                        <wps:spPr>
                          <a:xfrm>
                            <a:off x="3287075" y="2308075"/>
                            <a:ext cx="1344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89700" y="3124525"/>
                            <a:ext cx="1344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531563" y="4239050"/>
                            <a:ext cx="1344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47200" y="780676"/>
                            <a:ext cx="0" cy="224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0" name="Shape 80"/>
                        <wps:spPr>
                          <a:xfrm>
                            <a:off x="989875" y="2635650"/>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RIPPLE</w:t>
                              </w:r>
                            </w:p>
                          </w:txbxContent>
                        </wps:txbx>
                        <wps:bodyPr anchorCtr="0" anchor="t" bIns="91425" lIns="91425" spcFirstLastPara="1" rIns="91425" wrap="square" tIns="91425">
                          <a:spAutoFit/>
                        </wps:bodyPr>
                      </wps:wsp>
                      <wps:wsp>
                        <wps:cNvSpPr txBox="1"/>
                        <wps:cNvPr id="81" name="Shape 81"/>
                        <wps:spPr>
                          <a:xfrm>
                            <a:off x="989875" y="3111250"/>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CARDANO</w:t>
                              </w:r>
                            </w:p>
                          </w:txbxContent>
                        </wps:txbx>
                        <wps:bodyPr anchorCtr="0" anchor="t" bIns="91425" lIns="91425" spcFirstLastPara="1" rIns="91425" wrap="square" tIns="91425">
                          <a:spAutoFit/>
                        </wps:bodyPr>
                      </wps:wsp>
                      <wps:wsp>
                        <wps:cNvSpPr txBox="1"/>
                        <wps:cNvPr id="82" name="Shape 82"/>
                        <wps:spPr>
                          <a:xfrm>
                            <a:off x="989875" y="3538900"/>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FILECOIN</w:t>
                              </w:r>
                            </w:p>
                          </w:txbxContent>
                        </wps:txbx>
                        <wps:bodyPr anchorCtr="0" anchor="t" bIns="91425" lIns="91425" spcFirstLastPara="1" rIns="91425" wrap="square" tIns="91425">
                          <a:spAutoFit/>
                        </wps:bodyPr>
                      </wps:wsp>
                      <wps:wsp>
                        <wps:cNvSpPr txBox="1"/>
                        <wps:cNvPr id="83" name="Shape 83"/>
                        <wps:spPr>
                          <a:xfrm>
                            <a:off x="989850" y="4013200"/>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POLKADOT</w:t>
                              </w:r>
                            </w:p>
                          </w:txbxContent>
                        </wps:txbx>
                        <wps:bodyPr anchorCtr="0" anchor="t" bIns="91425" lIns="91425" spcFirstLastPara="1" rIns="91425" wrap="square" tIns="91425">
                          <a:spAutoFit/>
                        </wps:bodyPr>
                      </wps:wsp>
                      <wps:wsp>
                        <wps:cNvSpPr txBox="1"/>
                        <wps:cNvPr id="84" name="Shape 84"/>
                        <wps:spPr>
                          <a:xfrm>
                            <a:off x="989875" y="4473350"/>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LITECOIN</w:t>
                              </w:r>
                            </w:p>
                          </w:txbxContent>
                        </wps:txbx>
                        <wps:bodyPr anchorCtr="0" anchor="t" bIns="91425" lIns="91425" spcFirstLastPara="1" rIns="91425" wrap="square" tIns="91425">
                          <a:spAutoFit/>
                        </wps:bodyPr>
                      </wps:wsp>
                      <wps:wsp>
                        <wps:cNvSpPr txBox="1"/>
                        <wps:cNvPr id="85" name="Shape 85"/>
                        <wps:spPr>
                          <a:xfrm>
                            <a:off x="989875" y="4948950"/>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CHAINLINK</w:t>
                              </w:r>
                            </w:p>
                          </w:txbxContent>
                        </wps:txbx>
                        <wps:bodyPr anchorCtr="0" anchor="t" bIns="91425" lIns="91425" spcFirstLastPara="1" rIns="91425" wrap="square" tIns="91425">
                          <a:spAutoFit/>
                        </wps:bodyPr>
                      </wps:wsp>
                      <wps:wsp>
                        <wps:cNvSpPr txBox="1"/>
                        <wps:cNvPr id="86" name="Shape 86"/>
                        <wps:spPr>
                          <a:xfrm>
                            <a:off x="957863" y="1708200"/>
                            <a:ext cx="9237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BITCOIN</w:t>
                              </w:r>
                            </w:p>
                          </w:txbxContent>
                        </wps:txbx>
                        <wps:bodyPr anchorCtr="0" anchor="t" bIns="91425" lIns="91425" spcFirstLastPara="1" rIns="91425" wrap="square" tIns="91425">
                          <a:spAutoFit/>
                        </wps:bodyPr>
                      </wps:wsp>
                      <wps:wsp>
                        <wps:cNvSpPr txBox="1"/>
                        <wps:cNvPr id="87" name="Shape 87"/>
                        <wps:spPr>
                          <a:xfrm>
                            <a:off x="959125" y="2175500"/>
                            <a:ext cx="9237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ETHEREUM</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530600"/>
                <wp:effectExtent b="0" l="0" r="0" t="0"/>
                <wp:docPr id="2" name="image2.png"/>
                <a:graphic>
                  <a:graphicData uri="http://schemas.openxmlformats.org/drawingml/2006/picture">
                    <pic:pic>
                      <pic:nvPicPr>
                        <pic:cNvPr id="0" name="image2.png"/>
                        <pic:cNvPicPr preferRelativeResize="0"/>
                      </pic:nvPicPr>
                      <pic:blipFill>
                        <a:blip r:embed="rId25"/>
                        <a:srcRect/>
                        <a:stretch>
                          <a:fillRect/>
                        </a:stretch>
                      </pic:blipFill>
                      <pic:spPr>
                        <a:xfrm>
                          <a:off x="0" y="0"/>
                          <a:ext cx="5943600" cy="3530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rtl w:val="0"/>
        </w:rPr>
      </w:r>
    </w:p>
    <w:p w:rsidR="00000000" w:rsidDel="00000000" w:rsidP="00000000" w:rsidRDefault="00000000" w:rsidRPr="00000000" w14:paraId="0000006D">
      <w:pPr>
        <w:rPr>
          <w:u w:val="single"/>
        </w:rPr>
      </w:pPr>
      <w:r w:rsidDel="00000000" w:rsidR="00000000" w:rsidRPr="00000000">
        <w:rPr>
          <w:rtl w:val="0"/>
        </w:rPr>
      </w:r>
    </w:p>
    <w:p w:rsidR="00000000" w:rsidDel="00000000" w:rsidP="00000000" w:rsidRDefault="00000000" w:rsidRPr="00000000" w14:paraId="0000006E">
      <w:pPr>
        <w:rPr>
          <w:u w:val="single"/>
        </w:rPr>
      </w:pPr>
      <w:r w:rsidDel="00000000" w:rsidR="00000000" w:rsidRPr="00000000">
        <w:rPr>
          <w:u w:val="single"/>
        </w:rPr>
        <mc:AlternateContent>
          <mc:Choice Requires="wpg">
            <w:drawing>
              <wp:inline distB="114300" distT="114300" distL="114300" distR="114300">
                <wp:extent cx="5319713" cy="3171367"/>
                <wp:effectExtent b="0" l="0" r="0" t="0"/>
                <wp:docPr id="4" name=""/>
                <a:graphic>
                  <a:graphicData uri="http://schemas.microsoft.com/office/word/2010/wordprocessingGroup">
                    <wpg:wgp>
                      <wpg:cNvGrpSpPr/>
                      <wpg:grpSpPr>
                        <a:xfrm>
                          <a:off x="269825" y="317975"/>
                          <a:ext cx="5319713" cy="3171367"/>
                          <a:chOff x="269825" y="317975"/>
                          <a:chExt cx="8542500" cy="5081663"/>
                        </a:xfrm>
                      </wpg:grpSpPr>
                      <wps:wsp>
                        <wps:cNvSpPr/>
                        <wps:cNvPr id="117" name="Shape 117"/>
                        <wps:spPr>
                          <a:xfrm>
                            <a:off x="269850" y="317975"/>
                            <a:ext cx="1154700" cy="461700"/>
                          </a:xfrm>
                          <a:prstGeom prst="rect">
                            <a:avLst/>
                          </a:prstGeom>
                          <a:solidFill>
                            <a:srgbClr val="0A0E5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8" name="Shape 118"/>
                        <wps:spPr>
                          <a:xfrm>
                            <a:off x="269825" y="371833"/>
                            <a:ext cx="1154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SELL COIN</w:t>
                              </w:r>
                            </w:p>
                          </w:txbxContent>
                        </wps:txbx>
                        <wps:bodyPr anchorCtr="0" anchor="t" bIns="91425" lIns="91425" spcFirstLastPara="1" rIns="91425" wrap="square" tIns="91425">
                          <a:spAutoFit/>
                        </wps:bodyPr>
                      </wps:wsp>
                      <wps:wsp>
                        <wps:cNvSpPr/>
                        <wps:cNvPr id="119" name="Shape 119"/>
                        <wps:spPr>
                          <a:xfrm>
                            <a:off x="269850" y="1005076"/>
                            <a:ext cx="1154700" cy="461700"/>
                          </a:xfrm>
                          <a:prstGeom prst="rect">
                            <a:avLst/>
                          </a:prstGeom>
                          <a:solidFill>
                            <a:srgbClr val="0A0E5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0" name="Shape 120"/>
                        <wps:spPr>
                          <a:xfrm>
                            <a:off x="269850" y="1066575"/>
                            <a:ext cx="1154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SELL ORDER</w:t>
                              </w:r>
                            </w:p>
                          </w:txbxContent>
                        </wps:txbx>
                        <wps:bodyPr anchorCtr="0" anchor="t" bIns="91425" lIns="91425" spcFirstLastPara="1" rIns="91425" wrap="square" tIns="91425">
                          <a:spAutoFit/>
                        </wps:bodyPr>
                      </wps:wsp>
                      <wps:wsp>
                        <wps:cNvSpPr/>
                        <wps:cNvPr id="121" name="Shape 121"/>
                        <wps:spPr>
                          <a:xfrm>
                            <a:off x="2132375" y="2083012"/>
                            <a:ext cx="1154700" cy="455400"/>
                          </a:xfrm>
                          <a:prstGeom prst="rect">
                            <a:avLst/>
                          </a:prstGeom>
                          <a:solidFill>
                            <a:srgbClr val="0A0E5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2" name="Shape 122"/>
                        <wps:spPr>
                          <a:xfrm>
                            <a:off x="2132375" y="2100375"/>
                            <a:ext cx="11547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QUANTITY SELL</w:t>
                              </w:r>
                            </w:p>
                          </w:txbxContent>
                        </wps:txbx>
                        <wps:bodyPr anchorCtr="0" anchor="t" bIns="91425" lIns="91425" spcFirstLastPara="1" rIns="91425" wrap="square" tIns="91425">
                          <a:spAutoFit/>
                        </wps:bodyPr>
                      </wps:wsp>
                      <wps:wsp>
                        <wps:cNvSpPr/>
                        <wps:cNvPr id="123" name="Shape 123"/>
                        <wps:spPr>
                          <a:xfrm>
                            <a:off x="3421475" y="2080375"/>
                            <a:ext cx="1154700" cy="455400"/>
                          </a:xfrm>
                          <a:prstGeom prst="rect">
                            <a:avLst/>
                          </a:prstGeom>
                          <a:solidFill>
                            <a:srgbClr val="0A0E5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4" name="Shape 124"/>
                        <wps:spPr>
                          <a:xfrm>
                            <a:off x="3421475" y="2066800"/>
                            <a:ext cx="11547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SELL ORDER TYPE</w:t>
                              </w:r>
                            </w:p>
                          </w:txbxContent>
                        </wps:txbx>
                        <wps:bodyPr anchorCtr="0" anchor="t" bIns="91425" lIns="91425" spcFirstLastPara="1" rIns="91425" wrap="square" tIns="91425">
                          <a:spAutoFit/>
                        </wps:bodyPr>
                      </wps:wsp>
                      <wps:wsp>
                        <wps:cNvSpPr/>
                        <wps:cNvPr id="125" name="Shape 125"/>
                        <wps:spPr>
                          <a:xfrm>
                            <a:off x="4103175" y="2611101"/>
                            <a:ext cx="1154700" cy="461700"/>
                          </a:xfrm>
                          <a:prstGeom prst="rect">
                            <a:avLst/>
                          </a:prstGeom>
                          <a:solidFill>
                            <a:srgbClr val="5947D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6" name="Shape 126"/>
                        <wps:spPr>
                          <a:xfrm>
                            <a:off x="4103178" y="2690008"/>
                            <a:ext cx="1154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MARKET</w:t>
                              </w:r>
                            </w:p>
                          </w:txbxContent>
                        </wps:txbx>
                        <wps:bodyPr anchorCtr="0" anchor="t" bIns="91425" lIns="91425" spcFirstLastPara="1" rIns="91425" wrap="square" tIns="91425">
                          <a:spAutoFit/>
                        </wps:bodyPr>
                      </wps:wsp>
                      <wps:wsp>
                        <wps:cNvSpPr/>
                        <wps:cNvPr id="127" name="Shape 127"/>
                        <wps:spPr>
                          <a:xfrm>
                            <a:off x="4103175" y="3179676"/>
                            <a:ext cx="1154700" cy="461700"/>
                          </a:xfrm>
                          <a:prstGeom prst="rect">
                            <a:avLst/>
                          </a:prstGeom>
                          <a:solidFill>
                            <a:srgbClr val="5947D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8" name="Shape 128"/>
                        <wps:spPr>
                          <a:xfrm>
                            <a:off x="4103178" y="3241183"/>
                            <a:ext cx="1154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LIMIT</w:t>
                              </w:r>
                            </w:p>
                          </w:txbxContent>
                        </wps:txbx>
                        <wps:bodyPr anchorCtr="0" anchor="t" bIns="91425" lIns="91425" spcFirstLastPara="1" rIns="91425" wrap="square" tIns="91425">
                          <a:spAutoFit/>
                        </wps:bodyPr>
                      </wps:wsp>
                      <wps:wsp>
                        <wps:cNvSpPr/>
                        <wps:cNvPr id="129" name="Shape 129"/>
                        <wps:spPr>
                          <a:xfrm>
                            <a:off x="989875" y="1692175"/>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989875" y="2160050"/>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989875" y="2627925"/>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989875" y="3095800"/>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3" name="Shape 133"/>
                        <wps:spPr>
                          <a:xfrm>
                            <a:off x="989875" y="3529875"/>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989875" y="3997750"/>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a:off x="989875" y="4465625"/>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6" name="Shape 136"/>
                        <wps:spPr>
                          <a:xfrm>
                            <a:off x="989875" y="4933500"/>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847200" y="1466776"/>
                            <a:ext cx="0" cy="3642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50375" y="1866350"/>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9" name="Shape 139"/>
                        <wps:spPr>
                          <a:xfrm>
                            <a:off x="807275" y="1829275"/>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850375" y="2334225"/>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1" name="Shape 141"/>
                        <wps:spPr>
                          <a:xfrm>
                            <a:off x="807275" y="2297150"/>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850375" y="2802100"/>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3" name="Shape 143"/>
                        <wps:spPr>
                          <a:xfrm>
                            <a:off x="807275" y="2765025"/>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850375" y="3269975"/>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5" name="Shape 145"/>
                        <wps:spPr>
                          <a:xfrm>
                            <a:off x="807275" y="3232900"/>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850375" y="3697625"/>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7" name="Shape 147"/>
                        <wps:spPr>
                          <a:xfrm>
                            <a:off x="807275" y="3660550"/>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850375" y="4168000"/>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9" name="Shape 149"/>
                        <wps:spPr>
                          <a:xfrm>
                            <a:off x="807275" y="4130925"/>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850375" y="5108750"/>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1" name="Shape 151"/>
                        <wps:spPr>
                          <a:xfrm>
                            <a:off x="807275" y="5071675"/>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850375" y="4638375"/>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3" name="Shape 153"/>
                        <wps:spPr>
                          <a:xfrm>
                            <a:off x="807275" y="4601300"/>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92225" y="1637125"/>
                            <a:ext cx="0" cy="3759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52025" y="1643213"/>
                            <a:ext cx="246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45625" y="5397013"/>
                            <a:ext cx="246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92225" y="2329300"/>
                            <a:ext cx="1344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57263" y="2545400"/>
                            <a:ext cx="0" cy="139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960463" y="2855600"/>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1" name="Shape 161"/>
                        <wps:spPr>
                          <a:xfrm>
                            <a:off x="3917363" y="2818525"/>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960463" y="3407700"/>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3" name="Shape 163"/>
                        <wps:spPr>
                          <a:xfrm>
                            <a:off x="3917363" y="3370625"/>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89700" y="2503375"/>
                            <a:ext cx="1500" cy="1785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49500" y="2506513"/>
                            <a:ext cx="246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43100" y="4285412"/>
                            <a:ext cx="246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7" name="Shape 167"/>
                        <wps:spPr>
                          <a:xfrm>
                            <a:off x="5523025" y="3184737"/>
                            <a:ext cx="1154700" cy="455400"/>
                          </a:xfrm>
                          <a:prstGeom prst="rect">
                            <a:avLst/>
                          </a:prstGeom>
                          <a:solidFill>
                            <a:srgbClr val="0A0E5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8" name="Shape 168"/>
                        <wps:spPr>
                          <a:xfrm>
                            <a:off x="5523025" y="3171162"/>
                            <a:ext cx="11547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SELL ORDER EXCHANGE</w:t>
                              </w:r>
                            </w:p>
                          </w:txbxContent>
                        </wps:txbx>
                        <wps:bodyPr anchorCtr="0" anchor="t" bIns="91425" lIns="91425" spcFirstLastPara="1" rIns="91425" wrap="square" tIns="91425">
                          <a:spAutoFit/>
                        </wps:bodyPr>
                      </wps:wsp>
                      <wps:wsp>
                        <wps:cNvSpPr/>
                        <wps:cNvPr id="169" name="Shape 169"/>
                        <wps:spPr>
                          <a:xfrm>
                            <a:off x="6215400" y="3715113"/>
                            <a:ext cx="1154700" cy="461700"/>
                          </a:xfrm>
                          <a:prstGeom prst="rect">
                            <a:avLst/>
                          </a:prstGeom>
                          <a:solidFill>
                            <a:srgbClr val="5947D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0" name="Shape 170"/>
                        <wps:spPr>
                          <a:xfrm>
                            <a:off x="6215403" y="3794021"/>
                            <a:ext cx="1154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USD</w:t>
                              </w:r>
                            </w:p>
                          </w:txbxContent>
                        </wps:txbx>
                        <wps:bodyPr anchorCtr="0" anchor="t" bIns="91425" lIns="91425" spcFirstLastPara="1" rIns="91425" wrap="square" tIns="91425">
                          <a:spAutoFit/>
                        </wps:bodyPr>
                      </wps:wsp>
                      <wps:wsp>
                        <wps:cNvSpPr/>
                        <wps:cNvPr id="171" name="Shape 171"/>
                        <wps:spPr>
                          <a:xfrm>
                            <a:off x="6215400" y="4283688"/>
                            <a:ext cx="1154700" cy="461700"/>
                          </a:xfrm>
                          <a:prstGeom prst="rect">
                            <a:avLst/>
                          </a:prstGeom>
                          <a:solidFill>
                            <a:srgbClr val="5947D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2" name="Shape 172"/>
                        <wps:spPr>
                          <a:xfrm>
                            <a:off x="6215403" y="4345196"/>
                            <a:ext cx="1154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 BITCOIN</w:t>
                              </w:r>
                            </w:p>
                          </w:txbxContent>
                        </wps:txbx>
                        <wps:bodyPr anchorCtr="0" anchor="t" bIns="91425" lIns="91425" spcFirstLastPara="1" rIns="91425" wrap="square" tIns="91425">
                          <a:spAutoFit/>
                        </wps:bodyPr>
                      </wps:wsp>
                      <wps:wsp>
                        <wps:cNvCnPr/>
                        <wps:spPr>
                          <a:xfrm>
                            <a:off x="6069488" y="3644088"/>
                            <a:ext cx="0" cy="1417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072688" y="3959613"/>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6" name="Shape 176"/>
                        <wps:spPr>
                          <a:xfrm>
                            <a:off x="6029588" y="3922538"/>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6072688" y="4511713"/>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8" name="Shape 178"/>
                        <wps:spPr>
                          <a:xfrm>
                            <a:off x="6029588" y="4474638"/>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7508475" y="3613738"/>
                            <a:ext cx="300" cy="1785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261725" y="3610525"/>
                            <a:ext cx="246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280175" y="5399638"/>
                            <a:ext cx="228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2" name="Shape 182"/>
                        <wps:spPr>
                          <a:xfrm>
                            <a:off x="6215400" y="4870638"/>
                            <a:ext cx="1154700" cy="461700"/>
                          </a:xfrm>
                          <a:prstGeom prst="rect">
                            <a:avLst/>
                          </a:prstGeom>
                          <a:solidFill>
                            <a:srgbClr val="5947D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3" name="Shape 183"/>
                        <wps:spPr>
                          <a:xfrm>
                            <a:off x="6215403" y="4932146"/>
                            <a:ext cx="1154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ETHEREUM</w:t>
                              </w:r>
                            </w:p>
                          </w:txbxContent>
                        </wps:txbx>
                        <wps:bodyPr anchorCtr="0" anchor="t" bIns="91425" lIns="91425" spcFirstLastPara="1" rIns="91425" wrap="square" tIns="91425">
                          <a:spAutoFit/>
                        </wps:bodyPr>
                      </wps:wsp>
                      <wps:wsp>
                        <wps:cNvCnPr/>
                        <wps:spPr>
                          <a:xfrm rot="10800000">
                            <a:off x="6072688" y="5098663"/>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4" name="Shape 174"/>
                        <wps:spPr>
                          <a:xfrm>
                            <a:off x="6029588" y="5061588"/>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5" name="Shape 185"/>
                        <wps:spPr>
                          <a:xfrm>
                            <a:off x="7657625" y="4305587"/>
                            <a:ext cx="1154700" cy="455400"/>
                          </a:xfrm>
                          <a:prstGeom prst="rect">
                            <a:avLst/>
                          </a:prstGeom>
                          <a:solidFill>
                            <a:srgbClr val="0A0E5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6" name="Shape 186"/>
                        <wps:spPr>
                          <a:xfrm>
                            <a:off x="7657625" y="4240987"/>
                            <a:ext cx="1154700" cy="60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SELL CONFIRMATION TOTAL</w:t>
                              </w:r>
                            </w:p>
                          </w:txbxContent>
                        </wps:txbx>
                        <wps:bodyPr anchorCtr="0" anchor="t" bIns="91425" lIns="91425" spcFirstLastPara="1" rIns="91425" wrap="square" tIns="91425">
                          <a:spAutoFit/>
                        </wps:bodyPr>
                      </wps:wsp>
                      <wps:wsp>
                        <wps:cNvCnPr/>
                        <wps:spPr>
                          <a:xfrm>
                            <a:off x="3287075" y="2308075"/>
                            <a:ext cx="1344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89700" y="3397363"/>
                            <a:ext cx="1344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515988" y="4511713"/>
                            <a:ext cx="1344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47200" y="780676"/>
                            <a:ext cx="0" cy="224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1" name="Shape 191"/>
                        <wps:spPr>
                          <a:xfrm>
                            <a:off x="4103175" y="3748251"/>
                            <a:ext cx="1154700" cy="461700"/>
                          </a:xfrm>
                          <a:prstGeom prst="rect">
                            <a:avLst/>
                          </a:prstGeom>
                          <a:solidFill>
                            <a:srgbClr val="5947D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2" name="Shape 192"/>
                        <wps:spPr>
                          <a:xfrm>
                            <a:off x="4103178" y="3809758"/>
                            <a:ext cx="1154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STOP LOSS</w:t>
                              </w:r>
                            </w:p>
                          </w:txbxContent>
                        </wps:txbx>
                        <wps:bodyPr anchorCtr="0" anchor="t" bIns="91425" lIns="91425" spcFirstLastPara="1" rIns="91425" wrap="square" tIns="91425">
                          <a:spAutoFit/>
                        </wps:bodyPr>
                      </wps:wsp>
                      <wps:wsp>
                        <wps:cNvCnPr/>
                        <wps:spPr>
                          <a:xfrm rot="10800000">
                            <a:off x="3960463" y="3976275"/>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9" name="Shape 159"/>
                        <wps:spPr>
                          <a:xfrm>
                            <a:off x="3917363" y="3939200"/>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4" name="Shape 194"/>
                        <wps:spPr>
                          <a:xfrm>
                            <a:off x="989875" y="1695700"/>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BITCOIN</w:t>
                              </w:r>
                            </w:p>
                          </w:txbxContent>
                        </wps:txbx>
                        <wps:bodyPr anchorCtr="0" anchor="t" bIns="91425" lIns="91425" spcFirstLastPara="1" rIns="91425" wrap="square" tIns="91425">
                          <a:spAutoFit/>
                        </wps:bodyPr>
                      </wps:wsp>
                      <wps:wsp>
                        <wps:cNvSpPr txBox="1"/>
                        <wps:cNvPr id="195" name="Shape 195"/>
                        <wps:spPr>
                          <a:xfrm>
                            <a:off x="959125" y="2175500"/>
                            <a:ext cx="9237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ETHEREUM</w:t>
                              </w:r>
                            </w:p>
                          </w:txbxContent>
                        </wps:txbx>
                        <wps:bodyPr anchorCtr="0" anchor="t" bIns="91425" lIns="91425" spcFirstLastPara="1" rIns="91425" wrap="square" tIns="91425">
                          <a:spAutoFit/>
                        </wps:bodyPr>
                      </wps:wsp>
                      <wps:wsp>
                        <wps:cNvSpPr txBox="1"/>
                        <wps:cNvPr id="196" name="Shape 196"/>
                        <wps:spPr>
                          <a:xfrm>
                            <a:off x="989875" y="2635650"/>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RIPPLE</w:t>
                              </w:r>
                            </w:p>
                          </w:txbxContent>
                        </wps:txbx>
                        <wps:bodyPr anchorCtr="0" anchor="t" bIns="91425" lIns="91425" spcFirstLastPara="1" rIns="91425" wrap="square" tIns="91425">
                          <a:spAutoFit/>
                        </wps:bodyPr>
                      </wps:wsp>
                      <wps:wsp>
                        <wps:cNvSpPr txBox="1"/>
                        <wps:cNvPr id="197" name="Shape 197"/>
                        <wps:spPr>
                          <a:xfrm>
                            <a:off x="989875" y="3111250"/>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CARDANO</w:t>
                              </w:r>
                            </w:p>
                          </w:txbxContent>
                        </wps:txbx>
                        <wps:bodyPr anchorCtr="0" anchor="t" bIns="91425" lIns="91425" spcFirstLastPara="1" rIns="91425" wrap="square" tIns="91425">
                          <a:spAutoFit/>
                        </wps:bodyPr>
                      </wps:wsp>
                      <wps:wsp>
                        <wps:cNvSpPr txBox="1"/>
                        <wps:cNvPr id="198" name="Shape 198"/>
                        <wps:spPr>
                          <a:xfrm>
                            <a:off x="989875" y="3538900"/>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FILECOIN</w:t>
                              </w:r>
                            </w:p>
                          </w:txbxContent>
                        </wps:txbx>
                        <wps:bodyPr anchorCtr="0" anchor="t" bIns="91425" lIns="91425" spcFirstLastPara="1" rIns="91425" wrap="square" tIns="91425">
                          <a:spAutoFit/>
                        </wps:bodyPr>
                      </wps:wsp>
                      <wps:wsp>
                        <wps:cNvSpPr txBox="1"/>
                        <wps:cNvPr id="199" name="Shape 199"/>
                        <wps:spPr>
                          <a:xfrm>
                            <a:off x="989850" y="4013200"/>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POLKADOT</w:t>
                              </w:r>
                            </w:p>
                          </w:txbxContent>
                        </wps:txbx>
                        <wps:bodyPr anchorCtr="0" anchor="t" bIns="91425" lIns="91425" spcFirstLastPara="1" rIns="91425" wrap="square" tIns="91425">
                          <a:spAutoFit/>
                        </wps:bodyPr>
                      </wps:wsp>
                      <wps:wsp>
                        <wps:cNvSpPr txBox="1"/>
                        <wps:cNvPr id="200" name="Shape 200"/>
                        <wps:spPr>
                          <a:xfrm>
                            <a:off x="989875" y="4473350"/>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LITECOIN</w:t>
                              </w:r>
                            </w:p>
                          </w:txbxContent>
                        </wps:txbx>
                        <wps:bodyPr anchorCtr="0" anchor="t" bIns="91425" lIns="91425" spcFirstLastPara="1" rIns="91425" wrap="square" tIns="91425">
                          <a:spAutoFit/>
                        </wps:bodyPr>
                      </wps:wsp>
                      <wps:wsp>
                        <wps:cNvSpPr txBox="1"/>
                        <wps:cNvPr id="201" name="Shape 201"/>
                        <wps:spPr>
                          <a:xfrm>
                            <a:off x="989875" y="4948950"/>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CHAINLINK</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319713" cy="3171367"/>
                <wp:effectExtent b="0" l="0" r="0" t="0"/>
                <wp:docPr id="4" name="image4.png"/>
                <a:graphic>
                  <a:graphicData uri="http://schemas.openxmlformats.org/drawingml/2006/picture">
                    <pic:pic>
                      <pic:nvPicPr>
                        <pic:cNvPr id="0" name="image4.png"/>
                        <pic:cNvPicPr preferRelativeResize="0"/>
                      </pic:nvPicPr>
                      <pic:blipFill>
                        <a:blip r:embed="rId26"/>
                        <a:srcRect/>
                        <a:stretch>
                          <a:fillRect/>
                        </a:stretch>
                      </pic:blipFill>
                      <pic:spPr>
                        <a:xfrm>
                          <a:off x="0" y="0"/>
                          <a:ext cx="5319713" cy="31713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rPr>
          <w:u w:val="single"/>
        </w:rPr>
      </w:pPr>
      <w:r w:rsidDel="00000000" w:rsidR="00000000" w:rsidRPr="00000000">
        <w:rPr>
          <w:rtl w:val="0"/>
        </w:rPr>
      </w:r>
    </w:p>
    <w:p w:rsidR="00000000" w:rsidDel="00000000" w:rsidP="00000000" w:rsidRDefault="00000000" w:rsidRPr="00000000" w14:paraId="00000070">
      <w:pPr>
        <w:rPr>
          <w:u w:val="single"/>
        </w:rPr>
      </w:pPr>
      <w:r w:rsidDel="00000000" w:rsidR="00000000" w:rsidRPr="00000000">
        <w:rPr>
          <w:rtl w:val="0"/>
        </w:rPr>
      </w:r>
    </w:p>
    <w:p w:rsidR="00000000" w:rsidDel="00000000" w:rsidP="00000000" w:rsidRDefault="00000000" w:rsidRPr="00000000" w14:paraId="00000071">
      <w:pPr>
        <w:rPr>
          <w:u w:val="single"/>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rtl w:val="0"/>
        </w:rPr>
      </w:r>
    </w:p>
    <w:p w:rsidR="00000000" w:rsidDel="00000000" w:rsidP="00000000" w:rsidRDefault="00000000" w:rsidRPr="00000000" w14:paraId="00000073">
      <w:pPr>
        <w:rPr>
          <w:u w:val="single"/>
        </w:rPr>
      </w:pP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u w:val="single"/>
        </w:rPr>
        <mc:AlternateContent>
          <mc:Choice Requires="wpg">
            <w:drawing>
              <wp:inline distB="114300" distT="114300" distL="114300" distR="114300">
                <wp:extent cx="5168830" cy="1980200"/>
                <wp:effectExtent b="0" l="0" r="0" t="0"/>
                <wp:docPr id="3" name=""/>
                <a:graphic>
                  <a:graphicData uri="http://schemas.microsoft.com/office/word/2010/wordprocessingGroup">
                    <wpg:wgp>
                      <wpg:cNvGrpSpPr/>
                      <wpg:grpSpPr>
                        <a:xfrm>
                          <a:off x="1589238" y="1722950"/>
                          <a:ext cx="5168830" cy="1980200"/>
                          <a:chOff x="1589238" y="1722950"/>
                          <a:chExt cx="5965525" cy="2269100"/>
                        </a:xfrm>
                      </wpg:grpSpPr>
                      <wps:wsp>
                        <wps:cNvSpPr/>
                        <wps:cNvPr id="88" name="Shape 88"/>
                        <wps:spPr>
                          <a:xfrm>
                            <a:off x="1589263" y="1722950"/>
                            <a:ext cx="1154700" cy="461700"/>
                          </a:xfrm>
                          <a:prstGeom prst="rect">
                            <a:avLst/>
                          </a:prstGeom>
                          <a:solidFill>
                            <a:srgbClr val="0A0E5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9" name="Shape 89"/>
                        <wps:spPr>
                          <a:xfrm>
                            <a:off x="1589238" y="1776808"/>
                            <a:ext cx="1154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STAKE ORDER</w:t>
                              </w:r>
                            </w:p>
                          </w:txbxContent>
                        </wps:txbx>
                        <wps:bodyPr anchorCtr="0" anchor="t" bIns="91425" lIns="91425" spcFirstLastPara="1" rIns="91425" wrap="square" tIns="91425">
                          <a:spAutoFit/>
                        </wps:bodyPr>
                      </wps:wsp>
                      <wps:wsp>
                        <wps:cNvSpPr/>
                        <wps:cNvPr id="90" name="Shape 90"/>
                        <wps:spPr>
                          <a:xfrm>
                            <a:off x="1589263" y="2410051"/>
                            <a:ext cx="1154700" cy="461700"/>
                          </a:xfrm>
                          <a:prstGeom prst="rect">
                            <a:avLst/>
                          </a:prstGeom>
                          <a:solidFill>
                            <a:srgbClr val="0A0E5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1" name="Shape 91"/>
                        <wps:spPr>
                          <a:xfrm>
                            <a:off x="1589263" y="2471550"/>
                            <a:ext cx="1154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STAKE COIN</w:t>
                              </w:r>
                            </w:p>
                          </w:txbxContent>
                        </wps:txbx>
                        <wps:bodyPr anchorCtr="0" anchor="t" bIns="91425" lIns="91425" spcFirstLastPara="1" rIns="91425" wrap="square" tIns="91425">
                          <a:spAutoFit/>
                        </wps:bodyPr>
                      </wps:wsp>
                      <wps:wsp>
                        <wps:cNvSpPr/>
                        <wps:cNvPr id="92" name="Shape 92"/>
                        <wps:spPr>
                          <a:xfrm>
                            <a:off x="5104788" y="3271612"/>
                            <a:ext cx="1154700" cy="455400"/>
                          </a:xfrm>
                          <a:prstGeom prst="rect">
                            <a:avLst/>
                          </a:prstGeom>
                          <a:solidFill>
                            <a:srgbClr val="0A0E5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3" name="Shape 93"/>
                        <wps:spPr>
                          <a:xfrm>
                            <a:off x="5104788" y="3258037"/>
                            <a:ext cx="11547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QUANTITY STAKED</w:t>
                              </w:r>
                            </w:p>
                          </w:txbxContent>
                        </wps:txbx>
                        <wps:bodyPr anchorCtr="0" anchor="t" bIns="91425" lIns="91425" spcFirstLastPara="1" rIns="91425" wrap="square" tIns="91425">
                          <a:spAutoFit/>
                        </wps:bodyPr>
                      </wps:wsp>
                      <wps:wsp>
                        <wps:cNvSpPr/>
                        <wps:cNvPr id="94" name="Shape 94"/>
                        <wps:spPr>
                          <a:xfrm>
                            <a:off x="2309288" y="3097150"/>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2309288" y="3565025"/>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166613" y="2871751"/>
                            <a:ext cx="0" cy="830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69788" y="3271325"/>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9" name="Shape 99"/>
                        <wps:spPr>
                          <a:xfrm>
                            <a:off x="2126688" y="3234250"/>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169788" y="3739200"/>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7" name="Shape 97"/>
                        <wps:spPr>
                          <a:xfrm>
                            <a:off x="2126688" y="3702125"/>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11638" y="3042100"/>
                            <a:ext cx="0" cy="910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71438" y="3048188"/>
                            <a:ext cx="246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65038" y="3952297"/>
                            <a:ext cx="246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11638" y="3522488"/>
                            <a:ext cx="1344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5" name="Shape 105"/>
                        <wps:spPr>
                          <a:xfrm>
                            <a:off x="6400063" y="3294812"/>
                            <a:ext cx="1154700" cy="455400"/>
                          </a:xfrm>
                          <a:prstGeom prst="rect">
                            <a:avLst/>
                          </a:prstGeom>
                          <a:solidFill>
                            <a:srgbClr val="0A0E5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6" name="Shape 106"/>
                        <wps:spPr>
                          <a:xfrm>
                            <a:off x="6400063" y="3299512"/>
                            <a:ext cx="1154700" cy="46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STAKE CONFIRMATION </w:t>
                              </w:r>
                            </w:p>
                          </w:txbxContent>
                        </wps:txbx>
                        <wps:bodyPr anchorCtr="0" anchor="t" bIns="91425" lIns="91425" spcFirstLastPara="1" rIns="91425" wrap="square" tIns="91425">
                          <a:spAutoFit/>
                        </wps:bodyPr>
                      </wps:wsp>
                      <wps:wsp>
                        <wps:cNvCnPr/>
                        <wps:spPr>
                          <a:xfrm flipH="1" rot="10800000">
                            <a:off x="4845588" y="3499463"/>
                            <a:ext cx="157800" cy="1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258425" y="3500938"/>
                            <a:ext cx="1344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66613" y="2185651"/>
                            <a:ext cx="0" cy="224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0" name="Shape 110"/>
                        <wps:spPr>
                          <a:xfrm>
                            <a:off x="2309288" y="3100675"/>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BITCOIN</w:t>
                              </w:r>
                            </w:p>
                          </w:txbxContent>
                        </wps:txbx>
                        <wps:bodyPr anchorCtr="0" anchor="t" bIns="91425" lIns="91425" spcFirstLastPara="1" rIns="91425" wrap="square" tIns="91425">
                          <a:spAutoFit/>
                        </wps:bodyPr>
                      </wps:wsp>
                      <wps:wsp>
                        <wps:cNvSpPr txBox="1"/>
                        <wps:cNvPr id="111" name="Shape 111"/>
                        <wps:spPr>
                          <a:xfrm>
                            <a:off x="2278538" y="3580475"/>
                            <a:ext cx="9237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ETHEREUM</w:t>
                              </w:r>
                            </w:p>
                          </w:txbxContent>
                        </wps:txbx>
                        <wps:bodyPr anchorCtr="0" anchor="t" bIns="91425" lIns="91425" spcFirstLastPara="1" rIns="91425" wrap="square" tIns="91425">
                          <a:spAutoFit/>
                        </wps:bodyPr>
                      </wps:wsp>
                      <wps:wsp>
                        <wps:cNvSpPr/>
                        <wps:cNvPr id="112" name="Shape 112"/>
                        <wps:spPr>
                          <a:xfrm>
                            <a:off x="3451913" y="3052950"/>
                            <a:ext cx="1387800" cy="881700"/>
                          </a:xfrm>
                          <a:prstGeom prst="roundRect">
                            <a:avLst>
                              <a:gd fmla="val 16667" name="adj"/>
                            </a:avLst>
                          </a:prstGeom>
                          <a:solidFill>
                            <a:srgbClr val="75468A"/>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996363" y="3046175"/>
                            <a:ext cx="0" cy="910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92388" y="3052263"/>
                            <a:ext cx="246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85988" y="3956372"/>
                            <a:ext cx="246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6" name="Shape 116"/>
                        <wps:spPr>
                          <a:xfrm>
                            <a:off x="3538573" y="3068650"/>
                            <a:ext cx="1387800" cy="9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fortaa" w:cs="Comfortaa" w:eastAsia="Comfortaa" w:hAnsi="Comfortaa"/>
                                  <w:b w:val="0"/>
                                  <w:i w:val="0"/>
                                  <w:smallCaps w:val="0"/>
                                  <w:strike w:val="0"/>
                                  <w:color w:val="ffffff"/>
                                  <w:sz w:val="16"/>
                                  <w:vertAlign w:val="baseline"/>
                                </w:rPr>
                                <w:t xml:space="preserve">NOTE: Proceed through buy order flow chart if client has no ownership of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fortaa" w:cs="Comfortaa" w:eastAsia="Comfortaa" w:hAnsi="Comfortaa"/>
                                  <w:b w:val="0"/>
                                  <w:i w:val="0"/>
                                  <w:smallCaps w:val="0"/>
                                  <w:strike w:val="0"/>
                                  <w:color w:val="ffffff"/>
                                  <w:sz w:val="16"/>
                                  <w:vertAlign w:val="baseline"/>
                                </w:rPr>
                              </w:r>
                              <w:r w:rsidDel="00000000" w:rsidR="00000000" w:rsidRPr="00000000">
                                <w:rPr>
                                  <w:rFonts w:ascii="Comfortaa" w:cs="Comfortaa" w:eastAsia="Comfortaa" w:hAnsi="Comfortaa"/>
                                  <w:b w:val="0"/>
                                  <w:i w:val="0"/>
                                  <w:smallCaps w:val="0"/>
                                  <w:strike w:val="0"/>
                                  <w:color w:val="ffffff"/>
                                  <w:sz w:val="16"/>
                                  <w:vertAlign w:val="baseline"/>
                                </w:rPr>
                                <w:t xml:space="preserve">stakable options.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fortaa" w:cs="Comfortaa" w:eastAsia="Comfortaa" w:hAnsi="Comfortaa"/>
                                  <w:b w:val="0"/>
                                  <w:i w:val="0"/>
                                  <w:smallCaps w:val="0"/>
                                  <w:strike w:val="0"/>
                                  <w:color w:val="ffffff"/>
                                  <w:sz w:val="16"/>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68830" cy="1980200"/>
                <wp:effectExtent b="0" l="0" r="0" t="0"/>
                <wp:docPr id="3" name="image3.png"/>
                <a:graphic>
                  <a:graphicData uri="http://schemas.openxmlformats.org/drawingml/2006/picture">
                    <pic:pic>
                      <pic:nvPicPr>
                        <pic:cNvPr id="0" name="image3.png"/>
                        <pic:cNvPicPr preferRelativeResize="0"/>
                      </pic:nvPicPr>
                      <pic:blipFill>
                        <a:blip r:embed="rId27"/>
                        <a:srcRect/>
                        <a:stretch>
                          <a:fillRect/>
                        </a:stretch>
                      </pic:blipFill>
                      <pic:spPr>
                        <a:xfrm>
                          <a:off x="0" y="0"/>
                          <a:ext cx="5168830" cy="1980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6">
      <w:pPr>
        <w:rPr>
          <w:u w:val="single"/>
        </w:rPr>
      </w:pPr>
      <w:r w:rsidDel="00000000" w:rsidR="00000000" w:rsidRPr="00000000">
        <w:rPr>
          <w:u w:val="single"/>
        </w:rPr>
        <mc:AlternateContent>
          <mc:Choice Requires="wpg">
            <w:drawing>
              <wp:inline distB="114300" distT="114300" distL="114300" distR="114300">
                <wp:extent cx="3886362" cy="4226024"/>
                <wp:effectExtent b="0" l="0" r="0" t="0"/>
                <wp:docPr id="5" name=""/>
                <a:graphic>
                  <a:graphicData uri="http://schemas.microsoft.com/office/word/2010/wordprocessingGroup">
                    <wpg:wgp>
                      <wpg:cNvGrpSpPr/>
                      <wpg:grpSpPr>
                        <a:xfrm>
                          <a:off x="2236938" y="317975"/>
                          <a:ext cx="3886362" cy="4226024"/>
                          <a:chOff x="2236938" y="317975"/>
                          <a:chExt cx="4670112" cy="5079050"/>
                        </a:xfrm>
                      </wpg:grpSpPr>
                      <wps:wsp>
                        <wps:cNvSpPr/>
                        <wps:cNvPr id="202" name="Shape 202"/>
                        <wps:spPr>
                          <a:xfrm>
                            <a:off x="5752350" y="3184187"/>
                            <a:ext cx="1154700" cy="455400"/>
                          </a:xfrm>
                          <a:prstGeom prst="rect">
                            <a:avLst/>
                          </a:prstGeom>
                          <a:solidFill>
                            <a:srgbClr val="0A0E5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3" name="Shape 203"/>
                        <wps:spPr>
                          <a:xfrm>
                            <a:off x="5752350" y="3247562"/>
                            <a:ext cx="1154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DISPLAY PRICE</w:t>
                              </w:r>
                            </w:p>
                          </w:txbxContent>
                        </wps:txbx>
                        <wps:bodyPr anchorCtr="0" anchor="t" bIns="91425" lIns="91425" spcFirstLastPara="1" rIns="91425" wrap="square" tIns="91425">
                          <a:spAutoFit/>
                        </wps:bodyPr>
                      </wps:wsp>
                      <wps:wsp>
                        <wps:cNvCnPr/>
                        <wps:spPr>
                          <a:xfrm flipH="1" rot="10800000">
                            <a:off x="5493150" y="3412038"/>
                            <a:ext cx="157800" cy="1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5" name="Shape 205"/>
                        <wps:spPr>
                          <a:xfrm>
                            <a:off x="4099488" y="3136800"/>
                            <a:ext cx="1387800" cy="554100"/>
                          </a:xfrm>
                          <a:prstGeom prst="roundRect">
                            <a:avLst>
                              <a:gd fmla="val 16667" name="adj"/>
                            </a:avLst>
                          </a:prstGeom>
                          <a:solidFill>
                            <a:srgbClr val="75468A"/>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643925" y="2958750"/>
                            <a:ext cx="0" cy="910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39950" y="2964838"/>
                            <a:ext cx="246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33550" y="3868947"/>
                            <a:ext cx="246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09" name="Shape 209"/>
                        <wps:spPr>
                          <a:xfrm>
                            <a:off x="4099488" y="3158025"/>
                            <a:ext cx="13878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fortaa" w:cs="Comfortaa" w:eastAsia="Comfortaa" w:hAnsi="Comfortaa"/>
                                  <w:b w:val="0"/>
                                  <w:i w:val="0"/>
                                  <w:smallCaps w:val="0"/>
                                  <w:strike w:val="0"/>
                                  <w:color w:val="ffffff"/>
                                  <w:sz w:val="16"/>
                                  <w:vertAlign w:val="baseline"/>
                                </w:rPr>
                                <w:t xml:space="preserve">NOTE: Linked token to exchange.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fortaa" w:cs="Comfortaa" w:eastAsia="Comfortaa" w:hAnsi="Comfortaa"/>
                                  <w:b w:val="0"/>
                                  <w:i w:val="0"/>
                                  <w:smallCaps w:val="0"/>
                                  <w:strike w:val="0"/>
                                  <w:color w:val="ffffff"/>
                                  <w:sz w:val="16"/>
                                  <w:vertAlign w:val="baseline"/>
                                </w:rPr>
                              </w:r>
                            </w:p>
                          </w:txbxContent>
                        </wps:txbx>
                        <wps:bodyPr anchorCtr="0" anchor="t" bIns="91425" lIns="91425" spcFirstLastPara="1" rIns="91425" wrap="square" tIns="91425">
                          <a:spAutoFit/>
                        </wps:bodyPr>
                      </wps:wsp>
                      <wps:wsp>
                        <wps:cNvSpPr/>
                        <wps:cNvPr id="210" name="Shape 210"/>
                        <wps:spPr>
                          <a:xfrm>
                            <a:off x="2236963" y="317975"/>
                            <a:ext cx="1154700" cy="461700"/>
                          </a:xfrm>
                          <a:prstGeom prst="rect">
                            <a:avLst/>
                          </a:prstGeom>
                          <a:solidFill>
                            <a:srgbClr val="0A0E5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1" name="Shape 211"/>
                        <wps:spPr>
                          <a:xfrm>
                            <a:off x="2236938" y="371833"/>
                            <a:ext cx="1154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FETCH PRICE</w:t>
                              </w:r>
                            </w:p>
                          </w:txbxContent>
                        </wps:txbx>
                        <wps:bodyPr anchorCtr="0" anchor="t" bIns="91425" lIns="91425" spcFirstLastPara="1" rIns="91425" wrap="square" tIns="91425">
                          <a:spAutoFit/>
                        </wps:bodyPr>
                      </wps:wsp>
                      <wps:wsp>
                        <wps:cNvSpPr/>
                        <wps:cNvPr id="212" name="Shape 212"/>
                        <wps:spPr>
                          <a:xfrm>
                            <a:off x="2236963" y="1005076"/>
                            <a:ext cx="1154700" cy="461700"/>
                          </a:xfrm>
                          <a:prstGeom prst="rect">
                            <a:avLst/>
                          </a:prstGeom>
                          <a:solidFill>
                            <a:srgbClr val="0A0E5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3" name="Shape 213"/>
                        <wps:spPr>
                          <a:xfrm>
                            <a:off x="2236963" y="989625"/>
                            <a:ext cx="11547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20"/>
                                  <w:vertAlign w:val="baseline"/>
                                </w:rPr>
                                <w:t xml:space="preserve">REAL TIME COIN PRICE</w:t>
                              </w:r>
                            </w:p>
                          </w:txbxContent>
                        </wps:txbx>
                        <wps:bodyPr anchorCtr="0" anchor="t" bIns="91425" lIns="91425" spcFirstLastPara="1" rIns="91425" wrap="square" tIns="91425">
                          <a:spAutoFit/>
                        </wps:bodyPr>
                      </wps:wsp>
                      <wps:wsp>
                        <wps:cNvSpPr/>
                        <wps:cNvPr id="214" name="Shape 214"/>
                        <wps:spPr>
                          <a:xfrm>
                            <a:off x="2956988" y="1692175"/>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5" name="Shape 215"/>
                        <wps:spPr>
                          <a:xfrm>
                            <a:off x="2956988" y="2160050"/>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6" name="Shape 216"/>
                        <wps:spPr>
                          <a:xfrm>
                            <a:off x="2956988" y="2627925"/>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7" name="Shape 217"/>
                        <wps:spPr>
                          <a:xfrm>
                            <a:off x="2956988" y="3095800"/>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8" name="Shape 218"/>
                        <wps:spPr>
                          <a:xfrm>
                            <a:off x="2956988" y="3529875"/>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9" name="Shape 219"/>
                        <wps:spPr>
                          <a:xfrm>
                            <a:off x="2956988" y="3997750"/>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0" name="Shape 220"/>
                        <wps:spPr>
                          <a:xfrm>
                            <a:off x="2956988" y="4465625"/>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2956988" y="4933500"/>
                            <a:ext cx="862200" cy="354000"/>
                          </a:xfrm>
                          <a:prstGeom prst="ellipse">
                            <a:avLst/>
                          </a:prstGeom>
                          <a:solidFill>
                            <a:srgbClr val="2265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14313" y="1466776"/>
                            <a:ext cx="0" cy="3642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817488" y="1866350"/>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4" name="Shape 224"/>
                        <wps:spPr>
                          <a:xfrm>
                            <a:off x="2774388" y="1829275"/>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817488" y="2334225"/>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6" name="Shape 226"/>
                        <wps:spPr>
                          <a:xfrm>
                            <a:off x="2774388" y="2297150"/>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817488" y="2802100"/>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8" name="Shape 228"/>
                        <wps:spPr>
                          <a:xfrm>
                            <a:off x="2774388" y="2765025"/>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817488" y="3269975"/>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0" name="Shape 230"/>
                        <wps:spPr>
                          <a:xfrm>
                            <a:off x="2774388" y="3232900"/>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817488" y="3697625"/>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2" name="Shape 232"/>
                        <wps:spPr>
                          <a:xfrm>
                            <a:off x="2774388" y="3660550"/>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817488" y="4168000"/>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4" name="Shape 234"/>
                        <wps:spPr>
                          <a:xfrm>
                            <a:off x="2774388" y="4130925"/>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817488" y="5108750"/>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6" name="Shape 236"/>
                        <wps:spPr>
                          <a:xfrm>
                            <a:off x="2774388" y="5071675"/>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817488" y="4638375"/>
                            <a:ext cx="139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8" name="Shape 238"/>
                        <wps:spPr>
                          <a:xfrm>
                            <a:off x="2774388" y="4601300"/>
                            <a:ext cx="79800" cy="7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959338" y="1637125"/>
                            <a:ext cx="0" cy="3759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19138" y="1643213"/>
                            <a:ext cx="246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12738" y="5397013"/>
                            <a:ext cx="246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59338" y="3406100"/>
                            <a:ext cx="1344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14313" y="780676"/>
                            <a:ext cx="0" cy="224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44" name="Shape 244"/>
                        <wps:spPr>
                          <a:xfrm>
                            <a:off x="2956988" y="1695700"/>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BITCOIN</w:t>
                              </w:r>
                            </w:p>
                          </w:txbxContent>
                        </wps:txbx>
                        <wps:bodyPr anchorCtr="0" anchor="t" bIns="91425" lIns="91425" spcFirstLastPara="1" rIns="91425" wrap="square" tIns="91425">
                          <a:spAutoFit/>
                        </wps:bodyPr>
                      </wps:wsp>
                      <wps:wsp>
                        <wps:cNvSpPr txBox="1"/>
                        <wps:cNvPr id="245" name="Shape 245"/>
                        <wps:spPr>
                          <a:xfrm>
                            <a:off x="2926238" y="2175500"/>
                            <a:ext cx="9237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ETHEREUM</w:t>
                              </w:r>
                            </w:p>
                          </w:txbxContent>
                        </wps:txbx>
                        <wps:bodyPr anchorCtr="0" anchor="t" bIns="91425" lIns="91425" spcFirstLastPara="1" rIns="91425" wrap="square" tIns="91425">
                          <a:spAutoFit/>
                        </wps:bodyPr>
                      </wps:wsp>
                      <wps:wsp>
                        <wps:cNvSpPr txBox="1"/>
                        <wps:cNvPr id="246" name="Shape 246"/>
                        <wps:spPr>
                          <a:xfrm>
                            <a:off x="2956988" y="2635650"/>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RIPPLE</w:t>
                              </w:r>
                            </w:p>
                          </w:txbxContent>
                        </wps:txbx>
                        <wps:bodyPr anchorCtr="0" anchor="t" bIns="91425" lIns="91425" spcFirstLastPara="1" rIns="91425" wrap="square" tIns="91425">
                          <a:spAutoFit/>
                        </wps:bodyPr>
                      </wps:wsp>
                      <wps:wsp>
                        <wps:cNvSpPr txBox="1"/>
                        <wps:cNvPr id="247" name="Shape 247"/>
                        <wps:spPr>
                          <a:xfrm>
                            <a:off x="2956988" y="3111250"/>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CARDANO</w:t>
                              </w:r>
                            </w:p>
                          </w:txbxContent>
                        </wps:txbx>
                        <wps:bodyPr anchorCtr="0" anchor="t" bIns="91425" lIns="91425" spcFirstLastPara="1" rIns="91425" wrap="square" tIns="91425">
                          <a:spAutoFit/>
                        </wps:bodyPr>
                      </wps:wsp>
                      <wps:wsp>
                        <wps:cNvSpPr txBox="1"/>
                        <wps:cNvPr id="248" name="Shape 248"/>
                        <wps:spPr>
                          <a:xfrm>
                            <a:off x="2956988" y="3538900"/>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FILECOIN</w:t>
                              </w:r>
                            </w:p>
                          </w:txbxContent>
                        </wps:txbx>
                        <wps:bodyPr anchorCtr="0" anchor="t" bIns="91425" lIns="91425" spcFirstLastPara="1" rIns="91425" wrap="square" tIns="91425">
                          <a:spAutoFit/>
                        </wps:bodyPr>
                      </wps:wsp>
                      <wps:wsp>
                        <wps:cNvSpPr txBox="1"/>
                        <wps:cNvPr id="249" name="Shape 249"/>
                        <wps:spPr>
                          <a:xfrm>
                            <a:off x="2956963" y="4013200"/>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POLKADOT</w:t>
                              </w:r>
                            </w:p>
                          </w:txbxContent>
                        </wps:txbx>
                        <wps:bodyPr anchorCtr="0" anchor="t" bIns="91425" lIns="91425" spcFirstLastPara="1" rIns="91425" wrap="square" tIns="91425">
                          <a:spAutoFit/>
                        </wps:bodyPr>
                      </wps:wsp>
                      <wps:wsp>
                        <wps:cNvSpPr txBox="1"/>
                        <wps:cNvPr id="250" name="Shape 250"/>
                        <wps:spPr>
                          <a:xfrm>
                            <a:off x="2956988" y="4473350"/>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LITECOIN</w:t>
                              </w:r>
                            </w:p>
                          </w:txbxContent>
                        </wps:txbx>
                        <wps:bodyPr anchorCtr="0" anchor="t" bIns="91425" lIns="91425" spcFirstLastPara="1" rIns="91425" wrap="square" tIns="91425">
                          <a:spAutoFit/>
                        </wps:bodyPr>
                      </wps:wsp>
                      <wps:wsp>
                        <wps:cNvSpPr txBox="1"/>
                        <wps:cNvPr id="251" name="Shape 251"/>
                        <wps:spPr>
                          <a:xfrm>
                            <a:off x="2956988" y="4948950"/>
                            <a:ext cx="862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0"/>
                                  <w:i w:val="0"/>
                                  <w:smallCaps w:val="0"/>
                                  <w:strike w:val="0"/>
                                  <w:color w:val="ffffff"/>
                                  <w:sz w:val="18"/>
                                  <w:vertAlign w:val="baseline"/>
                                </w:rPr>
                                <w:t xml:space="preserve">CHAINLINK</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886362" cy="4226024"/>
                <wp:effectExtent b="0" l="0" r="0" t="0"/>
                <wp:docPr id="5" name="image5.png"/>
                <a:graphic>
                  <a:graphicData uri="http://schemas.openxmlformats.org/drawingml/2006/picture">
                    <pic:pic>
                      <pic:nvPicPr>
                        <pic:cNvPr id="0" name="image5.png"/>
                        <pic:cNvPicPr preferRelativeResize="0"/>
                      </pic:nvPicPr>
                      <pic:blipFill>
                        <a:blip r:embed="rId28"/>
                        <a:srcRect/>
                        <a:stretch>
                          <a:fillRect/>
                        </a:stretch>
                      </pic:blipFill>
                      <pic:spPr>
                        <a:xfrm>
                          <a:off x="0" y="0"/>
                          <a:ext cx="3886362" cy="4226024"/>
                        </a:xfrm>
                        <a:prstGeom prst="rect"/>
                        <a:ln/>
                      </pic:spPr>
                    </pic:pic>
                  </a:graphicData>
                </a:graphic>
              </wp:inline>
            </w:drawing>
          </mc:Fallback>
        </mc:AlternateContent>
      </w:r>
      <w:r w:rsidDel="00000000" w:rsidR="00000000" w:rsidRPr="00000000">
        <w:rPr>
          <w:rtl w:val="0"/>
        </w:rPr>
      </w:r>
    </w:p>
    <w:sectPr>
      <w:headerReference r:id="rId29" w:type="default"/>
      <w:pgSz w:h="15840" w:w="12240" w:orient="portrait"/>
      <w:pgMar w:bottom="1440" w:top="1170" w:left="117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acklinko.com/chatbot-stats" TargetMode="External"/><Relationship Id="rId22" Type="http://schemas.openxmlformats.org/officeDocument/2006/relationships/hyperlink" Target="https://docs.aws.amazon.com/lambda/" TargetMode="External"/><Relationship Id="rId21" Type="http://schemas.openxmlformats.org/officeDocument/2006/relationships/hyperlink" Target="https://docs.aws.amazon.com/lex/" TargetMode="External"/><Relationship Id="rId24" Type="http://schemas.openxmlformats.org/officeDocument/2006/relationships/hyperlink" Target="https://towardsdatascience.com/5-reasons-why-your-chatbot-needs-natural-language-processing-ed20fb0a3655" TargetMode="External"/><Relationship Id="rId23" Type="http://schemas.openxmlformats.org/officeDocument/2006/relationships/hyperlink" Target="https://docs.aws.amazon.com/lambda/latest/dg/services-l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lambda/latest/dg/invocation-sync.html" TargetMode="External"/><Relationship Id="rId26" Type="http://schemas.openxmlformats.org/officeDocument/2006/relationships/image" Target="media/image4.png"/><Relationship Id="rId25" Type="http://schemas.openxmlformats.org/officeDocument/2006/relationships/image" Target="media/image2.png"/><Relationship Id="rId28" Type="http://schemas.openxmlformats.org/officeDocument/2006/relationships/image" Target="media/image5.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jpg"/><Relationship Id="rId29"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7.png"/><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yperlink" Target="https://www.isa.org/about-isa/what-is-automation" TargetMode="External"/><Relationship Id="rId12" Type="http://schemas.openxmlformats.org/officeDocument/2006/relationships/hyperlink" Target="https://www.youtube.com/watch?v=GEcNIF5ywpQ" TargetMode="External"/><Relationship Id="rId15" Type="http://schemas.openxmlformats.org/officeDocument/2006/relationships/hyperlink" Target="https://capacity.com/chatbots/faqs/what-is-chatbot-automation/" TargetMode="External"/><Relationship Id="rId14" Type="http://schemas.openxmlformats.org/officeDocument/2006/relationships/hyperlink" Target="https://www.britannica.com/technology/automation/Advantages-and-disadvantages-of-automation" TargetMode="External"/><Relationship Id="rId17" Type="http://schemas.openxmlformats.org/officeDocument/2006/relationships/hyperlink" Target="https://leftronic.com/jobs-lost-to-automation-statistics/" TargetMode="External"/><Relationship Id="rId16" Type="http://schemas.openxmlformats.org/officeDocument/2006/relationships/hyperlink" Target="https://www.fxempire.com/education/article/how-ai-and-automation-can-help-crypto-investors-trade-better-478453" TargetMode="External"/><Relationship Id="rId19" Type="http://schemas.openxmlformats.org/officeDocument/2006/relationships/hyperlink" Target="https://chatbotsmagazine.com/5-chatbot-challenges-and-how-to-overcome-them-caccc3a26d7c" TargetMode="External"/><Relationship Id="rId18" Type="http://schemas.openxmlformats.org/officeDocument/2006/relationships/hyperlink" Target="https://www.kraken.com/en-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